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ОТЧЕТ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об оценке регулирующего </w:t>
      </w:r>
      <w:proofErr w:type="gramStart"/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воздействия проекта муниципального нормативного правового акта органа местного самоуправления</w:t>
      </w:r>
      <w:r w:rsidR="00565A01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муниципального</w:t>
      </w:r>
      <w:proofErr w:type="gramEnd"/>
      <w:r w:rsidR="00565A01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образования «Г</w:t>
      </w: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ород Березники</w:t>
      </w:r>
      <w:r w:rsidR="00565A01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»</w:t>
      </w:r>
      <w:r w:rsidRPr="0002218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</w:p>
    <w:p w:rsidR="007D041D" w:rsidRPr="00022187" w:rsidRDefault="007D041D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1.Общая информация.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1.1.Разработчик -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 xml:space="preserve"> Управление </w:t>
      </w:r>
      <w:r w:rsidR="0010346C">
        <w:rPr>
          <w:rFonts w:ascii="Times New Roman" w:hAnsi="Times New Roman" w:cs="Times New Roman"/>
          <w:spacing w:val="-4"/>
          <w:sz w:val="24"/>
          <w:szCs w:val="24"/>
        </w:rPr>
        <w:t xml:space="preserve">по вопросам потребительского рынка и развитию предпринимательства </w:t>
      </w:r>
      <w:r w:rsidR="00565A01">
        <w:rPr>
          <w:rFonts w:ascii="Times New Roman" w:hAnsi="Times New Roman" w:cs="Times New Roman"/>
          <w:spacing w:val="-4"/>
          <w:sz w:val="24"/>
          <w:szCs w:val="24"/>
        </w:rPr>
        <w:t xml:space="preserve"> города Березники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1.2.Наименование проекта муниципального нормативно</w:t>
      </w:r>
      <w:r w:rsidR="00C91AAE"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го правового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акта</w:t>
      </w:r>
      <w:r w:rsidR="001034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99B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органа местного самоуправления города Березники (далее - правовой акт)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66299B" w:rsidRPr="0066299B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99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346C">
        <w:rPr>
          <w:rFonts w:ascii="Times New Roman" w:hAnsi="Times New Roman" w:cs="Times New Roman"/>
          <w:sz w:val="24"/>
          <w:szCs w:val="24"/>
        </w:rPr>
        <w:t>«О внесении изменений в перечень организаций и объектов, на прилегающих территориях к которым не допускается розничная продажа алкогольной продукции при оказании услуг общественного питания, утвержденный постановлением администрации города от 20.03.2013 № 940».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1.3.Предполагаемая дата вступления в силу правового акта: </w:t>
      </w:r>
      <w:r w:rsidRPr="00022187">
        <w:rPr>
          <w:rFonts w:ascii="Times New Roman" w:hAnsi="Times New Roman" w:cs="Times New Roman"/>
          <w:spacing w:val="-4"/>
          <w:sz w:val="24"/>
          <w:szCs w:val="24"/>
        </w:rPr>
        <w:t>со дня, следующего за днем его официального опубликования</w:t>
      </w:r>
      <w:r w:rsidR="00334180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65A01" w:rsidRDefault="007D041D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</w:t>
      </w:r>
      <w:r w:rsidR="00565A01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7D041D" w:rsidRPr="005C0B33" w:rsidRDefault="00565A01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 субъекты малого и среднего предприни</w:t>
      </w:r>
      <w:r w:rsidR="004F76AE">
        <w:rPr>
          <w:rFonts w:ascii="Times New Roman" w:hAnsi="Times New Roman" w:cs="Times New Roman"/>
          <w:sz w:val="24"/>
          <w:szCs w:val="24"/>
        </w:rPr>
        <w:t xml:space="preserve">мательства, зарегистрированные </w:t>
      </w:r>
      <w:r>
        <w:rPr>
          <w:rFonts w:ascii="Times New Roman" w:hAnsi="Times New Roman" w:cs="Times New Roman"/>
          <w:sz w:val="24"/>
          <w:szCs w:val="24"/>
        </w:rPr>
        <w:t>и (или) осуществляющие деятельность на территории муниципального образования «Город Березники».</w:t>
      </w:r>
    </w:p>
    <w:p w:rsidR="007D041D" w:rsidRPr="00C60A46" w:rsidRDefault="007D041D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1.5.Контактная информация разработчика</w:t>
      </w:r>
      <w:r w:rsidR="00C91AAE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0A46">
        <w:rPr>
          <w:rFonts w:ascii="Times New Roman" w:eastAsia="Times New Roman" w:hAnsi="Times New Roman" w:cs="Times New Roman"/>
          <w:sz w:val="24"/>
          <w:szCs w:val="24"/>
        </w:rPr>
        <w:t xml:space="preserve"> Шаламова Вероника Анатольевна, консультант отдела по вопросам потребительского рынка и услугам управления по вопросам потребительского рынка и развитию предпринимательства, </w:t>
      </w:r>
      <w:r w:rsidR="00C91AAE" w:rsidRPr="005C0B33">
        <w:rPr>
          <w:rFonts w:ascii="Times New Roman" w:hAnsi="Times New Roman" w:cs="Times New Roman"/>
          <w:sz w:val="24"/>
          <w:szCs w:val="24"/>
        </w:rPr>
        <w:t>8(3424) 2</w:t>
      </w:r>
      <w:r w:rsidR="00C60A46">
        <w:rPr>
          <w:rFonts w:ascii="Times New Roman" w:hAnsi="Times New Roman" w:cs="Times New Roman"/>
          <w:sz w:val="24"/>
          <w:szCs w:val="24"/>
        </w:rPr>
        <w:t>3-57-76</w:t>
      </w:r>
      <w:r w:rsidR="00C91AAE" w:rsidRPr="005C0B33">
        <w:rPr>
          <w:rFonts w:ascii="Times New Roman" w:hAnsi="Times New Roman" w:cs="Times New Roman"/>
          <w:sz w:val="24"/>
          <w:szCs w:val="24"/>
        </w:rPr>
        <w:t>,</w:t>
      </w:r>
      <w:r w:rsidR="00C60A46">
        <w:rPr>
          <w:rFonts w:ascii="Times New Roman" w:hAnsi="Times New Roman" w:cs="Times New Roman"/>
          <w:sz w:val="24"/>
          <w:szCs w:val="24"/>
        </w:rPr>
        <w:t xml:space="preserve"> </w:t>
      </w:r>
      <w:r w:rsidR="00C91AAE" w:rsidRPr="005C0B3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shalamova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berezniki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60A46" w:rsidRPr="00664C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A46">
        <w:rPr>
          <w:rFonts w:ascii="Times New Roman" w:hAnsi="Times New Roman" w:cs="Times New Roman"/>
          <w:sz w:val="24"/>
          <w:szCs w:val="24"/>
        </w:rPr>
        <w:t xml:space="preserve"> </w:t>
      </w:r>
      <w:r w:rsidR="00C60A46" w:rsidRPr="00C60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1D" w:rsidRPr="005C0B33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932450" w:rsidRPr="005C0B33" w:rsidRDefault="007D041D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33">
        <w:rPr>
          <w:rFonts w:ascii="Times New Roman" w:eastAsia="Times New Roman" w:hAnsi="Times New Roman" w:cs="Times New Roman"/>
          <w:sz w:val="24"/>
          <w:szCs w:val="24"/>
        </w:rPr>
        <w:t>2.1.Формулировка проблемы и краткое ее описание</w:t>
      </w:r>
      <w:r w:rsidR="00932450" w:rsidRPr="005C0B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8C6" w:rsidRDefault="002678C6" w:rsidP="005C0B3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нормативное законодательство муниципального образования «Город Березники» не соответствует Федеральному закону от 22.11.1995 № 171-ФЗ «О государственном регулировании производства и оборота этилового спирта</w:t>
      </w:r>
      <w:r w:rsidRPr="002678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78C6">
        <w:rPr>
          <w:rFonts w:ascii="Times New Roman" w:hAnsi="Times New Roman" w:cs="Times New Roman"/>
          <w:sz w:val="24"/>
          <w:szCs w:val="24"/>
        </w:rPr>
        <w:t xml:space="preserve">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2678C6" w:rsidRPr="00002EA8" w:rsidRDefault="002678C6" w:rsidP="005C0B3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EA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Березники» </w:t>
      </w:r>
      <w:r w:rsidR="008C655E" w:rsidRPr="00002EA8">
        <w:rPr>
          <w:rFonts w:ascii="Times New Roman" w:hAnsi="Times New Roman" w:cs="Times New Roman"/>
          <w:sz w:val="24"/>
          <w:szCs w:val="24"/>
        </w:rPr>
        <w:t>расположены монастырские, храмовые и иные культовые комплексы, к прилегающим территориям которых необходимо определить границы</w:t>
      </w:r>
      <w:r w:rsidRPr="00002EA8">
        <w:rPr>
          <w:rFonts w:ascii="Times New Roman" w:hAnsi="Times New Roman" w:cs="Times New Roman"/>
          <w:sz w:val="24"/>
          <w:szCs w:val="24"/>
        </w:rPr>
        <w:t xml:space="preserve">, </w:t>
      </w:r>
      <w:r w:rsidR="008C655E" w:rsidRPr="00002EA8">
        <w:rPr>
          <w:rFonts w:ascii="Times New Roman" w:hAnsi="Times New Roman" w:cs="Times New Roman"/>
          <w:sz w:val="24"/>
          <w:szCs w:val="24"/>
        </w:rPr>
        <w:t>в пределах</w:t>
      </w:r>
      <w:r w:rsidRPr="00002EA8">
        <w:rPr>
          <w:rFonts w:ascii="Times New Roman" w:hAnsi="Times New Roman" w:cs="Times New Roman"/>
          <w:sz w:val="24"/>
          <w:szCs w:val="24"/>
        </w:rPr>
        <w:t xml:space="preserve"> которых не допускается розничная продажа алкогольной продукции</w:t>
      </w:r>
      <w:r w:rsidR="008C655E" w:rsidRPr="00002EA8">
        <w:rPr>
          <w:rFonts w:ascii="Times New Roman" w:hAnsi="Times New Roman" w:cs="Times New Roman"/>
          <w:sz w:val="24"/>
          <w:szCs w:val="24"/>
        </w:rPr>
        <w:t>.</w:t>
      </w:r>
    </w:p>
    <w:p w:rsidR="002838E2" w:rsidRDefault="002678C6" w:rsidP="002678C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2.2.Характеристика негативных</w:t>
      </w:r>
      <w:r w:rsidR="000128B6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эффектов, возникающих в связи </w:t>
      </w:r>
      <w:r w:rsidR="007D041D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 наличием проблемы, их количественная оценка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814A4F" w:rsidRDefault="00814A4F" w:rsidP="002678C6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Доведение недостоверной информации, отраженной в действующих нормативно-правовых актах, юридическим лицам, субъектам малого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среднего предпринимательства.</w:t>
      </w:r>
    </w:p>
    <w:p w:rsidR="005F5037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</w:t>
      </w:r>
      <w:r w:rsidR="00E41097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DF7847" w:rsidRPr="00022187" w:rsidRDefault="00432594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р</w:t>
      </w:r>
      <w:r w:rsidR="0062292E">
        <w:rPr>
          <w:rFonts w:ascii="Times New Roman" w:eastAsia="Times New Roman" w:hAnsi="Times New Roman" w:cs="Times New Roman"/>
          <w:spacing w:val="-4"/>
          <w:sz w:val="24"/>
          <w:szCs w:val="24"/>
        </w:rPr>
        <w:t>ешение проблемы без вмешательства органов местного самоуправления невозможно в связи с тем, что разработка нормативно-правовых актов находится в их компетенции.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2.4.Иная информация о проблеме </w:t>
      </w:r>
      <w:r w:rsidR="002838E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отсутствует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43458C" w:rsidRPr="00022187" w:rsidRDefault="0043458C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814A4F" w:rsidRPr="004F76AE" w:rsidRDefault="00814A4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Проект муниципального нормативного правового акта направлен на совершенствование правового регулирования при определении органами местного самоуправления границ прилегающих к </w:t>
      </w:r>
      <w:r w:rsidR="008C655E" w:rsidRPr="004F76AE">
        <w:rPr>
          <w:rFonts w:ascii="Times New Roman" w:eastAsia="Times New Roman" w:hAnsi="Times New Roman" w:cs="Times New Roman"/>
          <w:spacing w:val="-4"/>
          <w:sz w:val="24"/>
          <w:szCs w:val="24"/>
        </w:rPr>
        <w:t>монастырским, храмовым и иным культовым комплексам</w:t>
      </w:r>
      <w:r w:rsidRPr="004F76AE">
        <w:rPr>
          <w:rFonts w:ascii="Times New Roman" w:eastAsia="Times New Roman" w:hAnsi="Times New Roman" w:cs="Times New Roman"/>
          <w:spacing w:val="-4"/>
          <w:sz w:val="24"/>
          <w:szCs w:val="24"/>
        </w:rPr>
        <w:t>, на которых не допускается розничная продажа алкогольной продукции, утвержденными Постановлением Правительства Российской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Федерации от 27.12.2012                      № 1425.</w:t>
      </w:r>
    </w:p>
    <w:p w:rsidR="00814A4F" w:rsidRDefault="00814A4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3.2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целей;</w:t>
      </w:r>
    </w:p>
    <w:p w:rsidR="00814A4F" w:rsidRDefault="00814A4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</w:p>
    <w:p w:rsidR="00814A4F" w:rsidRDefault="00814A4F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="000D3D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продукции»:</w:t>
      </w:r>
      <w:proofErr w:type="gramEnd"/>
    </w:p>
    <w:p w:rsidR="000D3DA5" w:rsidRDefault="000D3DA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Постановление Правительства Пермского края от 18.06.2013 № 708-п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</w:t>
      </w:r>
      <w:r w:rsidR="0043458C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D06200" w:rsidRDefault="000D3DA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Разработанный проект муниципального нормативного правового акта определяет:</w:t>
      </w:r>
    </w:p>
    <w:p w:rsidR="000D3DA5" w:rsidRDefault="000D3DA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питания;</w:t>
      </w:r>
    </w:p>
    <w:p w:rsidR="000D3DA5" w:rsidRPr="00002EA8" w:rsidRDefault="000D3DA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- содержит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адресные ориентиры монастырских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, храмовы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ины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культовы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х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комплекс</w:t>
      </w:r>
      <w:r w:rsidR="00442BD3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ов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питания; </w:t>
      </w:r>
    </w:p>
    <w:p w:rsidR="000D3DA5" w:rsidRDefault="000D3DA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   содержит  схемы границ прилегающих территорий, вышеназванных объектов.</w:t>
      </w:r>
    </w:p>
    <w:p w:rsidR="007D04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</w:t>
      </w:r>
      <w:r w:rsidR="00D04E85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гаемого правового регулирования</w:t>
      </w:r>
      <w:r w:rsidR="000D3DA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0D3DA5" w:rsidRPr="00002EA8" w:rsidRDefault="000D3DA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Разработанным проектом муниципального нормативного правового</w:t>
      </w:r>
      <w:r w:rsidR="009A0CA0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акта предполагается определить 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>границы</w:t>
      </w:r>
      <w:r w:rsidR="009A0CA0"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прилегающих территорий монастырских, храмовых и иных культовых комплексов</w:t>
      </w:r>
      <w:r w:rsidRPr="00002E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02649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6.Оценка расходов (доходов) бюджета города Березники,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связанных с введением предлагаемого правового регулирования</w:t>
      </w:r>
      <w:r w:rsidR="0050264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502649" w:rsidRPr="00022187" w:rsidRDefault="00BD149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432594">
        <w:rPr>
          <w:rFonts w:ascii="Times New Roman" w:eastAsia="Times New Roman" w:hAnsi="Times New Roman" w:cs="Times New Roman"/>
          <w:spacing w:val="-4"/>
          <w:sz w:val="24"/>
          <w:szCs w:val="24"/>
        </w:rPr>
        <w:t>ринятие муниципального нормативно-правового акта не повлечет дополнительных расходов (доходов).</w:t>
      </w:r>
    </w:p>
    <w:p w:rsidR="00324D82" w:rsidRPr="00022187" w:rsidRDefault="007D041D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CA43C4" w:rsidRPr="00CA43C4" w:rsidRDefault="00BD1495" w:rsidP="00CA43C4">
      <w:pPr>
        <w:pStyle w:val="a3"/>
        <w:widowControl w:val="0"/>
        <w:spacing w:line="300" w:lineRule="exact"/>
        <w:ind w:left="0" w:firstLine="425"/>
        <w:rPr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       р</w:t>
      </w:r>
      <w:r w:rsidR="00CA43C4">
        <w:rPr>
          <w:rFonts w:eastAsiaTheme="majorEastAsia"/>
          <w:bCs/>
          <w:sz w:val="24"/>
          <w:szCs w:val="24"/>
          <w:lang w:bidi="ru-RU"/>
        </w:rPr>
        <w:t xml:space="preserve">азработанный </w:t>
      </w:r>
      <w:r>
        <w:rPr>
          <w:rFonts w:eastAsiaTheme="majorEastAsia"/>
          <w:bCs/>
          <w:sz w:val="24"/>
          <w:szCs w:val="24"/>
          <w:lang w:bidi="ru-RU"/>
        </w:rPr>
        <w:t>нормативный правовой акт в соответствии с федеральным и краевым законодательством вводит ограничения по продаже алкогольной продукции.</w:t>
      </w:r>
      <w:r w:rsidR="00CA43C4" w:rsidRPr="00CA43C4">
        <w:rPr>
          <w:bCs/>
          <w:sz w:val="24"/>
          <w:szCs w:val="24"/>
          <w:lang w:bidi="ru-RU"/>
        </w:rPr>
        <w:t xml:space="preserve"> </w:t>
      </w:r>
    </w:p>
    <w:p w:rsidR="007D041D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BD1495" w:rsidRPr="00022187" w:rsidRDefault="00BD1495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Не получение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лицензии на право розничной продажи алкогольной  продукции в границах определенных проектом постановления.</w:t>
      </w:r>
    </w:p>
    <w:p w:rsidR="007D041D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опубликование </w:t>
      </w:r>
      <w:r w:rsidR="00324D82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правового акта в установленном порядке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F1379" w:rsidRPr="00022187" w:rsidRDefault="007D041D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–  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отсутствуют</w:t>
      </w:r>
      <w:r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1495" w:rsidRDefault="004F76AE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ачальник управления </w:t>
      </w:r>
      <w:r w:rsidR="00BD1495">
        <w:rPr>
          <w:rFonts w:ascii="Times New Roman" w:eastAsia="Times New Roman" w:hAnsi="Times New Roman" w:cs="Times New Roman"/>
          <w:spacing w:val="-4"/>
          <w:sz w:val="24"/>
          <w:szCs w:val="24"/>
        </w:rPr>
        <w:t>по вопросам</w:t>
      </w:r>
    </w:p>
    <w:p w:rsidR="00BD1495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потребительского рынка и развитию</w:t>
      </w:r>
    </w:p>
    <w:p w:rsidR="007D041D" w:rsidRPr="00022187" w:rsidRDefault="00BD1495" w:rsidP="00BD14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предпринимательства</w:t>
      </w:r>
      <w:r w:rsidR="00082F39" w:rsidRPr="0002218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     </w:t>
      </w:r>
      <w:r w:rsidR="004F76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                   С.В.Воробьев</w:t>
      </w:r>
    </w:p>
    <w:p w:rsidR="00D261B2" w:rsidRPr="00022187" w:rsidRDefault="00D261B2" w:rsidP="00022187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sectPr w:rsidR="00D261B2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6F2A"/>
    <w:rsid w:val="00002EA8"/>
    <w:rsid w:val="00010D5A"/>
    <w:rsid w:val="000128B6"/>
    <w:rsid w:val="00022187"/>
    <w:rsid w:val="00061E29"/>
    <w:rsid w:val="00070CE9"/>
    <w:rsid w:val="00082F39"/>
    <w:rsid w:val="000C1F19"/>
    <w:rsid w:val="000D3DA5"/>
    <w:rsid w:val="00100EDD"/>
    <w:rsid w:val="00102A6D"/>
    <w:rsid w:val="0010346C"/>
    <w:rsid w:val="001312A7"/>
    <w:rsid w:val="001433D3"/>
    <w:rsid w:val="001919A9"/>
    <w:rsid w:val="001B363B"/>
    <w:rsid w:val="001B4E86"/>
    <w:rsid w:val="001F7F40"/>
    <w:rsid w:val="002116C7"/>
    <w:rsid w:val="00224E49"/>
    <w:rsid w:val="00232706"/>
    <w:rsid w:val="0023672A"/>
    <w:rsid w:val="00241255"/>
    <w:rsid w:val="00252F89"/>
    <w:rsid w:val="002678C6"/>
    <w:rsid w:val="002838E2"/>
    <w:rsid w:val="003008C7"/>
    <w:rsid w:val="00313BE6"/>
    <w:rsid w:val="00324D82"/>
    <w:rsid w:val="00334180"/>
    <w:rsid w:val="00336081"/>
    <w:rsid w:val="003A0455"/>
    <w:rsid w:val="003B5393"/>
    <w:rsid w:val="003F0EFA"/>
    <w:rsid w:val="00432594"/>
    <w:rsid w:val="0043458C"/>
    <w:rsid w:val="00442BD3"/>
    <w:rsid w:val="004638AD"/>
    <w:rsid w:val="00467A13"/>
    <w:rsid w:val="00481BCA"/>
    <w:rsid w:val="004C07CD"/>
    <w:rsid w:val="004F76AE"/>
    <w:rsid w:val="00502649"/>
    <w:rsid w:val="00502AEB"/>
    <w:rsid w:val="00516518"/>
    <w:rsid w:val="00517882"/>
    <w:rsid w:val="005311C1"/>
    <w:rsid w:val="0053568A"/>
    <w:rsid w:val="00565A01"/>
    <w:rsid w:val="005804C4"/>
    <w:rsid w:val="00580CE1"/>
    <w:rsid w:val="00583D96"/>
    <w:rsid w:val="00590A49"/>
    <w:rsid w:val="00590E98"/>
    <w:rsid w:val="005914F3"/>
    <w:rsid w:val="005942D6"/>
    <w:rsid w:val="005B7280"/>
    <w:rsid w:val="005C0B33"/>
    <w:rsid w:val="005F5037"/>
    <w:rsid w:val="0062292E"/>
    <w:rsid w:val="006311B1"/>
    <w:rsid w:val="0063351B"/>
    <w:rsid w:val="00640210"/>
    <w:rsid w:val="00654507"/>
    <w:rsid w:val="00655F2A"/>
    <w:rsid w:val="0066299B"/>
    <w:rsid w:val="006631AA"/>
    <w:rsid w:val="006811E1"/>
    <w:rsid w:val="006A0E7E"/>
    <w:rsid w:val="006F3A54"/>
    <w:rsid w:val="00701B07"/>
    <w:rsid w:val="00705669"/>
    <w:rsid w:val="00716517"/>
    <w:rsid w:val="00750E27"/>
    <w:rsid w:val="00755E38"/>
    <w:rsid w:val="0076663F"/>
    <w:rsid w:val="007B2EA5"/>
    <w:rsid w:val="007C73F3"/>
    <w:rsid w:val="007C78B2"/>
    <w:rsid w:val="007D041D"/>
    <w:rsid w:val="007E0C58"/>
    <w:rsid w:val="007E3207"/>
    <w:rsid w:val="00814A4F"/>
    <w:rsid w:val="008328CA"/>
    <w:rsid w:val="00832975"/>
    <w:rsid w:val="00836280"/>
    <w:rsid w:val="008456CA"/>
    <w:rsid w:val="008704A4"/>
    <w:rsid w:val="008776E6"/>
    <w:rsid w:val="00881570"/>
    <w:rsid w:val="00894F59"/>
    <w:rsid w:val="008C655E"/>
    <w:rsid w:val="008D6277"/>
    <w:rsid w:val="00900E0D"/>
    <w:rsid w:val="00916F2A"/>
    <w:rsid w:val="00932450"/>
    <w:rsid w:val="009A0CA0"/>
    <w:rsid w:val="009C6721"/>
    <w:rsid w:val="009D7F98"/>
    <w:rsid w:val="009F1379"/>
    <w:rsid w:val="00A724F4"/>
    <w:rsid w:val="00A927A5"/>
    <w:rsid w:val="00AA350D"/>
    <w:rsid w:val="00AC0B0F"/>
    <w:rsid w:val="00AC7267"/>
    <w:rsid w:val="00B0582C"/>
    <w:rsid w:val="00B11976"/>
    <w:rsid w:val="00B16EB3"/>
    <w:rsid w:val="00B93FDE"/>
    <w:rsid w:val="00BB7C37"/>
    <w:rsid w:val="00BD1495"/>
    <w:rsid w:val="00BF7A04"/>
    <w:rsid w:val="00C235D7"/>
    <w:rsid w:val="00C304A4"/>
    <w:rsid w:val="00C319C3"/>
    <w:rsid w:val="00C55ACC"/>
    <w:rsid w:val="00C60A46"/>
    <w:rsid w:val="00C61F47"/>
    <w:rsid w:val="00C83E70"/>
    <w:rsid w:val="00C911DD"/>
    <w:rsid w:val="00C91AAE"/>
    <w:rsid w:val="00CA1944"/>
    <w:rsid w:val="00CA43C4"/>
    <w:rsid w:val="00D04E85"/>
    <w:rsid w:val="00D06200"/>
    <w:rsid w:val="00D261B2"/>
    <w:rsid w:val="00D36A42"/>
    <w:rsid w:val="00D821BA"/>
    <w:rsid w:val="00D95962"/>
    <w:rsid w:val="00DA11B8"/>
    <w:rsid w:val="00DD5BA9"/>
    <w:rsid w:val="00DF7847"/>
    <w:rsid w:val="00E0292C"/>
    <w:rsid w:val="00E156BF"/>
    <w:rsid w:val="00E275BF"/>
    <w:rsid w:val="00E36EF4"/>
    <w:rsid w:val="00E41097"/>
    <w:rsid w:val="00E74F8B"/>
    <w:rsid w:val="00E9060F"/>
    <w:rsid w:val="00F11CC9"/>
    <w:rsid w:val="00F139AD"/>
    <w:rsid w:val="00F22496"/>
    <w:rsid w:val="00F32803"/>
    <w:rsid w:val="00F362E8"/>
    <w:rsid w:val="00F828CB"/>
    <w:rsid w:val="00F875DC"/>
    <w:rsid w:val="00FA022E"/>
    <w:rsid w:val="00FB42F4"/>
    <w:rsid w:val="00FF17F9"/>
    <w:rsid w:val="00FF7E8B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60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Основной текст (14)_"/>
    <w:basedOn w:val="a0"/>
    <w:link w:val="141"/>
    <w:uiPriority w:val="99"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7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CA4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A43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A487-59DC-4CCF-8E67-27D418B8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skuridina_n</cp:lastModifiedBy>
  <cp:revision>13</cp:revision>
  <cp:lastPrinted>2019-10-14T11:43:00Z</cp:lastPrinted>
  <dcterms:created xsi:type="dcterms:W3CDTF">2019-09-20T11:16:00Z</dcterms:created>
  <dcterms:modified xsi:type="dcterms:W3CDTF">2019-10-14T11:44:00Z</dcterms:modified>
</cp:coreProperties>
</file>