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74" w:rsidRPr="00090F56" w:rsidRDefault="00E67F74" w:rsidP="00E67F7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90F5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</w:p>
    <w:p w:rsidR="00E67F74" w:rsidRPr="00090F56" w:rsidRDefault="00E67F74" w:rsidP="00E67F74">
      <w:pPr>
        <w:ind w:firstLine="567"/>
        <w:jc w:val="both"/>
        <w:rPr>
          <w:sz w:val="28"/>
          <w:szCs w:val="28"/>
          <w:lang/>
        </w:rPr>
      </w:pPr>
      <w:r w:rsidRPr="00090F56">
        <w:rPr>
          <w:bCs/>
          <w:sz w:val="28"/>
          <w:szCs w:val="28"/>
          <w:lang/>
        </w:rPr>
        <w:t xml:space="preserve">Дата оформления заключения: </w:t>
      </w:r>
      <w:r w:rsidRPr="00090F56">
        <w:rPr>
          <w:bCs/>
          <w:sz w:val="28"/>
          <w:szCs w:val="28"/>
          <w:lang/>
        </w:rPr>
        <w:t>08</w:t>
      </w:r>
      <w:r w:rsidRPr="00090F56">
        <w:rPr>
          <w:bCs/>
          <w:color w:val="000000"/>
          <w:sz w:val="28"/>
          <w:szCs w:val="28"/>
          <w:lang/>
        </w:rPr>
        <w:t>.</w:t>
      </w:r>
      <w:r w:rsidRPr="00090F56">
        <w:rPr>
          <w:bCs/>
          <w:color w:val="000000"/>
          <w:sz w:val="28"/>
          <w:szCs w:val="28"/>
          <w:lang/>
        </w:rPr>
        <w:t>11</w:t>
      </w:r>
      <w:r w:rsidRPr="00090F56">
        <w:rPr>
          <w:bCs/>
          <w:color w:val="000000"/>
          <w:sz w:val="28"/>
          <w:szCs w:val="28"/>
          <w:lang/>
        </w:rPr>
        <w:t>.201</w:t>
      </w:r>
      <w:r w:rsidRPr="00090F56">
        <w:rPr>
          <w:bCs/>
          <w:color w:val="000000"/>
          <w:sz w:val="28"/>
          <w:szCs w:val="28"/>
          <w:lang/>
        </w:rPr>
        <w:t>9.</w:t>
      </w:r>
      <w:r w:rsidRPr="00090F56">
        <w:rPr>
          <w:bCs/>
          <w:color w:val="000000"/>
          <w:sz w:val="28"/>
          <w:szCs w:val="28"/>
          <w:lang/>
        </w:rPr>
        <w:t xml:space="preserve"> </w:t>
      </w:r>
    </w:p>
    <w:p w:rsidR="00E67F74" w:rsidRPr="00090F56" w:rsidRDefault="00E67F74" w:rsidP="00E67F7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0F5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(по коду 2.1) по земельному участку с кадастровым номером 59:03:0400155:9 «зоны реконструкции малоэтажной застройки для строительства многоквартирных жилых домов до 5 этажей» (Ж-7) ул. Пушкина, 59, г. Березники. </w:t>
      </w:r>
    </w:p>
    <w:p w:rsidR="00E67F74" w:rsidRPr="00090F56" w:rsidRDefault="00E67F74" w:rsidP="00E67F7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090F5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90F56">
        <w:rPr>
          <w:sz w:val="28"/>
          <w:szCs w:val="28"/>
          <w:lang/>
        </w:rPr>
        <w:t xml:space="preserve">10 </w:t>
      </w:r>
      <w:r w:rsidRPr="00090F56">
        <w:rPr>
          <w:sz w:val="28"/>
          <w:szCs w:val="28"/>
          <w:lang/>
        </w:rPr>
        <w:t>участник</w:t>
      </w:r>
      <w:r w:rsidRPr="00090F56">
        <w:rPr>
          <w:sz w:val="28"/>
          <w:szCs w:val="28"/>
          <w:lang/>
        </w:rPr>
        <w:t>ов</w:t>
      </w:r>
      <w:r w:rsidRPr="00090F56">
        <w:rPr>
          <w:sz w:val="28"/>
          <w:szCs w:val="28"/>
          <w:lang/>
        </w:rPr>
        <w:t>.</w:t>
      </w:r>
    </w:p>
    <w:p w:rsidR="00E67F74" w:rsidRPr="00090F56" w:rsidRDefault="00E67F74" w:rsidP="00E67F7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0F56">
        <w:rPr>
          <w:rFonts w:eastAsia="Calibri"/>
          <w:sz w:val="28"/>
          <w:szCs w:val="28"/>
          <w:lang w:eastAsia="en-US"/>
        </w:rPr>
        <w:t>Реквизиты протокола</w:t>
      </w:r>
      <w:r w:rsidRPr="00090F56">
        <w:rPr>
          <w:rFonts w:eastAsia="Calibri"/>
          <w:b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(по коду 2.1) по земельному участку с кадастровым номером 59:03:0400155:9 «зоны реконструкции малоэтажной застройки для строительства многоквартирных жилых домов до 5 этажей» (Ж-7) ул. Пушкина, 59, г. Березники от  08.11.2019.</w:t>
      </w:r>
    </w:p>
    <w:p w:rsidR="00E67F74" w:rsidRPr="00090F56" w:rsidRDefault="00E67F74" w:rsidP="00E67F7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90F56">
        <w:rPr>
          <w:sz w:val="28"/>
          <w:szCs w:val="28"/>
        </w:rPr>
        <w:t xml:space="preserve">За период проведения публичных </w:t>
      </w:r>
      <w:r w:rsidRPr="00090F56">
        <w:rPr>
          <w:color w:val="000000"/>
          <w:sz w:val="28"/>
          <w:szCs w:val="28"/>
        </w:rPr>
        <w:t xml:space="preserve">слушаний (с 16.10.2019 по 08.11.2019) письменных предложений </w:t>
      </w:r>
      <w:r w:rsidRPr="00090F5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90F56">
        <w:rPr>
          <w:b/>
          <w:bCs/>
          <w:sz w:val="28"/>
          <w:szCs w:val="28"/>
        </w:rPr>
        <w:t xml:space="preserve"> </w:t>
      </w:r>
    </w:p>
    <w:p w:rsidR="00E67F74" w:rsidRPr="00090F56" w:rsidRDefault="00E67F74" w:rsidP="00E67F74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090F56">
        <w:rPr>
          <w:b/>
          <w:bCs/>
          <w:sz w:val="28"/>
          <w:szCs w:val="28"/>
        </w:rPr>
        <w:t xml:space="preserve">Заключение комиссии по землепользованию и застройке по результатам публичных слушаний: </w:t>
      </w:r>
      <w:r w:rsidRPr="00090F56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090F56">
        <w:rPr>
          <w:color w:val="000000"/>
          <w:sz w:val="28"/>
          <w:szCs w:val="28"/>
        </w:rPr>
        <w:t xml:space="preserve">предоставление разрешения на </w:t>
      </w:r>
      <w:r w:rsidRPr="00090F56">
        <w:rPr>
          <w:rFonts w:eastAsia="Calibri"/>
          <w:color w:val="353535"/>
          <w:sz w:val="28"/>
          <w:szCs w:val="28"/>
        </w:rPr>
        <w:t>условно разрешенный вид использования «для индивидуального жилищного строительства» (код 2.1) земельного участка с кадастровым номером 59:03:0400155:9 «зоны реконструкции малоэтажной застройки для строительства многоквартирных жилых домов до 5 этажей» (Ж-7) </w:t>
      </w:r>
      <w:r w:rsidRPr="00090F56">
        <w:rPr>
          <w:rFonts w:eastAsia="Calibri"/>
          <w:bCs/>
          <w:color w:val="353535"/>
          <w:sz w:val="28"/>
          <w:szCs w:val="28"/>
        </w:rPr>
        <w:t xml:space="preserve">ул. Пушкина, 59, г. Березники. </w:t>
      </w:r>
      <w:r w:rsidRPr="00090F5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F74"/>
    <w:rsid w:val="004F7D87"/>
    <w:rsid w:val="00555380"/>
    <w:rsid w:val="00557C70"/>
    <w:rsid w:val="005846F3"/>
    <w:rsid w:val="00614D81"/>
    <w:rsid w:val="006A52AB"/>
    <w:rsid w:val="009212DB"/>
    <w:rsid w:val="00AB3345"/>
    <w:rsid w:val="00C67231"/>
    <w:rsid w:val="00CE16CD"/>
    <w:rsid w:val="00D35AFC"/>
    <w:rsid w:val="00E67F74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2019-11-14T06:46:00Z</dcterms:created>
  <dcterms:modified xsi:type="dcterms:W3CDTF">2019-11-14T06:46:00Z</dcterms:modified>
</cp:coreProperties>
</file>