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 xml:space="preserve">итоги аукциона </w:t>
      </w:r>
      <w:r w:rsidR="00E57EBD">
        <w:rPr>
          <w:sz w:val="28"/>
          <w:szCs w:val="28"/>
        </w:rPr>
        <w:t xml:space="preserve">в электронной форме </w:t>
      </w:r>
      <w:r w:rsidR="00784432" w:rsidRPr="00784432">
        <w:rPr>
          <w:sz w:val="28"/>
          <w:szCs w:val="28"/>
        </w:rPr>
        <w:t>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E57EBD">
      <w:pPr>
        <w:pStyle w:val="30"/>
        <w:spacing w:line="360" w:lineRule="exact"/>
        <w:ind w:left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E57EBD" w:rsidRPr="00E57EBD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E57EBD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9D0371">
        <w:rPr>
          <w:b w:val="0"/>
          <w:sz w:val="28"/>
          <w:szCs w:val="28"/>
        </w:rPr>
        <w:t>0</w:t>
      </w:r>
      <w:r w:rsidR="00E57EB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</w:t>
      </w:r>
      <w:r w:rsidR="009D0371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134"/>
        <w:gridCol w:w="3118"/>
        <w:gridCol w:w="1418"/>
        <w:gridCol w:w="2551"/>
      </w:tblGrid>
      <w:tr w:rsidR="00740C00" w:rsidRPr="0046349A" w:rsidTr="0078443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946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118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784432" w:rsidRPr="0046349A" w:rsidTr="00784432">
        <w:trPr>
          <w:cantSplit/>
          <w:trHeight w:val="2014"/>
        </w:trPr>
        <w:tc>
          <w:tcPr>
            <w:tcW w:w="568" w:type="dxa"/>
          </w:tcPr>
          <w:p w:rsidR="00784432" w:rsidRPr="008B5125" w:rsidRDefault="00E57EBD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E57EBD" w:rsidRDefault="00E57EBD" w:rsidP="008D49E4">
            <w:pPr>
              <w:spacing w:line="280" w:lineRule="exact"/>
              <w:rPr>
                <w:sz w:val="24"/>
                <w:szCs w:val="24"/>
              </w:rPr>
            </w:pPr>
            <w:r w:rsidRPr="00E57EBD">
              <w:rPr>
                <w:sz w:val="24"/>
                <w:szCs w:val="24"/>
              </w:rPr>
              <w:t>Здание, назначение: нежилое, 3-этажный (</w:t>
            </w:r>
            <w:proofErr w:type="gramStart"/>
            <w:r w:rsidRPr="00E57EBD">
              <w:rPr>
                <w:sz w:val="24"/>
                <w:szCs w:val="24"/>
              </w:rPr>
              <w:t>подземных</w:t>
            </w:r>
            <w:proofErr w:type="gramEnd"/>
            <w:r w:rsidRPr="00E57EBD">
              <w:rPr>
                <w:sz w:val="24"/>
                <w:szCs w:val="24"/>
              </w:rPr>
              <w:t xml:space="preserve"> этажей-1), общая площадь 2 406,8 </w:t>
            </w:r>
            <w:proofErr w:type="spellStart"/>
            <w:r w:rsidRPr="00E57EBD">
              <w:rPr>
                <w:sz w:val="24"/>
                <w:szCs w:val="24"/>
              </w:rPr>
              <w:t>кв.м</w:t>
            </w:r>
            <w:proofErr w:type="spellEnd"/>
            <w:r w:rsidRPr="00E57EBD">
              <w:rPr>
                <w:sz w:val="24"/>
                <w:szCs w:val="24"/>
              </w:rPr>
              <w:t>., инв.№ 40614, лит. А</w:t>
            </w:r>
            <w:proofErr w:type="gramStart"/>
            <w:r w:rsidRPr="00E57EBD">
              <w:rPr>
                <w:sz w:val="24"/>
                <w:szCs w:val="24"/>
              </w:rPr>
              <w:t>,А</w:t>
            </w:r>
            <w:proofErr w:type="gramEnd"/>
            <w:r w:rsidRPr="00E57EBD">
              <w:rPr>
                <w:sz w:val="24"/>
                <w:szCs w:val="24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E57EBD">
              <w:rPr>
                <w:sz w:val="24"/>
                <w:szCs w:val="24"/>
              </w:rPr>
              <w:t>кв.м</w:t>
            </w:r>
            <w:proofErr w:type="spellEnd"/>
            <w:r w:rsidRPr="00E57EBD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57EBD">
              <w:rPr>
                <w:sz w:val="24"/>
                <w:szCs w:val="24"/>
              </w:rPr>
              <w:t>Березниковская</w:t>
            </w:r>
            <w:proofErr w:type="spellEnd"/>
            <w:r w:rsidRPr="00E57EBD">
              <w:rPr>
                <w:sz w:val="24"/>
                <w:szCs w:val="24"/>
              </w:rPr>
              <w:t xml:space="preserve">, д. 101 (объект обременен договором аренды по 06.11.2020г.). </w:t>
            </w:r>
          </w:p>
          <w:p w:rsidR="00784432" w:rsidRPr="00E57EBD" w:rsidRDefault="00E57EBD" w:rsidP="008D49E4">
            <w:pPr>
              <w:spacing w:line="280" w:lineRule="exact"/>
              <w:rPr>
                <w:i/>
                <w:sz w:val="24"/>
                <w:szCs w:val="24"/>
              </w:rPr>
            </w:pPr>
            <w:r w:rsidRPr="00E57EBD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</w:tc>
        <w:tc>
          <w:tcPr>
            <w:tcW w:w="1134" w:type="dxa"/>
            <w:vAlign w:val="center"/>
          </w:tcPr>
          <w:p w:rsidR="00784432" w:rsidRPr="007B55F5" w:rsidRDefault="00784432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4432" w:rsidRDefault="00784432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E57EBD" w:rsidRPr="00E57EBD" w:rsidRDefault="00E57EBD" w:rsidP="00E57EBD">
            <w:pPr>
              <w:pStyle w:val="a5"/>
              <w:keepNext/>
              <w:numPr>
                <w:ilvl w:val="0"/>
                <w:numId w:val="14"/>
              </w:numPr>
              <w:tabs>
                <w:tab w:val="left" w:pos="213"/>
              </w:tabs>
              <w:spacing w:after="120"/>
              <w:jc w:val="left"/>
              <w:rPr>
                <w:szCs w:val="24"/>
              </w:rPr>
            </w:pPr>
            <w:r w:rsidRPr="00E57EBD">
              <w:rPr>
                <w:szCs w:val="24"/>
              </w:rPr>
              <w:t>Общество с ограниченной ответственностью «Капитал-М»</w:t>
            </w:r>
          </w:p>
          <w:p w:rsidR="00784432" w:rsidRPr="00E57EBD" w:rsidRDefault="00E57EBD" w:rsidP="00E57EBD">
            <w:pPr>
              <w:pStyle w:val="ae"/>
              <w:numPr>
                <w:ilvl w:val="0"/>
                <w:numId w:val="14"/>
              </w:numPr>
              <w:suppressAutoHyphens/>
              <w:spacing w:after="120" w:line="260" w:lineRule="exact"/>
              <w:ind w:left="714" w:hanging="357"/>
              <w:rPr>
                <w:sz w:val="24"/>
                <w:szCs w:val="24"/>
              </w:rPr>
            </w:pPr>
            <w:r w:rsidRPr="00E57EBD">
              <w:rPr>
                <w:sz w:val="24"/>
                <w:szCs w:val="24"/>
              </w:rPr>
              <w:t>Индивидуальный предприниматель Богатырева Любовь Ивановна</w:t>
            </w:r>
          </w:p>
        </w:tc>
        <w:tc>
          <w:tcPr>
            <w:tcW w:w="1418" w:type="dxa"/>
            <w:vAlign w:val="center"/>
          </w:tcPr>
          <w:p w:rsidR="00784432" w:rsidRPr="009D0371" w:rsidRDefault="00E57EBD" w:rsidP="00E57EBD">
            <w:pPr>
              <w:pStyle w:val="a8"/>
              <w:tabs>
                <w:tab w:val="left" w:pos="709"/>
              </w:tabs>
              <w:spacing w:before="0" w:after="0" w:line="240" w:lineRule="exact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371" w:rsidRPr="009D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="009D0371">
              <w:rPr>
                <w:rFonts w:ascii="Times New Roman" w:hAnsi="Times New Roman"/>
                <w:sz w:val="24"/>
                <w:szCs w:val="24"/>
              </w:rPr>
              <w:t> </w:t>
            </w:r>
            <w:r w:rsidR="009D0371" w:rsidRPr="009D0371">
              <w:rPr>
                <w:rFonts w:ascii="Times New Roman" w:hAnsi="Times New Roman"/>
                <w:sz w:val="24"/>
                <w:szCs w:val="24"/>
              </w:rPr>
              <w:t>000</w:t>
            </w:r>
            <w:r w:rsidR="009D03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784432" w:rsidRPr="009D0371" w:rsidRDefault="00E57EBD" w:rsidP="00E57EBD">
            <w:pPr>
              <w:pStyle w:val="a8"/>
              <w:tabs>
                <w:tab w:val="left" w:pos="0"/>
              </w:tabs>
              <w:spacing w:before="0" w:after="0" w:line="240" w:lineRule="exact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7EB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Богатырева Любовь Ивановна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A3" w:rsidRDefault="000949A3">
      <w:r>
        <w:separator/>
      </w:r>
    </w:p>
  </w:endnote>
  <w:endnote w:type="continuationSeparator" w:id="0">
    <w:p w:rsidR="000949A3" w:rsidRDefault="0009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7EBD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A3" w:rsidRDefault="000949A3">
      <w:r>
        <w:separator/>
      </w:r>
    </w:p>
  </w:footnote>
  <w:footnote w:type="continuationSeparator" w:id="0">
    <w:p w:rsidR="000949A3" w:rsidRDefault="0009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BE6"/>
    <w:multiLevelType w:val="hybridMultilevel"/>
    <w:tmpl w:val="906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8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C2620B"/>
    <w:multiLevelType w:val="hybridMultilevel"/>
    <w:tmpl w:val="497EB876"/>
    <w:lvl w:ilvl="0" w:tplc="66206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49A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37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47A5C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25CA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57E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57EBD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528C-72C3-4C8F-895E-8D2C979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2019-08-19T09:09:00Z</dcterms:created>
  <dcterms:modified xsi:type="dcterms:W3CDTF">2019-08-19T09:09:00Z</dcterms:modified>
</cp:coreProperties>
</file>