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D5" w:rsidRPr="008F5A58" w:rsidRDefault="002167D5" w:rsidP="002167D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F5A5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2167D5" w:rsidRPr="008F5A58" w:rsidRDefault="002167D5" w:rsidP="002167D5">
      <w:pPr>
        <w:ind w:firstLine="567"/>
        <w:jc w:val="both"/>
        <w:rPr>
          <w:sz w:val="28"/>
          <w:szCs w:val="28"/>
          <w:lang/>
        </w:rPr>
      </w:pPr>
      <w:r w:rsidRPr="008F5A58">
        <w:rPr>
          <w:bCs/>
          <w:sz w:val="28"/>
          <w:szCs w:val="28"/>
          <w:lang/>
        </w:rPr>
        <w:t xml:space="preserve">Дата оформления заключения: </w:t>
      </w:r>
      <w:r w:rsidRPr="008F5A58">
        <w:rPr>
          <w:bCs/>
          <w:sz w:val="28"/>
          <w:szCs w:val="28"/>
          <w:lang/>
        </w:rPr>
        <w:t>23</w:t>
      </w:r>
      <w:r w:rsidRPr="008F5A58">
        <w:rPr>
          <w:bCs/>
          <w:color w:val="000000"/>
          <w:sz w:val="28"/>
          <w:szCs w:val="28"/>
          <w:lang/>
        </w:rPr>
        <w:t>.</w:t>
      </w:r>
      <w:r w:rsidRPr="008F5A58">
        <w:rPr>
          <w:bCs/>
          <w:color w:val="000000"/>
          <w:sz w:val="28"/>
          <w:szCs w:val="28"/>
          <w:lang/>
        </w:rPr>
        <w:t>08</w:t>
      </w:r>
      <w:r w:rsidRPr="008F5A58">
        <w:rPr>
          <w:bCs/>
          <w:color w:val="000000"/>
          <w:sz w:val="28"/>
          <w:szCs w:val="28"/>
          <w:lang/>
        </w:rPr>
        <w:t>.201</w:t>
      </w:r>
      <w:r w:rsidRPr="008F5A58">
        <w:rPr>
          <w:bCs/>
          <w:color w:val="000000"/>
          <w:sz w:val="28"/>
          <w:szCs w:val="28"/>
          <w:lang/>
        </w:rPr>
        <w:t>9.</w:t>
      </w:r>
      <w:r w:rsidRPr="008F5A58">
        <w:rPr>
          <w:b/>
          <w:bCs/>
          <w:color w:val="000000"/>
          <w:sz w:val="28"/>
          <w:szCs w:val="28"/>
          <w:lang/>
        </w:rPr>
        <w:t xml:space="preserve"> </w:t>
      </w:r>
    </w:p>
    <w:p w:rsidR="002167D5" w:rsidRPr="008F5A58" w:rsidRDefault="002167D5" w:rsidP="002167D5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8F5A58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(Зырянка) на земельном участке с кадастровым номером 59:03:0500049:38 по ул. Ручейная, д. 76, г. Березники, по параметру «минимальное расстояние от дома и подсобных сооружений</w:t>
      </w:r>
      <w:proofErr w:type="gramEnd"/>
      <w:r w:rsidRPr="008F5A58">
        <w:rPr>
          <w:rFonts w:eastAsia="Calibri"/>
          <w:sz w:val="28"/>
          <w:szCs w:val="28"/>
          <w:lang w:eastAsia="en-US"/>
        </w:rPr>
        <w:t xml:space="preserve"> до красной линии улиц» 2,16 м</w:t>
      </w:r>
      <w:r w:rsidRPr="008F5A58">
        <w:rPr>
          <w:sz w:val="28"/>
          <w:szCs w:val="28"/>
        </w:rPr>
        <w:t xml:space="preserve">. </w:t>
      </w:r>
    </w:p>
    <w:p w:rsidR="002167D5" w:rsidRPr="008F5A58" w:rsidRDefault="002167D5" w:rsidP="002167D5">
      <w:pPr>
        <w:ind w:firstLine="567"/>
        <w:jc w:val="both"/>
        <w:rPr>
          <w:sz w:val="28"/>
          <w:szCs w:val="28"/>
          <w:lang/>
        </w:rPr>
      </w:pPr>
      <w:r w:rsidRPr="008F5A58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F5A58">
        <w:rPr>
          <w:sz w:val="28"/>
          <w:szCs w:val="28"/>
          <w:lang/>
        </w:rPr>
        <w:t>7</w:t>
      </w:r>
      <w:r w:rsidRPr="008F5A58">
        <w:rPr>
          <w:color w:val="FF0000"/>
          <w:sz w:val="28"/>
          <w:szCs w:val="28"/>
          <w:lang/>
        </w:rPr>
        <w:t xml:space="preserve"> </w:t>
      </w:r>
      <w:r w:rsidRPr="008F5A58">
        <w:rPr>
          <w:sz w:val="28"/>
          <w:szCs w:val="28"/>
          <w:lang/>
        </w:rPr>
        <w:t>участник</w:t>
      </w:r>
      <w:r w:rsidRPr="008F5A58">
        <w:rPr>
          <w:sz w:val="28"/>
          <w:szCs w:val="28"/>
          <w:lang/>
        </w:rPr>
        <w:t>ов</w:t>
      </w:r>
      <w:r w:rsidRPr="008F5A58">
        <w:rPr>
          <w:sz w:val="28"/>
          <w:szCs w:val="28"/>
          <w:lang/>
        </w:rPr>
        <w:t>.</w:t>
      </w:r>
    </w:p>
    <w:p w:rsidR="002167D5" w:rsidRPr="008F5A58" w:rsidRDefault="002167D5" w:rsidP="002167D5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5A58">
        <w:rPr>
          <w:rFonts w:eastAsia="Calibri"/>
          <w:sz w:val="28"/>
          <w:szCs w:val="28"/>
          <w:lang w:eastAsia="en-US"/>
        </w:rPr>
        <w:t>Реквизиты протокола</w:t>
      </w:r>
      <w:r w:rsidRPr="008F5A58">
        <w:rPr>
          <w:rFonts w:eastAsia="Calibri"/>
          <w:b/>
          <w:sz w:val="28"/>
          <w:szCs w:val="28"/>
          <w:lang w:eastAsia="en-US"/>
        </w:rPr>
        <w:t xml:space="preserve"> </w:t>
      </w:r>
      <w:r w:rsidRPr="008F5A5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8F5A58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8F5A58">
        <w:rPr>
          <w:sz w:val="28"/>
          <w:szCs w:val="28"/>
        </w:rPr>
        <w:t xml:space="preserve">разрешения </w:t>
      </w:r>
      <w:r w:rsidRPr="008F5A58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(Зырянка) на земельном участке с кадастровым номером 59:03:0500049:38 по ул. Ручейная, д. 76, г. Березники, по параметру «минимальное расстояние от дома и подсобных сооружений до красной</w:t>
      </w:r>
      <w:proofErr w:type="gramEnd"/>
      <w:r w:rsidRPr="008F5A58">
        <w:rPr>
          <w:rFonts w:eastAsia="Calibri"/>
          <w:sz w:val="28"/>
          <w:szCs w:val="28"/>
          <w:lang w:eastAsia="en-US"/>
        </w:rPr>
        <w:t xml:space="preserve"> линии улиц» 2,16 м</w:t>
      </w:r>
      <w:r w:rsidRPr="008F5A58">
        <w:rPr>
          <w:sz w:val="28"/>
          <w:szCs w:val="28"/>
        </w:rPr>
        <w:t xml:space="preserve"> </w:t>
      </w:r>
      <w:r w:rsidRPr="008F5A58">
        <w:rPr>
          <w:rFonts w:eastAsia="Calibri"/>
          <w:sz w:val="28"/>
          <w:szCs w:val="28"/>
          <w:lang w:eastAsia="en-US"/>
        </w:rPr>
        <w:t>от  21.08.2019.</w:t>
      </w:r>
    </w:p>
    <w:p w:rsidR="002167D5" w:rsidRPr="008F5A58" w:rsidRDefault="002167D5" w:rsidP="002167D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F5A58">
        <w:rPr>
          <w:sz w:val="28"/>
          <w:szCs w:val="28"/>
        </w:rPr>
        <w:t xml:space="preserve">За период проведения публичных </w:t>
      </w:r>
      <w:r w:rsidRPr="008F5A58">
        <w:rPr>
          <w:color w:val="000000"/>
          <w:sz w:val="28"/>
          <w:szCs w:val="28"/>
        </w:rPr>
        <w:t xml:space="preserve">слушаний (с 31.07.2019 по 21.08.2019) письменных предложений </w:t>
      </w:r>
      <w:r w:rsidRPr="008F5A5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F5A58">
        <w:rPr>
          <w:b/>
          <w:bCs/>
          <w:sz w:val="28"/>
          <w:szCs w:val="28"/>
        </w:rPr>
        <w:t xml:space="preserve"> </w:t>
      </w:r>
    </w:p>
    <w:p w:rsidR="006A52AB" w:rsidRDefault="002167D5" w:rsidP="002167D5">
      <w:r w:rsidRPr="008F5A5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F5A58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8F5A58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8F5A58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малоэтажных индивидуальных жилых домов с приусадебными земельными участками сельского типа (Ж-6) на земельном участке с кадастровым номером 59:03:0500049:38 по ул. Ручейная, д. 76, г. Березники, по параметру «минимальное расстояние от дома и подсобных сооружений до красной линии улиц» 2,16 м. </w:t>
      </w:r>
      <w:r w:rsidRPr="008F5A58">
        <w:rPr>
          <w:rFonts w:eastAsia="Calibri"/>
          <w:sz w:val="28"/>
          <w:szCs w:val="28"/>
          <w:lang w:eastAsia="en-US"/>
        </w:rPr>
        <w:t>Управлению</w:t>
      </w:r>
      <w:proofErr w:type="gramEnd"/>
      <w:r w:rsidRPr="008F5A58">
        <w:rPr>
          <w:rFonts w:eastAsia="Calibri"/>
          <w:sz w:val="28"/>
          <w:szCs w:val="28"/>
          <w:lang w:eastAsia="en-US"/>
        </w:rPr>
        <w:t xml:space="preserve"> архитектуры и градостроительства подготовить соответствующий проект постановления администрации города Березники. </w:t>
      </w:r>
      <w:r w:rsidRPr="008F5A58">
        <w:rPr>
          <w:sz w:val="28"/>
          <w:szCs w:val="28"/>
        </w:rPr>
        <w:t xml:space="preserve"> 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D5"/>
    <w:rsid w:val="002167D5"/>
    <w:rsid w:val="004F7D87"/>
    <w:rsid w:val="00555380"/>
    <w:rsid w:val="00557C70"/>
    <w:rsid w:val="005846F3"/>
    <w:rsid w:val="00614D81"/>
    <w:rsid w:val="006A52AB"/>
    <w:rsid w:val="009212DB"/>
    <w:rsid w:val="00AB3345"/>
    <w:rsid w:val="00C34D9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2019-09-05T11:37:00Z</dcterms:created>
  <dcterms:modified xsi:type="dcterms:W3CDTF">2019-09-05T11:38:00Z</dcterms:modified>
</cp:coreProperties>
</file>