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4E" w:rsidRPr="001C44E9" w:rsidRDefault="007A794E" w:rsidP="007A794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C44E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7A794E" w:rsidRPr="001C44E9" w:rsidRDefault="007A794E" w:rsidP="007A794E">
      <w:pPr>
        <w:ind w:firstLine="567"/>
        <w:jc w:val="both"/>
        <w:rPr>
          <w:sz w:val="28"/>
          <w:szCs w:val="28"/>
          <w:lang/>
        </w:rPr>
      </w:pPr>
      <w:r w:rsidRPr="001C44E9">
        <w:rPr>
          <w:bCs/>
          <w:sz w:val="28"/>
          <w:szCs w:val="28"/>
          <w:lang/>
        </w:rPr>
        <w:t xml:space="preserve">Дата оформления заключения: </w:t>
      </w:r>
      <w:r w:rsidRPr="001C44E9">
        <w:rPr>
          <w:bCs/>
          <w:sz w:val="28"/>
          <w:szCs w:val="28"/>
          <w:lang/>
        </w:rPr>
        <w:t>10</w:t>
      </w:r>
      <w:r w:rsidRPr="001C44E9">
        <w:rPr>
          <w:bCs/>
          <w:color w:val="000000"/>
          <w:sz w:val="28"/>
          <w:szCs w:val="28"/>
          <w:lang/>
        </w:rPr>
        <w:t>.</w:t>
      </w:r>
      <w:r w:rsidRPr="001C44E9">
        <w:rPr>
          <w:bCs/>
          <w:color w:val="000000"/>
          <w:sz w:val="28"/>
          <w:szCs w:val="28"/>
          <w:lang/>
        </w:rPr>
        <w:t>09</w:t>
      </w:r>
      <w:r w:rsidRPr="001C44E9">
        <w:rPr>
          <w:bCs/>
          <w:color w:val="000000"/>
          <w:sz w:val="28"/>
          <w:szCs w:val="28"/>
          <w:lang/>
        </w:rPr>
        <w:t>.201</w:t>
      </w:r>
      <w:r w:rsidRPr="001C44E9">
        <w:rPr>
          <w:bCs/>
          <w:color w:val="000000"/>
          <w:sz w:val="28"/>
          <w:szCs w:val="28"/>
          <w:lang/>
        </w:rPr>
        <w:t>9.</w:t>
      </w:r>
      <w:r w:rsidRPr="001C44E9">
        <w:rPr>
          <w:b/>
          <w:bCs/>
          <w:color w:val="000000"/>
          <w:sz w:val="28"/>
          <w:szCs w:val="28"/>
          <w:lang/>
        </w:rPr>
        <w:t xml:space="preserve"> </w:t>
      </w:r>
    </w:p>
    <w:p w:rsidR="007A794E" w:rsidRPr="001C44E9" w:rsidRDefault="007A794E" w:rsidP="007A794E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1C44E9">
        <w:rPr>
          <w:rFonts w:eastAsia="Calibri"/>
          <w:sz w:val="28"/>
          <w:szCs w:val="28"/>
          <w:lang w:eastAsia="en-US"/>
        </w:rPr>
        <w:t>Наименование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рассматриваемого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публичных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слушаниях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вопроса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(проекта): предоставление разрешения на отклонение от предельных параметров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разрешенного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строительства</w:t>
      </w:r>
      <w:r w:rsidRPr="00073618">
        <w:rPr>
          <w:rFonts w:eastAsia="Calibri"/>
          <w:sz w:val="28"/>
          <w:szCs w:val="28"/>
          <w:lang w:eastAsia="en-US"/>
        </w:rPr>
        <w:t>,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реконструкции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объекта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капитального строительства территориальной зоны малоэтажных индивидуальных жилых домов с приусадебными земельными участками 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59:37:0620505:200 по ул. Воронихина, д. 32, г. Усолье, по параметру «минимальное расстояние от дома и подсобных сооружений до</w:t>
      </w:r>
      <w:proofErr w:type="gramEnd"/>
      <w:r w:rsidRPr="001C44E9">
        <w:rPr>
          <w:rFonts w:eastAsia="Calibri"/>
          <w:sz w:val="28"/>
          <w:szCs w:val="28"/>
          <w:lang w:eastAsia="en-US"/>
        </w:rPr>
        <w:t xml:space="preserve"> красной линии улиц» 1,18 м</w:t>
      </w:r>
      <w:r w:rsidRPr="001C44E9">
        <w:rPr>
          <w:sz w:val="28"/>
          <w:szCs w:val="28"/>
        </w:rPr>
        <w:t xml:space="preserve">. </w:t>
      </w:r>
    </w:p>
    <w:p w:rsidR="007A794E" w:rsidRPr="001C44E9" w:rsidRDefault="007A794E" w:rsidP="007A794E">
      <w:pPr>
        <w:ind w:firstLine="567"/>
        <w:jc w:val="both"/>
        <w:rPr>
          <w:sz w:val="28"/>
          <w:szCs w:val="28"/>
          <w:lang/>
        </w:rPr>
      </w:pPr>
      <w:r w:rsidRPr="001C44E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C44E9">
        <w:rPr>
          <w:sz w:val="28"/>
          <w:szCs w:val="28"/>
          <w:lang/>
        </w:rPr>
        <w:t xml:space="preserve">6 </w:t>
      </w:r>
      <w:r w:rsidRPr="001C44E9">
        <w:rPr>
          <w:sz w:val="28"/>
          <w:szCs w:val="28"/>
          <w:lang/>
        </w:rPr>
        <w:t>участник</w:t>
      </w:r>
      <w:r w:rsidRPr="001C44E9">
        <w:rPr>
          <w:sz w:val="28"/>
          <w:szCs w:val="28"/>
          <w:lang/>
        </w:rPr>
        <w:t>ов</w:t>
      </w:r>
      <w:r w:rsidRPr="001C44E9">
        <w:rPr>
          <w:sz w:val="28"/>
          <w:szCs w:val="28"/>
          <w:lang/>
        </w:rPr>
        <w:t>.</w:t>
      </w:r>
    </w:p>
    <w:p w:rsidR="007A794E" w:rsidRPr="001C44E9" w:rsidRDefault="007A794E" w:rsidP="007A794E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C44E9">
        <w:rPr>
          <w:rFonts w:eastAsia="Calibri"/>
          <w:sz w:val="28"/>
          <w:szCs w:val="28"/>
          <w:lang w:eastAsia="en-US"/>
        </w:rPr>
        <w:t>Реквизиты протокола</w:t>
      </w:r>
      <w:r w:rsidRPr="001C44E9">
        <w:rPr>
          <w:rFonts w:eastAsia="Calibri"/>
          <w:b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C44E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C44E9">
        <w:rPr>
          <w:sz w:val="28"/>
          <w:szCs w:val="28"/>
        </w:rPr>
        <w:t xml:space="preserve">разрешения </w:t>
      </w:r>
      <w:r w:rsidRPr="001C44E9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59:37:0620505:200 по ул. Воронихина, д. 32, г. Усолье, по параметру «минимальное расстояние от дома и подсобных сооружений до красной линии</w:t>
      </w:r>
      <w:proofErr w:type="gramEnd"/>
      <w:r w:rsidRPr="001C44E9">
        <w:rPr>
          <w:rFonts w:eastAsia="Calibri"/>
          <w:sz w:val="28"/>
          <w:szCs w:val="28"/>
          <w:lang w:eastAsia="en-US"/>
        </w:rPr>
        <w:t xml:space="preserve"> улиц» 1,18 м от  02.09.2019.</w:t>
      </w:r>
    </w:p>
    <w:p w:rsidR="007A794E" w:rsidRPr="001C44E9" w:rsidRDefault="007A794E" w:rsidP="007A794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C44E9">
        <w:rPr>
          <w:sz w:val="28"/>
          <w:szCs w:val="28"/>
        </w:rPr>
        <w:t xml:space="preserve">За период проведения публичных </w:t>
      </w:r>
      <w:r w:rsidRPr="001C44E9">
        <w:rPr>
          <w:color w:val="000000"/>
          <w:sz w:val="28"/>
          <w:szCs w:val="28"/>
        </w:rPr>
        <w:t xml:space="preserve">слушаний (с 12.08.2019 по 02.09.2019) письменных предложений </w:t>
      </w:r>
      <w:r w:rsidRPr="001C44E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C44E9">
        <w:rPr>
          <w:b/>
          <w:bCs/>
          <w:sz w:val="28"/>
          <w:szCs w:val="28"/>
        </w:rPr>
        <w:t xml:space="preserve"> </w:t>
      </w:r>
    </w:p>
    <w:p w:rsidR="007A794E" w:rsidRPr="001C44E9" w:rsidRDefault="007A794E" w:rsidP="007A794E">
      <w:pPr>
        <w:tabs>
          <w:tab w:val="left" w:pos="284"/>
          <w:tab w:val="left" w:pos="42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C44E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C44E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C44E9">
        <w:rPr>
          <w:sz w:val="28"/>
          <w:szCs w:val="28"/>
        </w:rPr>
        <w:t xml:space="preserve">Рекомендовать </w:t>
      </w:r>
      <w:r w:rsidRPr="001C44E9">
        <w:rPr>
          <w:color w:val="000000"/>
          <w:sz w:val="28"/>
          <w:szCs w:val="28"/>
        </w:rPr>
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малоэтажных индивидуальных жилых домов с приусадебными земельными участками (Ж-4) г. Усолье на земельном участке с кадастровым номером 59:37:0620505:200 по ул. Воронихина, д. 32, по параметру «минимальное расстояние от дома и подсобных сооружений до красной линии улиц» 1,18 м. Управлению архитектуры и</w:t>
      </w:r>
      <w:proofErr w:type="gramEnd"/>
      <w:r w:rsidRPr="001C44E9">
        <w:rPr>
          <w:color w:val="000000"/>
          <w:sz w:val="28"/>
          <w:szCs w:val="28"/>
        </w:rPr>
        <w:t xml:space="preserve"> градостроительства подготовить соответствующий проект постановления администрации города Березники.</w:t>
      </w:r>
    </w:p>
    <w:sectPr w:rsidR="007A794E" w:rsidRPr="001C44E9" w:rsidSect="008C5E1F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A34"/>
    <w:multiLevelType w:val="hybridMultilevel"/>
    <w:tmpl w:val="7D941264"/>
    <w:lvl w:ilvl="0" w:tplc="0F6ACF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0A8"/>
    <w:multiLevelType w:val="hybridMultilevel"/>
    <w:tmpl w:val="DDE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51B"/>
    <w:multiLevelType w:val="multilevel"/>
    <w:tmpl w:val="2C3C3D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2AB4470"/>
    <w:multiLevelType w:val="hybridMultilevel"/>
    <w:tmpl w:val="DB6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F4BEF"/>
    <w:multiLevelType w:val="hybridMultilevel"/>
    <w:tmpl w:val="0BB20348"/>
    <w:lvl w:ilvl="0" w:tplc="28AA47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657C"/>
    <w:multiLevelType w:val="hybridMultilevel"/>
    <w:tmpl w:val="BA70DA6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34613"/>
    <w:multiLevelType w:val="hybridMultilevel"/>
    <w:tmpl w:val="487C2E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916D42"/>
    <w:multiLevelType w:val="hybridMultilevel"/>
    <w:tmpl w:val="3E0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1D8E"/>
    <w:multiLevelType w:val="hybridMultilevel"/>
    <w:tmpl w:val="77A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06A65"/>
    <w:multiLevelType w:val="hybridMultilevel"/>
    <w:tmpl w:val="B4E6586A"/>
    <w:lvl w:ilvl="0" w:tplc="72D01D4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3235D"/>
    <w:multiLevelType w:val="hybridMultilevel"/>
    <w:tmpl w:val="FF16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12170"/>
    <w:rsid w:val="00015176"/>
    <w:rsid w:val="00040208"/>
    <w:rsid w:val="0004344B"/>
    <w:rsid w:val="0005309D"/>
    <w:rsid w:val="000576CE"/>
    <w:rsid w:val="00064B2C"/>
    <w:rsid w:val="00073618"/>
    <w:rsid w:val="0007515F"/>
    <w:rsid w:val="00091D34"/>
    <w:rsid w:val="000B081D"/>
    <w:rsid w:val="000B5869"/>
    <w:rsid w:val="000D7BFA"/>
    <w:rsid w:val="000F1CE1"/>
    <w:rsid w:val="00115946"/>
    <w:rsid w:val="001415AE"/>
    <w:rsid w:val="00163FBE"/>
    <w:rsid w:val="00190AB2"/>
    <w:rsid w:val="001B16E4"/>
    <w:rsid w:val="001C44E9"/>
    <w:rsid w:val="001C6407"/>
    <w:rsid w:val="001E3B1B"/>
    <w:rsid w:val="00202127"/>
    <w:rsid w:val="00215EBA"/>
    <w:rsid w:val="0022034D"/>
    <w:rsid w:val="002369D2"/>
    <w:rsid w:val="00250A30"/>
    <w:rsid w:val="00252EFF"/>
    <w:rsid w:val="002651E6"/>
    <w:rsid w:val="0027094B"/>
    <w:rsid w:val="00276AE4"/>
    <w:rsid w:val="0028231B"/>
    <w:rsid w:val="002E5669"/>
    <w:rsid w:val="003138F6"/>
    <w:rsid w:val="003420B2"/>
    <w:rsid w:val="00352C6E"/>
    <w:rsid w:val="00380122"/>
    <w:rsid w:val="003D5404"/>
    <w:rsid w:val="00413BCE"/>
    <w:rsid w:val="00433442"/>
    <w:rsid w:val="0045462B"/>
    <w:rsid w:val="004573BB"/>
    <w:rsid w:val="004762C4"/>
    <w:rsid w:val="00497B3F"/>
    <w:rsid w:val="004B4667"/>
    <w:rsid w:val="004E6836"/>
    <w:rsid w:val="004F40F4"/>
    <w:rsid w:val="004F64CF"/>
    <w:rsid w:val="0051273F"/>
    <w:rsid w:val="00516399"/>
    <w:rsid w:val="00544DED"/>
    <w:rsid w:val="00550F3F"/>
    <w:rsid w:val="00552ED8"/>
    <w:rsid w:val="005964FC"/>
    <w:rsid w:val="005C2870"/>
    <w:rsid w:val="005D69FE"/>
    <w:rsid w:val="005E567B"/>
    <w:rsid w:val="005F124C"/>
    <w:rsid w:val="006039C3"/>
    <w:rsid w:val="006519ED"/>
    <w:rsid w:val="00657F5A"/>
    <w:rsid w:val="00674366"/>
    <w:rsid w:val="00682EF9"/>
    <w:rsid w:val="006A568E"/>
    <w:rsid w:val="006B41F5"/>
    <w:rsid w:val="006E2103"/>
    <w:rsid w:val="006F1280"/>
    <w:rsid w:val="006F35C7"/>
    <w:rsid w:val="006F77F3"/>
    <w:rsid w:val="007064CC"/>
    <w:rsid w:val="007450B0"/>
    <w:rsid w:val="00746A98"/>
    <w:rsid w:val="007766A8"/>
    <w:rsid w:val="00796582"/>
    <w:rsid w:val="007A794E"/>
    <w:rsid w:val="007E55B8"/>
    <w:rsid w:val="00844A03"/>
    <w:rsid w:val="00846E64"/>
    <w:rsid w:val="00847A70"/>
    <w:rsid w:val="008733FE"/>
    <w:rsid w:val="00874234"/>
    <w:rsid w:val="00877EAB"/>
    <w:rsid w:val="008813F4"/>
    <w:rsid w:val="008833E2"/>
    <w:rsid w:val="00894918"/>
    <w:rsid w:val="008972E7"/>
    <w:rsid w:val="008C17E1"/>
    <w:rsid w:val="008C5E1F"/>
    <w:rsid w:val="008D7936"/>
    <w:rsid w:val="008E1532"/>
    <w:rsid w:val="008F5A58"/>
    <w:rsid w:val="0091129F"/>
    <w:rsid w:val="00934A2D"/>
    <w:rsid w:val="009C08DF"/>
    <w:rsid w:val="009F1FB0"/>
    <w:rsid w:val="00A158EE"/>
    <w:rsid w:val="00A33D0C"/>
    <w:rsid w:val="00A50A79"/>
    <w:rsid w:val="00A5651F"/>
    <w:rsid w:val="00A85989"/>
    <w:rsid w:val="00A870B9"/>
    <w:rsid w:val="00AC22F6"/>
    <w:rsid w:val="00AC7CED"/>
    <w:rsid w:val="00AD1FED"/>
    <w:rsid w:val="00B015AD"/>
    <w:rsid w:val="00B022AB"/>
    <w:rsid w:val="00B04B39"/>
    <w:rsid w:val="00B051A7"/>
    <w:rsid w:val="00B3587A"/>
    <w:rsid w:val="00BA134F"/>
    <w:rsid w:val="00BB1D86"/>
    <w:rsid w:val="00BC55D6"/>
    <w:rsid w:val="00BE01A7"/>
    <w:rsid w:val="00BE2727"/>
    <w:rsid w:val="00C3365A"/>
    <w:rsid w:val="00C51926"/>
    <w:rsid w:val="00C62117"/>
    <w:rsid w:val="00C7559C"/>
    <w:rsid w:val="00C80448"/>
    <w:rsid w:val="00C83730"/>
    <w:rsid w:val="00C91B48"/>
    <w:rsid w:val="00CB3108"/>
    <w:rsid w:val="00CD2906"/>
    <w:rsid w:val="00CE74C6"/>
    <w:rsid w:val="00CF252E"/>
    <w:rsid w:val="00D00B0B"/>
    <w:rsid w:val="00D12170"/>
    <w:rsid w:val="00D45B3F"/>
    <w:rsid w:val="00D572C9"/>
    <w:rsid w:val="00D604AC"/>
    <w:rsid w:val="00D76B41"/>
    <w:rsid w:val="00D87E83"/>
    <w:rsid w:val="00DA17E7"/>
    <w:rsid w:val="00E13391"/>
    <w:rsid w:val="00E175AF"/>
    <w:rsid w:val="00E64E31"/>
    <w:rsid w:val="00E95CD8"/>
    <w:rsid w:val="00EA57AC"/>
    <w:rsid w:val="00ED62A2"/>
    <w:rsid w:val="00EE3606"/>
    <w:rsid w:val="00F05510"/>
    <w:rsid w:val="00F07E56"/>
    <w:rsid w:val="00F26044"/>
    <w:rsid w:val="00F948A3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customStyle="1" w:styleId="FontStyle12">
    <w:name w:val="Font Style12"/>
    <w:uiPriority w:val="99"/>
    <w:rsid w:val="00846E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6E64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character" w:styleId="a7">
    <w:name w:val="Hyperlink"/>
    <w:uiPriority w:val="99"/>
    <w:semiHidden/>
    <w:unhideWhenUsed/>
    <w:rsid w:val="00115946"/>
    <w:rPr>
      <w:color w:val="000000"/>
      <w:u w:val="single"/>
    </w:rPr>
  </w:style>
  <w:style w:type="character" w:customStyle="1" w:styleId="shortfieldlabel1">
    <w:name w:val="shortfieldlabel1"/>
    <w:rsid w:val="00115946"/>
    <w:rPr>
      <w:rFonts w:ascii="Trebuchet MS" w:hAnsi="Trebuchet MS" w:hint="default"/>
      <w:b/>
      <w:bCs/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defaultlabelstyle3">
    <w:name w:val="defaultlabelstyle3"/>
    <w:rsid w:val="00115946"/>
    <w:rPr>
      <w:rFonts w:ascii="Trebuchet MS" w:hAnsi="Trebuchet MS" w:hint="default"/>
      <w:color w:val="333333"/>
    </w:rPr>
  </w:style>
  <w:style w:type="paragraph" w:styleId="2">
    <w:name w:val="Body Text Indent 2"/>
    <w:basedOn w:val="a"/>
    <w:link w:val="20"/>
    <w:semiHidden/>
    <w:unhideWhenUsed/>
    <w:rsid w:val="00D45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D45B3F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54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0%20&#1041;&#1083;&#1072;&#1085;&#1082;%20&#1089;&#1083;&#1091;&#1078;&#1077;&#1073;&#1085;&#1086;&#1081;%20&#1079;&#1072;&#1087;&#1080;&#108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8C9-9766-43D5-8E3A-36FD85F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Бланк служебной записки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Генералова Мария Анатольевна</cp:lastModifiedBy>
  <cp:revision>2</cp:revision>
  <cp:lastPrinted>2019-07-18T06:25:00Z</cp:lastPrinted>
  <dcterms:created xsi:type="dcterms:W3CDTF">2019-09-12T10:16:00Z</dcterms:created>
  <dcterms:modified xsi:type="dcterms:W3CDTF">2019-09-12T10:16:00Z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опубликовании объявлений</vt:lpwstr>
  </property>
  <property fmtid="{D5CDD505-2E9C-101B-9397-08002B2CF9AE}" pid="3" name="reg_date">
    <vt:lpwstr>24.10.2018</vt:lpwstr>
  </property>
  <property fmtid="{D5CDD505-2E9C-101B-9397-08002B2CF9AE}" pid="4" name="reg_number">
    <vt:lpwstr>СЭД-142-17-01-09-238</vt:lpwstr>
  </property>
  <property fmtid="{D5CDD505-2E9C-101B-9397-08002B2CF9AE}" pid="5" name="r_object_id">
    <vt:lpwstr>09000001a286c505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