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C3" w:rsidRPr="009A7736" w:rsidRDefault="006818C3" w:rsidP="006818C3">
      <w:pPr>
        <w:tabs>
          <w:tab w:val="left" w:pos="284"/>
          <w:tab w:val="left" w:pos="567"/>
        </w:tabs>
        <w:spacing w:line="260" w:lineRule="exact"/>
        <w:ind w:firstLine="425"/>
        <w:outlineLvl w:val="0"/>
        <w:rPr>
          <w:bCs/>
          <w:iCs/>
          <w:u w:val="single"/>
          <w:lang/>
        </w:rPr>
      </w:pPr>
      <w:r w:rsidRPr="009A7736">
        <w:rPr>
          <w:bCs/>
          <w:iCs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6818C3" w:rsidRPr="009A7736" w:rsidRDefault="006818C3" w:rsidP="006818C3">
      <w:pPr>
        <w:tabs>
          <w:tab w:val="left" w:pos="284"/>
          <w:tab w:val="left" w:pos="567"/>
        </w:tabs>
        <w:spacing w:line="260" w:lineRule="exact"/>
        <w:ind w:firstLine="425"/>
        <w:outlineLvl w:val="0"/>
        <w:rPr>
          <w:bCs/>
          <w:iCs/>
          <w:u w:val="single"/>
          <w:lang/>
        </w:rPr>
      </w:pPr>
    </w:p>
    <w:p w:rsidR="006818C3" w:rsidRPr="009A7736" w:rsidRDefault="006818C3" w:rsidP="006818C3">
      <w:pPr>
        <w:tabs>
          <w:tab w:val="left" w:pos="284"/>
          <w:tab w:val="left" w:pos="567"/>
        </w:tabs>
        <w:spacing w:line="260" w:lineRule="exact"/>
        <w:ind w:firstLine="425"/>
        <w:outlineLvl w:val="0"/>
        <w:rPr>
          <w:b/>
          <w:bCs/>
          <w:iCs/>
          <w:u w:val="single"/>
          <w:lang/>
        </w:rPr>
      </w:pPr>
      <w:r w:rsidRPr="009A7736">
        <w:rPr>
          <w:b/>
          <w:bCs/>
          <w:iCs/>
          <w:u w:val="single"/>
          <w:lang/>
        </w:rPr>
        <w:t>ПРОТОКОЛ</w:t>
      </w:r>
    </w:p>
    <w:p w:rsidR="006818C3" w:rsidRPr="009A7736" w:rsidRDefault="006818C3" w:rsidP="006818C3">
      <w:pPr>
        <w:spacing w:line="260" w:lineRule="exact"/>
        <w:ind w:firstLine="425"/>
        <w:jc w:val="both"/>
      </w:pPr>
      <w:r w:rsidRPr="009A7736">
        <w:t>28.06.2019 № 39</w:t>
      </w:r>
    </w:p>
    <w:p w:rsidR="006818C3" w:rsidRPr="009A7736" w:rsidRDefault="006818C3" w:rsidP="006818C3">
      <w:pPr>
        <w:spacing w:line="260" w:lineRule="exact"/>
        <w:ind w:firstLine="425"/>
        <w:jc w:val="both"/>
        <w:rPr>
          <w:b/>
        </w:rPr>
      </w:pPr>
      <w:r w:rsidRPr="009A7736">
        <w:rPr>
          <w:b/>
        </w:rPr>
        <w:t xml:space="preserve">заседания единой комиссии по проведению аукционов и конкурсов </w:t>
      </w:r>
    </w:p>
    <w:p w:rsidR="006818C3" w:rsidRPr="009A7736" w:rsidRDefault="006818C3" w:rsidP="006818C3">
      <w:pPr>
        <w:spacing w:line="260" w:lineRule="exact"/>
        <w:ind w:firstLine="425"/>
        <w:jc w:val="both"/>
      </w:pPr>
    </w:p>
    <w:p w:rsidR="006818C3" w:rsidRPr="009A7736" w:rsidRDefault="006818C3" w:rsidP="006818C3">
      <w:pPr>
        <w:spacing w:line="260" w:lineRule="exact"/>
        <w:ind w:firstLine="425"/>
        <w:jc w:val="both"/>
      </w:pPr>
      <w:r w:rsidRPr="009A7736">
        <w:t xml:space="preserve">Председатель комиссии: А.А. </w:t>
      </w:r>
      <w:proofErr w:type="spellStart"/>
      <w:r w:rsidRPr="009A7736">
        <w:t>Якин</w:t>
      </w:r>
      <w:proofErr w:type="spellEnd"/>
    </w:p>
    <w:p w:rsidR="006818C3" w:rsidRPr="009A7736" w:rsidRDefault="006818C3" w:rsidP="006818C3">
      <w:pPr>
        <w:spacing w:line="260" w:lineRule="exact"/>
        <w:ind w:firstLine="425"/>
        <w:jc w:val="both"/>
      </w:pPr>
      <w:r w:rsidRPr="009A7736">
        <w:t xml:space="preserve">Секретарь: </w:t>
      </w:r>
      <w:r w:rsidRPr="009A7736">
        <w:rPr>
          <w:bCs/>
          <w:spacing w:val="-4"/>
        </w:rPr>
        <w:t xml:space="preserve">М.Ф. </w:t>
      </w:r>
      <w:proofErr w:type="spellStart"/>
      <w:r w:rsidRPr="009A7736">
        <w:rPr>
          <w:bCs/>
          <w:spacing w:val="-4"/>
        </w:rPr>
        <w:t>Мичков</w:t>
      </w:r>
      <w:proofErr w:type="spellEnd"/>
    </w:p>
    <w:p w:rsidR="006818C3" w:rsidRPr="009A7736" w:rsidRDefault="006818C3" w:rsidP="006818C3">
      <w:pPr>
        <w:spacing w:line="260" w:lineRule="exact"/>
        <w:ind w:firstLine="425"/>
        <w:jc w:val="both"/>
        <w:rPr>
          <w:bCs/>
          <w:spacing w:val="-4"/>
        </w:rPr>
      </w:pPr>
      <w:r w:rsidRPr="009A7736">
        <w:rPr>
          <w:bCs/>
          <w:spacing w:val="-4"/>
        </w:rPr>
        <w:t>Присутствовали: О.И. Баженова, Н.А. Лежнева, С.В. Воробьев, Г.С. Малинин, И.В. Котельникова</w:t>
      </w:r>
    </w:p>
    <w:p w:rsidR="006818C3" w:rsidRPr="009A7736" w:rsidRDefault="006818C3" w:rsidP="006818C3">
      <w:pPr>
        <w:spacing w:line="260" w:lineRule="exact"/>
        <w:ind w:firstLine="425"/>
        <w:jc w:val="both"/>
        <w:rPr>
          <w:bCs/>
        </w:rPr>
      </w:pPr>
    </w:p>
    <w:p w:rsidR="006818C3" w:rsidRPr="009A7736" w:rsidRDefault="006818C3" w:rsidP="006818C3">
      <w:pPr>
        <w:spacing w:line="240" w:lineRule="exact"/>
        <w:ind w:firstLine="425"/>
        <w:jc w:val="both"/>
      </w:pPr>
      <w:r w:rsidRPr="009A7736">
        <w:rPr>
          <w:b/>
        </w:rPr>
        <w:t>Место, дата и время проведения аукциона</w:t>
      </w:r>
      <w:r w:rsidRPr="009A7736">
        <w:t xml:space="preserve">: Пермский край, </w:t>
      </w:r>
      <w:proofErr w:type="gramStart"/>
      <w:r w:rsidRPr="009A7736">
        <w:t>г</w:t>
      </w:r>
      <w:proofErr w:type="gramEnd"/>
      <w:r w:rsidRPr="009A7736">
        <w:t xml:space="preserve">. Березники, пл. Советская, 1, администрация города, конференц-зал, 14 часов 00 мин. местного времени 28 июня 2019 года. </w:t>
      </w:r>
    </w:p>
    <w:p w:rsidR="006818C3" w:rsidRPr="009A7736" w:rsidRDefault="006818C3" w:rsidP="006818C3">
      <w:pPr>
        <w:spacing w:line="240" w:lineRule="exact"/>
        <w:ind w:firstLine="425"/>
        <w:jc w:val="both"/>
      </w:pPr>
      <w:r w:rsidRPr="009A7736">
        <w:t xml:space="preserve">Аукционистом </w:t>
      </w:r>
      <w:proofErr w:type="gramStart"/>
      <w:r w:rsidRPr="009A7736">
        <w:t>выбран</w:t>
      </w:r>
      <w:proofErr w:type="gramEnd"/>
      <w:r w:rsidRPr="009A7736">
        <w:t>: Н.А. Лежнева.</w:t>
      </w:r>
    </w:p>
    <w:p w:rsidR="006818C3" w:rsidRPr="009A7736" w:rsidRDefault="006818C3" w:rsidP="006818C3">
      <w:pPr>
        <w:autoSpaceDE w:val="0"/>
        <w:autoSpaceDN w:val="0"/>
        <w:adjustRightInd w:val="0"/>
        <w:spacing w:line="240" w:lineRule="exact"/>
        <w:ind w:firstLine="567"/>
        <w:jc w:val="both"/>
        <w:rPr>
          <w:b/>
        </w:rPr>
      </w:pPr>
    </w:p>
    <w:p w:rsidR="006818C3" w:rsidRPr="009A7736" w:rsidRDefault="006818C3" w:rsidP="006818C3">
      <w:pPr>
        <w:widowControl w:val="0"/>
        <w:shd w:val="clear" w:color="auto" w:fill="FFFFFF"/>
        <w:spacing w:line="240" w:lineRule="exact"/>
        <w:ind w:firstLine="428"/>
        <w:jc w:val="both"/>
      </w:pPr>
      <w:proofErr w:type="gramStart"/>
      <w:r w:rsidRPr="009A7736">
        <w:rPr>
          <w:b/>
        </w:rPr>
        <w:t xml:space="preserve">Лот 24 </w:t>
      </w:r>
      <w:r w:rsidRPr="009A7736">
        <w:rPr>
          <w:rFonts w:eastAsia="Calibri"/>
          <w:lang w:eastAsia="en-US"/>
        </w:rPr>
        <w:t>Право</w:t>
      </w:r>
      <w:r w:rsidRPr="009A7736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отдельно стоящего четырехэтажного здания (кинотеатр «Мелодия», кадастровый номер 59:03:0400050:6014), общей площадью 3 276,2 кв.м. (с коммунальной инфраструктурой, сооружениями, оборудованием, год постройки 1966, расположенного по адресу:</w:t>
      </w:r>
      <w:proofErr w:type="gramEnd"/>
      <w:r w:rsidRPr="009A7736">
        <w:t xml:space="preserve"> Пермский край, г. Березники, </w:t>
      </w:r>
      <w:proofErr w:type="gramStart"/>
      <w:r w:rsidRPr="009A7736">
        <w:t>Юбилейная</w:t>
      </w:r>
      <w:proofErr w:type="gramEnd"/>
      <w:r w:rsidRPr="009A7736">
        <w:t>, 49 (далее – здание).</w:t>
      </w:r>
    </w:p>
    <w:p w:rsidR="006818C3" w:rsidRPr="009A7736" w:rsidRDefault="006818C3" w:rsidP="006818C3">
      <w:pPr>
        <w:shd w:val="clear" w:color="auto" w:fill="FFFFFF"/>
        <w:spacing w:line="240" w:lineRule="exact"/>
        <w:ind w:firstLine="428"/>
        <w:jc w:val="both"/>
      </w:pPr>
      <w:r w:rsidRPr="009A7736">
        <w:t>Балансовая стоимость здания составляет: 2 985 593 (Два миллиона девятьсот восемьдесят пять тысяч пятьсот девяносто три) рубля 00 копеек.</w:t>
      </w:r>
    </w:p>
    <w:p w:rsidR="006818C3" w:rsidRPr="009A7736" w:rsidRDefault="006818C3" w:rsidP="006818C3">
      <w:pPr>
        <w:shd w:val="clear" w:color="auto" w:fill="FFFFFF"/>
        <w:spacing w:line="240" w:lineRule="exact"/>
        <w:ind w:firstLine="428"/>
        <w:jc w:val="both"/>
      </w:pPr>
      <w:r w:rsidRPr="009A7736">
        <w:t>Рыночная стоимость здания по состоянию на 05.12.2017г. составляет: 52 191 643 (Пятьдесят два миллиона сто девяносто одна тысяча шестьсот сорок три) рубля 00 копеек, без учета НДС.</w:t>
      </w:r>
    </w:p>
    <w:p w:rsidR="006818C3" w:rsidRPr="009A7736" w:rsidRDefault="006818C3" w:rsidP="006818C3">
      <w:pPr>
        <w:shd w:val="clear" w:color="auto" w:fill="FFFFFF"/>
        <w:autoSpaceDE w:val="0"/>
        <w:autoSpaceDN w:val="0"/>
        <w:adjustRightInd w:val="0"/>
        <w:spacing w:line="240" w:lineRule="exact"/>
        <w:ind w:firstLine="428"/>
        <w:jc w:val="both"/>
      </w:pPr>
      <w:r w:rsidRPr="009A7736">
        <w:t>Здание расположено на земельном участке</w:t>
      </w:r>
      <w:r w:rsidRPr="009A7736">
        <w:rPr>
          <w:rFonts w:eastAsia="Calibri"/>
          <w:lang w:eastAsia="en-US"/>
        </w:rPr>
        <w:t xml:space="preserve"> </w:t>
      </w:r>
      <w:r w:rsidRPr="009A7736">
        <w:t>с кадастровым номером 59:03:0400050:191, общей площадью 3 450,0 кв.м., разрешенное использование земельного участка – занимаемый зданием кинотеатра «Мелодия»</w:t>
      </w:r>
      <w:r w:rsidRPr="009A7736">
        <w:rPr>
          <w:i/>
        </w:rPr>
        <w:t xml:space="preserve">, </w:t>
      </w:r>
      <w:r w:rsidRPr="009A7736">
        <w:t xml:space="preserve">необходимом для эксплуатации и обслуживания здания (далее – земельный участок). </w:t>
      </w:r>
    </w:p>
    <w:p w:rsidR="006818C3" w:rsidRPr="009A7736" w:rsidRDefault="006818C3" w:rsidP="006818C3">
      <w:pPr>
        <w:shd w:val="clear" w:color="auto" w:fill="FFFFFF"/>
        <w:tabs>
          <w:tab w:val="left" w:pos="284"/>
          <w:tab w:val="left" w:pos="3119"/>
        </w:tabs>
        <w:autoSpaceDE w:val="0"/>
        <w:autoSpaceDN w:val="0"/>
        <w:adjustRightInd w:val="0"/>
        <w:spacing w:line="240" w:lineRule="exact"/>
        <w:ind w:firstLine="428"/>
        <w:jc w:val="both"/>
      </w:pPr>
      <w:r w:rsidRPr="009A7736">
        <w:t xml:space="preserve">Ежегодная арендная плата в 2019 году за земельный участок составляет 376 447,44 (Триста семьдесят шесть тысяч четыреста сорок семь) рублей 44 копейки. </w:t>
      </w:r>
    </w:p>
    <w:p w:rsidR="006818C3" w:rsidRPr="009A7736" w:rsidRDefault="006818C3" w:rsidP="006818C3">
      <w:pPr>
        <w:shd w:val="clear" w:color="auto" w:fill="FFFFFF"/>
        <w:tabs>
          <w:tab w:val="left" w:pos="1134"/>
        </w:tabs>
        <w:spacing w:line="240" w:lineRule="exact"/>
        <w:ind w:firstLine="428"/>
        <w:jc w:val="both"/>
      </w:pPr>
      <w:r w:rsidRPr="009A7736">
        <w:t xml:space="preserve">Договор аренды заключается сроком на 10 лет. </w:t>
      </w:r>
    </w:p>
    <w:p w:rsidR="006818C3" w:rsidRPr="009A7736" w:rsidRDefault="006818C3" w:rsidP="006818C3">
      <w:pPr>
        <w:shd w:val="clear" w:color="auto" w:fill="FFFFFF"/>
        <w:tabs>
          <w:tab w:val="left" w:pos="1134"/>
        </w:tabs>
        <w:spacing w:line="240" w:lineRule="exact"/>
        <w:ind w:firstLine="428"/>
        <w:jc w:val="both"/>
      </w:pPr>
      <w:r w:rsidRPr="009A7736">
        <w:t>Начальная цена права заключения договора аренды за здание составляет 976 006 (Девятьсот семьдесят шесть тысяч шесть) рублей 00 копеек.</w:t>
      </w:r>
    </w:p>
    <w:p w:rsidR="006818C3" w:rsidRPr="009A7736" w:rsidRDefault="006818C3" w:rsidP="006818C3">
      <w:pPr>
        <w:shd w:val="clear" w:color="auto" w:fill="FFFFFF"/>
        <w:tabs>
          <w:tab w:val="left" w:pos="1134"/>
        </w:tabs>
        <w:spacing w:line="240" w:lineRule="exact"/>
        <w:ind w:firstLine="428"/>
        <w:jc w:val="both"/>
      </w:pPr>
      <w:r w:rsidRPr="009A7736">
        <w:t>Шаг аукциона – 48 800 (Сорок восемь тысяч восемьсот) рублей 00 копеек.</w:t>
      </w:r>
    </w:p>
    <w:p w:rsidR="006818C3" w:rsidRPr="009A7736" w:rsidRDefault="006818C3" w:rsidP="006818C3">
      <w:pPr>
        <w:shd w:val="clear" w:color="auto" w:fill="FFFFFF"/>
        <w:tabs>
          <w:tab w:val="left" w:pos="1134"/>
        </w:tabs>
        <w:spacing w:line="240" w:lineRule="exact"/>
        <w:ind w:firstLine="428"/>
        <w:jc w:val="both"/>
      </w:pPr>
      <w:r w:rsidRPr="009A7736">
        <w:t>Сумма задатка: 20% от начальной цены права заключения договора аренды 195 201 (Сто девяносто пять тысяч двести один) рубль 00 копеек.</w:t>
      </w:r>
    </w:p>
    <w:p w:rsidR="006818C3" w:rsidRPr="009A7736" w:rsidRDefault="006818C3" w:rsidP="006818C3">
      <w:pPr>
        <w:shd w:val="clear" w:color="auto" w:fill="FFFFFF"/>
        <w:tabs>
          <w:tab w:val="left" w:pos="0"/>
        </w:tabs>
        <w:spacing w:line="240" w:lineRule="exact"/>
        <w:ind w:firstLine="428"/>
        <w:jc w:val="both"/>
        <w:rPr>
          <w:bCs/>
          <w:iCs/>
        </w:rPr>
      </w:pPr>
      <w:r w:rsidRPr="009A7736">
        <w:rPr>
          <w:b/>
        </w:rPr>
        <w:t>Целевое использование</w:t>
      </w:r>
      <w:r w:rsidRPr="009A7736">
        <w:t xml:space="preserve"> – осуществление деятельности по показу кинофильмов, проведению культурно-развлекательных мероприятий, предоставление сопутствующих услуг, в соответствии с нормативными требованиями и видами разрешенного использования, определенными Правилами землепользования и застройки в </w:t>
      </w:r>
      <w:proofErr w:type="gramStart"/>
      <w:r w:rsidRPr="009A7736">
        <w:t>г</w:t>
      </w:r>
      <w:proofErr w:type="gramEnd"/>
      <w:r w:rsidRPr="009A7736">
        <w:t xml:space="preserve">. Березники, утвержденными решением </w:t>
      </w:r>
      <w:proofErr w:type="spellStart"/>
      <w:r w:rsidRPr="009A7736">
        <w:t>Березниковской</w:t>
      </w:r>
      <w:proofErr w:type="spellEnd"/>
      <w:r w:rsidRPr="009A7736">
        <w:t xml:space="preserve"> городской Думы от 31.07.2007 №325</w:t>
      </w:r>
      <w:r w:rsidRPr="009A7736">
        <w:rPr>
          <w:bCs/>
          <w:iCs/>
        </w:rPr>
        <w:t>.</w:t>
      </w:r>
    </w:p>
    <w:p w:rsidR="006818C3" w:rsidRPr="009A7736" w:rsidRDefault="006818C3" w:rsidP="006818C3">
      <w:pPr>
        <w:shd w:val="clear" w:color="auto" w:fill="FFFFFF"/>
        <w:autoSpaceDE w:val="0"/>
        <w:autoSpaceDN w:val="0"/>
        <w:adjustRightInd w:val="0"/>
        <w:spacing w:line="240" w:lineRule="exact"/>
        <w:ind w:firstLine="428"/>
        <w:jc w:val="both"/>
        <w:rPr>
          <w:bCs/>
        </w:rPr>
      </w:pPr>
    </w:p>
    <w:p w:rsidR="006818C3" w:rsidRPr="009A7736" w:rsidRDefault="006818C3" w:rsidP="006818C3">
      <w:pPr>
        <w:shd w:val="clear" w:color="auto" w:fill="FFFFFF"/>
        <w:spacing w:line="240" w:lineRule="exact"/>
        <w:ind w:firstLine="284"/>
        <w:jc w:val="both"/>
        <w:rPr>
          <w:b/>
          <w:spacing w:val="-6"/>
          <w:sz w:val="22"/>
          <w:szCs w:val="22"/>
          <w:u w:val="single"/>
          <w:lang/>
        </w:rPr>
      </w:pPr>
      <w:r w:rsidRPr="009A7736">
        <w:rPr>
          <w:b/>
          <w:spacing w:val="-6"/>
          <w:sz w:val="22"/>
          <w:szCs w:val="22"/>
          <w:u w:val="single"/>
          <w:lang/>
        </w:rPr>
        <w:t>Инвестиционные условия к договору аренды:</w:t>
      </w:r>
    </w:p>
    <w:p w:rsidR="006818C3" w:rsidRPr="009A7736" w:rsidRDefault="006818C3" w:rsidP="006818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6"/>
          <w:sz w:val="22"/>
          <w:szCs w:val="22"/>
        </w:rPr>
      </w:pPr>
      <w:r w:rsidRPr="009A7736">
        <w:rPr>
          <w:b/>
          <w:bCs/>
          <w:spacing w:val="-6"/>
          <w:sz w:val="22"/>
          <w:szCs w:val="22"/>
        </w:rPr>
        <w:t xml:space="preserve">График приобретения кинопроекционного и звукового оборудования, </w:t>
      </w:r>
    </w:p>
    <w:p w:rsidR="006818C3" w:rsidRPr="009A7736" w:rsidRDefault="006818C3" w:rsidP="006818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6"/>
          <w:sz w:val="22"/>
          <w:szCs w:val="22"/>
        </w:rPr>
      </w:pPr>
      <w:r w:rsidRPr="009A7736">
        <w:rPr>
          <w:b/>
          <w:bCs/>
          <w:spacing w:val="-6"/>
          <w:sz w:val="22"/>
          <w:szCs w:val="22"/>
        </w:rPr>
        <w:t xml:space="preserve">проведения ремонтов недвижимого имущества, конструктивных элементов </w:t>
      </w:r>
    </w:p>
    <w:p w:rsidR="006818C3" w:rsidRPr="009A7736" w:rsidRDefault="006818C3" w:rsidP="006818C3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bCs/>
          <w:spacing w:val="-6"/>
          <w:sz w:val="22"/>
          <w:szCs w:val="22"/>
        </w:rPr>
      </w:pPr>
      <w:r w:rsidRPr="009A7736">
        <w:rPr>
          <w:b/>
          <w:bCs/>
          <w:spacing w:val="-6"/>
          <w:sz w:val="22"/>
          <w:szCs w:val="22"/>
        </w:rPr>
        <w:t xml:space="preserve">и инженерных коммуникаций здания </w:t>
      </w:r>
    </w:p>
    <w:tbl>
      <w:tblPr>
        <w:tblW w:w="10118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3"/>
        <w:gridCol w:w="6715"/>
        <w:gridCol w:w="2480"/>
      </w:tblGrid>
      <w:tr w:rsidR="006818C3" w:rsidRPr="009A7736" w:rsidTr="00122AD3">
        <w:trPr>
          <w:cantSplit/>
          <w:trHeight w:val="507"/>
          <w:jc w:val="center"/>
        </w:trPr>
        <w:tc>
          <w:tcPr>
            <w:tcW w:w="923" w:type="dxa"/>
          </w:tcPr>
          <w:p w:rsidR="006818C3" w:rsidRPr="009A7736" w:rsidRDefault="006818C3" w:rsidP="00122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9A7736">
              <w:rPr>
                <w:spacing w:val="-6"/>
                <w:sz w:val="22"/>
                <w:szCs w:val="22"/>
              </w:rPr>
              <w:t>Номер этапа</w:t>
            </w:r>
          </w:p>
        </w:tc>
        <w:tc>
          <w:tcPr>
            <w:tcW w:w="6715" w:type="dxa"/>
            <w:vAlign w:val="center"/>
          </w:tcPr>
          <w:p w:rsidR="006818C3" w:rsidRPr="009A7736" w:rsidRDefault="006818C3" w:rsidP="00122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9A7736">
              <w:rPr>
                <w:spacing w:val="-6"/>
                <w:sz w:val="22"/>
                <w:szCs w:val="22"/>
              </w:rPr>
              <w:t>Наименование (вид) работ</w:t>
            </w:r>
          </w:p>
        </w:tc>
        <w:tc>
          <w:tcPr>
            <w:tcW w:w="2480" w:type="dxa"/>
            <w:vAlign w:val="center"/>
          </w:tcPr>
          <w:p w:rsidR="006818C3" w:rsidRPr="009A7736" w:rsidRDefault="006818C3" w:rsidP="00122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9A7736">
              <w:rPr>
                <w:spacing w:val="-6"/>
                <w:sz w:val="22"/>
                <w:szCs w:val="22"/>
              </w:rPr>
              <w:t xml:space="preserve">Период проведения ремонтных работ </w:t>
            </w:r>
          </w:p>
          <w:p w:rsidR="006818C3" w:rsidRPr="009A7736" w:rsidRDefault="006818C3" w:rsidP="00122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9A7736">
              <w:rPr>
                <w:spacing w:val="-6"/>
                <w:sz w:val="22"/>
                <w:szCs w:val="22"/>
              </w:rPr>
              <w:t>(закупки оборудования)</w:t>
            </w:r>
          </w:p>
        </w:tc>
      </w:tr>
      <w:tr w:rsidR="006818C3" w:rsidRPr="009A7736" w:rsidTr="00122AD3">
        <w:trPr>
          <w:cantSplit/>
          <w:trHeight w:val="507"/>
          <w:jc w:val="center"/>
        </w:trPr>
        <w:tc>
          <w:tcPr>
            <w:tcW w:w="923" w:type="dxa"/>
            <w:vAlign w:val="center"/>
          </w:tcPr>
          <w:p w:rsidR="006818C3" w:rsidRPr="009A7736" w:rsidRDefault="006818C3" w:rsidP="00122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9A7736">
              <w:rPr>
                <w:spacing w:val="-6"/>
                <w:sz w:val="22"/>
                <w:szCs w:val="22"/>
              </w:rPr>
              <w:lastRenderedPageBreak/>
              <w:t>1</w:t>
            </w:r>
          </w:p>
        </w:tc>
        <w:tc>
          <w:tcPr>
            <w:tcW w:w="6715" w:type="dxa"/>
            <w:vAlign w:val="center"/>
          </w:tcPr>
          <w:p w:rsidR="006818C3" w:rsidRPr="009A7736" w:rsidRDefault="006818C3" w:rsidP="00122AD3">
            <w:pPr>
              <w:shd w:val="clear" w:color="auto" w:fill="FFFFFF"/>
              <w:tabs>
                <w:tab w:val="left" w:pos="248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pacing w:val="-6"/>
                <w:sz w:val="22"/>
                <w:szCs w:val="22"/>
              </w:rPr>
            </w:pPr>
            <w:r w:rsidRPr="009A7736">
              <w:rPr>
                <w:spacing w:val="-6"/>
                <w:sz w:val="22"/>
                <w:szCs w:val="22"/>
              </w:rPr>
              <w:t xml:space="preserve">При отсутствии в наличии у участника торгов (арендатора) необходимого оборудования для показа кинофильмов приобрести цифровое кинопроекционное и звуковое оборудование </w:t>
            </w:r>
            <w:proofErr w:type="gramStart"/>
            <w:r w:rsidRPr="009A7736">
              <w:rPr>
                <w:spacing w:val="-6"/>
                <w:sz w:val="22"/>
                <w:szCs w:val="22"/>
              </w:rPr>
              <w:t>в</w:t>
            </w:r>
            <w:proofErr w:type="gramEnd"/>
            <w:r w:rsidRPr="009A7736">
              <w:rPr>
                <w:spacing w:val="-6"/>
                <w:sz w:val="22"/>
                <w:szCs w:val="22"/>
              </w:rPr>
              <w:t xml:space="preserve"> </w:t>
            </w:r>
            <w:proofErr w:type="gramStart"/>
            <w:r w:rsidRPr="009A7736">
              <w:rPr>
                <w:spacing w:val="-6"/>
                <w:sz w:val="22"/>
                <w:szCs w:val="22"/>
              </w:rPr>
              <w:t>малый</w:t>
            </w:r>
            <w:proofErr w:type="gramEnd"/>
            <w:r w:rsidRPr="009A7736">
              <w:rPr>
                <w:spacing w:val="-6"/>
                <w:sz w:val="22"/>
                <w:szCs w:val="22"/>
              </w:rPr>
              <w:t xml:space="preserve"> и большой залы кинотеатров здания</w:t>
            </w:r>
          </w:p>
          <w:p w:rsidR="006818C3" w:rsidRPr="009A7736" w:rsidRDefault="006818C3" w:rsidP="00122AD3">
            <w:pPr>
              <w:shd w:val="clear" w:color="auto" w:fill="FFFFFF"/>
              <w:tabs>
                <w:tab w:val="left" w:pos="248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pacing w:val="-6"/>
                <w:sz w:val="22"/>
                <w:szCs w:val="22"/>
              </w:rPr>
            </w:pPr>
            <w:r w:rsidRPr="009A7736">
              <w:rPr>
                <w:spacing w:val="-6"/>
                <w:sz w:val="22"/>
                <w:szCs w:val="22"/>
              </w:rPr>
              <w:t>со следующими характеристиками:</w:t>
            </w:r>
          </w:p>
          <w:p w:rsidR="006818C3" w:rsidRPr="009A7736" w:rsidRDefault="006818C3" w:rsidP="006818C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78"/>
                <w:tab w:val="left" w:pos="248"/>
              </w:tabs>
              <w:autoSpaceDE w:val="0"/>
              <w:autoSpaceDN w:val="0"/>
              <w:adjustRightInd w:val="0"/>
              <w:spacing w:after="120" w:line="220" w:lineRule="exact"/>
              <w:ind w:left="0" w:firstLine="0"/>
              <w:jc w:val="both"/>
              <w:rPr>
                <w:spacing w:val="-6"/>
                <w:sz w:val="22"/>
                <w:szCs w:val="22"/>
              </w:rPr>
            </w:pPr>
            <w:r w:rsidRPr="009A7736">
              <w:rPr>
                <w:spacing w:val="-6"/>
                <w:sz w:val="22"/>
                <w:szCs w:val="22"/>
              </w:rPr>
              <w:t>основные характеристики оборудования в большой зал</w:t>
            </w:r>
          </w:p>
          <w:p w:rsidR="006818C3" w:rsidRPr="009A7736" w:rsidRDefault="006818C3" w:rsidP="00122AD3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pacing w:val="-6"/>
                <w:sz w:val="22"/>
                <w:szCs w:val="22"/>
              </w:rPr>
            </w:pPr>
            <w:r w:rsidRPr="009A7736">
              <w:rPr>
                <w:spacing w:val="-6"/>
                <w:sz w:val="22"/>
                <w:szCs w:val="22"/>
              </w:rPr>
              <w:t>1.1.кинопроекционное оборудование:</w:t>
            </w:r>
          </w:p>
          <w:p w:rsidR="006818C3" w:rsidRPr="009A7736" w:rsidRDefault="006818C3" w:rsidP="00122AD3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pacing w:val="-6"/>
                <w:sz w:val="22"/>
                <w:szCs w:val="22"/>
              </w:rPr>
            </w:pPr>
            <w:r w:rsidRPr="009A7736">
              <w:rPr>
                <w:spacing w:val="-6"/>
                <w:sz w:val="22"/>
                <w:szCs w:val="22"/>
              </w:rPr>
              <w:t xml:space="preserve">Мощность лампы от 3 до 7 кВт </w:t>
            </w:r>
          </w:p>
          <w:p w:rsidR="006818C3" w:rsidRPr="009A7736" w:rsidRDefault="006818C3" w:rsidP="00122AD3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pacing w:val="-6"/>
                <w:sz w:val="22"/>
                <w:szCs w:val="22"/>
              </w:rPr>
            </w:pPr>
            <w:r w:rsidRPr="009A7736">
              <w:rPr>
                <w:spacing w:val="-6"/>
                <w:sz w:val="22"/>
                <w:szCs w:val="22"/>
              </w:rPr>
              <w:t>Размер экрана до 32 метров</w:t>
            </w:r>
          </w:p>
          <w:p w:rsidR="006818C3" w:rsidRPr="009A7736" w:rsidRDefault="006818C3" w:rsidP="00122AD3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pacing w:val="-6"/>
                <w:sz w:val="22"/>
                <w:szCs w:val="22"/>
              </w:rPr>
            </w:pPr>
            <w:r w:rsidRPr="009A7736">
              <w:rPr>
                <w:spacing w:val="-6"/>
                <w:sz w:val="22"/>
                <w:szCs w:val="22"/>
              </w:rPr>
              <w:t>Контрастность - 2 000:1</w:t>
            </w:r>
          </w:p>
          <w:p w:rsidR="006818C3" w:rsidRPr="009A7736" w:rsidRDefault="006818C3" w:rsidP="00122AD3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pacing w:val="-6"/>
                <w:sz w:val="22"/>
                <w:szCs w:val="22"/>
              </w:rPr>
            </w:pPr>
            <w:r w:rsidRPr="009A7736">
              <w:rPr>
                <w:spacing w:val="-6"/>
                <w:sz w:val="22"/>
                <w:szCs w:val="22"/>
              </w:rPr>
              <w:t xml:space="preserve">Разрешение- 2048 </w:t>
            </w:r>
            <w:proofErr w:type="spellStart"/>
            <w:r w:rsidRPr="009A7736">
              <w:rPr>
                <w:spacing w:val="-6"/>
                <w:sz w:val="22"/>
                <w:szCs w:val="22"/>
              </w:rPr>
              <w:t>x</w:t>
            </w:r>
            <w:proofErr w:type="spellEnd"/>
            <w:r w:rsidRPr="009A7736">
              <w:rPr>
                <w:spacing w:val="-6"/>
                <w:sz w:val="22"/>
                <w:szCs w:val="22"/>
              </w:rPr>
              <w:t xml:space="preserve"> 1024</w:t>
            </w:r>
          </w:p>
          <w:p w:rsidR="006818C3" w:rsidRPr="009A7736" w:rsidRDefault="006818C3" w:rsidP="00122AD3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pacing w:val="-6"/>
                <w:sz w:val="22"/>
                <w:szCs w:val="22"/>
              </w:rPr>
            </w:pPr>
            <w:r w:rsidRPr="009A7736">
              <w:rPr>
                <w:spacing w:val="-6"/>
                <w:sz w:val="22"/>
                <w:szCs w:val="22"/>
              </w:rPr>
              <w:t>Световой поток - 33000 люмен</w:t>
            </w:r>
          </w:p>
          <w:p w:rsidR="006818C3" w:rsidRPr="009A7736" w:rsidRDefault="006818C3" w:rsidP="006818C3">
            <w:pPr>
              <w:numPr>
                <w:ilvl w:val="1"/>
                <w:numId w:val="2"/>
              </w:numPr>
              <w:shd w:val="clear" w:color="auto" w:fill="FFFFFF"/>
              <w:tabs>
                <w:tab w:val="left" w:pos="248"/>
                <w:tab w:val="left" w:pos="461"/>
              </w:tabs>
              <w:autoSpaceDE w:val="0"/>
              <w:autoSpaceDN w:val="0"/>
              <w:adjustRightInd w:val="0"/>
              <w:spacing w:after="120" w:line="220" w:lineRule="exact"/>
              <w:ind w:left="0" w:firstLine="0"/>
              <w:jc w:val="both"/>
              <w:rPr>
                <w:spacing w:val="-6"/>
                <w:sz w:val="22"/>
                <w:szCs w:val="22"/>
              </w:rPr>
            </w:pPr>
            <w:r w:rsidRPr="009A7736">
              <w:rPr>
                <w:spacing w:val="-6"/>
                <w:sz w:val="22"/>
                <w:szCs w:val="22"/>
              </w:rPr>
              <w:t>звуковое оборудование:</w:t>
            </w:r>
          </w:p>
          <w:p w:rsidR="006818C3" w:rsidRPr="009A7736" w:rsidRDefault="006818C3" w:rsidP="00122AD3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pacing w:val="-6"/>
                <w:sz w:val="22"/>
                <w:szCs w:val="22"/>
              </w:rPr>
            </w:pPr>
            <w:r w:rsidRPr="009A7736">
              <w:rPr>
                <w:spacing w:val="-6"/>
                <w:sz w:val="22"/>
                <w:szCs w:val="22"/>
              </w:rPr>
              <w:t>уровень мощности звука не менее 14,5 кВт</w:t>
            </w:r>
          </w:p>
          <w:p w:rsidR="006818C3" w:rsidRPr="009A7736" w:rsidRDefault="006818C3" w:rsidP="00122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:rsidR="006818C3" w:rsidRPr="009A7736" w:rsidRDefault="006818C3" w:rsidP="00122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9A7736">
              <w:rPr>
                <w:spacing w:val="-6"/>
                <w:sz w:val="22"/>
                <w:szCs w:val="22"/>
              </w:rPr>
              <w:t>в течение 45 календарных дней</w:t>
            </w:r>
          </w:p>
          <w:p w:rsidR="006818C3" w:rsidRPr="009A7736" w:rsidRDefault="006818C3" w:rsidP="00122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proofErr w:type="gramStart"/>
            <w:r w:rsidRPr="009A7736">
              <w:rPr>
                <w:spacing w:val="-6"/>
                <w:sz w:val="22"/>
                <w:szCs w:val="22"/>
              </w:rPr>
              <w:t>с даты заключения</w:t>
            </w:r>
            <w:proofErr w:type="gramEnd"/>
            <w:r w:rsidRPr="009A7736">
              <w:rPr>
                <w:spacing w:val="-6"/>
                <w:sz w:val="22"/>
                <w:szCs w:val="22"/>
              </w:rPr>
              <w:t xml:space="preserve"> договора аренды</w:t>
            </w:r>
          </w:p>
        </w:tc>
      </w:tr>
      <w:tr w:rsidR="006818C3" w:rsidRPr="009A7736" w:rsidTr="00122AD3">
        <w:trPr>
          <w:cantSplit/>
          <w:trHeight w:val="240"/>
          <w:jc w:val="center"/>
        </w:trPr>
        <w:tc>
          <w:tcPr>
            <w:tcW w:w="923" w:type="dxa"/>
            <w:vAlign w:val="center"/>
          </w:tcPr>
          <w:p w:rsidR="006818C3" w:rsidRPr="009A7736" w:rsidRDefault="006818C3" w:rsidP="00122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6715" w:type="dxa"/>
          </w:tcPr>
          <w:p w:rsidR="006818C3" w:rsidRPr="009A7736" w:rsidRDefault="006818C3" w:rsidP="006818C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after="120" w:line="220" w:lineRule="exact"/>
              <w:ind w:left="0" w:firstLine="0"/>
              <w:jc w:val="both"/>
              <w:rPr>
                <w:spacing w:val="-6"/>
                <w:sz w:val="22"/>
                <w:szCs w:val="22"/>
              </w:rPr>
            </w:pPr>
            <w:r w:rsidRPr="009A7736">
              <w:rPr>
                <w:spacing w:val="-6"/>
                <w:sz w:val="22"/>
                <w:szCs w:val="22"/>
              </w:rPr>
              <w:t>основные характеристики оборудования в малый зал</w:t>
            </w:r>
          </w:p>
          <w:p w:rsidR="006818C3" w:rsidRPr="009A7736" w:rsidRDefault="006818C3" w:rsidP="00122AD3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pacing w:val="-6"/>
                <w:sz w:val="22"/>
                <w:szCs w:val="22"/>
              </w:rPr>
            </w:pPr>
            <w:r w:rsidRPr="009A7736">
              <w:rPr>
                <w:spacing w:val="-6"/>
                <w:sz w:val="22"/>
                <w:szCs w:val="22"/>
              </w:rPr>
              <w:t>2.1.кинопроекционное оборудование:</w:t>
            </w:r>
          </w:p>
          <w:p w:rsidR="006818C3" w:rsidRPr="009A7736" w:rsidRDefault="006818C3" w:rsidP="00122AD3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pacing w:val="-6"/>
                <w:sz w:val="22"/>
                <w:szCs w:val="22"/>
              </w:rPr>
            </w:pPr>
            <w:r w:rsidRPr="009A7736">
              <w:rPr>
                <w:spacing w:val="-6"/>
                <w:sz w:val="22"/>
                <w:szCs w:val="22"/>
              </w:rPr>
              <w:t xml:space="preserve">Мощность лампы от 3 кВт </w:t>
            </w:r>
          </w:p>
          <w:p w:rsidR="006818C3" w:rsidRPr="009A7736" w:rsidRDefault="006818C3" w:rsidP="00122AD3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pacing w:val="-6"/>
                <w:sz w:val="22"/>
                <w:szCs w:val="22"/>
              </w:rPr>
            </w:pPr>
            <w:r w:rsidRPr="009A7736">
              <w:rPr>
                <w:spacing w:val="-6"/>
                <w:sz w:val="22"/>
                <w:szCs w:val="22"/>
              </w:rPr>
              <w:t>Размер экрана до 15 метров</w:t>
            </w:r>
          </w:p>
          <w:p w:rsidR="006818C3" w:rsidRPr="009A7736" w:rsidRDefault="006818C3" w:rsidP="00122AD3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pacing w:val="-6"/>
                <w:sz w:val="22"/>
                <w:szCs w:val="22"/>
              </w:rPr>
            </w:pPr>
            <w:r w:rsidRPr="009A7736">
              <w:rPr>
                <w:spacing w:val="-6"/>
                <w:sz w:val="22"/>
                <w:szCs w:val="22"/>
              </w:rPr>
              <w:t>Контрастность - 2 000:1</w:t>
            </w:r>
          </w:p>
          <w:p w:rsidR="006818C3" w:rsidRPr="009A7736" w:rsidRDefault="006818C3" w:rsidP="00122AD3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pacing w:val="-6"/>
                <w:sz w:val="22"/>
                <w:szCs w:val="22"/>
              </w:rPr>
            </w:pPr>
            <w:r w:rsidRPr="009A7736">
              <w:rPr>
                <w:spacing w:val="-6"/>
                <w:sz w:val="22"/>
                <w:szCs w:val="22"/>
              </w:rPr>
              <w:t xml:space="preserve">Разрешение- 2048 </w:t>
            </w:r>
            <w:proofErr w:type="spellStart"/>
            <w:r w:rsidRPr="009A7736">
              <w:rPr>
                <w:spacing w:val="-6"/>
                <w:sz w:val="22"/>
                <w:szCs w:val="22"/>
              </w:rPr>
              <w:t>x</w:t>
            </w:r>
            <w:proofErr w:type="spellEnd"/>
            <w:r w:rsidRPr="009A7736">
              <w:rPr>
                <w:spacing w:val="-6"/>
                <w:sz w:val="22"/>
                <w:szCs w:val="22"/>
              </w:rPr>
              <w:t xml:space="preserve"> 1080</w:t>
            </w:r>
          </w:p>
          <w:p w:rsidR="006818C3" w:rsidRPr="009A7736" w:rsidRDefault="006818C3" w:rsidP="00122AD3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pacing w:val="-6"/>
                <w:sz w:val="22"/>
                <w:szCs w:val="22"/>
              </w:rPr>
            </w:pPr>
            <w:r w:rsidRPr="009A7736">
              <w:rPr>
                <w:spacing w:val="-6"/>
                <w:sz w:val="22"/>
                <w:szCs w:val="22"/>
              </w:rPr>
              <w:t>Световой поток  -  14500 люмен</w:t>
            </w:r>
          </w:p>
          <w:p w:rsidR="006818C3" w:rsidRPr="009A7736" w:rsidRDefault="006818C3" w:rsidP="00122AD3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pacing w:val="-6"/>
                <w:sz w:val="22"/>
                <w:szCs w:val="22"/>
              </w:rPr>
            </w:pPr>
            <w:r w:rsidRPr="009A7736">
              <w:rPr>
                <w:spacing w:val="-6"/>
                <w:sz w:val="22"/>
                <w:szCs w:val="22"/>
              </w:rPr>
              <w:t>2.2.звуковое оборудование:</w:t>
            </w:r>
          </w:p>
          <w:p w:rsidR="006818C3" w:rsidRPr="009A7736" w:rsidRDefault="006818C3" w:rsidP="00122AD3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pacing w:val="-6"/>
                <w:sz w:val="22"/>
                <w:szCs w:val="22"/>
              </w:rPr>
            </w:pPr>
            <w:r w:rsidRPr="009A7736">
              <w:rPr>
                <w:spacing w:val="-6"/>
                <w:sz w:val="22"/>
                <w:szCs w:val="22"/>
              </w:rPr>
              <w:t>уровень мощности звука не менее 5,0 кВт</w:t>
            </w:r>
          </w:p>
          <w:p w:rsidR="006818C3" w:rsidRPr="009A7736" w:rsidRDefault="006818C3" w:rsidP="00122AD3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pacing w:val="-6"/>
                <w:sz w:val="22"/>
                <w:szCs w:val="22"/>
              </w:rPr>
            </w:pPr>
          </w:p>
          <w:p w:rsidR="006818C3" w:rsidRPr="009A7736" w:rsidRDefault="006818C3" w:rsidP="00122AD3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pacing w:val="-6"/>
                <w:sz w:val="22"/>
                <w:szCs w:val="22"/>
              </w:rPr>
            </w:pPr>
            <w:r w:rsidRPr="009A7736">
              <w:rPr>
                <w:spacing w:val="-6"/>
                <w:sz w:val="22"/>
                <w:szCs w:val="22"/>
              </w:rPr>
              <w:t>Обеспечить установку кресел в малом зрительном зале более 90 единиц, в большом зрительном зале более 300 единиц</w:t>
            </w:r>
          </w:p>
          <w:p w:rsidR="006818C3" w:rsidRPr="009A7736" w:rsidRDefault="006818C3" w:rsidP="00122AD3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pacing w:val="-6"/>
                <w:sz w:val="22"/>
                <w:szCs w:val="22"/>
              </w:rPr>
            </w:pPr>
          </w:p>
          <w:p w:rsidR="006818C3" w:rsidRPr="009A7736" w:rsidRDefault="006818C3" w:rsidP="00122AD3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pacing w:val="-6"/>
                <w:sz w:val="22"/>
                <w:szCs w:val="22"/>
              </w:rPr>
            </w:pPr>
            <w:r w:rsidRPr="009A7736">
              <w:rPr>
                <w:spacing w:val="-6"/>
                <w:sz w:val="22"/>
                <w:szCs w:val="22"/>
              </w:rPr>
              <w:t>Обеспечить установку экранов для показа фильмов:</w:t>
            </w:r>
          </w:p>
          <w:p w:rsidR="006818C3" w:rsidRPr="009A7736" w:rsidRDefault="006818C3" w:rsidP="00122AD3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pacing w:val="-6"/>
                <w:sz w:val="22"/>
                <w:szCs w:val="22"/>
              </w:rPr>
            </w:pPr>
            <w:r w:rsidRPr="009A7736">
              <w:rPr>
                <w:spacing w:val="-6"/>
                <w:sz w:val="22"/>
                <w:szCs w:val="22"/>
              </w:rPr>
              <w:t xml:space="preserve">- в большом зале 18м. </w:t>
            </w:r>
            <w:proofErr w:type="spellStart"/>
            <w:r w:rsidRPr="009A7736">
              <w:rPr>
                <w:spacing w:val="-6"/>
                <w:sz w:val="22"/>
                <w:szCs w:val="22"/>
              </w:rPr>
              <w:t>х</w:t>
            </w:r>
            <w:proofErr w:type="spellEnd"/>
            <w:r w:rsidRPr="009A7736">
              <w:rPr>
                <w:spacing w:val="-6"/>
                <w:sz w:val="22"/>
                <w:szCs w:val="22"/>
              </w:rPr>
              <w:t xml:space="preserve"> 9м.;</w:t>
            </w:r>
          </w:p>
          <w:p w:rsidR="006818C3" w:rsidRPr="009A7736" w:rsidRDefault="006818C3" w:rsidP="00122AD3">
            <w:pPr>
              <w:shd w:val="clear" w:color="auto" w:fill="FFFFFF"/>
              <w:tabs>
                <w:tab w:val="left" w:pos="248"/>
                <w:tab w:val="left" w:pos="319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pacing w:val="-6"/>
                <w:sz w:val="22"/>
                <w:szCs w:val="22"/>
              </w:rPr>
            </w:pPr>
            <w:r w:rsidRPr="009A7736">
              <w:rPr>
                <w:spacing w:val="-6"/>
                <w:sz w:val="22"/>
                <w:szCs w:val="22"/>
              </w:rPr>
              <w:t xml:space="preserve">- в малом зале 6м. </w:t>
            </w:r>
            <w:proofErr w:type="spellStart"/>
            <w:r w:rsidRPr="009A7736">
              <w:rPr>
                <w:spacing w:val="-6"/>
                <w:sz w:val="22"/>
                <w:szCs w:val="22"/>
              </w:rPr>
              <w:t>х</w:t>
            </w:r>
            <w:proofErr w:type="spellEnd"/>
            <w:r w:rsidRPr="009A7736">
              <w:rPr>
                <w:spacing w:val="-6"/>
                <w:sz w:val="22"/>
                <w:szCs w:val="22"/>
              </w:rPr>
              <w:t xml:space="preserve"> 3м.</w:t>
            </w:r>
          </w:p>
        </w:tc>
        <w:tc>
          <w:tcPr>
            <w:tcW w:w="2480" w:type="dxa"/>
            <w:vAlign w:val="center"/>
          </w:tcPr>
          <w:p w:rsidR="006818C3" w:rsidRPr="009A7736" w:rsidRDefault="006818C3" w:rsidP="00122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9A7736">
              <w:rPr>
                <w:spacing w:val="-6"/>
                <w:sz w:val="22"/>
                <w:szCs w:val="22"/>
              </w:rPr>
              <w:t>в течение 45 календарных дней</w:t>
            </w:r>
          </w:p>
          <w:p w:rsidR="006818C3" w:rsidRPr="009A7736" w:rsidRDefault="006818C3" w:rsidP="00122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proofErr w:type="gramStart"/>
            <w:r w:rsidRPr="009A7736">
              <w:rPr>
                <w:spacing w:val="-6"/>
                <w:sz w:val="22"/>
                <w:szCs w:val="22"/>
              </w:rPr>
              <w:t>с даты заключения</w:t>
            </w:r>
            <w:proofErr w:type="gramEnd"/>
            <w:r w:rsidRPr="009A7736">
              <w:rPr>
                <w:spacing w:val="-6"/>
                <w:sz w:val="22"/>
                <w:szCs w:val="22"/>
              </w:rPr>
              <w:t xml:space="preserve"> договора аренды</w:t>
            </w:r>
          </w:p>
        </w:tc>
      </w:tr>
      <w:tr w:rsidR="006818C3" w:rsidRPr="009A7736" w:rsidTr="00122AD3">
        <w:trPr>
          <w:cantSplit/>
          <w:trHeight w:val="240"/>
          <w:jc w:val="center"/>
        </w:trPr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6818C3" w:rsidRPr="009A7736" w:rsidRDefault="006818C3" w:rsidP="00122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9A7736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6715" w:type="dxa"/>
            <w:tcBorders>
              <w:bottom w:val="single" w:sz="4" w:space="0" w:color="auto"/>
            </w:tcBorders>
          </w:tcPr>
          <w:p w:rsidR="006818C3" w:rsidRPr="009A7736" w:rsidRDefault="006818C3" w:rsidP="00122AD3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9A7736">
              <w:rPr>
                <w:spacing w:val="-6"/>
                <w:sz w:val="22"/>
                <w:szCs w:val="22"/>
              </w:rPr>
              <w:t xml:space="preserve">произвести текущий ремонт инженерных коммуникаций, сетей теплоснабжения, электроснабжения, водоснабжения и водоотведения 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6818C3" w:rsidRPr="009A7736" w:rsidRDefault="006818C3" w:rsidP="00122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9A7736">
              <w:rPr>
                <w:spacing w:val="-6"/>
                <w:sz w:val="22"/>
                <w:szCs w:val="22"/>
              </w:rPr>
              <w:t>до 31.12.2019</w:t>
            </w:r>
          </w:p>
        </w:tc>
      </w:tr>
      <w:tr w:rsidR="006818C3" w:rsidRPr="009A7736" w:rsidTr="00122AD3">
        <w:trPr>
          <w:cantSplit/>
          <w:trHeight w:val="24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C3" w:rsidRPr="009A7736" w:rsidRDefault="006818C3" w:rsidP="00122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9A7736">
              <w:rPr>
                <w:rFonts w:eastAsia="Calibri"/>
                <w:spacing w:val="-6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C3" w:rsidRPr="009A7736" w:rsidRDefault="006818C3" w:rsidP="00122AD3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9A7736">
              <w:rPr>
                <w:rFonts w:eastAsia="Calibri"/>
                <w:spacing w:val="-6"/>
                <w:sz w:val="22"/>
                <w:szCs w:val="22"/>
                <w:lang w:eastAsia="en-US"/>
              </w:rPr>
              <w:t>произвести работы по восстановлению вентиляционной системы здания, работы вентиляторов (или их замену)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C3" w:rsidRPr="009A7736" w:rsidRDefault="006818C3" w:rsidP="00122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9A7736">
              <w:rPr>
                <w:spacing w:val="-6"/>
                <w:sz w:val="22"/>
                <w:szCs w:val="22"/>
              </w:rPr>
              <w:t>в течение 2 лет со дня заключения договора аренды</w:t>
            </w:r>
          </w:p>
        </w:tc>
      </w:tr>
      <w:tr w:rsidR="006818C3" w:rsidRPr="009A7736" w:rsidTr="00122AD3">
        <w:trPr>
          <w:cantSplit/>
          <w:trHeight w:val="240"/>
          <w:jc w:val="center"/>
        </w:trPr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6818C3" w:rsidRPr="009A7736" w:rsidRDefault="006818C3" w:rsidP="00122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9A7736"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6715" w:type="dxa"/>
            <w:tcBorders>
              <w:top w:val="single" w:sz="4" w:space="0" w:color="auto"/>
            </w:tcBorders>
          </w:tcPr>
          <w:p w:rsidR="006818C3" w:rsidRPr="009A7736" w:rsidRDefault="006818C3" w:rsidP="00122AD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9A7736">
              <w:rPr>
                <w:spacing w:val="-6"/>
                <w:sz w:val="22"/>
                <w:szCs w:val="22"/>
              </w:rPr>
              <w:t>произвести ремонт кровли здания к/т Мелодия, переданного аренду</w:t>
            </w:r>
          </w:p>
        </w:tc>
        <w:tc>
          <w:tcPr>
            <w:tcW w:w="2480" w:type="dxa"/>
            <w:vMerge/>
            <w:tcBorders>
              <w:top w:val="single" w:sz="4" w:space="0" w:color="auto"/>
            </w:tcBorders>
            <w:vAlign w:val="center"/>
          </w:tcPr>
          <w:p w:rsidR="006818C3" w:rsidRPr="009A7736" w:rsidRDefault="006818C3" w:rsidP="00122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6818C3" w:rsidRPr="009A7736" w:rsidTr="00122AD3">
        <w:trPr>
          <w:cantSplit/>
          <w:trHeight w:val="240"/>
          <w:jc w:val="center"/>
        </w:trPr>
        <w:tc>
          <w:tcPr>
            <w:tcW w:w="923" w:type="dxa"/>
            <w:vAlign w:val="center"/>
          </w:tcPr>
          <w:p w:rsidR="006818C3" w:rsidRPr="009A7736" w:rsidRDefault="006818C3" w:rsidP="00122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9A7736"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6715" w:type="dxa"/>
          </w:tcPr>
          <w:p w:rsidR="006818C3" w:rsidRPr="009A7736" w:rsidRDefault="006818C3" w:rsidP="00122AD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9A7736">
              <w:rPr>
                <w:spacing w:val="-6"/>
                <w:sz w:val="22"/>
                <w:szCs w:val="22"/>
              </w:rPr>
              <w:t>произвести ремонт крыльца здания к/т Мелодия, переданного аренду</w:t>
            </w:r>
          </w:p>
        </w:tc>
        <w:tc>
          <w:tcPr>
            <w:tcW w:w="2480" w:type="dxa"/>
            <w:vMerge/>
            <w:vAlign w:val="center"/>
          </w:tcPr>
          <w:p w:rsidR="006818C3" w:rsidRPr="009A7736" w:rsidRDefault="006818C3" w:rsidP="00122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6818C3" w:rsidRPr="009A7736" w:rsidTr="00122AD3">
        <w:trPr>
          <w:cantSplit/>
          <w:trHeight w:val="240"/>
          <w:jc w:val="center"/>
        </w:trPr>
        <w:tc>
          <w:tcPr>
            <w:tcW w:w="923" w:type="dxa"/>
            <w:vAlign w:val="center"/>
          </w:tcPr>
          <w:p w:rsidR="006818C3" w:rsidRPr="009A7736" w:rsidRDefault="006818C3" w:rsidP="00122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9A7736">
              <w:rPr>
                <w:spacing w:val="-6"/>
                <w:sz w:val="22"/>
                <w:szCs w:val="22"/>
              </w:rPr>
              <w:t>6</w:t>
            </w:r>
          </w:p>
        </w:tc>
        <w:tc>
          <w:tcPr>
            <w:tcW w:w="6715" w:type="dxa"/>
          </w:tcPr>
          <w:p w:rsidR="006818C3" w:rsidRPr="009A7736" w:rsidRDefault="006818C3" w:rsidP="00122AD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9A7736">
              <w:rPr>
                <w:spacing w:val="-6"/>
                <w:sz w:val="22"/>
                <w:szCs w:val="22"/>
              </w:rPr>
              <w:t>произвести текущий ремонт помещений, расположенных на цокольном этаже здания</w:t>
            </w:r>
          </w:p>
        </w:tc>
        <w:tc>
          <w:tcPr>
            <w:tcW w:w="2480" w:type="dxa"/>
            <w:vMerge/>
            <w:vAlign w:val="center"/>
          </w:tcPr>
          <w:p w:rsidR="006818C3" w:rsidRPr="009A7736" w:rsidRDefault="006818C3" w:rsidP="00122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</w:p>
        </w:tc>
      </w:tr>
    </w:tbl>
    <w:p w:rsidR="006818C3" w:rsidRPr="009A7736" w:rsidRDefault="006818C3" w:rsidP="006818C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pacing w:val="-6"/>
          <w:sz w:val="22"/>
          <w:szCs w:val="22"/>
        </w:rPr>
      </w:pPr>
    </w:p>
    <w:p w:rsidR="006818C3" w:rsidRPr="009A7736" w:rsidRDefault="006818C3" w:rsidP="006818C3">
      <w:pPr>
        <w:shd w:val="clear" w:color="auto" w:fill="FFFFFF"/>
        <w:autoSpaceDE w:val="0"/>
        <w:autoSpaceDN w:val="0"/>
        <w:adjustRightInd w:val="0"/>
        <w:spacing w:line="240" w:lineRule="exact"/>
        <w:ind w:firstLine="426"/>
        <w:jc w:val="both"/>
        <w:rPr>
          <w:rFonts w:eastAsia="Calibri"/>
          <w:szCs w:val="22"/>
          <w:lang w:eastAsia="en-US"/>
        </w:rPr>
      </w:pPr>
      <w:r w:rsidRPr="009A7736">
        <w:rPr>
          <w:rFonts w:eastAsia="Calibri"/>
          <w:szCs w:val="22"/>
          <w:lang w:eastAsia="en-US"/>
        </w:rPr>
        <w:t xml:space="preserve">Арендатор обязан до начала проведения ремонтных работ предоставить арендодателю на согласование проектно-сметную документацию. </w:t>
      </w:r>
    </w:p>
    <w:p w:rsidR="006818C3" w:rsidRPr="009A7736" w:rsidRDefault="006818C3" w:rsidP="006818C3">
      <w:pPr>
        <w:shd w:val="clear" w:color="auto" w:fill="FFFFFF"/>
        <w:autoSpaceDE w:val="0"/>
        <w:autoSpaceDN w:val="0"/>
        <w:adjustRightInd w:val="0"/>
        <w:spacing w:line="240" w:lineRule="exact"/>
        <w:ind w:firstLine="426"/>
        <w:jc w:val="both"/>
        <w:rPr>
          <w:rFonts w:eastAsia="Calibri"/>
          <w:szCs w:val="22"/>
          <w:lang w:eastAsia="en-US"/>
        </w:rPr>
      </w:pPr>
      <w:r w:rsidRPr="009A7736">
        <w:rPr>
          <w:rFonts w:eastAsia="Calibri"/>
          <w:szCs w:val="22"/>
          <w:lang w:eastAsia="en-US"/>
        </w:rPr>
        <w:t>При выполнении ремонтных работ арендатор обязан в течение десяти дней с момента завершения этапа работ представить арендодателю копии актов выполненных работ с подтверждающими документами об оплате.</w:t>
      </w:r>
    </w:p>
    <w:p w:rsidR="006818C3" w:rsidRPr="009A7736" w:rsidRDefault="006818C3" w:rsidP="006818C3">
      <w:pPr>
        <w:shd w:val="clear" w:color="auto" w:fill="FFFFFF"/>
        <w:autoSpaceDE w:val="0"/>
        <w:autoSpaceDN w:val="0"/>
        <w:adjustRightInd w:val="0"/>
        <w:spacing w:line="240" w:lineRule="exact"/>
        <w:ind w:firstLine="426"/>
        <w:jc w:val="both"/>
        <w:rPr>
          <w:bCs/>
          <w:spacing w:val="-8"/>
          <w:szCs w:val="22"/>
        </w:rPr>
      </w:pPr>
      <w:r w:rsidRPr="009A7736">
        <w:rPr>
          <w:b/>
          <w:spacing w:val="-8"/>
          <w:szCs w:val="22"/>
        </w:rPr>
        <w:t xml:space="preserve">Начальная цена права заключения договора аренды, установленная по лоту №24, является годовой арендной платой по договору аренды </w:t>
      </w:r>
      <w:r w:rsidRPr="009A7736">
        <w:rPr>
          <w:b/>
          <w:bCs/>
          <w:spacing w:val="-8"/>
          <w:szCs w:val="22"/>
        </w:rPr>
        <w:t xml:space="preserve">(без учета </w:t>
      </w:r>
      <w:r w:rsidRPr="009A7736">
        <w:rPr>
          <w:b/>
          <w:spacing w:val="-8"/>
          <w:szCs w:val="22"/>
        </w:rPr>
        <w:t>НДС, коммунальных, эксплуатационных, административно-хозяйственных расходов, расходов по оплате за аренду земельного участка, расходов по ежегодному страхованию имущества)</w:t>
      </w:r>
      <w:r w:rsidRPr="009A7736">
        <w:rPr>
          <w:b/>
          <w:bCs/>
          <w:spacing w:val="-8"/>
          <w:szCs w:val="22"/>
        </w:rPr>
        <w:t>,</w:t>
      </w:r>
      <w:r w:rsidRPr="009A7736">
        <w:rPr>
          <w:b/>
          <w:spacing w:val="-8"/>
          <w:szCs w:val="22"/>
        </w:rPr>
        <w:t xml:space="preserve"> которая уплачивается арендодателю победителем аукциона (арендатором), в порядке и сроки, установленные договором аренды</w:t>
      </w:r>
      <w:r w:rsidRPr="009A7736">
        <w:rPr>
          <w:bCs/>
          <w:spacing w:val="-8"/>
          <w:szCs w:val="22"/>
        </w:rPr>
        <w:t xml:space="preserve">. </w:t>
      </w:r>
    </w:p>
    <w:p w:rsidR="006818C3" w:rsidRPr="009A7736" w:rsidRDefault="006818C3" w:rsidP="006818C3">
      <w:pPr>
        <w:shd w:val="clear" w:color="auto" w:fill="FFFFFF"/>
        <w:autoSpaceDE w:val="0"/>
        <w:autoSpaceDN w:val="0"/>
        <w:adjustRightInd w:val="0"/>
        <w:spacing w:line="240" w:lineRule="exact"/>
        <w:ind w:firstLine="284"/>
        <w:jc w:val="both"/>
        <w:rPr>
          <w:bCs/>
          <w:szCs w:val="22"/>
        </w:rPr>
      </w:pPr>
    </w:p>
    <w:p w:rsidR="006818C3" w:rsidRPr="009A7736" w:rsidRDefault="006818C3" w:rsidP="006818C3">
      <w:pPr>
        <w:spacing w:line="240" w:lineRule="exact"/>
        <w:ind w:firstLine="425"/>
        <w:jc w:val="both"/>
      </w:pPr>
      <w:r w:rsidRPr="009A7736">
        <w:t>Сведения об участниках, подавших заявки на участие в аукционе:</w:t>
      </w:r>
    </w:p>
    <w:tbl>
      <w:tblPr>
        <w:tblW w:w="10141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036"/>
        <w:gridCol w:w="6487"/>
      </w:tblGrid>
      <w:tr w:rsidR="006818C3" w:rsidRPr="009A7736" w:rsidTr="00122AD3">
        <w:trPr>
          <w:jc w:val="center"/>
        </w:trPr>
        <w:tc>
          <w:tcPr>
            <w:tcW w:w="618" w:type="dxa"/>
            <w:vAlign w:val="center"/>
          </w:tcPr>
          <w:p w:rsidR="006818C3" w:rsidRPr="009A7736" w:rsidRDefault="006818C3" w:rsidP="00122AD3">
            <w:pPr>
              <w:spacing w:before="120" w:after="120" w:line="240" w:lineRule="exact"/>
              <w:jc w:val="both"/>
              <w:rPr>
                <w:spacing w:val="-6"/>
              </w:rPr>
            </w:pPr>
            <w:proofErr w:type="spellStart"/>
            <w:proofErr w:type="gramStart"/>
            <w:r w:rsidRPr="009A7736">
              <w:rPr>
                <w:spacing w:val="-6"/>
              </w:rPr>
              <w:t>п</w:t>
            </w:r>
            <w:proofErr w:type="spellEnd"/>
            <w:proofErr w:type="gramEnd"/>
            <w:r w:rsidRPr="009A7736">
              <w:rPr>
                <w:spacing w:val="-6"/>
              </w:rPr>
              <w:t>/</w:t>
            </w:r>
            <w:proofErr w:type="spellStart"/>
            <w:r w:rsidRPr="009A7736">
              <w:rPr>
                <w:spacing w:val="-6"/>
              </w:rPr>
              <w:t>п</w:t>
            </w:r>
            <w:proofErr w:type="spellEnd"/>
          </w:p>
        </w:tc>
        <w:tc>
          <w:tcPr>
            <w:tcW w:w="3036" w:type="dxa"/>
            <w:vAlign w:val="center"/>
          </w:tcPr>
          <w:p w:rsidR="006818C3" w:rsidRPr="009A7736" w:rsidRDefault="006818C3" w:rsidP="00122AD3">
            <w:pPr>
              <w:spacing w:line="240" w:lineRule="exact"/>
              <w:jc w:val="center"/>
              <w:rPr>
                <w:spacing w:val="-6"/>
              </w:rPr>
            </w:pPr>
            <w:r w:rsidRPr="009A7736">
              <w:rPr>
                <w:spacing w:val="-6"/>
              </w:rPr>
              <w:t>Наименование заявителя</w:t>
            </w:r>
          </w:p>
        </w:tc>
        <w:tc>
          <w:tcPr>
            <w:tcW w:w="6487" w:type="dxa"/>
            <w:vAlign w:val="center"/>
          </w:tcPr>
          <w:p w:rsidR="006818C3" w:rsidRPr="009A7736" w:rsidRDefault="006818C3" w:rsidP="00122AD3">
            <w:pPr>
              <w:spacing w:line="240" w:lineRule="exact"/>
              <w:ind w:firstLine="16"/>
              <w:jc w:val="center"/>
              <w:rPr>
                <w:spacing w:val="-6"/>
              </w:rPr>
            </w:pPr>
            <w:r w:rsidRPr="009A7736">
              <w:rPr>
                <w:spacing w:val="-6"/>
              </w:rPr>
              <w:t>Сведения о заявителе</w:t>
            </w:r>
          </w:p>
        </w:tc>
      </w:tr>
      <w:tr w:rsidR="006818C3" w:rsidRPr="009A7736" w:rsidTr="00122AD3">
        <w:trPr>
          <w:trHeight w:val="766"/>
          <w:jc w:val="center"/>
        </w:trPr>
        <w:tc>
          <w:tcPr>
            <w:tcW w:w="618" w:type="dxa"/>
            <w:vAlign w:val="center"/>
          </w:tcPr>
          <w:p w:rsidR="006818C3" w:rsidRPr="009A7736" w:rsidRDefault="006818C3" w:rsidP="00122AD3">
            <w:pPr>
              <w:spacing w:line="240" w:lineRule="exact"/>
              <w:jc w:val="center"/>
              <w:rPr>
                <w:spacing w:val="-6"/>
              </w:rPr>
            </w:pPr>
            <w:r w:rsidRPr="009A7736">
              <w:rPr>
                <w:spacing w:val="-6"/>
              </w:rPr>
              <w:t>1</w:t>
            </w:r>
          </w:p>
        </w:tc>
        <w:tc>
          <w:tcPr>
            <w:tcW w:w="3036" w:type="dxa"/>
            <w:vAlign w:val="center"/>
          </w:tcPr>
          <w:p w:rsidR="006818C3" w:rsidRPr="009A7736" w:rsidRDefault="006818C3" w:rsidP="00122AD3">
            <w:pPr>
              <w:tabs>
                <w:tab w:val="left" w:pos="709"/>
              </w:tabs>
              <w:spacing w:line="240" w:lineRule="exact"/>
              <w:rPr>
                <w:spacing w:val="-2"/>
              </w:rPr>
            </w:pPr>
            <w:r w:rsidRPr="009A7736">
              <w:rPr>
                <w:spacing w:val="-2"/>
              </w:rPr>
              <w:t>Общество с ограниченной ответственностью «Сфера»</w:t>
            </w:r>
          </w:p>
        </w:tc>
        <w:tc>
          <w:tcPr>
            <w:tcW w:w="6487" w:type="dxa"/>
            <w:vAlign w:val="center"/>
          </w:tcPr>
          <w:p w:rsidR="006818C3" w:rsidRPr="009A7736" w:rsidRDefault="006818C3" w:rsidP="00122AD3">
            <w:pPr>
              <w:spacing w:line="240" w:lineRule="exact"/>
              <w:rPr>
                <w:spacing w:val="-2"/>
              </w:rPr>
            </w:pPr>
            <w:r w:rsidRPr="009A7736">
              <w:rPr>
                <w:spacing w:val="-2"/>
              </w:rPr>
              <w:t>ИНН 7413022270, ОГРН 115745625594</w:t>
            </w:r>
          </w:p>
        </w:tc>
      </w:tr>
      <w:tr w:rsidR="006818C3" w:rsidRPr="009A7736" w:rsidTr="00122AD3">
        <w:trPr>
          <w:trHeight w:val="766"/>
          <w:jc w:val="center"/>
        </w:trPr>
        <w:tc>
          <w:tcPr>
            <w:tcW w:w="618" w:type="dxa"/>
            <w:vAlign w:val="center"/>
          </w:tcPr>
          <w:p w:rsidR="006818C3" w:rsidRPr="009A7736" w:rsidRDefault="006818C3" w:rsidP="00122AD3">
            <w:pPr>
              <w:spacing w:line="240" w:lineRule="exact"/>
              <w:jc w:val="center"/>
              <w:rPr>
                <w:spacing w:val="-6"/>
              </w:rPr>
            </w:pPr>
            <w:r w:rsidRPr="009A7736">
              <w:rPr>
                <w:spacing w:val="-6"/>
              </w:rPr>
              <w:lastRenderedPageBreak/>
              <w:t>2</w:t>
            </w:r>
          </w:p>
        </w:tc>
        <w:tc>
          <w:tcPr>
            <w:tcW w:w="3036" w:type="dxa"/>
            <w:vAlign w:val="center"/>
          </w:tcPr>
          <w:p w:rsidR="006818C3" w:rsidRPr="009A7736" w:rsidRDefault="006818C3" w:rsidP="00122AD3">
            <w:pPr>
              <w:tabs>
                <w:tab w:val="left" w:pos="709"/>
              </w:tabs>
              <w:spacing w:line="240" w:lineRule="exact"/>
              <w:rPr>
                <w:spacing w:val="-2"/>
              </w:rPr>
            </w:pPr>
            <w:r w:rsidRPr="009A7736">
              <w:rPr>
                <w:spacing w:val="-2"/>
              </w:rPr>
              <w:t>Индивидуальный предприниматель Лаптев Даниил Дмитриевич</w:t>
            </w:r>
          </w:p>
        </w:tc>
        <w:tc>
          <w:tcPr>
            <w:tcW w:w="6487" w:type="dxa"/>
            <w:vAlign w:val="center"/>
          </w:tcPr>
          <w:p w:rsidR="006818C3" w:rsidRPr="009A7736" w:rsidRDefault="006818C3" w:rsidP="00122AD3">
            <w:pPr>
              <w:spacing w:line="240" w:lineRule="exact"/>
              <w:rPr>
                <w:spacing w:val="-2"/>
              </w:rPr>
            </w:pPr>
            <w:r w:rsidRPr="009A7736">
              <w:rPr>
                <w:spacing w:val="-2"/>
              </w:rPr>
              <w:t>ИНН 591905575329, ОГРНИП 317595800106401</w:t>
            </w:r>
          </w:p>
        </w:tc>
      </w:tr>
    </w:tbl>
    <w:p w:rsidR="006818C3" w:rsidRPr="009A7736" w:rsidRDefault="006818C3" w:rsidP="006818C3">
      <w:pPr>
        <w:shd w:val="clear" w:color="auto" w:fill="FFFFFF"/>
        <w:autoSpaceDE w:val="0"/>
        <w:autoSpaceDN w:val="0"/>
        <w:adjustRightInd w:val="0"/>
        <w:spacing w:line="240" w:lineRule="exact"/>
        <w:ind w:firstLine="284"/>
        <w:jc w:val="both"/>
        <w:rPr>
          <w:bCs/>
          <w:spacing w:val="-6"/>
        </w:rPr>
      </w:pPr>
    </w:p>
    <w:p w:rsidR="006818C3" w:rsidRPr="009A7736" w:rsidRDefault="006818C3" w:rsidP="006818C3">
      <w:pPr>
        <w:spacing w:line="240" w:lineRule="exact"/>
        <w:ind w:firstLine="425"/>
        <w:jc w:val="both"/>
        <w:rPr>
          <w:spacing w:val="-6"/>
        </w:rPr>
      </w:pPr>
      <w:r w:rsidRPr="009A7736">
        <w:rPr>
          <w:spacing w:val="-6"/>
        </w:rPr>
        <w:t>Сведения о последнем и предпоследнем предложении о цене договора:</w:t>
      </w:r>
    </w:p>
    <w:p w:rsidR="006818C3" w:rsidRPr="009A7736" w:rsidRDefault="006818C3" w:rsidP="006818C3">
      <w:pPr>
        <w:spacing w:line="240" w:lineRule="exact"/>
        <w:ind w:firstLine="425"/>
        <w:jc w:val="both"/>
        <w:rPr>
          <w:spacing w:val="-6"/>
        </w:rPr>
      </w:pPr>
    </w:p>
    <w:tbl>
      <w:tblPr>
        <w:tblW w:w="10255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5"/>
        <w:gridCol w:w="2210"/>
        <w:gridCol w:w="4790"/>
        <w:gridCol w:w="1730"/>
      </w:tblGrid>
      <w:tr w:rsidR="006818C3" w:rsidRPr="009A7736" w:rsidTr="00122AD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25" w:type="dxa"/>
            <w:vAlign w:val="center"/>
          </w:tcPr>
          <w:p w:rsidR="006818C3" w:rsidRPr="009A7736" w:rsidRDefault="006818C3" w:rsidP="00122AD3">
            <w:pPr>
              <w:spacing w:line="240" w:lineRule="exact"/>
              <w:jc w:val="center"/>
              <w:rPr>
                <w:spacing w:val="-6"/>
              </w:rPr>
            </w:pPr>
            <w:r w:rsidRPr="009A7736">
              <w:rPr>
                <w:spacing w:val="-6"/>
              </w:rPr>
              <w:t>Порядок предложений о цене договора</w:t>
            </w:r>
          </w:p>
        </w:tc>
        <w:tc>
          <w:tcPr>
            <w:tcW w:w="2210" w:type="dxa"/>
            <w:vAlign w:val="center"/>
          </w:tcPr>
          <w:p w:rsidR="006818C3" w:rsidRPr="009A7736" w:rsidRDefault="006818C3" w:rsidP="00122AD3">
            <w:pPr>
              <w:spacing w:line="240" w:lineRule="exact"/>
              <w:jc w:val="center"/>
              <w:rPr>
                <w:spacing w:val="-6"/>
              </w:rPr>
            </w:pPr>
            <w:r w:rsidRPr="009A7736">
              <w:rPr>
                <w:spacing w:val="-6"/>
              </w:rPr>
              <w:t>Наименование участника</w:t>
            </w:r>
          </w:p>
        </w:tc>
        <w:tc>
          <w:tcPr>
            <w:tcW w:w="4790" w:type="dxa"/>
            <w:vAlign w:val="center"/>
          </w:tcPr>
          <w:p w:rsidR="006818C3" w:rsidRPr="009A7736" w:rsidRDefault="006818C3" w:rsidP="00122AD3">
            <w:pPr>
              <w:spacing w:line="240" w:lineRule="exact"/>
              <w:jc w:val="center"/>
              <w:rPr>
                <w:spacing w:val="-6"/>
              </w:rPr>
            </w:pPr>
            <w:r w:rsidRPr="009A7736">
              <w:rPr>
                <w:spacing w:val="-6"/>
              </w:rPr>
              <w:t>Местонахождение участника аукциона</w:t>
            </w:r>
          </w:p>
        </w:tc>
        <w:tc>
          <w:tcPr>
            <w:tcW w:w="1730" w:type="dxa"/>
            <w:vAlign w:val="center"/>
          </w:tcPr>
          <w:p w:rsidR="006818C3" w:rsidRPr="009A7736" w:rsidRDefault="006818C3" w:rsidP="00122AD3">
            <w:pPr>
              <w:spacing w:line="240" w:lineRule="exact"/>
              <w:jc w:val="center"/>
              <w:rPr>
                <w:spacing w:val="-6"/>
              </w:rPr>
            </w:pPr>
            <w:r w:rsidRPr="009A7736">
              <w:rPr>
                <w:spacing w:val="-6"/>
              </w:rPr>
              <w:t>Предложенная</w:t>
            </w:r>
          </w:p>
          <w:p w:rsidR="006818C3" w:rsidRPr="009A7736" w:rsidRDefault="006818C3" w:rsidP="00122AD3">
            <w:pPr>
              <w:spacing w:line="240" w:lineRule="exact"/>
              <w:jc w:val="center"/>
              <w:rPr>
                <w:spacing w:val="-6"/>
              </w:rPr>
            </w:pPr>
            <w:r w:rsidRPr="009A7736">
              <w:rPr>
                <w:spacing w:val="-6"/>
              </w:rPr>
              <w:t>цена договора (руб.)</w:t>
            </w:r>
          </w:p>
        </w:tc>
      </w:tr>
      <w:tr w:rsidR="006818C3" w:rsidRPr="009A7736" w:rsidTr="00122AD3">
        <w:tblPrEx>
          <w:tblCellMar>
            <w:top w:w="0" w:type="dxa"/>
            <w:bottom w:w="0" w:type="dxa"/>
          </w:tblCellMar>
        </w:tblPrEx>
        <w:trPr>
          <w:trHeight w:hRule="exact" w:val="1218"/>
          <w:jc w:val="center"/>
        </w:trPr>
        <w:tc>
          <w:tcPr>
            <w:tcW w:w="1525" w:type="dxa"/>
            <w:vAlign w:val="center"/>
          </w:tcPr>
          <w:p w:rsidR="006818C3" w:rsidRPr="009A7736" w:rsidRDefault="006818C3" w:rsidP="00122AD3">
            <w:pPr>
              <w:spacing w:line="240" w:lineRule="exact"/>
              <w:rPr>
                <w:spacing w:val="-6"/>
              </w:rPr>
            </w:pPr>
          </w:p>
        </w:tc>
        <w:tc>
          <w:tcPr>
            <w:tcW w:w="2210" w:type="dxa"/>
            <w:vAlign w:val="center"/>
          </w:tcPr>
          <w:p w:rsidR="006818C3" w:rsidRPr="009A7736" w:rsidRDefault="006818C3" w:rsidP="00122AD3">
            <w:pPr>
              <w:spacing w:line="240" w:lineRule="exact"/>
              <w:rPr>
                <w:spacing w:val="-6"/>
              </w:rPr>
            </w:pPr>
            <w:r w:rsidRPr="009A7736">
              <w:rPr>
                <w:spacing w:val="-6"/>
              </w:rPr>
              <w:t xml:space="preserve">Общество </w:t>
            </w:r>
          </w:p>
          <w:p w:rsidR="006818C3" w:rsidRPr="009A7736" w:rsidRDefault="006818C3" w:rsidP="00122AD3">
            <w:pPr>
              <w:spacing w:line="240" w:lineRule="exact"/>
              <w:rPr>
                <w:spacing w:val="-6"/>
              </w:rPr>
            </w:pPr>
            <w:r w:rsidRPr="009A7736">
              <w:rPr>
                <w:spacing w:val="-6"/>
              </w:rPr>
              <w:t>с ограниченной ответственностью «Сфера»</w:t>
            </w:r>
          </w:p>
        </w:tc>
        <w:tc>
          <w:tcPr>
            <w:tcW w:w="4790" w:type="dxa"/>
            <w:vAlign w:val="center"/>
          </w:tcPr>
          <w:p w:rsidR="006818C3" w:rsidRPr="009A7736" w:rsidRDefault="006818C3" w:rsidP="00122AD3">
            <w:pPr>
              <w:spacing w:line="240" w:lineRule="exact"/>
              <w:rPr>
                <w:spacing w:val="-6"/>
              </w:rPr>
            </w:pPr>
            <w:r w:rsidRPr="009A7736">
              <w:rPr>
                <w:spacing w:val="-6"/>
              </w:rPr>
              <w:t>ИНН 7413022270, ОГРН 115745625594</w:t>
            </w:r>
          </w:p>
        </w:tc>
        <w:tc>
          <w:tcPr>
            <w:tcW w:w="1730" w:type="dxa"/>
            <w:vAlign w:val="center"/>
          </w:tcPr>
          <w:p w:rsidR="006818C3" w:rsidRPr="009A7736" w:rsidRDefault="006818C3" w:rsidP="00122AD3">
            <w:pPr>
              <w:spacing w:line="240" w:lineRule="exact"/>
              <w:jc w:val="center"/>
              <w:rPr>
                <w:spacing w:val="-6"/>
              </w:rPr>
            </w:pPr>
            <w:r w:rsidRPr="009A7736">
              <w:t>976 006,00</w:t>
            </w:r>
          </w:p>
        </w:tc>
      </w:tr>
      <w:tr w:rsidR="006818C3" w:rsidRPr="009A7736" w:rsidTr="00122AD3">
        <w:tblPrEx>
          <w:tblCellMar>
            <w:top w:w="0" w:type="dxa"/>
            <w:bottom w:w="0" w:type="dxa"/>
          </w:tblCellMar>
        </w:tblPrEx>
        <w:trPr>
          <w:trHeight w:hRule="exact" w:val="1336"/>
          <w:jc w:val="center"/>
        </w:trPr>
        <w:tc>
          <w:tcPr>
            <w:tcW w:w="1525" w:type="dxa"/>
            <w:vAlign w:val="center"/>
          </w:tcPr>
          <w:p w:rsidR="006818C3" w:rsidRPr="009A7736" w:rsidRDefault="006818C3" w:rsidP="00122AD3">
            <w:pPr>
              <w:spacing w:line="240" w:lineRule="exact"/>
              <w:rPr>
                <w:spacing w:val="-6"/>
              </w:rPr>
            </w:pPr>
            <w:r w:rsidRPr="009A7736">
              <w:rPr>
                <w:spacing w:val="-6"/>
              </w:rPr>
              <w:t>последнее</w:t>
            </w:r>
          </w:p>
        </w:tc>
        <w:tc>
          <w:tcPr>
            <w:tcW w:w="2210" w:type="dxa"/>
            <w:vAlign w:val="center"/>
          </w:tcPr>
          <w:p w:rsidR="006818C3" w:rsidRPr="009A7736" w:rsidRDefault="006818C3" w:rsidP="00122AD3">
            <w:pPr>
              <w:spacing w:line="240" w:lineRule="exact"/>
              <w:ind w:left="-57" w:right="-57"/>
              <w:rPr>
                <w:spacing w:val="-6"/>
              </w:rPr>
            </w:pPr>
            <w:r w:rsidRPr="009A7736">
              <w:rPr>
                <w:spacing w:val="-6"/>
              </w:rPr>
              <w:t xml:space="preserve">Индивидуальный предприниматель Лаптев </w:t>
            </w:r>
          </w:p>
          <w:p w:rsidR="006818C3" w:rsidRPr="009A7736" w:rsidRDefault="006818C3" w:rsidP="00122AD3">
            <w:pPr>
              <w:spacing w:line="240" w:lineRule="exact"/>
              <w:ind w:left="-57" w:right="-57"/>
              <w:rPr>
                <w:spacing w:val="-6"/>
              </w:rPr>
            </w:pPr>
            <w:r w:rsidRPr="009A7736">
              <w:rPr>
                <w:spacing w:val="-6"/>
              </w:rPr>
              <w:t>Даниил Дмитриевич</w:t>
            </w:r>
          </w:p>
        </w:tc>
        <w:tc>
          <w:tcPr>
            <w:tcW w:w="4790" w:type="dxa"/>
            <w:vAlign w:val="center"/>
          </w:tcPr>
          <w:p w:rsidR="006818C3" w:rsidRPr="009A7736" w:rsidRDefault="006818C3" w:rsidP="00122AD3">
            <w:pPr>
              <w:spacing w:line="240" w:lineRule="exact"/>
              <w:rPr>
                <w:spacing w:val="-10"/>
              </w:rPr>
            </w:pPr>
            <w:r w:rsidRPr="009A7736">
              <w:rPr>
                <w:spacing w:val="-10"/>
              </w:rPr>
              <w:t>ИНН 591905575329, ОГРНИП 317595800106401</w:t>
            </w:r>
          </w:p>
        </w:tc>
        <w:tc>
          <w:tcPr>
            <w:tcW w:w="1730" w:type="dxa"/>
            <w:vAlign w:val="center"/>
          </w:tcPr>
          <w:p w:rsidR="006818C3" w:rsidRPr="009A7736" w:rsidRDefault="006818C3" w:rsidP="00122AD3">
            <w:pPr>
              <w:spacing w:line="240" w:lineRule="exact"/>
              <w:jc w:val="center"/>
              <w:rPr>
                <w:bCs/>
                <w:spacing w:val="16"/>
              </w:rPr>
            </w:pPr>
            <w:r w:rsidRPr="009A7736">
              <w:rPr>
                <w:bCs/>
                <w:spacing w:val="16"/>
              </w:rPr>
              <w:t>1 078 487,00</w:t>
            </w:r>
          </w:p>
        </w:tc>
      </w:tr>
    </w:tbl>
    <w:p w:rsidR="006818C3" w:rsidRPr="009A7736" w:rsidRDefault="006818C3" w:rsidP="006818C3">
      <w:pPr>
        <w:spacing w:line="240" w:lineRule="exact"/>
        <w:ind w:firstLine="425"/>
        <w:jc w:val="both"/>
        <w:rPr>
          <w:spacing w:val="-6"/>
        </w:rPr>
      </w:pPr>
    </w:p>
    <w:p w:rsidR="006818C3" w:rsidRPr="009A7736" w:rsidRDefault="006818C3" w:rsidP="006818C3">
      <w:pPr>
        <w:spacing w:line="240" w:lineRule="exact"/>
        <w:ind w:firstLine="425"/>
        <w:jc w:val="both"/>
      </w:pPr>
      <w:r w:rsidRPr="009A7736">
        <w:t xml:space="preserve">Решили: </w:t>
      </w:r>
      <w:proofErr w:type="gramStart"/>
      <w:r w:rsidRPr="009A7736">
        <w:t>Признать победителем открытого по составу участников аукциона с открытой формой подачи предложений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отдельно стоящего четырехэтажного здания (кинотеатр «Мелодия», кадастровый номер 59:03:0400050:6014), общей площадью 3 276,2 кв.м. (с коммунальной инфраструктурой, сооружениями, оборудованием, год постройки 1966, расположенного по адресу:</w:t>
      </w:r>
      <w:proofErr w:type="gramEnd"/>
      <w:r w:rsidRPr="009A7736">
        <w:t xml:space="preserve"> Пермский край, г. Березники, </w:t>
      </w:r>
      <w:proofErr w:type="gramStart"/>
      <w:r w:rsidRPr="009A7736">
        <w:t>Юбилейная</w:t>
      </w:r>
      <w:proofErr w:type="gramEnd"/>
      <w:r w:rsidRPr="009A7736">
        <w:t>, 49: Индивидуальный предприниматель Лаптев Даниил Дмитриевич</w:t>
      </w:r>
    </w:p>
    <w:p w:rsidR="006818C3" w:rsidRPr="009A7736" w:rsidRDefault="006818C3" w:rsidP="006818C3">
      <w:pPr>
        <w:spacing w:line="240" w:lineRule="exact"/>
        <w:ind w:firstLine="425"/>
        <w:jc w:val="both"/>
        <w:rPr>
          <w:spacing w:val="-6"/>
        </w:rPr>
      </w:pPr>
    </w:p>
    <w:p w:rsidR="006818C3" w:rsidRPr="009A7736" w:rsidRDefault="006818C3" w:rsidP="006818C3">
      <w:pPr>
        <w:spacing w:line="240" w:lineRule="exact"/>
        <w:ind w:firstLine="425"/>
        <w:jc w:val="both"/>
        <w:rPr>
          <w:spacing w:val="-6"/>
        </w:rPr>
      </w:pPr>
      <w:r w:rsidRPr="009A7736">
        <w:rPr>
          <w:spacing w:val="-6"/>
        </w:rPr>
        <w:t xml:space="preserve">Предложенный победителем размер годовой арендной платы по лоту № 24 составляет: </w:t>
      </w:r>
    </w:p>
    <w:p w:rsidR="006818C3" w:rsidRPr="009A7736" w:rsidRDefault="006818C3" w:rsidP="006818C3">
      <w:pPr>
        <w:spacing w:before="120" w:line="240" w:lineRule="exact"/>
        <w:jc w:val="center"/>
      </w:pPr>
      <w:r w:rsidRPr="009A7736">
        <w:rPr>
          <w:bCs/>
        </w:rPr>
        <w:t>1078487 (Один миллион семьдесят восемь тысяч четыреста восемьдесят семь) рублей 00 копеек</w:t>
      </w:r>
    </w:p>
    <w:p w:rsidR="006818C3" w:rsidRPr="009A7736" w:rsidRDefault="006818C3" w:rsidP="006818C3">
      <w:pPr>
        <w:spacing w:line="240" w:lineRule="exact"/>
        <w:jc w:val="both"/>
        <w:rPr>
          <w:spacing w:val="-6"/>
        </w:rPr>
      </w:pPr>
    </w:p>
    <w:p w:rsidR="006818C3" w:rsidRPr="009A7736" w:rsidRDefault="006818C3" w:rsidP="006818C3">
      <w:pPr>
        <w:spacing w:line="240" w:lineRule="exact"/>
        <w:ind w:firstLine="425"/>
        <w:jc w:val="both"/>
        <w:rPr>
          <w:spacing w:val="-6"/>
        </w:rPr>
      </w:pPr>
      <w:r w:rsidRPr="009A7736">
        <w:rPr>
          <w:spacing w:val="-6"/>
        </w:rPr>
        <w:t>Настоящий протокол составлен в 2 экземплярах на 3 листах.</w:t>
      </w:r>
    </w:p>
    <w:p w:rsidR="006818C3" w:rsidRPr="009A7736" w:rsidRDefault="006818C3" w:rsidP="006818C3">
      <w:pPr>
        <w:spacing w:line="240" w:lineRule="exact"/>
        <w:ind w:firstLine="425"/>
        <w:jc w:val="both"/>
        <w:rPr>
          <w:strike/>
        </w:rPr>
      </w:pPr>
    </w:p>
    <w:p w:rsidR="006818C3" w:rsidRPr="009A7736" w:rsidRDefault="006818C3" w:rsidP="006818C3">
      <w:pPr>
        <w:spacing w:line="240" w:lineRule="exact"/>
        <w:ind w:firstLine="425"/>
        <w:jc w:val="both"/>
      </w:pPr>
      <w:r w:rsidRPr="009A7736">
        <w:rPr>
          <w:lang/>
        </w:rPr>
        <w:t>Подписи:</w:t>
      </w: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6818C3" w:rsidRPr="009A7736" w:rsidTr="00122AD3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818C3" w:rsidRPr="009A7736" w:rsidRDefault="006818C3" w:rsidP="00122AD3">
            <w:pPr>
              <w:tabs>
                <w:tab w:val="right" w:pos="7043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6818C3" w:rsidRPr="009A7736" w:rsidRDefault="006818C3" w:rsidP="00122AD3">
            <w:pPr>
              <w:spacing w:line="600" w:lineRule="exact"/>
              <w:jc w:val="center"/>
              <w:rPr>
                <w:lang w:eastAsia="en-US"/>
              </w:rPr>
            </w:pPr>
            <w:r w:rsidRPr="009A7736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6818C3" w:rsidRPr="009A7736" w:rsidRDefault="006818C3" w:rsidP="00122AD3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 xml:space="preserve">/ А.А. </w:t>
            </w:r>
            <w:proofErr w:type="spellStart"/>
            <w:r w:rsidRPr="009A7736">
              <w:rPr>
                <w:lang w:eastAsia="en-US"/>
              </w:rPr>
              <w:t>Якин</w:t>
            </w:r>
            <w:proofErr w:type="spellEnd"/>
            <w:r w:rsidRPr="009A7736">
              <w:rPr>
                <w:lang w:eastAsia="en-US"/>
              </w:rPr>
              <w:t xml:space="preserve"> /</w:t>
            </w:r>
          </w:p>
        </w:tc>
      </w:tr>
      <w:tr w:rsidR="006818C3" w:rsidRPr="009A7736" w:rsidTr="00122AD3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818C3" w:rsidRPr="009A7736" w:rsidRDefault="006818C3" w:rsidP="00122AD3">
            <w:pPr>
              <w:tabs>
                <w:tab w:val="right" w:pos="7043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6818C3" w:rsidRPr="009A7736" w:rsidRDefault="006818C3" w:rsidP="00122AD3">
            <w:pPr>
              <w:spacing w:line="600" w:lineRule="exact"/>
              <w:jc w:val="center"/>
              <w:rPr>
                <w:lang w:eastAsia="en-US"/>
              </w:rPr>
            </w:pPr>
            <w:r w:rsidRPr="009A7736">
              <w:rPr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6818C3" w:rsidRPr="009A7736" w:rsidRDefault="006818C3" w:rsidP="00122AD3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 xml:space="preserve">/ </w:t>
            </w:r>
            <w:r w:rsidRPr="009A7736">
              <w:rPr>
                <w:spacing w:val="-4"/>
                <w:lang w:eastAsia="en-US"/>
              </w:rPr>
              <w:t xml:space="preserve">М.Ф. </w:t>
            </w:r>
            <w:proofErr w:type="spellStart"/>
            <w:r w:rsidRPr="009A7736">
              <w:rPr>
                <w:spacing w:val="-4"/>
                <w:lang w:eastAsia="en-US"/>
              </w:rPr>
              <w:t>Мичков</w:t>
            </w:r>
            <w:proofErr w:type="spellEnd"/>
            <w:r w:rsidRPr="009A7736">
              <w:rPr>
                <w:lang w:eastAsia="en-US"/>
              </w:rPr>
              <w:t xml:space="preserve"> /</w:t>
            </w:r>
          </w:p>
        </w:tc>
      </w:tr>
      <w:tr w:rsidR="006818C3" w:rsidRPr="009A7736" w:rsidTr="00122AD3">
        <w:trPr>
          <w:trHeight w:val="453"/>
        </w:trPr>
        <w:tc>
          <w:tcPr>
            <w:tcW w:w="3524" w:type="dxa"/>
          </w:tcPr>
          <w:p w:rsidR="006818C3" w:rsidRPr="009A7736" w:rsidRDefault="006818C3" w:rsidP="00122AD3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6818C3" w:rsidRPr="009A7736" w:rsidRDefault="006818C3" w:rsidP="00122AD3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9A7736">
              <w:rPr>
                <w:lang w:eastAsia="en-US"/>
              </w:rPr>
              <w:t>_____________________</w:t>
            </w:r>
          </w:p>
          <w:p w:rsidR="006818C3" w:rsidRPr="009A7736" w:rsidRDefault="006818C3" w:rsidP="00122AD3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9A7736">
              <w:rPr>
                <w:lang w:eastAsia="en-US"/>
              </w:rPr>
              <w:t>______________________</w:t>
            </w:r>
          </w:p>
          <w:p w:rsidR="006818C3" w:rsidRPr="009A7736" w:rsidRDefault="006818C3" w:rsidP="00122AD3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9A7736">
              <w:rPr>
                <w:lang w:eastAsia="en-US"/>
              </w:rPr>
              <w:t>______________________</w:t>
            </w:r>
          </w:p>
          <w:p w:rsidR="006818C3" w:rsidRPr="009A7736" w:rsidRDefault="006818C3" w:rsidP="00122AD3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9A7736">
              <w:rPr>
                <w:lang w:eastAsia="en-US"/>
              </w:rPr>
              <w:t>______________________</w:t>
            </w:r>
          </w:p>
          <w:p w:rsidR="006818C3" w:rsidRPr="009A7736" w:rsidRDefault="006818C3" w:rsidP="00122AD3">
            <w:pPr>
              <w:tabs>
                <w:tab w:val="center" w:pos="4677"/>
                <w:tab w:val="right" w:pos="9355"/>
              </w:tabs>
              <w:spacing w:line="600" w:lineRule="exact"/>
              <w:jc w:val="center"/>
              <w:rPr>
                <w:lang w:eastAsia="en-US"/>
              </w:rPr>
            </w:pPr>
            <w:r w:rsidRPr="009A7736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6818C3" w:rsidRPr="009A7736" w:rsidRDefault="006818C3" w:rsidP="00122AD3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>/ О.И. Баженова/</w:t>
            </w:r>
          </w:p>
          <w:p w:rsidR="006818C3" w:rsidRPr="009A7736" w:rsidRDefault="006818C3" w:rsidP="00122AD3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>/ Н.А. Лежнева/</w:t>
            </w:r>
          </w:p>
          <w:p w:rsidR="006818C3" w:rsidRPr="009A7736" w:rsidRDefault="006818C3" w:rsidP="00122AD3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>/С.В. Воробьев/</w:t>
            </w:r>
          </w:p>
          <w:p w:rsidR="006818C3" w:rsidRPr="009A7736" w:rsidRDefault="006818C3" w:rsidP="00122AD3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 xml:space="preserve">/ </w:t>
            </w:r>
            <w:r w:rsidRPr="009A7736">
              <w:rPr>
                <w:bCs/>
                <w:spacing w:val="-4"/>
              </w:rPr>
              <w:t>Г.С. Малинин/</w:t>
            </w:r>
          </w:p>
          <w:p w:rsidR="006818C3" w:rsidRPr="009A7736" w:rsidRDefault="006818C3" w:rsidP="00122AD3">
            <w:pPr>
              <w:tabs>
                <w:tab w:val="center" w:pos="4677"/>
                <w:tab w:val="right" w:pos="9355"/>
              </w:tabs>
              <w:spacing w:line="600" w:lineRule="exact"/>
              <w:rPr>
                <w:lang w:eastAsia="en-US"/>
              </w:rPr>
            </w:pPr>
            <w:r w:rsidRPr="009A7736">
              <w:rPr>
                <w:lang w:eastAsia="en-US"/>
              </w:rPr>
              <w:t>/ И.В. Котельникова 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074"/>
    <w:multiLevelType w:val="multilevel"/>
    <w:tmpl w:val="EDB86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01A089E"/>
    <w:multiLevelType w:val="multilevel"/>
    <w:tmpl w:val="83781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18C3"/>
    <w:rsid w:val="004F7D87"/>
    <w:rsid w:val="00555380"/>
    <w:rsid w:val="00557C70"/>
    <w:rsid w:val="005846F3"/>
    <w:rsid w:val="00614D81"/>
    <w:rsid w:val="006818C3"/>
    <w:rsid w:val="006A52AB"/>
    <w:rsid w:val="009212DB"/>
    <w:rsid w:val="00AB3345"/>
    <w:rsid w:val="00CE16CD"/>
    <w:rsid w:val="00D35AFC"/>
    <w:rsid w:val="00EF62B5"/>
    <w:rsid w:val="00FE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6102</Characters>
  <Application>Microsoft Office Word</Application>
  <DocSecurity>0</DocSecurity>
  <Lines>50</Lines>
  <Paragraphs>14</Paragraphs>
  <ScaleCrop>false</ScaleCrop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2019-07-03T05:28:00Z</dcterms:created>
  <dcterms:modified xsi:type="dcterms:W3CDTF">2019-07-03T05:28:00Z</dcterms:modified>
</cp:coreProperties>
</file>