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D1" w:rsidRPr="009740B3" w:rsidRDefault="00EE10D1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40B3">
        <w:rPr>
          <w:rFonts w:ascii="Times New Roman" w:hAnsi="Times New Roman" w:cs="Times New Roman"/>
          <w:sz w:val="27"/>
          <w:szCs w:val="27"/>
        </w:rPr>
        <w:t>Дети любят своих родителей, какими бы они ни были. И лишь в редких случаях дети сами просят о помощи, даже когда их жизни и здоровью угрожает опасность.</w:t>
      </w:r>
    </w:p>
    <w:p w:rsidR="00EE10D1" w:rsidRPr="009740B3" w:rsidRDefault="00EE10D1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40B3">
        <w:rPr>
          <w:rFonts w:ascii="Times New Roman" w:hAnsi="Times New Roman" w:cs="Times New Roman"/>
          <w:sz w:val="27"/>
          <w:szCs w:val="27"/>
        </w:rPr>
        <w:t>Как правило, факт насилия становится очевидным, когда покалеченные или подвергшиеся насилию ребятишки  попадают в больницу. Бывают случаи выявления жестокого обращения с детьми, когда те сами совершают правонарушения и попадают в руки правоохранительных или социальных служб.</w:t>
      </w:r>
    </w:p>
    <w:p w:rsidR="00EE10D1" w:rsidRPr="009740B3" w:rsidRDefault="00EE10D1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40B3">
        <w:rPr>
          <w:rFonts w:ascii="Times New Roman" w:hAnsi="Times New Roman" w:cs="Times New Roman"/>
          <w:sz w:val="27"/>
          <w:szCs w:val="27"/>
        </w:rPr>
        <w:t xml:space="preserve"> Работа по раннему выявлению семейного неблагополучия и отклоняющегося поведения жизненно необходима, так как в случае непринятия мер, в том числе профилактического характера, происходят трагедии.</w:t>
      </w:r>
    </w:p>
    <w:p w:rsidR="00EE10D1" w:rsidRPr="009740B3" w:rsidRDefault="00EE10D1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40B3">
        <w:rPr>
          <w:rFonts w:ascii="Times New Roman" w:hAnsi="Times New Roman" w:cs="Times New Roman"/>
          <w:sz w:val="27"/>
          <w:szCs w:val="27"/>
        </w:rPr>
        <w:t>Очень часто проявление жестокости к детям и даже совершение тяжких преступлений теми, кто должен всемерно заботиться о них, происходит при безразличии окружающих.</w:t>
      </w:r>
    </w:p>
    <w:p w:rsidR="00EE10D1" w:rsidRPr="009740B3" w:rsidRDefault="00EE10D1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40B3">
        <w:rPr>
          <w:rFonts w:ascii="Times New Roman" w:hAnsi="Times New Roman" w:cs="Times New Roman"/>
          <w:sz w:val="27"/>
          <w:szCs w:val="27"/>
        </w:rPr>
        <w:t>Жестокое обращение с детьми в России действующим законодательством рассматривается как одна из форм злоупотребления родительскими правами. В связи с этим действия родителей или лиц, их заменяющих, угрожающие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9740B3" w:rsidRDefault="009740B3" w:rsidP="00EE1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B3" w:rsidRPr="009740B3" w:rsidRDefault="009740B3" w:rsidP="009740B3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40B3" w:rsidRDefault="009740B3" w:rsidP="009740B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A44">
        <w:rPr>
          <w:rFonts w:ascii="Times New Roman" w:hAnsi="Times New Roman" w:cs="Times New Roman"/>
          <w:b/>
          <w:sz w:val="32"/>
          <w:szCs w:val="32"/>
        </w:rPr>
        <w:t>Куда обращаться?</w:t>
      </w:r>
    </w:p>
    <w:p w:rsidR="00007A44" w:rsidRPr="00007A44" w:rsidRDefault="00007A44" w:rsidP="009740B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0B3" w:rsidRPr="00007A44" w:rsidRDefault="00007A44" w:rsidP="009740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DB7506">
            <wp:extent cx="3017520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Не будьте равнодушными к страданиям детей! В случае обнаружения фактов жестокого обращении с несовершеннолетними  звоните: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A44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 xml:space="preserve">- Прокуратура г. Березники, Адрес: 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г. Березники,</w:t>
      </w:r>
      <w:r w:rsidR="00007A44" w:rsidRPr="00007A44">
        <w:rPr>
          <w:rFonts w:ascii="Times New Roman" w:hAnsi="Times New Roman" w:cs="Times New Roman"/>
        </w:rPr>
        <w:t xml:space="preserve"> </w:t>
      </w:r>
      <w:r w:rsidRPr="00007A44">
        <w:rPr>
          <w:rFonts w:ascii="Times New Roman" w:hAnsi="Times New Roman" w:cs="Times New Roman"/>
        </w:rPr>
        <w:t>ул. Пятилетки, 37.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 xml:space="preserve">Телефон: </w:t>
      </w:r>
      <w:r w:rsidR="00007A44">
        <w:rPr>
          <w:rFonts w:ascii="Times New Roman" w:hAnsi="Times New Roman" w:cs="Times New Roman"/>
        </w:rPr>
        <w:t>8</w:t>
      </w:r>
      <w:r w:rsidRPr="00007A44">
        <w:rPr>
          <w:rFonts w:ascii="Times New Roman" w:hAnsi="Times New Roman" w:cs="Times New Roman"/>
        </w:rPr>
        <w:t xml:space="preserve"> (3424) 26-30-15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 xml:space="preserve">- Отдел МВД России по </w:t>
      </w:r>
      <w:proofErr w:type="spellStart"/>
      <w:r w:rsidRPr="00007A44">
        <w:rPr>
          <w:rFonts w:ascii="Times New Roman" w:hAnsi="Times New Roman" w:cs="Times New Roman"/>
        </w:rPr>
        <w:t>Березниковскому</w:t>
      </w:r>
      <w:proofErr w:type="spellEnd"/>
      <w:r w:rsidRPr="00007A44">
        <w:rPr>
          <w:rFonts w:ascii="Times New Roman" w:hAnsi="Times New Roman" w:cs="Times New Roman"/>
        </w:rPr>
        <w:t xml:space="preserve"> городскому округу,</w:t>
      </w:r>
    </w:p>
    <w:p w:rsid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 xml:space="preserve">Адрес: г. Березники, 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ул. Пятилетки, 13.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Телефон: 8 (3424) 26-25-51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- Следственный отдел Следственного управления Следственного комитета РФ по Пермскому краю по г.</w:t>
      </w:r>
      <w:r w:rsidRPr="00007A44">
        <w:rPr>
          <w:rFonts w:ascii="Times New Roman" w:hAnsi="Times New Roman" w:cs="Times New Roman"/>
        </w:rPr>
        <w:t xml:space="preserve"> </w:t>
      </w:r>
      <w:r w:rsidRPr="00007A44">
        <w:rPr>
          <w:rFonts w:ascii="Times New Roman" w:hAnsi="Times New Roman" w:cs="Times New Roman"/>
        </w:rPr>
        <w:t>Березники,</w:t>
      </w:r>
    </w:p>
    <w:p w:rsid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Адрес: г. Березники,</w:t>
      </w:r>
      <w:r w:rsidR="00007A44" w:rsidRPr="00007A44">
        <w:rPr>
          <w:rFonts w:ascii="Times New Roman" w:hAnsi="Times New Roman" w:cs="Times New Roman"/>
        </w:rPr>
        <w:t xml:space="preserve"> 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ул. Пятилетки, 37.</w:t>
      </w:r>
    </w:p>
    <w:p w:rsidR="009740B3" w:rsidRPr="00007A44" w:rsidRDefault="009740B3" w:rsidP="009740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A44">
        <w:rPr>
          <w:rFonts w:ascii="Times New Roman" w:hAnsi="Times New Roman" w:cs="Times New Roman"/>
        </w:rPr>
        <w:t>Телефон:  8 (3424) 26-62-55</w:t>
      </w:r>
    </w:p>
    <w:p w:rsidR="009740B3" w:rsidRPr="00007A44" w:rsidRDefault="009740B3" w:rsidP="00EF5945">
      <w:pPr>
        <w:pStyle w:val="aa"/>
        <w:jc w:val="center"/>
        <w:rPr>
          <w:rStyle w:val="ad"/>
          <w:rFonts w:ascii="Arial" w:hAnsi="Arial" w:cs="Arial"/>
          <w:b/>
          <w:bCs/>
          <w:sz w:val="20"/>
          <w:szCs w:val="20"/>
        </w:rPr>
      </w:pPr>
    </w:p>
    <w:p w:rsidR="00EF5945" w:rsidRDefault="00EF5945" w:rsidP="00EF5945">
      <w:pPr>
        <w:pStyle w:val="aa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>Прокуратура города Березники</w:t>
      </w:r>
    </w:p>
    <w:p w:rsidR="00EF5945" w:rsidRDefault="00EF5945" w:rsidP="00EF5945">
      <w:pPr>
        <w:pStyle w:val="aa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>Пермского края</w:t>
      </w:r>
    </w:p>
    <w:p w:rsidR="00EF5945" w:rsidRPr="00A15CFD" w:rsidRDefault="00EF5945" w:rsidP="00EF5945">
      <w:pPr>
        <w:pStyle w:val="aa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BE3B46" w:rsidRPr="00F92B3B" w:rsidRDefault="00AF2F18" w:rsidP="00EF5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F92B3B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Жестокое обращение </w:t>
      </w:r>
    </w:p>
    <w:p w:rsidR="00BE3B46" w:rsidRDefault="00AF2F18" w:rsidP="00EF5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F92B3B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с детьми.</w:t>
      </w:r>
      <w:r w:rsidRPr="00AF2F18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</w:p>
    <w:p w:rsidR="00EF5945" w:rsidRPr="00E91288" w:rsidRDefault="00AF2F18" w:rsidP="00EF5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AF2F18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Не проходите мимо!</w:t>
      </w:r>
    </w:p>
    <w:p w:rsidR="00EF5945" w:rsidRDefault="00EF5945" w:rsidP="00EF59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EF5945" w:rsidRDefault="00EE10D1" w:rsidP="00EF59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245A78" wp14:editId="3FAF8CAE">
            <wp:extent cx="2830845" cy="3087584"/>
            <wp:effectExtent l="0" t="0" r="7620" b="0"/>
            <wp:docPr id="6" name="Рисунок 6" descr="C:\Users\User\Desktop\ПАК 2019\СМИ ВОИПП\zhestokoe-obrashhenie-s-det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АК 2019\СМИ ВОИПП\zhestokoe-obrashhenie-s-detm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04" cy="30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45" w:rsidRPr="00A15CFD" w:rsidRDefault="00EF5945" w:rsidP="00EF5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CB4CCF2" wp14:editId="4F2742AB">
                <wp:extent cx="304800" cy="304800"/>
                <wp:effectExtent l="0" t="0" r="0" b="0"/>
                <wp:docPr id="2" name="Прямоугольник 4" descr="Описание: Описание: https://im0-tub-ru.yandex.net/i?id=2c169fc4f1b5f1d9926cde5d267b8570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писание: https://im0-tub-ru.yandex.net/i?id=2c169fc4f1b5f1d9926cde5d267b8570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vyRgDED&#10;AABB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EF5945" w:rsidRPr="00EF5945" w:rsidRDefault="00920B07" w:rsidP="00EF59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город Березники</w:t>
      </w:r>
      <w:r w:rsidR="00EF5945" w:rsidRPr="00EF594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EF5945" w:rsidRPr="00EF5945" w:rsidRDefault="00EF5945" w:rsidP="00EF594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F5945">
        <w:rPr>
          <w:rFonts w:ascii="Times New Roman" w:hAnsi="Times New Roman" w:cs="Times New Roman"/>
          <w:b/>
          <w:bCs/>
          <w:iCs/>
          <w:sz w:val="36"/>
          <w:szCs w:val="36"/>
        </w:rPr>
        <w:t>2019</w:t>
      </w:r>
      <w:r w:rsidR="00920B0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год</w:t>
      </w:r>
    </w:p>
    <w:p w:rsidR="003A0FC5" w:rsidRDefault="003A0FC5" w:rsidP="00F9018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793106" w:rsidRPr="009740B3" w:rsidRDefault="00793106" w:rsidP="0079310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07A44">
        <w:rPr>
          <w:rFonts w:ascii="Times New Roman" w:hAnsi="Times New Roman" w:cs="Times New Roman"/>
          <w:i/>
          <w:sz w:val="32"/>
          <w:szCs w:val="32"/>
        </w:rPr>
        <w:t>Орган опеки и попечительства</w:t>
      </w:r>
      <w:r w:rsidRPr="009740B3">
        <w:rPr>
          <w:rFonts w:ascii="Times New Roman" w:hAnsi="Times New Roman" w:cs="Times New Roman"/>
          <w:sz w:val="32"/>
          <w:szCs w:val="32"/>
        </w:rPr>
        <w:t xml:space="preserve"> </w:t>
      </w:r>
      <w:r w:rsidRPr="00007A44">
        <w:rPr>
          <w:rFonts w:ascii="Times New Roman" w:hAnsi="Times New Roman" w:cs="Times New Roman"/>
          <w:b/>
          <w:sz w:val="32"/>
          <w:szCs w:val="32"/>
        </w:rPr>
        <w:t>должен</w:t>
      </w:r>
      <w:r w:rsidRPr="009740B3">
        <w:rPr>
          <w:rFonts w:ascii="Times New Roman" w:hAnsi="Times New Roman" w:cs="Times New Roman"/>
          <w:sz w:val="32"/>
          <w:szCs w:val="32"/>
        </w:rPr>
        <w:t xml:space="preserve"> </w:t>
      </w:r>
      <w:r w:rsidRPr="00007A44">
        <w:rPr>
          <w:rFonts w:ascii="Times New Roman" w:hAnsi="Times New Roman" w:cs="Times New Roman"/>
          <w:b/>
          <w:sz w:val="32"/>
          <w:szCs w:val="32"/>
        </w:rPr>
        <w:t>в течение трех дней</w:t>
      </w:r>
      <w:r w:rsidRPr="009740B3">
        <w:rPr>
          <w:rFonts w:ascii="Times New Roman" w:hAnsi="Times New Roman" w:cs="Times New Roman"/>
          <w:sz w:val="32"/>
          <w:szCs w:val="32"/>
        </w:rPr>
        <w:t xml:space="preserve"> провести обследование условий жизни ребенка для проверки полученной информации. При установлении факта нарушения прав ребенка орган принимает меры по защите нарушенных прав, а в случае необходимости решает вопрос об отобрании ребенка, предъявлении иска о лишении или ограничении родителей в их правах.</w:t>
      </w:r>
    </w:p>
    <w:p w:rsidR="00AC6DA8" w:rsidRPr="009740B3" w:rsidRDefault="00AC6DA8" w:rsidP="00F9018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E3DBE" w:rsidRPr="009740B3" w:rsidRDefault="00793106" w:rsidP="00F9018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740B3">
        <w:rPr>
          <w:rFonts w:ascii="Times New Roman" w:hAnsi="Times New Roman" w:cs="Times New Roman"/>
          <w:sz w:val="32"/>
          <w:szCs w:val="32"/>
        </w:rPr>
        <w:t>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детей: уголовную (ст. 156 Уголовного Кодекса РФ), гражданско-правовую (ч. 2 ст. 91 Жилищного Кодекса РФ), административно-правовую (ст. 5.35 Кодекса Российской Федерации об административных правонарушениях), семейно-правовую (ст. 69, 73 Семейного Кодекса РФ).</w:t>
      </w:r>
    </w:p>
    <w:p w:rsidR="00AC6DA8" w:rsidRPr="00793106" w:rsidRDefault="00AC6DA8" w:rsidP="00F901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40B3" w:rsidRDefault="009740B3" w:rsidP="00AC6D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0B3" w:rsidRDefault="009740B3" w:rsidP="00AC6D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A44" w:rsidRPr="00007A44" w:rsidRDefault="00AC6DA8" w:rsidP="00AC6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07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будьте равнодушными к страданиям детей! </w:t>
      </w:r>
    </w:p>
    <w:p w:rsidR="003A0FC5" w:rsidRDefault="00AC6DA8" w:rsidP="00AC6D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обнаружения фактов жестокого обращения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</w:t>
      </w:r>
      <w:r w:rsidRPr="00AC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есовершеннолетними  звоните в полицию, сообщайте в органы опеки и комиссии по делам несовершеннолетних, в социальные учреждения и на телефоны «доверия» этих служб, указанные, как правило, на сайтах указанных органов. </w:t>
      </w:r>
    </w:p>
    <w:p w:rsidR="00AC6DA8" w:rsidRPr="00AC6DA8" w:rsidRDefault="00AC6DA8" w:rsidP="00AC6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DA8" w:rsidRDefault="00AC6DA8" w:rsidP="00AC6D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5702A50B" wp14:editId="1B828D03">
            <wp:extent cx="3043577" cy="1828800"/>
            <wp:effectExtent l="0" t="0" r="4445" b="0"/>
            <wp:docPr id="7" name="Рисунок 7" descr="C:\Users\User\Desktop\ПАК 2019\СМИ ВОИПП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АК 2019\СМИ ВОИПП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36" cy="18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A8" w:rsidRDefault="00AC6DA8" w:rsidP="0079310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B3" w:rsidRDefault="00007A44" w:rsidP="0000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44">
        <w:rPr>
          <w:rFonts w:ascii="Times New Roman" w:hAnsi="Times New Roman" w:cs="Times New Roman"/>
          <w:b/>
          <w:sz w:val="28"/>
          <w:szCs w:val="28"/>
        </w:rPr>
        <w:t>В случае бездействия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контролирующих органов</w:t>
      </w:r>
      <w:r w:rsidRPr="00007A44">
        <w:rPr>
          <w:rFonts w:ascii="Times New Roman" w:hAnsi="Times New Roman" w:cs="Times New Roman"/>
          <w:b/>
          <w:sz w:val="28"/>
          <w:szCs w:val="28"/>
        </w:rPr>
        <w:t xml:space="preserve"> – обращайтесь в прокуратуру по месту жительства ребенка, находящегося в опасности.</w:t>
      </w:r>
    </w:p>
    <w:p w:rsid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44" w:rsidRDefault="00007A44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B3" w:rsidRPr="009740B3" w:rsidRDefault="009740B3" w:rsidP="009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B3">
        <w:rPr>
          <w:rFonts w:ascii="Times New Roman" w:hAnsi="Times New Roman" w:cs="Times New Roman"/>
          <w:sz w:val="28"/>
          <w:szCs w:val="28"/>
        </w:rPr>
        <w:t>Важнейшее значение для защиты детей от жестокого обращения имеет своевременное выявление детей, ставших жертвами насилия или пренебрежения со стороны взрослых.</w:t>
      </w:r>
    </w:p>
    <w:p w:rsidR="009740B3" w:rsidRP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B3" w:rsidRPr="009740B3" w:rsidRDefault="009740B3" w:rsidP="0000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2BD501" wp14:editId="53977761">
            <wp:extent cx="2378659" cy="2390775"/>
            <wp:effectExtent l="0" t="0" r="3175" b="0"/>
            <wp:docPr id="5" name="Рисунок 5" descr="http://www.kamprok.ru/kamchassets/uploads/2016/09/i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prok.ru/kamchassets/uploads/2016/09/i-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72" cy="23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B3" w:rsidRPr="009740B3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0B3" w:rsidRPr="00007A44" w:rsidRDefault="009740B3" w:rsidP="009740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6DA8" w:rsidRPr="009740B3" w:rsidRDefault="009740B3" w:rsidP="0000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9740B3">
        <w:rPr>
          <w:rFonts w:ascii="Times New Roman" w:hAnsi="Times New Roman" w:cs="Times New Roman"/>
          <w:sz w:val="28"/>
          <w:szCs w:val="28"/>
        </w:rPr>
        <w:t xml:space="preserve">Статья 122 Семейного кодекса Российской Федерации указывает, что администрация образовательных, лечебных, </w:t>
      </w:r>
      <w:proofErr w:type="spellStart"/>
      <w:r w:rsidRPr="009740B3"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 w:rsidRPr="009740B3">
        <w:rPr>
          <w:rFonts w:ascii="Times New Roman" w:hAnsi="Times New Roman" w:cs="Times New Roman"/>
          <w:sz w:val="28"/>
          <w:szCs w:val="28"/>
        </w:rPr>
        <w:t xml:space="preserve"> учреждений, а также граждане, которым стало известно о детях, родители которых уклоняются от исполнения своих обязанностей, злоупотребляют родительскими правами или жестоко обращаются со своими детьми, обязаны сообщить об этом в органы опеки и попечительства по месту фактического нахождения детей.</w:t>
      </w:r>
      <w:proofErr w:type="gramEnd"/>
    </w:p>
    <w:sectPr w:rsidR="00AC6DA8" w:rsidRPr="009740B3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A33CD"/>
    <w:rsid w:val="000A6CE9"/>
    <w:rsid w:val="000B3C1B"/>
    <w:rsid w:val="000E08E0"/>
    <w:rsid w:val="000E14B5"/>
    <w:rsid w:val="000E2804"/>
    <w:rsid w:val="00114E90"/>
    <w:rsid w:val="00122E9E"/>
    <w:rsid w:val="00136182"/>
    <w:rsid w:val="00144DF0"/>
    <w:rsid w:val="0015358A"/>
    <w:rsid w:val="00174C34"/>
    <w:rsid w:val="0018253A"/>
    <w:rsid w:val="0018734E"/>
    <w:rsid w:val="001B160E"/>
    <w:rsid w:val="001C2212"/>
    <w:rsid w:val="001F42B8"/>
    <w:rsid w:val="001F6118"/>
    <w:rsid w:val="002305C5"/>
    <w:rsid w:val="00287FA6"/>
    <w:rsid w:val="002C2C4E"/>
    <w:rsid w:val="002E018C"/>
    <w:rsid w:val="0031113C"/>
    <w:rsid w:val="00317FB1"/>
    <w:rsid w:val="00322F1A"/>
    <w:rsid w:val="00335BE2"/>
    <w:rsid w:val="00350279"/>
    <w:rsid w:val="00360B0D"/>
    <w:rsid w:val="00373111"/>
    <w:rsid w:val="003A0FC5"/>
    <w:rsid w:val="003B3EAF"/>
    <w:rsid w:val="003D1A69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16EC5"/>
    <w:rsid w:val="00520587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6D3EAA"/>
    <w:rsid w:val="006E3DBE"/>
    <w:rsid w:val="006F404D"/>
    <w:rsid w:val="00703C37"/>
    <w:rsid w:val="00706B9C"/>
    <w:rsid w:val="00773046"/>
    <w:rsid w:val="00781911"/>
    <w:rsid w:val="00793106"/>
    <w:rsid w:val="00793EA1"/>
    <w:rsid w:val="00794540"/>
    <w:rsid w:val="007A2B03"/>
    <w:rsid w:val="007A55F0"/>
    <w:rsid w:val="007E56CD"/>
    <w:rsid w:val="00811AE8"/>
    <w:rsid w:val="008228A2"/>
    <w:rsid w:val="00854F6F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40356"/>
    <w:rsid w:val="00941FDE"/>
    <w:rsid w:val="009740B3"/>
    <w:rsid w:val="00986E32"/>
    <w:rsid w:val="009A31BE"/>
    <w:rsid w:val="00A15CFD"/>
    <w:rsid w:val="00A348D8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79F1"/>
    <w:rsid w:val="00C12949"/>
    <w:rsid w:val="00C167C7"/>
    <w:rsid w:val="00C36C99"/>
    <w:rsid w:val="00C53310"/>
    <w:rsid w:val="00C67FF5"/>
    <w:rsid w:val="00C8345C"/>
    <w:rsid w:val="00CF6029"/>
    <w:rsid w:val="00D00FEB"/>
    <w:rsid w:val="00D015AF"/>
    <w:rsid w:val="00D16F88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66A77"/>
    <w:rsid w:val="00E752EF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50C53"/>
    <w:rsid w:val="00F776B8"/>
    <w:rsid w:val="00F90183"/>
    <w:rsid w:val="00F92B3B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49BE-2EAA-456F-8291-2DF1F3F1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Аксенова Н.А.</cp:lastModifiedBy>
  <cp:revision>5</cp:revision>
  <cp:lastPrinted>2014-09-09T05:52:00Z</cp:lastPrinted>
  <dcterms:created xsi:type="dcterms:W3CDTF">2019-05-28T10:12:00Z</dcterms:created>
  <dcterms:modified xsi:type="dcterms:W3CDTF">2019-05-28T10:18:00Z</dcterms:modified>
</cp:coreProperties>
</file>