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BE" w:rsidRPr="00B051A7" w:rsidRDefault="00E00EBE" w:rsidP="00E00EB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051A7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E00EBE" w:rsidRPr="00B051A7" w:rsidRDefault="00E00EBE" w:rsidP="00E00EBE">
      <w:pPr>
        <w:ind w:firstLine="567"/>
        <w:jc w:val="both"/>
        <w:rPr>
          <w:sz w:val="28"/>
          <w:szCs w:val="28"/>
          <w:lang w:eastAsia="en-US"/>
        </w:rPr>
      </w:pPr>
      <w:r w:rsidRPr="00B051A7">
        <w:rPr>
          <w:bCs/>
          <w:sz w:val="28"/>
          <w:szCs w:val="28"/>
          <w:lang w:eastAsia="en-US"/>
        </w:rPr>
        <w:t>Дата оформления заключения: 29</w:t>
      </w:r>
      <w:r w:rsidRPr="00B051A7">
        <w:rPr>
          <w:bCs/>
          <w:color w:val="000000"/>
          <w:sz w:val="28"/>
          <w:szCs w:val="28"/>
          <w:lang w:eastAsia="en-US"/>
        </w:rPr>
        <w:t>.07.2019.</w:t>
      </w:r>
    </w:p>
    <w:p w:rsidR="00E00EBE" w:rsidRPr="00B051A7" w:rsidRDefault="00E00EBE" w:rsidP="00E00EBE">
      <w:pPr>
        <w:ind w:firstLine="567"/>
        <w:jc w:val="both"/>
        <w:rPr>
          <w:sz w:val="28"/>
          <w:szCs w:val="28"/>
        </w:rPr>
      </w:pPr>
      <w:r w:rsidRPr="00B051A7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</w:t>
      </w:r>
      <w:r w:rsidRPr="00B051A7">
        <w:rPr>
          <w:color w:val="353535"/>
          <w:sz w:val="28"/>
          <w:szCs w:val="28"/>
        </w:rPr>
        <w:t xml:space="preserve">принятие проекта внесения изменений в Генеральный план </w:t>
      </w:r>
      <w:proofErr w:type="spellStart"/>
      <w:r w:rsidRPr="00B051A7">
        <w:rPr>
          <w:color w:val="353535"/>
          <w:sz w:val="28"/>
          <w:szCs w:val="28"/>
        </w:rPr>
        <w:t>Пыскорского</w:t>
      </w:r>
      <w:proofErr w:type="spellEnd"/>
      <w:r w:rsidRPr="00B051A7">
        <w:rPr>
          <w:color w:val="353535"/>
          <w:sz w:val="28"/>
          <w:szCs w:val="28"/>
        </w:rPr>
        <w:t xml:space="preserve"> сельского поселения </w:t>
      </w:r>
      <w:r w:rsidRPr="00B051A7">
        <w:rPr>
          <w:bCs/>
          <w:color w:val="353535"/>
          <w:sz w:val="28"/>
          <w:szCs w:val="28"/>
        </w:rPr>
        <w:t xml:space="preserve">в части разработки Правил землепользования и застройки в селе </w:t>
      </w:r>
      <w:proofErr w:type="spellStart"/>
      <w:r w:rsidRPr="00B051A7">
        <w:rPr>
          <w:bCs/>
          <w:color w:val="353535"/>
          <w:sz w:val="28"/>
          <w:szCs w:val="28"/>
        </w:rPr>
        <w:t>Пыскор</w:t>
      </w:r>
      <w:proofErr w:type="spellEnd"/>
      <w:r w:rsidRPr="00B051A7">
        <w:rPr>
          <w:bCs/>
          <w:color w:val="353535"/>
          <w:sz w:val="28"/>
          <w:szCs w:val="28"/>
        </w:rPr>
        <w:t>.</w:t>
      </w:r>
    </w:p>
    <w:p w:rsidR="00E00EBE" w:rsidRPr="00B051A7" w:rsidRDefault="00E00EBE" w:rsidP="00E00EBE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  <w:lang w:eastAsia="en-US"/>
        </w:rPr>
      </w:pPr>
      <w:r w:rsidRPr="00B051A7">
        <w:rPr>
          <w:sz w:val="28"/>
          <w:szCs w:val="28"/>
          <w:lang w:eastAsia="en-US"/>
        </w:rPr>
        <w:t>Сведения о количестве участников публичных слушаний: 9 участников.</w:t>
      </w:r>
    </w:p>
    <w:p w:rsidR="00E00EBE" w:rsidRPr="00B051A7" w:rsidRDefault="00E00EBE" w:rsidP="00E00EB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51A7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Протокол публичных слушаний </w:t>
      </w:r>
      <w:r w:rsidRPr="00B051A7">
        <w:rPr>
          <w:sz w:val="28"/>
          <w:szCs w:val="28"/>
        </w:rPr>
        <w:t xml:space="preserve">по </w:t>
      </w:r>
      <w:r w:rsidRPr="00B051A7">
        <w:rPr>
          <w:color w:val="353535"/>
          <w:sz w:val="28"/>
          <w:szCs w:val="28"/>
        </w:rPr>
        <w:t xml:space="preserve">вопросу принятия проекта внесения изменений в Генеральный план </w:t>
      </w:r>
      <w:proofErr w:type="spellStart"/>
      <w:r w:rsidRPr="00B051A7">
        <w:rPr>
          <w:color w:val="353535"/>
          <w:sz w:val="28"/>
          <w:szCs w:val="28"/>
        </w:rPr>
        <w:t>Пыскорского</w:t>
      </w:r>
      <w:proofErr w:type="spellEnd"/>
      <w:r w:rsidRPr="00B051A7">
        <w:rPr>
          <w:color w:val="353535"/>
          <w:sz w:val="28"/>
          <w:szCs w:val="28"/>
        </w:rPr>
        <w:t xml:space="preserve"> сельского поселения </w:t>
      </w:r>
      <w:r w:rsidRPr="00B051A7">
        <w:rPr>
          <w:bCs/>
          <w:color w:val="353535"/>
          <w:sz w:val="28"/>
          <w:szCs w:val="28"/>
        </w:rPr>
        <w:t xml:space="preserve">в части разработки Правил землепользования и застройки в селе </w:t>
      </w:r>
      <w:proofErr w:type="spellStart"/>
      <w:r w:rsidRPr="00B051A7">
        <w:rPr>
          <w:bCs/>
          <w:color w:val="353535"/>
          <w:sz w:val="28"/>
          <w:szCs w:val="28"/>
        </w:rPr>
        <w:t>Пыскор</w:t>
      </w:r>
      <w:proofErr w:type="spellEnd"/>
      <w:r w:rsidRPr="00B051A7">
        <w:rPr>
          <w:bCs/>
          <w:color w:val="353535"/>
          <w:sz w:val="28"/>
          <w:szCs w:val="28"/>
        </w:rPr>
        <w:t xml:space="preserve"> </w:t>
      </w:r>
      <w:r w:rsidRPr="00B051A7">
        <w:rPr>
          <w:rFonts w:eastAsia="Calibri"/>
          <w:sz w:val="28"/>
          <w:szCs w:val="28"/>
          <w:lang w:eastAsia="en-US"/>
        </w:rPr>
        <w:t>от  18.07.2019.</w:t>
      </w:r>
    </w:p>
    <w:p w:rsidR="00E00EBE" w:rsidRPr="00B051A7" w:rsidRDefault="00E00EBE" w:rsidP="00E00EB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51A7">
        <w:rPr>
          <w:rFonts w:eastAsia="Calibri"/>
          <w:b/>
          <w:sz w:val="28"/>
          <w:szCs w:val="28"/>
          <w:lang w:eastAsia="en-US"/>
        </w:rPr>
        <w:t xml:space="preserve">Содержание внесенных предложений: </w:t>
      </w:r>
      <w:r w:rsidRPr="00B051A7">
        <w:rPr>
          <w:rFonts w:eastAsia="Calibri"/>
          <w:sz w:val="28"/>
          <w:szCs w:val="28"/>
          <w:lang w:eastAsia="en-US"/>
        </w:rPr>
        <w:t xml:space="preserve">Цель разработки проекта внесения изменений: приведение Правил землепользования и застройки в селе </w:t>
      </w:r>
      <w:proofErr w:type="spellStart"/>
      <w:r w:rsidRPr="00B051A7">
        <w:rPr>
          <w:rFonts w:eastAsia="Calibri"/>
          <w:sz w:val="28"/>
          <w:szCs w:val="28"/>
          <w:lang w:eastAsia="en-US"/>
        </w:rPr>
        <w:t>Пыскор</w:t>
      </w:r>
      <w:proofErr w:type="spellEnd"/>
      <w:r w:rsidRPr="00B051A7">
        <w:rPr>
          <w:rFonts w:eastAsia="Calibri"/>
          <w:sz w:val="28"/>
          <w:szCs w:val="28"/>
          <w:lang w:eastAsia="en-US"/>
        </w:rPr>
        <w:t xml:space="preserve"> в соответствие с действующим законодательством - Градостроительным кодексом РФ, приведение наименований видов разрешенного использования земельных участков в соответствие с Классификатором видов разрешенного использования земельных участков, утвержденным приказом Минэкономразвития РФ от 01.09.2014 №540.</w:t>
      </w:r>
    </w:p>
    <w:p w:rsidR="00E00EBE" w:rsidRPr="00B051A7" w:rsidRDefault="00E00EBE" w:rsidP="00E00EBE">
      <w:pPr>
        <w:tabs>
          <w:tab w:val="left" w:pos="284"/>
        </w:tabs>
        <w:ind w:firstLine="567"/>
        <w:jc w:val="both"/>
        <w:rPr>
          <w:sz w:val="28"/>
          <w:szCs w:val="28"/>
          <w:lang w:eastAsia="en-US"/>
        </w:rPr>
      </w:pPr>
      <w:r w:rsidRPr="00B051A7">
        <w:rPr>
          <w:sz w:val="28"/>
          <w:szCs w:val="28"/>
        </w:rPr>
        <w:t xml:space="preserve">За период проведения публичных </w:t>
      </w:r>
      <w:r w:rsidRPr="00B051A7">
        <w:rPr>
          <w:color w:val="000000"/>
          <w:sz w:val="28"/>
          <w:szCs w:val="28"/>
        </w:rPr>
        <w:t xml:space="preserve">слушаний (с 17.05.2019 по 18.07.2019) </w:t>
      </w:r>
      <w:r w:rsidRPr="00B051A7">
        <w:rPr>
          <w:sz w:val="28"/>
          <w:szCs w:val="28"/>
        </w:rPr>
        <w:t>управлением архитектуры и градостроительства администрации города Березники в адрес разработчика направлялись письменные предложения</w:t>
      </w:r>
      <w:r w:rsidRPr="00B051A7">
        <w:rPr>
          <w:sz w:val="28"/>
          <w:szCs w:val="28"/>
          <w:lang w:eastAsia="en-US"/>
        </w:rPr>
        <w:t xml:space="preserve">, касающиеся исключения неуказанных в ст.38 Градостроительного кодекса РФ предельных параметров объекта капитального строительства. </w:t>
      </w:r>
    </w:p>
    <w:p w:rsidR="00E00EBE" w:rsidRPr="00B051A7" w:rsidRDefault="00E00EBE" w:rsidP="00E00EBE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B051A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B051A7">
        <w:rPr>
          <w:sz w:val="28"/>
          <w:szCs w:val="28"/>
        </w:rPr>
        <w:t xml:space="preserve">Заключение комиссии по результатам публичных слушаний: Считать публичные слушания состоявшимися. Рекомендовать принятие </w:t>
      </w:r>
      <w:r w:rsidRPr="00B051A7">
        <w:rPr>
          <w:rFonts w:eastAsia="Calibri"/>
          <w:color w:val="353535"/>
          <w:sz w:val="28"/>
          <w:szCs w:val="28"/>
          <w:lang w:eastAsia="en-US"/>
        </w:rPr>
        <w:t xml:space="preserve">проекта внесения изменений в Генеральный план </w:t>
      </w:r>
      <w:proofErr w:type="spellStart"/>
      <w:r w:rsidRPr="00B051A7">
        <w:rPr>
          <w:rFonts w:eastAsia="Calibri"/>
          <w:color w:val="353535"/>
          <w:sz w:val="28"/>
          <w:szCs w:val="28"/>
          <w:lang w:eastAsia="en-US"/>
        </w:rPr>
        <w:t>Пыскорского</w:t>
      </w:r>
      <w:proofErr w:type="spellEnd"/>
      <w:r w:rsidRPr="00B051A7">
        <w:rPr>
          <w:rFonts w:eastAsia="Calibri"/>
          <w:color w:val="353535"/>
          <w:sz w:val="28"/>
          <w:szCs w:val="28"/>
          <w:lang w:eastAsia="en-US"/>
        </w:rPr>
        <w:t xml:space="preserve"> сельского поселения </w:t>
      </w:r>
      <w:r w:rsidRPr="00B051A7">
        <w:rPr>
          <w:rFonts w:eastAsia="Calibri"/>
          <w:bCs/>
          <w:color w:val="353535"/>
          <w:sz w:val="28"/>
          <w:szCs w:val="28"/>
          <w:lang w:eastAsia="en-US"/>
        </w:rPr>
        <w:t xml:space="preserve">в части разработки Правил землепользования и застройки в селе </w:t>
      </w:r>
      <w:proofErr w:type="spellStart"/>
      <w:r w:rsidRPr="00B051A7">
        <w:rPr>
          <w:rFonts w:eastAsia="Calibri"/>
          <w:bCs/>
          <w:color w:val="353535"/>
          <w:sz w:val="28"/>
          <w:szCs w:val="28"/>
          <w:lang w:eastAsia="en-US"/>
        </w:rPr>
        <w:t>Пыскор</w:t>
      </w:r>
      <w:proofErr w:type="spellEnd"/>
      <w:r w:rsidRPr="00B051A7">
        <w:rPr>
          <w:rFonts w:eastAsia="Calibri"/>
          <w:bCs/>
          <w:color w:val="353535"/>
          <w:sz w:val="28"/>
          <w:szCs w:val="28"/>
          <w:lang w:eastAsia="en-US"/>
        </w:rPr>
        <w:t xml:space="preserve">. </w:t>
      </w:r>
      <w:r w:rsidRPr="00B051A7">
        <w:rPr>
          <w:sz w:val="28"/>
          <w:szCs w:val="28"/>
        </w:rPr>
        <w:t xml:space="preserve">Управлению архитектуры и градостроительства администрации города подготовить проект постановления администрации города о направлении в </w:t>
      </w:r>
      <w:proofErr w:type="spellStart"/>
      <w:r w:rsidRPr="00B051A7">
        <w:rPr>
          <w:sz w:val="28"/>
          <w:szCs w:val="28"/>
        </w:rPr>
        <w:t>Березниковскую</w:t>
      </w:r>
      <w:proofErr w:type="spellEnd"/>
      <w:r w:rsidRPr="00B051A7">
        <w:rPr>
          <w:sz w:val="28"/>
          <w:szCs w:val="28"/>
        </w:rPr>
        <w:t xml:space="preserve"> городскую Думу проекта решения </w:t>
      </w:r>
      <w:proofErr w:type="spellStart"/>
      <w:r w:rsidRPr="00B051A7">
        <w:rPr>
          <w:sz w:val="28"/>
          <w:szCs w:val="28"/>
        </w:rPr>
        <w:t>Березниковской</w:t>
      </w:r>
      <w:proofErr w:type="spellEnd"/>
      <w:r w:rsidRPr="00B051A7">
        <w:rPr>
          <w:sz w:val="28"/>
          <w:szCs w:val="28"/>
        </w:rPr>
        <w:t xml:space="preserve"> городской Думы «О внесении </w:t>
      </w:r>
      <w:r w:rsidRPr="00B051A7">
        <w:rPr>
          <w:rFonts w:eastAsia="Calibri"/>
          <w:color w:val="353535"/>
          <w:sz w:val="28"/>
          <w:szCs w:val="28"/>
          <w:lang w:eastAsia="en-US"/>
        </w:rPr>
        <w:t xml:space="preserve">изменений в Правила землепользования и застройки  </w:t>
      </w:r>
      <w:proofErr w:type="spellStart"/>
      <w:r w:rsidRPr="00B051A7">
        <w:rPr>
          <w:rFonts w:eastAsia="Calibri"/>
          <w:color w:val="353535"/>
          <w:sz w:val="28"/>
          <w:szCs w:val="28"/>
          <w:lang w:eastAsia="en-US"/>
        </w:rPr>
        <w:t>Пыскорского</w:t>
      </w:r>
      <w:proofErr w:type="spellEnd"/>
      <w:r w:rsidRPr="00B051A7">
        <w:rPr>
          <w:rFonts w:eastAsia="Calibri"/>
          <w:color w:val="353535"/>
          <w:sz w:val="28"/>
          <w:szCs w:val="28"/>
          <w:lang w:eastAsia="en-US"/>
        </w:rPr>
        <w:t xml:space="preserve"> сельского поселения, утвержденных решением Совета депутатов </w:t>
      </w:r>
      <w:proofErr w:type="spellStart"/>
      <w:r w:rsidRPr="00B051A7">
        <w:rPr>
          <w:rFonts w:eastAsia="Calibri"/>
          <w:color w:val="353535"/>
          <w:sz w:val="28"/>
          <w:szCs w:val="28"/>
          <w:lang w:eastAsia="en-US"/>
        </w:rPr>
        <w:t>Пыскорского</w:t>
      </w:r>
      <w:proofErr w:type="spellEnd"/>
      <w:r w:rsidRPr="00B051A7">
        <w:rPr>
          <w:rFonts w:eastAsia="Calibri"/>
          <w:color w:val="353535"/>
          <w:sz w:val="28"/>
          <w:szCs w:val="28"/>
          <w:lang w:eastAsia="en-US"/>
        </w:rPr>
        <w:t xml:space="preserve"> сельского поселения </w:t>
      </w:r>
      <w:proofErr w:type="spellStart"/>
      <w:r w:rsidRPr="00B051A7">
        <w:rPr>
          <w:rFonts w:eastAsia="Calibri"/>
          <w:color w:val="353535"/>
          <w:sz w:val="28"/>
          <w:szCs w:val="28"/>
          <w:lang w:eastAsia="en-US"/>
        </w:rPr>
        <w:t>Усольского</w:t>
      </w:r>
      <w:proofErr w:type="spellEnd"/>
      <w:r w:rsidRPr="00B051A7">
        <w:rPr>
          <w:rFonts w:eastAsia="Calibri"/>
          <w:color w:val="353535"/>
          <w:sz w:val="28"/>
          <w:szCs w:val="28"/>
          <w:lang w:eastAsia="en-US"/>
        </w:rPr>
        <w:t xml:space="preserve"> муниципального района от 08.10.2012 № 180, </w:t>
      </w:r>
      <w:r w:rsidRPr="00B051A7">
        <w:rPr>
          <w:rFonts w:eastAsia="Calibri"/>
          <w:bCs/>
          <w:color w:val="353535"/>
          <w:sz w:val="28"/>
          <w:szCs w:val="28"/>
          <w:lang w:eastAsia="en-US"/>
        </w:rPr>
        <w:t xml:space="preserve">в части села </w:t>
      </w:r>
      <w:proofErr w:type="spellStart"/>
      <w:r w:rsidRPr="00B051A7">
        <w:rPr>
          <w:rFonts w:eastAsia="Calibri"/>
          <w:bCs/>
          <w:color w:val="353535"/>
          <w:sz w:val="28"/>
          <w:szCs w:val="28"/>
          <w:lang w:eastAsia="en-US"/>
        </w:rPr>
        <w:t>Пыскор</w:t>
      </w:r>
      <w:proofErr w:type="spellEnd"/>
      <w:r w:rsidRPr="00B051A7">
        <w:rPr>
          <w:sz w:val="28"/>
          <w:szCs w:val="28"/>
        </w:rPr>
        <w:t xml:space="preserve">». </w:t>
      </w:r>
    </w:p>
    <w:p w:rsidR="00E00EBE" w:rsidRPr="00B051A7" w:rsidRDefault="00E00EBE" w:rsidP="00E00EBE">
      <w:pPr>
        <w:tabs>
          <w:tab w:val="left" w:pos="0"/>
          <w:tab w:val="left" w:pos="284"/>
          <w:tab w:val="left" w:pos="426"/>
        </w:tabs>
        <w:ind w:firstLine="426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EBE"/>
    <w:rsid w:val="004F7D87"/>
    <w:rsid w:val="00555380"/>
    <w:rsid w:val="00557C70"/>
    <w:rsid w:val="005846F3"/>
    <w:rsid w:val="00614D81"/>
    <w:rsid w:val="006A52AB"/>
    <w:rsid w:val="009212DB"/>
    <w:rsid w:val="00AB3345"/>
    <w:rsid w:val="00B37DDF"/>
    <w:rsid w:val="00CE16CD"/>
    <w:rsid w:val="00D35AFC"/>
    <w:rsid w:val="00E00EBE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2019-08-02T09:33:00Z</dcterms:created>
  <dcterms:modified xsi:type="dcterms:W3CDTF">2019-08-02T09:33:00Z</dcterms:modified>
</cp:coreProperties>
</file>