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BD" w:rsidRPr="008F2A63" w:rsidRDefault="00462AF3" w:rsidP="00FF7A9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431110" w:rsidRPr="00FF7A9E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FF7A9E" w:rsidRPr="00FF7A9E">
        <w:rPr>
          <w:sz w:val="28"/>
          <w:szCs w:val="28"/>
          <w:u w:val="single"/>
        </w:rPr>
        <w:t xml:space="preserve"> </w:t>
      </w:r>
    </w:p>
    <w:p w:rsidR="00FF7A9E" w:rsidRPr="00FF7A9E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9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FF7A9E">
        <w:rPr>
          <w:rFonts w:ascii="Times New Roman" w:hAnsi="Times New Roman" w:cs="Times New Roman"/>
          <w:sz w:val="28"/>
          <w:szCs w:val="28"/>
        </w:rPr>
        <w:t>во</w:t>
      </w:r>
      <w:r w:rsidRPr="00FF7A9E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Порядка предоставления </w:t>
      </w:r>
      <w:r w:rsidR="006264AE">
        <w:rPr>
          <w:rFonts w:ascii="Times New Roman" w:hAnsi="Times New Roman" w:cs="Times New Roman"/>
          <w:sz w:val="28"/>
          <w:szCs w:val="28"/>
          <w:u w:val="single"/>
        </w:rPr>
        <w:t xml:space="preserve">в 2019 году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«Город Березники»</w:t>
      </w:r>
      <w:r w:rsidR="00FE6AE9" w:rsidRPr="00FF7A9E">
        <w:rPr>
          <w:rFonts w:ascii="Times New Roman" w:hAnsi="Times New Roman" w:cs="Times New Roman"/>
          <w:sz w:val="28"/>
          <w:szCs w:val="28"/>
        </w:rPr>
        <w:tab/>
      </w:r>
    </w:p>
    <w:p w:rsidR="0071749E" w:rsidRPr="00735FE5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3E3430" w:rsidRPr="00FF7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FF7A9E" w:rsidRPr="00FF7A9E" w:rsidRDefault="00FF7A9E" w:rsidP="00FF7A9E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A9E">
        <w:rPr>
          <w:rFonts w:ascii="Times New Roman" w:hAnsi="Times New Roman" w:cs="Times New Roman"/>
          <w:sz w:val="28"/>
          <w:szCs w:val="28"/>
          <w:u w:val="single"/>
        </w:rPr>
        <w:t>Артюшина Ольга Николаевна, заведующий сектором сельского хозяйства Управления по вопросам потребительского рынка и развитию предпринимательства администрации города Березники, тел.237363</w:t>
      </w:r>
      <w:r w:rsidR="00B64B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F7A9E" w:rsidRPr="00FF7A9E">
        <w:rPr>
          <w:rFonts w:ascii="Times New Roman" w:hAnsi="Times New Roman"/>
          <w:sz w:val="28"/>
          <w:szCs w:val="28"/>
        </w:rPr>
        <w:t>artyushina_o@berezniki.perm.ru</w:t>
      </w:r>
      <w:proofErr w:type="spellEnd"/>
      <w:r w:rsidR="00FF7A9E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DD3B2F">
        <w:rPr>
          <w:rFonts w:ascii="Times New Roman" w:hAnsi="Times New Roman"/>
          <w:color w:val="000000"/>
          <w:sz w:val="28"/>
          <w:szCs w:val="28"/>
        </w:rPr>
        <w:t>4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6264AE">
        <w:rPr>
          <w:rFonts w:ascii="Times New Roman" w:hAnsi="Times New Roman"/>
          <w:sz w:val="28"/>
          <w:szCs w:val="28"/>
        </w:rPr>
        <w:t>29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264A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55188"/>
    <w:rsid w:val="00A74F78"/>
    <w:rsid w:val="00AA7ECE"/>
    <w:rsid w:val="00AF13BD"/>
    <w:rsid w:val="00B16794"/>
    <w:rsid w:val="00B27DBE"/>
    <w:rsid w:val="00B56AB5"/>
    <w:rsid w:val="00B645E8"/>
    <w:rsid w:val="00B64B34"/>
    <w:rsid w:val="00BA2844"/>
    <w:rsid w:val="00BB38BF"/>
    <w:rsid w:val="00BE3D0B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Елизавета</cp:lastModifiedBy>
  <cp:revision>7</cp:revision>
  <cp:lastPrinted>2019-04-10T11:48:00Z</cp:lastPrinted>
  <dcterms:created xsi:type="dcterms:W3CDTF">2019-01-25T09:22:00Z</dcterms:created>
  <dcterms:modified xsi:type="dcterms:W3CDTF">2019-04-10T11:49:00Z</dcterms:modified>
</cp:coreProperties>
</file>