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2" w:rsidRPr="00853A96" w:rsidRDefault="00662242" w:rsidP="00662242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sz w:val="23"/>
          <w:szCs w:val="23"/>
          <w:u w:val="single"/>
          <w:lang/>
        </w:rPr>
      </w:pPr>
      <w:r w:rsidRPr="00853A96">
        <w:rPr>
          <w:bCs/>
          <w:iCs/>
          <w:spacing w:val="-4"/>
          <w:sz w:val="23"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662242" w:rsidRPr="00853A96" w:rsidRDefault="00662242" w:rsidP="00662242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sz w:val="23"/>
          <w:szCs w:val="23"/>
          <w:u w:val="single"/>
          <w:lang/>
        </w:rPr>
      </w:pPr>
    </w:p>
    <w:p w:rsidR="00662242" w:rsidRPr="00853A96" w:rsidRDefault="00662242" w:rsidP="00662242">
      <w:pPr>
        <w:tabs>
          <w:tab w:val="left" w:pos="284"/>
          <w:tab w:val="left" w:pos="567"/>
        </w:tabs>
        <w:spacing w:after="120" w:line="240" w:lineRule="exact"/>
        <w:outlineLvl w:val="0"/>
        <w:rPr>
          <w:b/>
          <w:bCs/>
          <w:iCs/>
          <w:spacing w:val="-4"/>
          <w:sz w:val="23"/>
          <w:szCs w:val="23"/>
          <w:u w:val="single"/>
          <w:lang/>
        </w:rPr>
      </w:pPr>
      <w:r w:rsidRPr="00853A96">
        <w:rPr>
          <w:b/>
          <w:bCs/>
          <w:iCs/>
          <w:spacing w:val="-4"/>
          <w:sz w:val="23"/>
          <w:szCs w:val="23"/>
          <w:u w:val="single"/>
          <w:lang/>
        </w:rPr>
        <w:t>ПРОТОКОЛ</w:t>
      </w:r>
    </w:p>
    <w:p w:rsidR="00662242" w:rsidRPr="00853A96" w:rsidRDefault="00662242" w:rsidP="00662242">
      <w:pPr>
        <w:spacing w:line="240" w:lineRule="exact"/>
        <w:jc w:val="both"/>
        <w:rPr>
          <w:spacing w:val="-4"/>
          <w:sz w:val="23"/>
          <w:szCs w:val="23"/>
        </w:rPr>
      </w:pPr>
      <w:r w:rsidRPr="00853A96">
        <w:rPr>
          <w:spacing w:val="-4"/>
          <w:sz w:val="23"/>
          <w:szCs w:val="23"/>
        </w:rPr>
        <w:t>22.03.2019г.  № 22</w:t>
      </w:r>
    </w:p>
    <w:p w:rsidR="00662242" w:rsidRPr="00853A96" w:rsidRDefault="00662242" w:rsidP="00662242">
      <w:pPr>
        <w:spacing w:line="240" w:lineRule="exact"/>
        <w:jc w:val="both"/>
        <w:rPr>
          <w:spacing w:val="-4"/>
          <w:sz w:val="23"/>
          <w:szCs w:val="23"/>
        </w:rPr>
      </w:pPr>
    </w:p>
    <w:p w:rsidR="00662242" w:rsidRPr="00853A96" w:rsidRDefault="00662242" w:rsidP="00662242">
      <w:pPr>
        <w:spacing w:line="240" w:lineRule="exact"/>
        <w:jc w:val="both"/>
        <w:rPr>
          <w:b/>
          <w:spacing w:val="-4"/>
          <w:sz w:val="23"/>
          <w:szCs w:val="23"/>
        </w:rPr>
      </w:pPr>
      <w:r w:rsidRPr="00853A96">
        <w:rPr>
          <w:b/>
          <w:spacing w:val="-4"/>
          <w:sz w:val="23"/>
          <w:szCs w:val="23"/>
        </w:rPr>
        <w:t xml:space="preserve">заседания единой комиссии по проведению аукционов и конкурсов </w:t>
      </w:r>
    </w:p>
    <w:p w:rsidR="00662242" w:rsidRPr="00853A96" w:rsidRDefault="00662242" w:rsidP="00662242">
      <w:pPr>
        <w:spacing w:line="240" w:lineRule="exact"/>
        <w:jc w:val="both"/>
        <w:rPr>
          <w:sz w:val="23"/>
          <w:szCs w:val="23"/>
        </w:rPr>
      </w:pPr>
    </w:p>
    <w:p w:rsidR="00662242" w:rsidRPr="00853A96" w:rsidRDefault="00662242" w:rsidP="00662242">
      <w:pPr>
        <w:spacing w:line="230" w:lineRule="exact"/>
        <w:jc w:val="both"/>
        <w:rPr>
          <w:sz w:val="23"/>
          <w:szCs w:val="23"/>
        </w:rPr>
      </w:pPr>
      <w:r w:rsidRPr="00853A96">
        <w:rPr>
          <w:sz w:val="23"/>
          <w:szCs w:val="23"/>
        </w:rPr>
        <w:t xml:space="preserve">Председатель комиссии: А.А. </w:t>
      </w:r>
      <w:proofErr w:type="spellStart"/>
      <w:r w:rsidRPr="00853A96">
        <w:rPr>
          <w:sz w:val="23"/>
          <w:szCs w:val="23"/>
        </w:rPr>
        <w:t>Якин</w:t>
      </w:r>
      <w:proofErr w:type="spellEnd"/>
    </w:p>
    <w:p w:rsidR="00662242" w:rsidRPr="00853A96" w:rsidRDefault="00662242" w:rsidP="00662242">
      <w:pPr>
        <w:spacing w:line="230" w:lineRule="exact"/>
        <w:jc w:val="both"/>
        <w:rPr>
          <w:sz w:val="23"/>
          <w:szCs w:val="23"/>
        </w:rPr>
      </w:pPr>
      <w:r w:rsidRPr="00853A96">
        <w:rPr>
          <w:sz w:val="23"/>
          <w:szCs w:val="23"/>
        </w:rPr>
        <w:t xml:space="preserve">Секретарь: А.Л. </w:t>
      </w:r>
      <w:proofErr w:type="spellStart"/>
      <w:r w:rsidRPr="00853A96">
        <w:rPr>
          <w:sz w:val="23"/>
          <w:szCs w:val="23"/>
        </w:rPr>
        <w:t>Унжакова</w:t>
      </w:r>
      <w:proofErr w:type="spellEnd"/>
    </w:p>
    <w:p w:rsidR="00662242" w:rsidRPr="00853A96" w:rsidRDefault="00662242" w:rsidP="00662242">
      <w:pPr>
        <w:spacing w:line="230" w:lineRule="exact"/>
        <w:jc w:val="both"/>
        <w:rPr>
          <w:spacing w:val="-8"/>
          <w:sz w:val="23"/>
          <w:szCs w:val="23"/>
        </w:rPr>
      </w:pPr>
      <w:r w:rsidRPr="00853A96">
        <w:rPr>
          <w:spacing w:val="-8"/>
          <w:sz w:val="23"/>
          <w:szCs w:val="23"/>
        </w:rPr>
        <w:t xml:space="preserve">Присутствовали: О.И. Баженова, Н.А. Лежнева, Е.В. Климова, Е. Ю. Беляева, Г.С. Малинин, П.С. </w:t>
      </w:r>
      <w:proofErr w:type="spellStart"/>
      <w:r w:rsidRPr="00853A96">
        <w:rPr>
          <w:spacing w:val="-8"/>
          <w:sz w:val="23"/>
          <w:szCs w:val="23"/>
        </w:rPr>
        <w:t>Кушнин</w:t>
      </w:r>
      <w:proofErr w:type="spellEnd"/>
    </w:p>
    <w:p w:rsidR="00662242" w:rsidRPr="00853A96" w:rsidRDefault="00662242" w:rsidP="00662242">
      <w:pPr>
        <w:spacing w:line="240" w:lineRule="exact"/>
        <w:jc w:val="both"/>
        <w:rPr>
          <w:sz w:val="23"/>
          <w:szCs w:val="23"/>
        </w:rPr>
      </w:pPr>
    </w:p>
    <w:p w:rsidR="00662242" w:rsidRPr="00853A96" w:rsidRDefault="00662242" w:rsidP="00662242">
      <w:pPr>
        <w:spacing w:line="240" w:lineRule="exact"/>
        <w:ind w:firstLine="425"/>
        <w:jc w:val="both"/>
        <w:rPr>
          <w:sz w:val="23"/>
          <w:szCs w:val="23"/>
        </w:rPr>
      </w:pPr>
      <w:r w:rsidRPr="00853A96">
        <w:rPr>
          <w:b/>
          <w:sz w:val="23"/>
          <w:szCs w:val="23"/>
        </w:rPr>
        <w:t>Место, дата и время проведения аукциона</w:t>
      </w:r>
      <w:r w:rsidRPr="00853A96">
        <w:rPr>
          <w:sz w:val="23"/>
          <w:szCs w:val="23"/>
        </w:rPr>
        <w:t xml:space="preserve">: Пермский край, </w:t>
      </w:r>
      <w:proofErr w:type="gramStart"/>
      <w:r w:rsidRPr="00853A96">
        <w:rPr>
          <w:sz w:val="23"/>
          <w:szCs w:val="23"/>
        </w:rPr>
        <w:t>г</w:t>
      </w:r>
      <w:proofErr w:type="gramEnd"/>
      <w:r w:rsidRPr="00853A96">
        <w:rPr>
          <w:sz w:val="23"/>
          <w:szCs w:val="23"/>
        </w:rPr>
        <w:t xml:space="preserve">. Березники, пл. Советская, 1, администрация города, кабинет № 37, 14 часов 00 мин. местного времени 22 февраля 2019 года. </w:t>
      </w:r>
    </w:p>
    <w:p w:rsidR="00662242" w:rsidRPr="00853A96" w:rsidRDefault="00662242" w:rsidP="00662242">
      <w:pPr>
        <w:spacing w:line="240" w:lineRule="exact"/>
        <w:jc w:val="both"/>
        <w:rPr>
          <w:sz w:val="23"/>
          <w:szCs w:val="23"/>
        </w:rPr>
      </w:pPr>
      <w:r w:rsidRPr="00853A96">
        <w:rPr>
          <w:sz w:val="23"/>
          <w:szCs w:val="23"/>
        </w:rPr>
        <w:t xml:space="preserve">Аукционистом </w:t>
      </w:r>
      <w:proofErr w:type="gramStart"/>
      <w:r w:rsidRPr="00853A96">
        <w:rPr>
          <w:sz w:val="23"/>
          <w:szCs w:val="23"/>
        </w:rPr>
        <w:t>выбран</w:t>
      </w:r>
      <w:proofErr w:type="gramEnd"/>
      <w:r w:rsidRPr="00853A96">
        <w:rPr>
          <w:sz w:val="23"/>
          <w:szCs w:val="23"/>
        </w:rPr>
        <w:t>: Н.А. Лежнева.</w:t>
      </w:r>
    </w:p>
    <w:p w:rsidR="00662242" w:rsidRPr="00853A96" w:rsidRDefault="00662242" w:rsidP="00662242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3"/>
          <w:szCs w:val="23"/>
        </w:rPr>
      </w:pPr>
    </w:p>
    <w:p w:rsidR="00662242" w:rsidRPr="00853A96" w:rsidRDefault="00662242" w:rsidP="00662242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853A96">
        <w:rPr>
          <w:b/>
          <w:sz w:val="23"/>
          <w:szCs w:val="23"/>
        </w:rPr>
        <w:t>Лот 16</w:t>
      </w:r>
      <w:r w:rsidRPr="00853A96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853A9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28,9 кв.м. (номер на поэтажном плане 2), расположенного на первом этаже жилого дома по адресу: Пермский край, </w:t>
      </w:r>
      <w:proofErr w:type="spellStart"/>
      <w:r w:rsidRPr="00853A96">
        <w:rPr>
          <w:sz w:val="23"/>
          <w:szCs w:val="23"/>
        </w:rPr>
        <w:t>Усольский</w:t>
      </w:r>
      <w:proofErr w:type="spellEnd"/>
      <w:r w:rsidRPr="00853A96">
        <w:rPr>
          <w:sz w:val="23"/>
          <w:szCs w:val="23"/>
        </w:rPr>
        <w:t xml:space="preserve"> район, п. Романово, ул. </w:t>
      </w:r>
      <w:proofErr w:type="gramStart"/>
      <w:r w:rsidRPr="00853A96">
        <w:rPr>
          <w:sz w:val="23"/>
          <w:szCs w:val="23"/>
        </w:rPr>
        <w:t>Молодежная</w:t>
      </w:r>
      <w:proofErr w:type="gramEnd"/>
      <w:r w:rsidRPr="00853A96">
        <w:rPr>
          <w:sz w:val="23"/>
          <w:szCs w:val="23"/>
        </w:rPr>
        <w:t>, 15.</w:t>
      </w:r>
    </w:p>
    <w:p w:rsidR="00662242" w:rsidRPr="00853A96" w:rsidRDefault="00662242" w:rsidP="00662242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853A96">
        <w:rPr>
          <w:sz w:val="23"/>
          <w:szCs w:val="23"/>
        </w:rPr>
        <w:t>Договор аренды заключается сроком на 5 лет.</w:t>
      </w:r>
    </w:p>
    <w:p w:rsidR="00662242" w:rsidRPr="00853A96" w:rsidRDefault="00662242" w:rsidP="00662242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853A96">
        <w:rPr>
          <w:sz w:val="23"/>
          <w:szCs w:val="23"/>
        </w:rPr>
        <w:t>Начальная цена права заключения договора аренды за объект составляет 2310 (Две тысячи триста десять) рублей 00 копеек</w:t>
      </w:r>
    </w:p>
    <w:p w:rsidR="00662242" w:rsidRPr="00853A96" w:rsidRDefault="00662242" w:rsidP="00662242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853A96">
        <w:rPr>
          <w:sz w:val="23"/>
          <w:szCs w:val="23"/>
        </w:rPr>
        <w:t>Шаг аукциона – 115 (Сто пятнадцать) рублей 00 копеек.</w:t>
      </w:r>
    </w:p>
    <w:p w:rsidR="00662242" w:rsidRPr="00853A96" w:rsidRDefault="00662242" w:rsidP="00662242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853A96">
        <w:rPr>
          <w:sz w:val="23"/>
          <w:szCs w:val="23"/>
        </w:rPr>
        <w:t>Сумма задатка: 20% от начальной цены права заключения договора аренды 462 (Четыреста шестьдесят два) рубля 00 копеек.</w:t>
      </w:r>
    </w:p>
    <w:p w:rsidR="00662242" w:rsidRPr="00853A96" w:rsidRDefault="00662242" w:rsidP="00662242">
      <w:pPr>
        <w:shd w:val="clear" w:color="auto" w:fill="FFFFFF"/>
        <w:spacing w:line="220" w:lineRule="exact"/>
        <w:ind w:firstLine="425"/>
        <w:jc w:val="both"/>
        <w:rPr>
          <w:b/>
          <w:sz w:val="23"/>
          <w:szCs w:val="23"/>
        </w:rPr>
      </w:pPr>
      <w:r w:rsidRPr="00853A96">
        <w:rPr>
          <w:b/>
          <w:sz w:val="23"/>
          <w:szCs w:val="23"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662242" w:rsidRPr="00853A96" w:rsidRDefault="00662242" w:rsidP="00662242">
      <w:pPr>
        <w:spacing w:line="230" w:lineRule="exact"/>
        <w:jc w:val="both"/>
        <w:rPr>
          <w:sz w:val="23"/>
          <w:szCs w:val="23"/>
        </w:rPr>
      </w:pPr>
    </w:p>
    <w:p w:rsidR="00662242" w:rsidRPr="00853A96" w:rsidRDefault="00662242" w:rsidP="00662242">
      <w:pPr>
        <w:spacing w:line="230" w:lineRule="exact"/>
        <w:ind w:firstLine="425"/>
        <w:jc w:val="both"/>
        <w:rPr>
          <w:sz w:val="23"/>
          <w:szCs w:val="23"/>
        </w:rPr>
      </w:pPr>
      <w:r w:rsidRPr="00853A96">
        <w:rPr>
          <w:sz w:val="23"/>
          <w:szCs w:val="23"/>
        </w:rPr>
        <w:t>Сведения об участниках, подавших заявки на участие в аукционе:</w:t>
      </w:r>
    </w:p>
    <w:p w:rsidR="00662242" w:rsidRPr="00853A96" w:rsidRDefault="00662242" w:rsidP="00662242">
      <w:pPr>
        <w:spacing w:line="230" w:lineRule="exact"/>
        <w:ind w:firstLine="425"/>
        <w:jc w:val="both"/>
        <w:rPr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30"/>
        <w:gridCol w:w="5397"/>
      </w:tblGrid>
      <w:tr w:rsidR="00662242" w:rsidRPr="00853A96" w:rsidTr="00E11667">
        <w:trPr>
          <w:jc w:val="center"/>
        </w:trPr>
        <w:tc>
          <w:tcPr>
            <w:tcW w:w="618" w:type="dxa"/>
            <w:vAlign w:val="center"/>
          </w:tcPr>
          <w:p w:rsidR="00662242" w:rsidRPr="00853A96" w:rsidRDefault="00662242" w:rsidP="00E11667">
            <w:pPr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853A96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853A96">
              <w:rPr>
                <w:sz w:val="23"/>
                <w:szCs w:val="23"/>
              </w:rPr>
              <w:t>/</w:t>
            </w:r>
            <w:proofErr w:type="spellStart"/>
            <w:r w:rsidRPr="00853A96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30" w:type="dxa"/>
            <w:vAlign w:val="center"/>
          </w:tcPr>
          <w:p w:rsidR="00662242" w:rsidRPr="00853A96" w:rsidRDefault="00662242" w:rsidP="00E11667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853A96">
              <w:rPr>
                <w:sz w:val="23"/>
                <w:szCs w:val="23"/>
              </w:rPr>
              <w:t>Наименование заявителя</w:t>
            </w:r>
          </w:p>
        </w:tc>
        <w:tc>
          <w:tcPr>
            <w:tcW w:w="5397" w:type="dxa"/>
            <w:vAlign w:val="center"/>
          </w:tcPr>
          <w:p w:rsidR="00662242" w:rsidRPr="00853A96" w:rsidRDefault="00662242" w:rsidP="00E11667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A96">
              <w:rPr>
                <w:sz w:val="23"/>
                <w:szCs w:val="23"/>
              </w:rPr>
              <w:t>Сведения о заявителе</w:t>
            </w:r>
          </w:p>
        </w:tc>
      </w:tr>
      <w:tr w:rsidR="00662242" w:rsidRPr="00853A96" w:rsidTr="00E11667">
        <w:trPr>
          <w:trHeight w:val="724"/>
          <w:jc w:val="center"/>
        </w:trPr>
        <w:tc>
          <w:tcPr>
            <w:tcW w:w="618" w:type="dxa"/>
            <w:vAlign w:val="center"/>
          </w:tcPr>
          <w:p w:rsidR="00662242" w:rsidRPr="00853A96" w:rsidRDefault="00662242" w:rsidP="00E11667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A96">
              <w:rPr>
                <w:sz w:val="23"/>
                <w:szCs w:val="23"/>
              </w:rPr>
              <w:t>1</w:t>
            </w:r>
          </w:p>
        </w:tc>
        <w:tc>
          <w:tcPr>
            <w:tcW w:w="3930" w:type="dxa"/>
            <w:vAlign w:val="center"/>
          </w:tcPr>
          <w:p w:rsidR="00662242" w:rsidRPr="00853A96" w:rsidRDefault="00662242" w:rsidP="00E11667">
            <w:pPr>
              <w:tabs>
                <w:tab w:val="left" w:pos="709"/>
              </w:tabs>
              <w:spacing w:line="240" w:lineRule="exact"/>
              <w:rPr>
                <w:sz w:val="23"/>
                <w:szCs w:val="23"/>
              </w:rPr>
            </w:pPr>
            <w:r w:rsidRPr="00853A96">
              <w:rPr>
                <w:sz w:val="23"/>
                <w:szCs w:val="23"/>
              </w:rPr>
              <w:t>Индивидуальный предприниматель Суворова Татьяна Сергеевна</w:t>
            </w:r>
          </w:p>
        </w:tc>
        <w:tc>
          <w:tcPr>
            <w:tcW w:w="5397" w:type="dxa"/>
            <w:vAlign w:val="center"/>
          </w:tcPr>
          <w:p w:rsidR="00662242" w:rsidRPr="00853A96" w:rsidRDefault="00662242" w:rsidP="00E11667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853A96">
              <w:rPr>
                <w:sz w:val="23"/>
                <w:szCs w:val="23"/>
              </w:rPr>
              <w:t>ИНН 590586079866, ОГРНИП 311590522800019</w:t>
            </w:r>
          </w:p>
        </w:tc>
      </w:tr>
      <w:tr w:rsidR="00662242" w:rsidRPr="00853A96" w:rsidTr="00E11667">
        <w:trPr>
          <w:trHeight w:val="639"/>
          <w:jc w:val="center"/>
        </w:trPr>
        <w:tc>
          <w:tcPr>
            <w:tcW w:w="618" w:type="dxa"/>
            <w:vAlign w:val="center"/>
          </w:tcPr>
          <w:p w:rsidR="00662242" w:rsidRPr="00853A96" w:rsidRDefault="00662242" w:rsidP="00E11667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A96">
              <w:rPr>
                <w:sz w:val="23"/>
                <w:szCs w:val="23"/>
              </w:rPr>
              <w:t>2</w:t>
            </w:r>
          </w:p>
        </w:tc>
        <w:tc>
          <w:tcPr>
            <w:tcW w:w="3930" w:type="dxa"/>
            <w:vAlign w:val="center"/>
          </w:tcPr>
          <w:p w:rsidR="00662242" w:rsidRPr="00853A96" w:rsidRDefault="00662242" w:rsidP="00E11667">
            <w:pPr>
              <w:spacing w:line="240" w:lineRule="exact"/>
              <w:rPr>
                <w:sz w:val="23"/>
                <w:szCs w:val="23"/>
              </w:rPr>
            </w:pPr>
            <w:r w:rsidRPr="00853A96">
              <w:rPr>
                <w:sz w:val="23"/>
                <w:szCs w:val="23"/>
              </w:rPr>
              <w:t>Индивидуальный предприниматель Курочкин Михаил Владимирович</w:t>
            </w:r>
          </w:p>
        </w:tc>
        <w:tc>
          <w:tcPr>
            <w:tcW w:w="5397" w:type="dxa"/>
            <w:vAlign w:val="center"/>
          </w:tcPr>
          <w:p w:rsidR="00662242" w:rsidRPr="00853A96" w:rsidRDefault="00662242" w:rsidP="00E11667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853A96">
              <w:rPr>
                <w:sz w:val="23"/>
                <w:szCs w:val="23"/>
              </w:rPr>
              <w:t>ИНН 59110473192, ОГРНИП 316595800123211</w:t>
            </w:r>
          </w:p>
        </w:tc>
      </w:tr>
    </w:tbl>
    <w:p w:rsidR="00662242" w:rsidRPr="00853A96" w:rsidRDefault="00662242" w:rsidP="00662242">
      <w:pPr>
        <w:spacing w:line="230" w:lineRule="exact"/>
        <w:ind w:firstLine="425"/>
        <w:jc w:val="both"/>
        <w:rPr>
          <w:sz w:val="23"/>
          <w:szCs w:val="23"/>
        </w:rPr>
      </w:pPr>
    </w:p>
    <w:p w:rsidR="00662242" w:rsidRPr="00853A96" w:rsidRDefault="00662242" w:rsidP="00662242">
      <w:pPr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853A96">
        <w:rPr>
          <w:spacing w:val="-6"/>
          <w:sz w:val="23"/>
          <w:szCs w:val="23"/>
        </w:rPr>
        <w:t>Участник ИП Курочкин Михаил Владимирович отказался от участия в аукционе по лоту № 16.</w:t>
      </w:r>
    </w:p>
    <w:p w:rsidR="00662242" w:rsidRPr="00853A96" w:rsidRDefault="00662242" w:rsidP="00662242">
      <w:pPr>
        <w:spacing w:line="180" w:lineRule="exact"/>
        <w:ind w:firstLine="425"/>
        <w:jc w:val="both"/>
        <w:rPr>
          <w:sz w:val="23"/>
          <w:szCs w:val="23"/>
        </w:rPr>
      </w:pPr>
    </w:p>
    <w:p w:rsidR="00662242" w:rsidRPr="00853A96" w:rsidRDefault="00662242" w:rsidP="00662242">
      <w:pPr>
        <w:tabs>
          <w:tab w:val="left" w:pos="0"/>
          <w:tab w:val="left" w:pos="709"/>
        </w:tabs>
        <w:spacing w:line="200" w:lineRule="exact"/>
        <w:ind w:firstLine="425"/>
        <w:jc w:val="both"/>
        <w:rPr>
          <w:sz w:val="23"/>
          <w:szCs w:val="23"/>
        </w:rPr>
      </w:pPr>
      <w:r w:rsidRPr="00853A96">
        <w:rPr>
          <w:sz w:val="23"/>
          <w:szCs w:val="23"/>
        </w:rPr>
        <w:t>Решили: 1. В связи с отказом участника ИП Курочкина М. В. от участия в аукционе, признать единственным участником аукциона по лоту № 16 ИП Суворову Т.С.</w:t>
      </w:r>
    </w:p>
    <w:p w:rsidR="00662242" w:rsidRPr="00853A96" w:rsidRDefault="00662242" w:rsidP="00662242">
      <w:pPr>
        <w:tabs>
          <w:tab w:val="left" w:pos="0"/>
          <w:tab w:val="left" w:pos="709"/>
        </w:tabs>
        <w:spacing w:line="200" w:lineRule="exact"/>
        <w:ind w:firstLine="425"/>
        <w:jc w:val="both"/>
        <w:rPr>
          <w:sz w:val="23"/>
          <w:szCs w:val="23"/>
        </w:rPr>
      </w:pPr>
      <w:r w:rsidRPr="00853A96">
        <w:rPr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16.</w:t>
      </w:r>
    </w:p>
    <w:p w:rsidR="00662242" w:rsidRPr="00853A96" w:rsidRDefault="00662242" w:rsidP="00662242">
      <w:pPr>
        <w:tabs>
          <w:tab w:val="left" w:pos="0"/>
          <w:tab w:val="left" w:pos="709"/>
        </w:tabs>
        <w:spacing w:line="200" w:lineRule="exact"/>
        <w:ind w:firstLine="425"/>
        <w:jc w:val="both"/>
        <w:rPr>
          <w:sz w:val="23"/>
          <w:szCs w:val="23"/>
        </w:rPr>
      </w:pPr>
      <w:r w:rsidRPr="00853A96">
        <w:rPr>
          <w:sz w:val="23"/>
          <w:szCs w:val="23"/>
        </w:rPr>
        <w:t>3. Заключить договор аренды по лоту № 16 с единственным участником аукциона ИП Суворовой Т.С. на условиях, указанных в аукционных документах.</w:t>
      </w:r>
    </w:p>
    <w:p w:rsidR="00662242" w:rsidRPr="00853A96" w:rsidRDefault="00662242" w:rsidP="00662242">
      <w:pPr>
        <w:tabs>
          <w:tab w:val="left" w:pos="0"/>
          <w:tab w:val="left" w:pos="709"/>
        </w:tabs>
        <w:spacing w:line="200" w:lineRule="exact"/>
        <w:ind w:firstLine="709"/>
        <w:jc w:val="both"/>
        <w:rPr>
          <w:sz w:val="23"/>
          <w:szCs w:val="23"/>
        </w:rPr>
      </w:pPr>
    </w:p>
    <w:p w:rsidR="00662242" w:rsidRPr="00853A96" w:rsidRDefault="00662242" w:rsidP="00662242">
      <w:pPr>
        <w:spacing w:line="240" w:lineRule="exact"/>
        <w:ind w:firstLine="567"/>
        <w:jc w:val="both"/>
        <w:rPr>
          <w:i/>
          <w:spacing w:val="-6"/>
          <w:sz w:val="23"/>
          <w:szCs w:val="23"/>
        </w:rPr>
      </w:pPr>
      <w:r w:rsidRPr="00853A96">
        <w:rPr>
          <w:i/>
          <w:spacing w:val="-6"/>
          <w:sz w:val="23"/>
          <w:szCs w:val="23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662242" w:rsidRPr="00853A96" w:rsidTr="00E11667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242" w:rsidRPr="00853A96" w:rsidRDefault="00662242" w:rsidP="00E11667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662242" w:rsidRPr="00853A96" w:rsidRDefault="00662242" w:rsidP="00E11667">
            <w:pPr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 xml:space="preserve">/ А.А. </w:t>
            </w:r>
            <w:proofErr w:type="spellStart"/>
            <w:r w:rsidRPr="00853A96">
              <w:rPr>
                <w:spacing w:val="-6"/>
                <w:sz w:val="23"/>
                <w:szCs w:val="23"/>
                <w:lang w:eastAsia="en-US"/>
              </w:rPr>
              <w:t>Якин</w:t>
            </w:r>
            <w:proofErr w:type="spellEnd"/>
            <w:r w:rsidRPr="00853A96">
              <w:rPr>
                <w:spacing w:val="-6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662242" w:rsidRPr="00853A96" w:rsidTr="00E11667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242" w:rsidRPr="00853A96" w:rsidRDefault="00662242" w:rsidP="00E11667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662242" w:rsidRPr="00853A96" w:rsidRDefault="00662242" w:rsidP="00E11667">
            <w:pPr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 xml:space="preserve">/ </w:t>
            </w:r>
            <w:r w:rsidRPr="00853A96">
              <w:rPr>
                <w:spacing w:val="-6"/>
                <w:sz w:val="23"/>
                <w:szCs w:val="23"/>
              </w:rPr>
              <w:t xml:space="preserve">А.Л. </w:t>
            </w:r>
            <w:proofErr w:type="spellStart"/>
            <w:r w:rsidRPr="00853A96">
              <w:rPr>
                <w:spacing w:val="-6"/>
                <w:sz w:val="23"/>
                <w:szCs w:val="23"/>
              </w:rPr>
              <w:t>Унжакова</w:t>
            </w:r>
            <w:proofErr w:type="spellEnd"/>
            <w:r w:rsidRPr="00853A96">
              <w:rPr>
                <w:spacing w:val="-6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662242" w:rsidRPr="00853A96" w:rsidTr="00E11667">
        <w:tc>
          <w:tcPr>
            <w:tcW w:w="3543" w:type="dxa"/>
            <w:hideMark/>
          </w:tcPr>
          <w:p w:rsidR="00662242" w:rsidRPr="00853A96" w:rsidRDefault="00662242" w:rsidP="00E11667">
            <w:pPr>
              <w:spacing w:line="280" w:lineRule="exact"/>
              <w:jc w:val="both"/>
              <w:rPr>
                <w:spacing w:val="-6"/>
                <w:sz w:val="23"/>
                <w:szCs w:val="23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/ О.И. Баженова /</w:t>
            </w:r>
          </w:p>
        </w:tc>
      </w:tr>
      <w:tr w:rsidR="00662242" w:rsidRPr="00853A96" w:rsidTr="00E11667">
        <w:tc>
          <w:tcPr>
            <w:tcW w:w="3543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3743" w:type="dxa"/>
            <w:hideMark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/ Н.А. Лежнева /</w:t>
            </w:r>
          </w:p>
        </w:tc>
      </w:tr>
      <w:tr w:rsidR="00662242" w:rsidRPr="00853A96" w:rsidTr="00E11667">
        <w:tc>
          <w:tcPr>
            <w:tcW w:w="3543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3743" w:type="dxa"/>
            <w:hideMark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/ Е.В. Климова /</w:t>
            </w:r>
          </w:p>
        </w:tc>
      </w:tr>
      <w:tr w:rsidR="00662242" w:rsidRPr="00853A96" w:rsidTr="00E11667">
        <w:tc>
          <w:tcPr>
            <w:tcW w:w="3543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3743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/ Е.Ю. Беляева /</w:t>
            </w:r>
          </w:p>
        </w:tc>
      </w:tr>
      <w:tr w:rsidR="00662242" w:rsidRPr="00853A96" w:rsidTr="00E11667">
        <w:trPr>
          <w:trHeight w:val="709"/>
        </w:trPr>
        <w:tc>
          <w:tcPr>
            <w:tcW w:w="3543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3743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_____________________</w:t>
            </w:r>
          </w:p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>/ Г.С. Малинин /</w:t>
            </w:r>
          </w:p>
          <w:p w:rsidR="00662242" w:rsidRPr="00853A96" w:rsidRDefault="00662242" w:rsidP="00E11667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3"/>
                <w:szCs w:val="23"/>
                <w:lang w:eastAsia="en-US"/>
              </w:rPr>
            </w:pPr>
            <w:r w:rsidRPr="00853A96">
              <w:rPr>
                <w:spacing w:val="-6"/>
                <w:sz w:val="23"/>
                <w:szCs w:val="23"/>
                <w:lang w:eastAsia="en-US"/>
              </w:rPr>
              <w:t xml:space="preserve">/ П.С. </w:t>
            </w:r>
            <w:proofErr w:type="spellStart"/>
            <w:r w:rsidRPr="00853A96">
              <w:rPr>
                <w:spacing w:val="-6"/>
                <w:sz w:val="23"/>
                <w:szCs w:val="23"/>
                <w:lang w:eastAsia="en-US"/>
              </w:rPr>
              <w:t>Кушнин</w:t>
            </w:r>
            <w:proofErr w:type="spellEnd"/>
            <w:r w:rsidRPr="00853A96">
              <w:rPr>
                <w:spacing w:val="-6"/>
                <w:sz w:val="23"/>
                <w:szCs w:val="23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242"/>
    <w:rsid w:val="004F7D87"/>
    <w:rsid w:val="00555380"/>
    <w:rsid w:val="00557C70"/>
    <w:rsid w:val="005846F3"/>
    <w:rsid w:val="00614D81"/>
    <w:rsid w:val="00662242"/>
    <w:rsid w:val="006A52AB"/>
    <w:rsid w:val="00886412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2019-03-28T09:57:00Z</dcterms:created>
  <dcterms:modified xsi:type="dcterms:W3CDTF">2019-03-28T09:57:00Z</dcterms:modified>
</cp:coreProperties>
</file>