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3BFC2" w14:textId="7222B245" w:rsidR="0030110E" w:rsidRPr="006D1D8A" w:rsidRDefault="0030110E" w:rsidP="0030110E">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6D1D8A">
        <w:rPr>
          <w:rFonts w:ascii="Times New Roman" w:hAnsi="Times New Roman"/>
          <w:b/>
          <w:i w:val="0"/>
          <w:noProof/>
          <w:sz w:val="20"/>
          <w:szCs w:val="20"/>
        </w:rPr>
        <w:drawing>
          <wp:inline distT="0" distB="0" distL="0" distR="0" wp14:anchorId="6735B43E" wp14:editId="41F8D81E">
            <wp:extent cx="1624330" cy="941705"/>
            <wp:effectExtent l="0" t="0" r="0" b="0"/>
            <wp:docPr id="2" name="Рисунок 2"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24330" cy="941705"/>
                    </a:xfrm>
                    <a:prstGeom prst="rect">
                      <a:avLst/>
                    </a:prstGeom>
                    <a:noFill/>
                    <a:ln>
                      <a:noFill/>
                    </a:ln>
                  </pic:spPr>
                </pic:pic>
              </a:graphicData>
            </a:graphic>
          </wp:inline>
        </w:drawing>
      </w:r>
    </w:p>
    <w:p w14:paraId="08C04CB2" w14:textId="77777777" w:rsidR="0030110E" w:rsidRPr="006D1D8A" w:rsidRDefault="0030110E" w:rsidP="0030110E">
      <w:pPr>
        <w:widowControl w:val="0"/>
        <w:suppressAutoHyphens/>
        <w:spacing w:line="240" w:lineRule="auto"/>
        <w:ind w:left="0" w:right="-3" w:firstLine="0"/>
        <w:jc w:val="center"/>
        <w:rPr>
          <w:rFonts w:ascii="Times New Roman" w:eastAsia="Lucida Sans Unicode" w:hAnsi="Times New Roman"/>
          <w:i w:val="0"/>
          <w:sz w:val="24"/>
        </w:rPr>
      </w:pPr>
    </w:p>
    <w:p w14:paraId="544B0CA0" w14:textId="77777777" w:rsidR="0030110E" w:rsidRPr="006D1D8A" w:rsidRDefault="0030110E" w:rsidP="0030110E">
      <w:pPr>
        <w:widowControl w:val="0"/>
        <w:suppressAutoHyphens/>
        <w:spacing w:line="240" w:lineRule="auto"/>
        <w:ind w:left="0" w:right="-3" w:firstLine="0"/>
        <w:jc w:val="center"/>
        <w:rPr>
          <w:rFonts w:ascii="Times New Roman" w:eastAsia="Lucida Sans Unicode" w:hAnsi="Times New Roman"/>
          <w:bCs/>
          <w:i w:val="0"/>
          <w:kern w:val="2"/>
          <w:sz w:val="20"/>
          <w:szCs w:val="20"/>
        </w:rPr>
      </w:pPr>
      <w:r w:rsidRPr="006D1D8A">
        <w:rPr>
          <w:rFonts w:ascii="Times New Roman" w:eastAsia="Lucida Sans Unicode" w:hAnsi="Times New Roman"/>
          <w:bCs/>
          <w:i w:val="0"/>
          <w:kern w:val="2"/>
          <w:sz w:val="20"/>
          <w:szCs w:val="20"/>
        </w:rPr>
        <w:t>ООО «Архивариус»</w:t>
      </w:r>
    </w:p>
    <w:p w14:paraId="5E30264C" w14:textId="77777777" w:rsidR="0030110E" w:rsidRPr="006D1D8A" w:rsidRDefault="0030110E" w:rsidP="0030110E">
      <w:pPr>
        <w:tabs>
          <w:tab w:val="left" w:pos="5700"/>
        </w:tabs>
        <w:spacing w:line="240" w:lineRule="auto"/>
        <w:ind w:left="0" w:right="-3" w:firstLine="0"/>
        <w:jc w:val="center"/>
        <w:rPr>
          <w:rFonts w:ascii="Times New Roman" w:hAnsi="Times New Roman"/>
          <w:i w:val="0"/>
          <w:sz w:val="20"/>
          <w:szCs w:val="20"/>
        </w:rPr>
      </w:pPr>
      <w:r w:rsidRPr="006D1D8A">
        <w:rPr>
          <w:rFonts w:ascii="Times New Roman" w:hAnsi="Times New Roman"/>
          <w:i w:val="0"/>
          <w:sz w:val="20"/>
          <w:szCs w:val="20"/>
        </w:rPr>
        <w:t>Челябинская обл., г. Магнитогорск, пр. Металлургов, д. 12</w:t>
      </w:r>
    </w:p>
    <w:p w14:paraId="783A1915" w14:textId="77777777" w:rsidR="0030110E" w:rsidRPr="006D1D8A" w:rsidRDefault="0030110E" w:rsidP="0030110E">
      <w:pPr>
        <w:tabs>
          <w:tab w:val="left" w:pos="5700"/>
        </w:tabs>
        <w:spacing w:line="240" w:lineRule="auto"/>
        <w:ind w:left="0" w:right="-3" w:firstLine="0"/>
        <w:jc w:val="center"/>
        <w:rPr>
          <w:rFonts w:ascii="Times New Roman" w:hAnsi="Times New Roman"/>
          <w:i w:val="0"/>
          <w:sz w:val="20"/>
          <w:szCs w:val="20"/>
        </w:rPr>
      </w:pPr>
      <w:r w:rsidRPr="006D1D8A">
        <w:rPr>
          <w:rFonts w:ascii="Times New Roman" w:hAnsi="Times New Roman"/>
          <w:i w:val="0"/>
          <w:sz w:val="20"/>
          <w:szCs w:val="20"/>
        </w:rPr>
        <w:t>archivar.ru</w:t>
      </w:r>
    </w:p>
    <w:p w14:paraId="67E134E9" w14:textId="76E05857" w:rsidR="0030110E" w:rsidRPr="006D1D8A" w:rsidRDefault="000314C8" w:rsidP="0030110E">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6D1D8A">
        <w:rPr>
          <w:noProof/>
        </w:rPr>
        <mc:AlternateContent>
          <mc:Choice Requires="wps">
            <w:drawing>
              <wp:anchor distT="4294967292" distB="4294967292" distL="114300" distR="114300" simplePos="0" relativeHeight="251660288" behindDoc="0" locked="0" layoutInCell="1" allowOverlap="1" wp14:anchorId="47501B57" wp14:editId="7674B8BE">
                <wp:simplePos x="0" y="0"/>
                <wp:positionH relativeFrom="column">
                  <wp:posOffset>-5715</wp:posOffset>
                </wp:positionH>
                <wp:positionV relativeFrom="paragraph">
                  <wp:posOffset>101600</wp:posOffset>
                </wp:positionV>
                <wp:extent cx="5819775" cy="635"/>
                <wp:effectExtent l="8890" t="5080" r="10160" b="1333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965ED"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28GwIAADQ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"/>
            </w:pict>
          </mc:Fallback>
        </mc:AlternateContent>
      </w:r>
    </w:p>
    <w:p w14:paraId="45B7B944" w14:textId="3F9664E8" w:rsidR="0030110E" w:rsidRPr="006D1D8A" w:rsidRDefault="00A13EB3" w:rsidP="0030110E">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bookmarkStart w:id="4" w:name="_Hlk516334061"/>
      <w:r w:rsidRPr="006D1D8A">
        <w:rPr>
          <w:rFonts w:ascii="Times New Roman" w:hAnsi="Times New Roman"/>
          <w:b/>
          <w:i w:val="0"/>
          <w:iCs/>
          <w:noProof/>
          <w:sz w:val="32"/>
          <w:szCs w:val="32"/>
        </w:rPr>
        <w:drawing>
          <wp:inline distT="0" distB="0" distL="0" distR="0" wp14:anchorId="0003A903" wp14:editId="07A9FF59">
            <wp:extent cx="2076215" cy="2498726"/>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9055" cy="2538249"/>
                    </a:xfrm>
                    <a:prstGeom prst="rect">
                      <a:avLst/>
                    </a:prstGeom>
                  </pic:spPr>
                </pic:pic>
              </a:graphicData>
            </a:graphic>
          </wp:inline>
        </w:drawing>
      </w:r>
    </w:p>
    <w:p w14:paraId="344B51C0" w14:textId="77777777" w:rsidR="0030110E" w:rsidRPr="006D1D8A" w:rsidRDefault="0030110E" w:rsidP="00804B66">
      <w:pPr>
        <w:suppressAutoHyphens/>
        <w:overflowPunct w:val="0"/>
        <w:autoSpaceDE w:val="0"/>
        <w:spacing w:line="240" w:lineRule="auto"/>
        <w:ind w:left="0" w:right="0" w:firstLine="0"/>
        <w:jc w:val="center"/>
        <w:textAlignment w:val="baseline"/>
        <w:rPr>
          <w:rFonts w:ascii="Times New Roman" w:hAnsi="Times New Roman"/>
          <w:b/>
          <w:i w:val="0"/>
          <w:iCs/>
          <w:sz w:val="32"/>
          <w:szCs w:val="32"/>
          <w:lang w:eastAsia="ar-SA"/>
        </w:rPr>
      </w:pPr>
    </w:p>
    <w:p w14:paraId="2FEFB6AD" w14:textId="77777777" w:rsidR="007E4719" w:rsidRPr="006D1D8A" w:rsidRDefault="007E4719" w:rsidP="007E4719">
      <w:pPr>
        <w:spacing w:line="240" w:lineRule="auto"/>
        <w:ind w:left="0" w:right="-3" w:firstLine="0"/>
        <w:jc w:val="center"/>
        <w:rPr>
          <w:rFonts w:ascii="Times New Roman" w:hAnsi="Times New Roman"/>
          <w:b/>
          <w:i w:val="0"/>
          <w:sz w:val="32"/>
          <w:szCs w:val="32"/>
          <w:lang w:eastAsia="ar-SA"/>
        </w:rPr>
      </w:pPr>
      <w:bookmarkStart w:id="5" w:name="_Hlk530390240"/>
      <w:bookmarkStart w:id="6" w:name="_Hlk530391353"/>
      <w:bookmarkEnd w:id="4"/>
      <w:r w:rsidRPr="006D1D8A">
        <w:rPr>
          <w:rFonts w:ascii="Times New Roman" w:hAnsi="Times New Roman"/>
          <w:b/>
          <w:i w:val="0"/>
          <w:sz w:val="32"/>
          <w:szCs w:val="32"/>
          <w:lang w:eastAsia="ar-SA"/>
        </w:rPr>
        <w:t xml:space="preserve">Внесение изменений в </w:t>
      </w:r>
    </w:p>
    <w:p w14:paraId="1A3FE0A5" w14:textId="77777777" w:rsidR="007E4719" w:rsidRPr="006D1D8A" w:rsidRDefault="007E4719" w:rsidP="007E4719">
      <w:pPr>
        <w:spacing w:line="240" w:lineRule="auto"/>
        <w:ind w:left="0" w:right="-3" w:firstLine="0"/>
        <w:jc w:val="center"/>
        <w:rPr>
          <w:rFonts w:ascii="Times New Roman" w:hAnsi="Times New Roman"/>
          <w:b/>
          <w:i w:val="0"/>
          <w:sz w:val="32"/>
          <w:szCs w:val="32"/>
          <w:lang w:eastAsia="ar-SA"/>
        </w:rPr>
      </w:pPr>
      <w:r w:rsidRPr="006D1D8A">
        <w:rPr>
          <w:rFonts w:ascii="Times New Roman" w:hAnsi="Times New Roman"/>
          <w:b/>
          <w:i w:val="0"/>
          <w:sz w:val="32"/>
          <w:szCs w:val="32"/>
          <w:lang w:eastAsia="ar-SA"/>
        </w:rPr>
        <w:t xml:space="preserve">Генеральный план </w:t>
      </w:r>
      <w:bookmarkEnd w:id="5"/>
      <w:r w:rsidRPr="006D1D8A">
        <w:rPr>
          <w:rFonts w:ascii="Times New Roman" w:hAnsi="Times New Roman"/>
          <w:b/>
          <w:i w:val="0"/>
          <w:sz w:val="32"/>
          <w:szCs w:val="32"/>
          <w:lang w:eastAsia="ar-SA"/>
        </w:rPr>
        <w:t>Пыскорского сельского поселения, в части разработки нового Генерального плана села Пыскор</w:t>
      </w:r>
    </w:p>
    <w:bookmarkEnd w:id="6"/>
    <w:p w14:paraId="73590C67" w14:textId="3DF95CC9" w:rsidR="003C6A09" w:rsidRPr="006D1D8A" w:rsidRDefault="003C6A09" w:rsidP="003C6A09">
      <w:pPr>
        <w:spacing w:line="240" w:lineRule="auto"/>
        <w:ind w:left="0" w:right="-3" w:firstLine="0"/>
        <w:jc w:val="center"/>
        <w:rPr>
          <w:rFonts w:ascii="Times New Roman" w:hAnsi="Times New Roman"/>
          <w:b/>
          <w:i w:val="0"/>
          <w:sz w:val="32"/>
          <w:szCs w:val="32"/>
          <w:lang w:eastAsia="ar-SA"/>
        </w:rPr>
      </w:pPr>
    </w:p>
    <w:p w14:paraId="226967DC" w14:textId="77777777" w:rsidR="00804B66" w:rsidRPr="006D1D8A" w:rsidRDefault="00804B66" w:rsidP="003C6A09">
      <w:pPr>
        <w:spacing w:line="240" w:lineRule="auto"/>
        <w:ind w:left="0" w:right="-3" w:firstLine="0"/>
        <w:jc w:val="center"/>
        <w:rPr>
          <w:rFonts w:ascii="Times New Roman" w:hAnsi="Times New Roman"/>
          <w:b/>
          <w:i w:val="0"/>
          <w:sz w:val="32"/>
          <w:szCs w:val="32"/>
          <w:lang w:eastAsia="ar-SA"/>
        </w:rPr>
      </w:pPr>
    </w:p>
    <w:p w14:paraId="270A1DD5" w14:textId="77777777" w:rsidR="00953029" w:rsidRPr="006D1D8A" w:rsidRDefault="00B0295A" w:rsidP="00953029">
      <w:pPr>
        <w:spacing w:line="240" w:lineRule="auto"/>
        <w:ind w:left="0" w:right="-3" w:firstLine="0"/>
        <w:jc w:val="center"/>
        <w:rPr>
          <w:rFonts w:ascii="Times New Roman" w:hAnsi="Times New Roman"/>
          <w:sz w:val="32"/>
          <w:szCs w:val="32"/>
        </w:rPr>
      </w:pPr>
      <w:r w:rsidRPr="006D1D8A">
        <w:rPr>
          <w:rFonts w:ascii="Times New Roman" w:hAnsi="Times New Roman"/>
          <w:sz w:val="32"/>
          <w:szCs w:val="32"/>
        </w:rPr>
        <w:t>ГЕНЕРАЛЬНЫЙ ПЛАН</w:t>
      </w:r>
    </w:p>
    <w:p w14:paraId="4A273E7C" w14:textId="77777777" w:rsidR="00953029" w:rsidRPr="006D1D8A"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14:paraId="117571CE" w14:textId="77777777" w:rsidR="00953029" w:rsidRPr="006D1D8A" w:rsidRDefault="00953029" w:rsidP="00953029">
      <w:pPr>
        <w:suppressAutoHyphens/>
        <w:spacing w:line="240" w:lineRule="auto"/>
        <w:ind w:left="0" w:right="-3" w:firstLine="0"/>
        <w:jc w:val="center"/>
        <w:rPr>
          <w:rFonts w:ascii="Times New Roman" w:hAnsi="Times New Roman"/>
          <w:i w:val="0"/>
          <w:sz w:val="32"/>
          <w:szCs w:val="32"/>
          <w:lang w:eastAsia="ar-SA"/>
        </w:rPr>
      </w:pPr>
      <w:r w:rsidRPr="006D1D8A">
        <w:rPr>
          <w:rFonts w:ascii="Times New Roman" w:hAnsi="Times New Roman"/>
          <w:i w:val="0"/>
          <w:sz w:val="32"/>
          <w:szCs w:val="32"/>
          <w:lang w:eastAsia="ar-SA"/>
        </w:rPr>
        <w:t>Том I</w:t>
      </w:r>
    </w:p>
    <w:p w14:paraId="619BB81C" w14:textId="77777777" w:rsidR="00953029" w:rsidRPr="006D1D8A" w:rsidRDefault="00953029" w:rsidP="0095302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6D1D8A">
        <w:rPr>
          <w:rFonts w:ascii="Times New Roman" w:hAnsi="Times New Roman"/>
          <w:i w:val="0"/>
          <w:sz w:val="32"/>
          <w:szCs w:val="32"/>
          <w:lang w:eastAsia="ar-SA"/>
        </w:rPr>
        <w:t>Положение о территориальном планировании</w:t>
      </w:r>
    </w:p>
    <w:p w14:paraId="2DF306EE" w14:textId="77777777" w:rsidR="00953029" w:rsidRPr="006D1D8A" w:rsidRDefault="00953029" w:rsidP="00804B66">
      <w:pPr>
        <w:overflowPunct w:val="0"/>
        <w:autoSpaceDE w:val="0"/>
        <w:spacing w:line="240" w:lineRule="auto"/>
        <w:ind w:left="0" w:right="-3" w:firstLine="0"/>
        <w:jc w:val="center"/>
        <w:textAlignment w:val="baseline"/>
        <w:rPr>
          <w:rFonts w:ascii="Times New Roman" w:hAnsi="Times New Roman"/>
          <w:i w:val="0"/>
          <w:sz w:val="32"/>
          <w:szCs w:val="32"/>
        </w:rPr>
      </w:pPr>
    </w:p>
    <w:p w14:paraId="5F5D9C7F" w14:textId="0397DB52" w:rsidR="00953029" w:rsidRPr="006D1D8A" w:rsidRDefault="0030110E" w:rsidP="00953029">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6D1D8A">
        <w:rPr>
          <w:rFonts w:ascii="Times New Roman" w:eastAsia="Lucida Sans Unicode" w:hAnsi="Times New Roman"/>
          <w:bCs/>
          <w:i w:val="0"/>
          <w:kern w:val="2"/>
          <w:sz w:val="20"/>
          <w:szCs w:val="20"/>
        </w:rPr>
        <w:t xml:space="preserve">Шифр: </w:t>
      </w:r>
      <w:bookmarkStart w:id="7" w:name="_Hlk530391368"/>
      <w:r w:rsidR="00803EEE" w:rsidRPr="006D1D8A">
        <w:rPr>
          <w:rFonts w:ascii="Times New Roman" w:eastAsia="Lucida Sans Unicode" w:hAnsi="Times New Roman"/>
          <w:bCs/>
          <w:i w:val="0"/>
          <w:kern w:val="1"/>
          <w:sz w:val="20"/>
          <w:szCs w:val="20"/>
        </w:rPr>
        <w:t>А-77.959-18</w:t>
      </w:r>
      <w:bookmarkEnd w:id="7"/>
      <w:r w:rsidR="00B07520" w:rsidRPr="006D1D8A">
        <w:rPr>
          <w:rFonts w:ascii="Times New Roman" w:eastAsia="Lucida Sans Unicode" w:hAnsi="Times New Roman"/>
          <w:bCs/>
          <w:i w:val="0"/>
          <w:kern w:val="1"/>
          <w:sz w:val="20"/>
          <w:szCs w:val="20"/>
        </w:rPr>
        <w:t xml:space="preserve"> </w:t>
      </w:r>
      <w:r w:rsidR="000E7EE6" w:rsidRPr="006D1D8A">
        <w:rPr>
          <w:rFonts w:ascii="Times New Roman" w:eastAsia="Lucida Sans Unicode" w:hAnsi="Times New Roman"/>
          <w:bCs/>
          <w:i w:val="0"/>
          <w:kern w:val="1"/>
          <w:sz w:val="20"/>
          <w:szCs w:val="20"/>
        </w:rPr>
        <w:t>Г</w:t>
      </w:r>
      <w:r w:rsidR="00953029" w:rsidRPr="006D1D8A">
        <w:rPr>
          <w:rFonts w:ascii="Times New Roman" w:eastAsia="Lucida Sans Unicode" w:hAnsi="Times New Roman"/>
          <w:bCs/>
          <w:i w:val="0"/>
          <w:kern w:val="1"/>
          <w:sz w:val="20"/>
          <w:szCs w:val="20"/>
        </w:rPr>
        <w:t>П.ПТП</w:t>
      </w:r>
    </w:p>
    <w:p w14:paraId="25498B48" w14:textId="77777777" w:rsidR="00953029" w:rsidRPr="006D1D8A" w:rsidRDefault="00953029" w:rsidP="00953029">
      <w:pPr>
        <w:tabs>
          <w:tab w:val="left" w:pos="5700"/>
        </w:tabs>
        <w:spacing w:line="240" w:lineRule="auto"/>
        <w:ind w:left="0" w:right="-3" w:firstLine="0"/>
        <w:jc w:val="center"/>
        <w:rPr>
          <w:rFonts w:ascii="Times New Roman" w:hAnsi="Times New Roman"/>
          <w:i w:val="0"/>
          <w:sz w:val="20"/>
          <w:szCs w:val="20"/>
        </w:rPr>
      </w:pPr>
    </w:p>
    <w:p w14:paraId="11710627" w14:textId="77777777" w:rsidR="00953029" w:rsidRPr="006D1D8A" w:rsidRDefault="00953029" w:rsidP="00953029">
      <w:pPr>
        <w:tabs>
          <w:tab w:val="left" w:pos="5700"/>
        </w:tabs>
        <w:spacing w:line="240" w:lineRule="auto"/>
        <w:ind w:left="0" w:right="-3" w:firstLine="0"/>
        <w:jc w:val="center"/>
        <w:rPr>
          <w:rFonts w:ascii="Times New Roman" w:hAnsi="Times New Roman"/>
          <w:i w:val="0"/>
          <w:sz w:val="20"/>
          <w:szCs w:val="20"/>
        </w:rPr>
      </w:pPr>
    </w:p>
    <w:p w14:paraId="3805B41A" w14:textId="3473E8B3" w:rsidR="00953029" w:rsidRPr="006D1D8A" w:rsidRDefault="000314C8" w:rsidP="00953029">
      <w:pPr>
        <w:tabs>
          <w:tab w:val="left" w:pos="5700"/>
        </w:tabs>
        <w:spacing w:line="240" w:lineRule="auto"/>
        <w:ind w:left="0" w:right="-3" w:firstLine="0"/>
        <w:jc w:val="center"/>
        <w:rPr>
          <w:rFonts w:ascii="Times New Roman" w:hAnsi="Times New Roman"/>
          <w:i w:val="0"/>
          <w:sz w:val="20"/>
          <w:szCs w:val="20"/>
        </w:rPr>
      </w:pPr>
      <w:r w:rsidRPr="006D1D8A">
        <w:rPr>
          <w:rFonts w:ascii="Times New Roman" w:hAnsi="Times New Roman"/>
          <w:i w:val="0"/>
          <w:noProof/>
          <w:sz w:val="20"/>
          <w:szCs w:val="20"/>
        </w:rPr>
        <mc:AlternateContent>
          <mc:Choice Requires="wps">
            <w:drawing>
              <wp:anchor distT="4294967291" distB="4294967291" distL="114300" distR="114300" simplePos="0" relativeHeight="251658240" behindDoc="0" locked="0" layoutInCell="1" allowOverlap="1" wp14:anchorId="67840CDD" wp14:editId="61C74376">
                <wp:simplePos x="0" y="0"/>
                <wp:positionH relativeFrom="column">
                  <wp:posOffset>-5715</wp:posOffset>
                </wp:positionH>
                <wp:positionV relativeFrom="paragraph">
                  <wp:posOffset>120649</wp:posOffset>
                </wp:positionV>
                <wp:extent cx="5818505" cy="0"/>
                <wp:effectExtent l="0" t="0" r="0" b="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EB08"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4DDB0A2F" w14:textId="77777777" w:rsidR="00953029" w:rsidRPr="006D1D8A" w:rsidRDefault="00953029" w:rsidP="00953029">
      <w:pPr>
        <w:tabs>
          <w:tab w:val="left" w:pos="5700"/>
        </w:tabs>
        <w:spacing w:line="240" w:lineRule="auto"/>
        <w:ind w:left="0" w:right="-3" w:firstLine="0"/>
        <w:jc w:val="center"/>
        <w:rPr>
          <w:rFonts w:ascii="Times New Roman" w:hAnsi="Times New Roman"/>
          <w:i w:val="0"/>
          <w:sz w:val="20"/>
          <w:szCs w:val="20"/>
        </w:rPr>
      </w:pPr>
    </w:p>
    <w:p w14:paraId="23ACCC13" w14:textId="6FE3A080" w:rsidR="00B07520" w:rsidRPr="006D1D8A" w:rsidRDefault="00B07520" w:rsidP="00B07520">
      <w:pPr>
        <w:tabs>
          <w:tab w:val="left" w:pos="5700"/>
        </w:tabs>
        <w:spacing w:line="240" w:lineRule="auto"/>
        <w:ind w:left="0" w:right="-3" w:firstLine="0"/>
        <w:jc w:val="center"/>
        <w:rPr>
          <w:rFonts w:ascii="Times New Roman" w:hAnsi="Times New Roman"/>
          <w:i w:val="0"/>
          <w:sz w:val="20"/>
          <w:szCs w:val="20"/>
        </w:rPr>
      </w:pPr>
      <w:r w:rsidRPr="006D1D8A">
        <w:rPr>
          <w:rFonts w:ascii="Times New Roman" w:hAnsi="Times New Roman"/>
          <w:i w:val="0"/>
          <w:sz w:val="20"/>
          <w:szCs w:val="20"/>
        </w:rPr>
        <w:t xml:space="preserve">Заказчик: </w:t>
      </w:r>
      <w:bookmarkStart w:id="8" w:name="_Hlk519002776"/>
      <w:r w:rsidRPr="006D1D8A">
        <w:rPr>
          <w:rFonts w:ascii="Times New Roman" w:hAnsi="Times New Roman"/>
          <w:i w:val="0"/>
          <w:sz w:val="20"/>
          <w:szCs w:val="20"/>
        </w:rPr>
        <w:t xml:space="preserve">Администрация </w:t>
      </w:r>
      <w:bookmarkEnd w:id="8"/>
      <w:r w:rsidR="00C23657" w:rsidRPr="006D1D8A">
        <w:rPr>
          <w:rFonts w:ascii="Times New Roman" w:hAnsi="Times New Roman"/>
          <w:i w:val="0"/>
          <w:sz w:val="20"/>
          <w:szCs w:val="20"/>
        </w:rPr>
        <w:t>города Березники</w:t>
      </w:r>
    </w:p>
    <w:p w14:paraId="3454510A" w14:textId="77777777" w:rsidR="0030110E" w:rsidRPr="006D1D8A" w:rsidRDefault="0030110E" w:rsidP="0030110E">
      <w:pPr>
        <w:tabs>
          <w:tab w:val="left" w:pos="5700"/>
        </w:tabs>
        <w:spacing w:line="240" w:lineRule="auto"/>
        <w:ind w:left="0" w:right="-3" w:firstLine="0"/>
        <w:jc w:val="center"/>
        <w:rPr>
          <w:rFonts w:ascii="Times New Roman" w:hAnsi="Times New Roman"/>
          <w:i w:val="0"/>
          <w:sz w:val="20"/>
          <w:szCs w:val="20"/>
        </w:rPr>
      </w:pPr>
    </w:p>
    <w:p w14:paraId="21B5A9DA" w14:textId="77777777" w:rsidR="0030110E" w:rsidRPr="006D1D8A" w:rsidRDefault="0030110E" w:rsidP="0030110E">
      <w:pPr>
        <w:tabs>
          <w:tab w:val="left" w:pos="5700"/>
        </w:tabs>
        <w:spacing w:line="240" w:lineRule="auto"/>
        <w:ind w:left="0" w:right="-3" w:firstLine="0"/>
        <w:jc w:val="center"/>
        <w:rPr>
          <w:rFonts w:ascii="Times New Roman" w:hAnsi="Times New Roman"/>
          <w:i w:val="0"/>
          <w:sz w:val="20"/>
          <w:szCs w:val="20"/>
        </w:rPr>
      </w:pPr>
    </w:p>
    <w:p w14:paraId="5141D308" w14:textId="77777777" w:rsidR="0030110E" w:rsidRPr="006D1D8A" w:rsidRDefault="0030110E" w:rsidP="0030110E">
      <w:pPr>
        <w:tabs>
          <w:tab w:val="left" w:pos="5700"/>
        </w:tabs>
        <w:spacing w:line="240" w:lineRule="auto"/>
        <w:ind w:left="0" w:right="-3" w:firstLine="0"/>
        <w:jc w:val="center"/>
        <w:rPr>
          <w:rFonts w:ascii="Times New Roman" w:hAnsi="Times New Roman"/>
          <w:i w:val="0"/>
          <w:sz w:val="20"/>
          <w:szCs w:val="20"/>
        </w:rPr>
      </w:pPr>
    </w:p>
    <w:p w14:paraId="6549B4A4" w14:textId="77777777" w:rsidR="0030110E" w:rsidRPr="006D1D8A" w:rsidRDefault="0030110E" w:rsidP="0030110E">
      <w:pPr>
        <w:tabs>
          <w:tab w:val="left" w:pos="5700"/>
        </w:tabs>
        <w:spacing w:line="240" w:lineRule="auto"/>
        <w:ind w:left="0" w:right="-3" w:firstLine="0"/>
        <w:jc w:val="center"/>
        <w:rPr>
          <w:rFonts w:ascii="Times New Roman" w:hAnsi="Times New Roman"/>
          <w:i w:val="0"/>
          <w:sz w:val="20"/>
          <w:szCs w:val="20"/>
        </w:rPr>
      </w:pPr>
      <w:r w:rsidRPr="006D1D8A">
        <w:rPr>
          <w:rFonts w:ascii="Times New Roman" w:hAnsi="Times New Roman"/>
          <w:i w:val="0"/>
          <w:sz w:val="20"/>
          <w:szCs w:val="20"/>
        </w:rPr>
        <w:t>Директор ООО «</w:t>
      </w:r>
      <w:proofErr w:type="gramStart"/>
      <w:r w:rsidRPr="006D1D8A">
        <w:rPr>
          <w:rFonts w:ascii="Times New Roman" w:hAnsi="Times New Roman"/>
          <w:i w:val="0"/>
          <w:sz w:val="20"/>
          <w:szCs w:val="20"/>
        </w:rPr>
        <w:t xml:space="preserve">Архивариус»   </w:t>
      </w:r>
      <w:proofErr w:type="gramEnd"/>
      <w:r w:rsidRPr="006D1D8A">
        <w:rPr>
          <w:rFonts w:ascii="Times New Roman" w:hAnsi="Times New Roman"/>
          <w:i w:val="0"/>
          <w:sz w:val="20"/>
          <w:szCs w:val="20"/>
        </w:rPr>
        <w:t xml:space="preserve">                    К. Н. Гребенщиков</w:t>
      </w:r>
    </w:p>
    <w:p w14:paraId="57A3F681" w14:textId="77777777" w:rsidR="0030110E" w:rsidRPr="006D1D8A" w:rsidRDefault="0030110E" w:rsidP="0030110E">
      <w:pPr>
        <w:tabs>
          <w:tab w:val="left" w:pos="5700"/>
        </w:tabs>
        <w:spacing w:line="240" w:lineRule="auto"/>
        <w:ind w:left="0" w:right="-3" w:firstLine="0"/>
        <w:jc w:val="center"/>
        <w:rPr>
          <w:rFonts w:ascii="Times New Roman" w:hAnsi="Times New Roman"/>
          <w:i w:val="0"/>
          <w:sz w:val="20"/>
          <w:szCs w:val="20"/>
        </w:rPr>
      </w:pPr>
    </w:p>
    <w:p w14:paraId="4834A787" w14:textId="60434CEE" w:rsidR="0030110E" w:rsidRPr="006D1D8A" w:rsidRDefault="0030110E" w:rsidP="0030110E">
      <w:pPr>
        <w:tabs>
          <w:tab w:val="left" w:pos="5700"/>
        </w:tabs>
        <w:spacing w:line="240" w:lineRule="auto"/>
        <w:ind w:left="0" w:right="-3" w:firstLine="0"/>
        <w:jc w:val="center"/>
        <w:rPr>
          <w:rFonts w:ascii="Times New Roman" w:hAnsi="Times New Roman"/>
          <w:i w:val="0"/>
          <w:sz w:val="20"/>
          <w:szCs w:val="20"/>
        </w:rPr>
      </w:pPr>
    </w:p>
    <w:p w14:paraId="10EB4039" w14:textId="77777777" w:rsidR="00A71599" w:rsidRPr="006D1D8A" w:rsidRDefault="00A71599" w:rsidP="0030110E">
      <w:pPr>
        <w:tabs>
          <w:tab w:val="left" w:pos="5700"/>
        </w:tabs>
        <w:spacing w:line="240" w:lineRule="auto"/>
        <w:ind w:left="0" w:right="-3" w:firstLine="0"/>
        <w:jc w:val="center"/>
        <w:rPr>
          <w:rFonts w:ascii="Times New Roman" w:hAnsi="Times New Roman"/>
          <w:i w:val="0"/>
          <w:sz w:val="20"/>
          <w:szCs w:val="20"/>
        </w:rPr>
      </w:pPr>
    </w:p>
    <w:p w14:paraId="242326D9" w14:textId="04917D97" w:rsidR="00804B66" w:rsidRPr="006D1D8A" w:rsidRDefault="00B07520" w:rsidP="00804B66">
      <w:pPr>
        <w:tabs>
          <w:tab w:val="left" w:pos="5700"/>
        </w:tabs>
        <w:spacing w:line="240" w:lineRule="auto"/>
        <w:ind w:left="0" w:right="-3" w:firstLine="0"/>
        <w:jc w:val="center"/>
        <w:rPr>
          <w:rFonts w:ascii="Times New Roman" w:hAnsi="Times New Roman"/>
          <w:i w:val="0"/>
          <w:sz w:val="20"/>
          <w:szCs w:val="20"/>
        </w:rPr>
      </w:pPr>
      <w:r w:rsidRPr="006D1D8A">
        <w:rPr>
          <w:rFonts w:ascii="Times New Roman" w:hAnsi="Times New Roman"/>
          <w:i w:val="0"/>
          <w:sz w:val="20"/>
          <w:szCs w:val="20"/>
        </w:rPr>
        <w:t>Магнитогорск-</w:t>
      </w:r>
      <w:r w:rsidR="00C23657" w:rsidRPr="006D1D8A">
        <w:rPr>
          <w:rFonts w:ascii="Times New Roman" w:hAnsi="Times New Roman"/>
          <w:i w:val="0"/>
          <w:sz w:val="20"/>
          <w:szCs w:val="20"/>
        </w:rPr>
        <w:t>Березники</w:t>
      </w:r>
      <w:r w:rsidR="00804B66" w:rsidRPr="006D1D8A">
        <w:rPr>
          <w:rFonts w:ascii="Times New Roman" w:hAnsi="Times New Roman"/>
          <w:i w:val="0"/>
          <w:sz w:val="20"/>
          <w:szCs w:val="20"/>
        </w:rPr>
        <w:t>, 201</w:t>
      </w:r>
      <w:r w:rsidR="00C23657" w:rsidRPr="006D1D8A">
        <w:rPr>
          <w:rFonts w:ascii="Times New Roman" w:hAnsi="Times New Roman"/>
          <w:i w:val="0"/>
          <w:sz w:val="20"/>
          <w:szCs w:val="20"/>
        </w:rPr>
        <w:t>9</w:t>
      </w:r>
      <w:r w:rsidR="00804B66" w:rsidRPr="006D1D8A">
        <w:rPr>
          <w:rFonts w:ascii="Times New Roman" w:hAnsi="Times New Roman"/>
          <w:i w:val="0"/>
          <w:sz w:val="20"/>
          <w:szCs w:val="20"/>
        </w:rPr>
        <w:t xml:space="preserve"> г.</w:t>
      </w:r>
    </w:p>
    <w:p w14:paraId="1E54540F" w14:textId="77777777" w:rsidR="00953029" w:rsidRPr="006D1D8A" w:rsidRDefault="00953029" w:rsidP="00953029">
      <w:pPr>
        <w:spacing w:after="240" w:line="240" w:lineRule="auto"/>
        <w:rPr>
          <w:rFonts w:ascii="Times New Roman" w:hAnsi="Times New Roman"/>
          <w:i w:val="0"/>
          <w:szCs w:val="28"/>
        </w:rPr>
        <w:sectPr w:rsidR="00953029" w:rsidRPr="006D1D8A" w:rsidSect="00D3173A">
          <w:headerReference w:type="default" r:id="rId10"/>
          <w:footerReference w:type="default" r:id="rId11"/>
          <w:pgSz w:w="11906" w:h="16838"/>
          <w:pgMar w:top="1134" w:right="850" w:bottom="1134" w:left="1418" w:header="708" w:footer="708" w:gutter="0"/>
          <w:cols w:space="708"/>
          <w:docGrid w:linePitch="360"/>
        </w:sectPr>
      </w:pPr>
    </w:p>
    <w:p w14:paraId="3B2118BD" w14:textId="579F91BA" w:rsidR="0030110E" w:rsidRPr="006D1D8A" w:rsidRDefault="0030110E" w:rsidP="0030110E">
      <w:pPr>
        <w:suppressAutoHyphens/>
        <w:spacing w:line="240" w:lineRule="auto"/>
        <w:ind w:left="0" w:right="0" w:firstLine="0"/>
        <w:jc w:val="center"/>
        <w:rPr>
          <w:rFonts w:ascii="Times New Roman" w:hAnsi="Times New Roman"/>
          <w:b/>
          <w:i w:val="0"/>
          <w:iCs/>
          <w:sz w:val="24"/>
          <w:lang w:eastAsia="ar-SA"/>
        </w:rPr>
      </w:pPr>
      <w:r w:rsidRPr="006D1D8A">
        <w:rPr>
          <w:rFonts w:ascii="Times New Roman" w:hAnsi="Times New Roman"/>
          <w:b/>
          <w:i w:val="0"/>
          <w:iCs/>
          <w:sz w:val="24"/>
          <w:lang w:eastAsia="ar-SA"/>
        </w:rPr>
        <w:lastRenderedPageBreak/>
        <w:t>СОСТАВ ПРОЕКТА</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6D1D8A" w:rsidRPr="006D1D8A" w14:paraId="29CB4FE5" w14:textId="77777777" w:rsidTr="00C52C06">
        <w:trPr>
          <w:trHeight w:val="20"/>
        </w:trPr>
        <w:tc>
          <w:tcPr>
            <w:tcW w:w="828" w:type="dxa"/>
            <w:vAlign w:val="center"/>
          </w:tcPr>
          <w:p w14:paraId="0509E1BD" w14:textId="77777777" w:rsidR="00803EEE" w:rsidRPr="006D1D8A" w:rsidRDefault="00803EEE" w:rsidP="00C52C06">
            <w:pPr>
              <w:suppressAutoHyphens/>
              <w:spacing w:line="240" w:lineRule="auto"/>
              <w:ind w:left="0" w:right="0" w:firstLine="0"/>
              <w:jc w:val="center"/>
              <w:rPr>
                <w:rFonts w:ascii="Times New Roman" w:hAnsi="Times New Roman"/>
                <w:b/>
                <w:sz w:val="24"/>
                <w:lang w:eastAsia="ar-SA"/>
              </w:rPr>
            </w:pPr>
            <w:bookmarkStart w:id="9" w:name="_Hlk516218355"/>
            <w:r w:rsidRPr="006D1D8A">
              <w:rPr>
                <w:rFonts w:ascii="Times New Roman" w:hAnsi="Times New Roman"/>
                <w:b/>
                <w:i w:val="0"/>
                <w:sz w:val="24"/>
                <w:lang w:eastAsia="ar-SA"/>
              </w:rPr>
              <w:t>№п/п</w:t>
            </w:r>
          </w:p>
        </w:tc>
        <w:tc>
          <w:tcPr>
            <w:tcW w:w="5801" w:type="dxa"/>
            <w:vAlign w:val="center"/>
          </w:tcPr>
          <w:p w14:paraId="6725D39E" w14:textId="77777777" w:rsidR="00803EEE" w:rsidRPr="006D1D8A" w:rsidRDefault="00803EEE" w:rsidP="00C52C06">
            <w:pPr>
              <w:suppressAutoHyphens/>
              <w:spacing w:line="240" w:lineRule="auto"/>
              <w:ind w:left="0" w:right="0" w:firstLine="0"/>
              <w:jc w:val="center"/>
              <w:rPr>
                <w:rFonts w:ascii="Times New Roman" w:hAnsi="Times New Roman"/>
                <w:b/>
                <w:sz w:val="24"/>
                <w:lang w:eastAsia="ar-SA"/>
              </w:rPr>
            </w:pPr>
            <w:r w:rsidRPr="006D1D8A">
              <w:rPr>
                <w:rFonts w:ascii="Times New Roman" w:hAnsi="Times New Roman"/>
                <w:b/>
                <w:i w:val="0"/>
                <w:sz w:val="24"/>
                <w:lang w:eastAsia="ar-SA"/>
              </w:rPr>
              <w:t>Наименование</w:t>
            </w:r>
          </w:p>
        </w:tc>
        <w:tc>
          <w:tcPr>
            <w:tcW w:w="1843" w:type="dxa"/>
            <w:vAlign w:val="center"/>
          </w:tcPr>
          <w:p w14:paraId="31344AF0" w14:textId="77777777" w:rsidR="00803EEE" w:rsidRPr="006D1D8A" w:rsidRDefault="00803EEE" w:rsidP="00C52C06">
            <w:pPr>
              <w:suppressAutoHyphens/>
              <w:spacing w:line="240" w:lineRule="auto"/>
              <w:ind w:left="0" w:right="0" w:firstLine="0"/>
              <w:jc w:val="center"/>
              <w:rPr>
                <w:rFonts w:ascii="Times New Roman" w:hAnsi="Times New Roman"/>
                <w:b/>
                <w:sz w:val="24"/>
                <w:lang w:eastAsia="ar-SA"/>
              </w:rPr>
            </w:pPr>
            <w:r w:rsidRPr="006D1D8A">
              <w:rPr>
                <w:rFonts w:ascii="Times New Roman" w:hAnsi="Times New Roman"/>
                <w:b/>
                <w:i w:val="0"/>
                <w:sz w:val="24"/>
                <w:lang w:eastAsia="ar-SA"/>
              </w:rPr>
              <w:t>Лист</w:t>
            </w:r>
          </w:p>
        </w:tc>
        <w:tc>
          <w:tcPr>
            <w:tcW w:w="1395" w:type="dxa"/>
            <w:vAlign w:val="center"/>
          </w:tcPr>
          <w:p w14:paraId="3E2B9A4D" w14:textId="77777777" w:rsidR="00803EEE" w:rsidRPr="006D1D8A" w:rsidRDefault="00803EEE" w:rsidP="00C52C06">
            <w:pPr>
              <w:suppressAutoHyphens/>
              <w:spacing w:line="240" w:lineRule="auto"/>
              <w:ind w:left="0" w:right="111" w:firstLine="0"/>
              <w:jc w:val="center"/>
              <w:rPr>
                <w:rFonts w:ascii="Times New Roman" w:hAnsi="Times New Roman"/>
                <w:b/>
                <w:sz w:val="24"/>
                <w:lang w:eastAsia="ar-SA"/>
              </w:rPr>
            </w:pPr>
            <w:r w:rsidRPr="006D1D8A">
              <w:rPr>
                <w:rFonts w:ascii="Times New Roman" w:hAnsi="Times New Roman"/>
                <w:b/>
                <w:i w:val="0"/>
                <w:sz w:val="24"/>
                <w:lang w:eastAsia="ar-SA"/>
              </w:rPr>
              <w:t>Масштаб</w:t>
            </w:r>
          </w:p>
        </w:tc>
      </w:tr>
      <w:tr w:rsidR="006D1D8A" w:rsidRPr="006D1D8A" w14:paraId="09FD54E5" w14:textId="77777777" w:rsidTr="00C52C06">
        <w:trPr>
          <w:trHeight w:val="20"/>
        </w:trPr>
        <w:tc>
          <w:tcPr>
            <w:tcW w:w="828" w:type="dxa"/>
            <w:vAlign w:val="center"/>
          </w:tcPr>
          <w:p w14:paraId="77C4C873"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34ACFD3"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Генеральный план</w:t>
            </w:r>
          </w:p>
        </w:tc>
        <w:tc>
          <w:tcPr>
            <w:tcW w:w="1843" w:type="dxa"/>
            <w:vAlign w:val="center"/>
          </w:tcPr>
          <w:p w14:paraId="7813A8CA"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253F571A"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35115553" w14:textId="77777777" w:rsidTr="00C52C06">
        <w:trPr>
          <w:trHeight w:val="20"/>
        </w:trPr>
        <w:tc>
          <w:tcPr>
            <w:tcW w:w="828" w:type="dxa"/>
            <w:vAlign w:val="center"/>
          </w:tcPr>
          <w:p w14:paraId="56AE7D80"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7F118D0F" w14:textId="77777777" w:rsidR="00803EEE" w:rsidRPr="006D1D8A" w:rsidRDefault="00803EEE" w:rsidP="00C52C06">
            <w:pPr>
              <w:suppressAutoHyphens/>
              <w:spacing w:line="240" w:lineRule="auto"/>
              <w:ind w:left="0" w:right="0" w:firstLine="0"/>
              <w:jc w:val="center"/>
              <w:rPr>
                <w:rFonts w:ascii="Times New Roman" w:hAnsi="Times New Roman"/>
                <w:iCs/>
                <w:sz w:val="24"/>
                <w:lang w:eastAsia="ar-SA"/>
              </w:rPr>
            </w:pPr>
            <w:r w:rsidRPr="006D1D8A">
              <w:rPr>
                <w:rFonts w:ascii="Times New Roman" w:hAnsi="Times New Roman"/>
                <w:iCs/>
                <w:sz w:val="24"/>
                <w:lang w:eastAsia="ar-SA"/>
              </w:rPr>
              <w:t>Основная часть проекта</w:t>
            </w:r>
          </w:p>
        </w:tc>
        <w:tc>
          <w:tcPr>
            <w:tcW w:w="1843" w:type="dxa"/>
            <w:vAlign w:val="center"/>
          </w:tcPr>
          <w:p w14:paraId="5F5D786D"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1FE1D0BB"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36279556" w14:textId="77777777" w:rsidTr="00C52C06">
        <w:trPr>
          <w:trHeight w:val="20"/>
        </w:trPr>
        <w:tc>
          <w:tcPr>
            <w:tcW w:w="828" w:type="dxa"/>
            <w:vAlign w:val="center"/>
          </w:tcPr>
          <w:p w14:paraId="75031E40"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13AC79EF" w14:textId="77777777" w:rsidR="00803EEE" w:rsidRPr="006D1D8A" w:rsidRDefault="00803EEE" w:rsidP="00C52C06">
            <w:pPr>
              <w:suppressAutoHyphens/>
              <w:spacing w:line="240" w:lineRule="auto"/>
              <w:ind w:left="0" w:right="0" w:firstLine="0"/>
              <w:jc w:val="center"/>
              <w:rPr>
                <w:rFonts w:ascii="Times New Roman" w:hAnsi="Times New Roman"/>
                <w:iCs/>
                <w:sz w:val="24"/>
                <w:lang w:eastAsia="ar-SA"/>
              </w:rPr>
            </w:pPr>
            <w:r w:rsidRPr="006D1D8A">
              <w:rPr>
                <w:rFonts w:ascii="Times New Roman" w:hAnsi="Times New Roman"/>
                <w:iCs/>
                <w:sz w:val="24"/>
                <w:lang w:eastAsia="ar-SA"/>
              </w:rPr>
              <w:t>Текстовые материалы</w:t>
            </w:r>
          </w:p>
        </w:tc>
        <w:tc>
          <w:tcPr>
            <w:tcW w:w="1843" w:type="dxa"/>
            <w:vAlign w:val="center"/>
          </w:tcPr>
          <w:p w14:paraId="5ACE82E4"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3F804017"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07A559E2" w14:textId="77777777" w:rsidTr="00C52C06">
        <w:trPr>
          <w:trHeight w:val="20"/>
        </w:trPr>
        <w:tc>
          <w:tcPr>
            <w:tcW w:w="828" w:type="dxa"/>
            <w:vAlign w:val="center"/>
          </w:tcPr>
          <w:p w14:paraId="2798DC0F"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w:t>
            </w:r>
          </w:p>
        </w:tc>
        <w:tc>
          <w:tcPr>
            <w:tcW w:w="5801" w:type="dxa"/>
            <w:vAlign w:val="center"/>
          </w:tcPr>
          <w:p w14:paraId="2E3F00CB" w14:textId="77777777"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Положение о территориальном планировании. Том I</w:t>
            </w:r>
          </w:p>
        </w:tc>
        <w:tc>
          <w:tcPr>
            <w:tcW w:w="1843" w:type="dxa"/>
            <w:vAlign w:val="center"/>
          </w:tcPr>
          <w:p w14:paraId="420E4150"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37EC8489"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23A47FE1" w14:textId="77777777" w:rsidTr="00C52C06">
        <w:trPr>
          <w:trHeight w:val="20"/>
        </w:trPr>
        <w:tc>
          <w:tcPr>
            <w:tcW w:w="828" w:type="dxa"/>
            <w:vAlign w:val="center"/>
          </w:tcPr>
          <w:p w14:paraId="6D75EBF8"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FEA8420" w14:textId="77777777" w:rsidR="00803EEE" w:rsidRPr="006D1D8A" w:rsidRDefault="00803EEE" w:rsidP="00C52C06">
            <w:pPr>
              <w:suppressAutoHyphens/>
              <w:spacing w:line="240" w:lineRule="auto"/>
              <w:ind w:left="0" w:right="0" w:firstLine="0"/>
              <w:jc w:val="center"/>
              <w:rPr>
                <w:rFonts w:ascii="Times New Roman" w:hAnsi="Times New Roman"/>
                <w:i w:val="0"/>
                <w:sz w:val="24"/>
              </w:rPr>
            </w:pPr>
            <w:r w:rsidRPr="006D1D8A">
              <w:rPr>
                <w:rFonts w:ascii="Times New Roman" w:hAnsi="Times New Roman"/>
                <w:iCs/>
                <w:sz w:val="24"/>
                <w:lang w:eastAsia="ar-SA"/>
              </w:rPr>
              <w:t>Графические материалы</w:t>
            </w:r>
          </w:p>
        </w:tc>
        <w:tc>
          <w:tcPr>
            <w:tcW w:w="1843" w:type="dxa"/>
            <w:vAlign w:val="center"/>
          </w:tcPr>
          <w:p w14:paraId="42DBA35B"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7F16AAD4"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1F857E63" w14:textId="77777777" w:rsidTr="00C52C06">
        <w:trPr>
          <w:trHeight w:val="20"/>
        </w:trPr>
        <w:tc>
          <w:tcPr>
            <w:tcW w:w="828" w:type="dxa"/>
            <w:vAlign w:val="center"/>
          </w:tcPr>
          <w:p w14:paraId="78CA8DC3"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2</w:t>
            </w:r>
          </w:p>
        </w:tc>
        <w:tc>
          <w:tcPr>
            <w:tcW w:w="5801" w:type="dxa"/>
            <w:vAlign w:val="center"/>
          </w:tcPr>
          <w:p w14:paraId="0DAD666F" w14:textId="77777777"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Карта планируемого размещения объектов местного значения, относящихся к области электро-, тепло-, газо- и водоснабжения населения, водоотведения</w:t>
            </w:r>
          </w:p>
        </w:tc>
        <w:tc>
          <w:tcPr>
            <w:tcW w:w="1843" w:type="dxa"/>
            <w:vAlign w:val="center"/>
          </w:tcPr>
          <w:p w14:paraId="503F55B6"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w:t>
            </w:r>
          </w:p>
        </w:tc>
        <w:tc>
          <w:tcPr>
            <w:tcW w:w="1395" w:type="dxa"/>
            <w:vAlign w:val="center"/>
          </w:tcPr>
          <w:p w14:paraId="28C81976"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1AECA2C2" w14:textId="77777777" w:rsidTr="00C52C06">
        <w:trPr>
          <w:trHeight w:val="20"/>
        </w:trPr>
        <w:tc>
          <w:tcPr>
            <w:tcW w:w="828" w:type="dxa"/>
            <w:vAlign w:val="center"/>
          </w:tcPr>
          <w:p w14:paraId="5F4E707B"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3</w:t>
            </w:r>
          </w:p>
        </w:tc>
        <w:tc>
          <w:tcPr>
            <w:tcW w:w="5801" w:type="dxa"/>
            <w:vAlign w:val="center"/>
          </w:tcPr>
          <w:p w14:paraId="5F3E1AB0" w14:textId="77777777"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Карта планируемого размещения объектов местного значения, относящихся к области автомобильных дорог местного значения</w:t>
            </w:r>
          </w:p>
        </w:tc>
        <w:tc>
          <w:tcPr>
            <w:tcW w:w="1843" w:type="dxa"/>
            <w:vAlign w:val="center"/>
          </w:tcPr>
          <w:p w14:paraId="6C92C360"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2</w:t>
            </w:r>
          </w:p>
        </w:tc>
        <w:tc>
          <w:tcPr>
            <w:tcW w:w="1395" w:type="dxa"/>
            <w:vAlign w:val="center"/>
          </w:tcPr>
          <w:p w14:paraId="555E3A3A"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6F9D2FB5" w14:textId="77777777" w:rsidTr="00C52C06">
        <w:trPr>
          <w:trHeight w:val="20"/>
        </w:trPr>
        <w:tc>
          <w:tcPr>
            <w:tcW w:w="828" w:type="dxa"/>
            <w:vAlign w:val="center"/>
          </w:tcPr>
          <w:p w14:paraId="032C9E3C"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4</w:t>
            </w:r>
          </w:p>
        </w:tc>
        <w:tc>
          <w:tcPr>
            <w:tcW w:w="5801" w:type="dxa"/>
            <w:vAlign w:val="center"/>
          </w:tcPr>
          <w:p w14:paraId="61BF0849" w14:textId="77777777"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Карта планируемого размещения объектов местного значения, относящихся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p>
        </w:tc>
        <w:tc>
          <w:tcPr>
            <w:tcW w:w="1843" w:type="dxa"/>
            <w:vAlign w:val="center"/>
          </w:tcPr>
          <w:p w14:paraId="78ADC3F7"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3</w:t>
            </w:r>
          </w:p>
        </w:tc>
        <w:tc>
          <w:tcPr>
            <w:tcW w:w="1395" w:type="dxa"/>
            <w:vAlign w:val="center"/>
          </w:tcPr>
          <w:p w14:paraId="3D43DDB5"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3A5F6999" w14:textId="77777777" w:rsidTr="00C52C06">
        <w:trPr>
          <w:trHeight w:val="20"/>
        </w:trPr>
        <w:tc>
          <w:tcPr>
            <w:tcW w:w="828" w:type="dxa"/>
            <w:vAlign w:val="center"/>
          </w:tcPr>
          <w:p w14:paraId="7C3C337A"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5</w:t>
            </w:r>
          </w:p>
        </w:tc>
        <w:tc>
          <w:tcPr>
            <w:tcW w:w="5801" w:type="dxa"/>
            <w:vAlign w:val="center"/>
          </w:tcPr>
          <w:p w14:paraId="2C8FD1EC" w14:textId="3CE2D7F4"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 xml:space="preserve">Карта планируемого размещения объектов местного значения, относящихся к иной области в связи с решением вопросов местного значения </w:t>
            </w:r>
          </w:p>
        </w:tc>
        <w:tc>
          <w:tcPr>
            <w:tcW w:w="1843" w:type="dxa"/>
            <w:vAlign w:val="center"/>
          </w:tcPr>
          <w:p w14:paraId="2475154A"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4</w:t>
            </w:r>
          </w:p>
        </w:tc>
        <w:tc>
          <w:tcPr>
            <w:tcW w:w="1395" w:type="dxa"/>
            <w:vAlign w:val="center"/>
          </w:tcPr>
          <w:p w14:paraId="3ABE8775"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701E280A" w14:textId="77777777" w:rsidTr="00C52C06">
        <w:trPr>
          <w:trHeight w:val="20"/>
        </w:trPr>
        <w:tc>
          <w:tcPr>
            <w:tcW w:w="828" w:type="dxa"/>
            <w:vAlign w:val="center"/>
          </w:tcPr>
          <w:p w14:paraId="7962E11B"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6</w:t>
            </w:r>
          </w:p>
        </w:tc>
        <w:tc>
          <w:tcPr>
            <w:tcW w:w="5801" w:type="dxa"/>
            <w:vAlign w:val="center"/>
          </w:tcPr>
          <w:p w14:paraId="6162B06F" w14:textId="77777777" w:rsidR="00803EEE" w:rsidRPr="006D1D8A" w:rsidRDefault="00803EEE" w:rsidP="00C52C06">
            <w:pPr>
              <w:spacing w:line="240" w:lineRule="auto"/>
              <w:ind w:left="0" w:right="34" w:firstLine="0"/>
              <w:rPr>
                <w:rFonts w:ascii="Times New Roman" w:hAnsi="Times New Roman"/>
                <w:i w:val="0"/>
                <w:sz w:val="24"/>
              </w:rPr>
            </w:pPr>
            <w:bookmarkStart w:id="10" w:name="_Hlk513810571"/>
            <w:r w:rsidRPr="006D1D8A">
              <w:rPr>
                <w:rFonts w:ascii="Times New Roman" w:hAnsi="Times New Roman"/>
                <w:i w:val="0"/>
                <w:sz w:val="24"/>
              </w:rPr>
              <w:t>Карта границ населенных пунктов</w:t>
            </w:r>
            <w:bookmarkEnd w:id="10"/>
          </w:p>
        </w:tc>
        <w:tc>
          <w:tcPr>
            <w:tcW w:w="1843" w:type="dxa"/>
            <w:vAlign w:val="center"/>
          </w:tcPr>
          <w:p w14:paraId="22177442"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5</w:t>
            </w:r>
          </w:p>
        </w:tc>
        <w:tc>
          <w:tcPr>
            <w:tcW w:w="1395" w:type="dxa"/>
            <w:vAlign w:val="center"/>
          </w:tcPr>
          <w:p w14:paraId="78D3CAF6"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63C71E1E" w14:textId="77777777" w:rsidTr="00C52C06">
        <w:trPr>
          <w:trHeight w:val="20"/>
        </w:trPr>
        <w:tc>
          <w:tcPr>
            <w:tcW w:w="828" w:type="dxa"/>
            <w:vAlign w:val="center"/>
          </w:tcPr>
          <w:p w14:paraId="4FF2FE65"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7</w:t>
            </w:r>
          </w:p>
        </w:tc>
        <w:tc>
          <w:tcPr>
            <w:tcW w:w="5801" w:type="dxa"/>
            <w:vAlign w:val="center"/>
          </w:tcPr>
          <w:p w14:paraId="38163EC9" w14:textId="77777777"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Карта функциональных зон</w:t>
            </w:r>
          </w:p>
        </w:tc>
        <w:tc>
          <w:tcPr>
            <w:tcW w:w="1843" w:type="dxa"/>
            <w:vAlign w:val="center"/>
          </w:tcPr>
          <w:p w14:paraId="4873738B"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6</w:t>
            </w:r>
          </w:p>
        </w:tc>
        <w:tc>
          <w:tcPr>
            <w:tcW w:w="1395" w:type="dxa"/>
            <w:vAlign w:val="center"/>
          </w:tcPr>
          <w:p w14:paraId="10248320" w14:textId="77777777" w:rsidR="00803EEE" w:rsidRPr="006D1D8A" w:rsidRDefault="00803EEE" w:rsidP="00C52C06">
            <w:pPr>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53507A10" w14:textId="77777777" w:rsidTr="00C52C06">
        <w:trPr>
          <w:trHeight w:val="20"/>
        </w:trPr>
        <w:tc>
          <w:tcPr>
            <w:tcW w:w="828" w:type="dxa"/>
            <w:vAlign w:val="center"/>
          </w:tcPr>
          <w:p w14:paraId="68DB4747"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3F4A5B97" w14:textId="77777777" w:rsidR="00803EEE" w:rsidRPr="006D1D8A" w:rsidRDefault="00803EEE" w:rsidP="00C52C06">
            <w:pPr>
              <w:suppressAutoHyphens/>
              <w:spacing w:line="240" w:lineRule="auto"/>
              <w:ind w:left="0" w:right="0" w:firstLine="0"/>
              <w:jc w:val="center"/>
              <w:rPr>
                <w:rFonts w:ascii="Times New Roman" w:hAnsi="Times New Roman"/>
                <w:iCs/>
                <w:sz w:val="24"/>
                <w:lang w:eastAsia="ar-SA"/>
              </w:rPr>
            </w:pPr>
            <w:r w:rsidRPr="006D1D8A">
              <w:rPr>
                <w:rFonts w:ascii="Times New Roman" w:hAnsi="Times New Roman"/>
                <w:iCs/>
                <w:sz w:val="24"/>
                <w:lang w:eastAsia="ar-SA"/>
              </w:rPr>
              <w:t>Материалы по обоснованию проекта</w:t>
            </w:r>
          </w:p>
        </w:tc>
        <w:tc>
          <w:tcPr>
            <w:tcW w:w="1843" w:type="dxa"/>
            <w:vAlign w:val="center"/>
          </w:tcPr>
          <w:p w14:paraId="22A87FCE"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353BD468"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5B2C3D28" w14:textId="77777777" w:rsidTr="00C52C06">
        <w:trPr>
          <w:trHeight w:val="20"/>
        </w:trPr>
        <w:tc>
          <w:tcPr>
            <w:tcW w:w="828" w:type="dxa"/>
            <w:vAlign w:val="center"/>
          </w:tcPr>
          <w:p w14:paraId="5167A150"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0FA44A50"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iCs/>
                <w:sz w:val="24"/>
                <w:lang w:eastAsia="ar-SA"/>
              </w:rPr>
              <w:t>Текстовые материалы</w:t>
            </w:r>
          </w:p>
        </w:tc>
        <w:tc>
          <w:tcPr>
            <w:tcW w:w="1843" w:type="dxa"/>
            <w:vAlign w:val="center"/>
          </w:tcPr>
          <w:p w14:paraId="2CC3A725"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68F0063D"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610A960B" w14:textId="77777777" w:rsidTr="00C52C06">
        <w:trPr>
          <w:trHeight w:val="20"/>
        </w:trPr>
        <w:tc>
          <w:tcPr>
            <w:tcW w:w="828" w:type="dxa"/>
            <w:vAlign w:val="center"/>
          </w:tcPr>
          <w:p w14:paraId="4B33100E"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8</w:t>
            </w:r>
          </w:p>
        </w:tc>
        <w:tc>
          <w:tcPr>
            <w:tcW w:w="5801" w:type="dxa"/>
            <w:vAlign w:val="center"/>
          </w:tcPr>
          <w:p w14:paraId="00FBD1D7" w14:textId="77777777" w:rsidR="00803EEE" w:rsidRPr="006D1D8A" w:rsidRDefault="00803EEE" w:rsidP="00C52C06">
            <w:pPr>
              <w:spacing w:line="240" w:lineRule="auto"/>
              <w:ind w:left="0" w:right="34" w:firstLine="0"/>
              <w:rPr>
                <w:rFonts w:ascii="Times New Roman" w:hAnsi="Times New Roman"/>
                <w:b/>
                <w:i w:val="0"/>
                <w:sz w:val="24"/>
                <w:lang w:eastAsia="ar-SA"/>
              </w:rPr>
            </w:pPr>
            <w:r w:rsidRPr="006D1D8A">
              <w:rPr>
                <w:rFonts w:ascii="Times New Roman" w:hAnsi="Times New Roman"/>
                <w:i w:val="0"/>
                <w:sz w:val="24"/>
              </w:rPr>
              <w:t>Пояснительная записка. Том II</w:t>
            </w:r>
          </w:p>
        </w:tc>
        <w:tc>
          <w:tcPr>
            <w:tcW w:w="1843" w:type="dxa"/>
            <w:vAlign w:val="center"/>
          </w:tcPr>
          <w:p w14:paraId="57ADD608"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42F8E233"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021EDCB8" w14:textId="77777777" w:rsidTr="00C52C06">
        <w:trPr>
          <w:trHeight w:val="20"/>
        </w:trPr>
        <w:tc>
          <w:tcPr>
            <w:tcW w:w="828" w:type="dxa"/>
            <w:vAlign w:val="center"/>
          </w:tcPr>
          <w:p w14:paraId="6E2B03D4"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9</w:t>
            </w:r>
          </w:p>
        </w:tc>
        <w:tc>
          <w:tcPr>
            <w:tcW w:w="5801" w:type="dxa"/>
            <w:vAlign w:val="center"/>
          </w:tcPr>
          <w:p w14:paraId="033EC212" w14:textId="77777777"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 xml:space="preserve">Сведения о границах населенных пунктов. Том </w:t>
            </w:r>
            <w:r w:rsidRPr="006D1D8A">
              <w:rPr>
                <w:rFonts w:ascii="Times New Roman" w:hAnsi="Times New Roman"/>
                <w:i w:val="0"/>
                <w:sz w:val="24"/>
                <w:lang w:val="en-US"/>
              </w:rPr>
              <w:t>I</w:t>
            </w:r>
            <w:r w:rsidRPr="006D1D8A">
              <w:rPr>
                <w:rFonts w:ascii="Times New Roman" w:hAnsi="Times New Roman"/>
                <w:i w:val="0"/>
                <w:sz w:val="24"/>
              </w:rPr>
              <w:t>I.I</w:t>
            </w:r>
          </w:p>
        </w:tc>
        <w:tc>
          <w:tcPr>
            <w:tcW w:w="1843" w:type="dxa"/>
            <w:vAlign w:val="center"/>
          </w:tcPr>
          <w:p w14:paraId="19A7EF4E"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5A9430BE"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38AE38A6" w14:textId="77777777" w:rsidTr="00C52C06">
        <w:trPr>
          <w:trHeight w:val="20"/>
        </w:trPr>
        <w:tc>
          <w:tcPr>
            <w:tcW w:w="828" w:type="dxa"/>
            <w:vAlign w:val="center"/>
          </w:tcPr>
          <w:p w14:paraId="75061D56"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06A069AE"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iCs/>
                <w:sz w:val="24"/>
                <w:lang w:eastAsia="ar-SA"/>
              </w:rPr>
              <w:t>Графические материалы</w:t>
            </w:r>
          </w:p>
        </w:tc>
        <w:tc>
          <w:tcPr>
            <w:tcW w:w="1843" w:type="dxa"/>
            <w:vAlign w:val="center"/>
          </w:tcPr>
          <w:p w14:paraId="5302DEF3"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302FE699"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r>
      <w:tr w:rsidR="006D1D8A" w:rsidRPr="006D1D8A" w14:paraId="3F7FFDEB" w14:textId="77777777" w:rsidTr="00C52C06">
        <w:trPr>
          <w:trHeight w:val="20"/>
        </w:trPr>
        <w:tc>
          <w:tcPr>
            <w:tcW w:w="828" w:type="dxa"/>
            <w:vAlign w:val="center"/>
          </w:tcPr>
          <w:p w14:paraId="0EC01392"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10</w:t>
            </w:r>
          </w:p>
        </w:tc>
        <w:tc>
          <w:tcPr>
            <w:tcW w:w="5801" w:type="dxa"/>
            <w:vAlign w:val="center"/>
          </w:tcPr>
          <w:p w14:paraId="79BB84A7" w14:textId="77777777" w:rsidR="00803EEE" w:rsidRPr="006D1D8A" w:rsidRDefault="00803EEE" w:rsidP="00C52C06">
            <w:pPr>
              <w:suppressAutoHyphens/>
              <w:spacing w:line="240" w:lineRule="auto"/>
              <w:ind w:left="0" w:right="0" w:firstLine="0"/>
              <w:rPr>
                <w:rFonts w:ascii="Times New Roman" w:hAnsi="Times New Roman"/>
                <w:iCs/>
                <w:sz w:val="24"/>
                <w:lang w:eastAsia="ar-SA"/>
              </w:rPr>
            </w:pPr>
            <w:r w:rsidRPr="006D1D8A">
              <w:rPr>
                <w:rFonts w:ascii="Times New Roman" w:hAnsi="Times New Roman"/>
                <w:i w:val="0"/>
                <w:sz w:val="24"/>
              </w:rPr>
              <w:t>Карта границ существующих населенных пунктов</w:t>
            </w:r>
          </w:p>
        </w:tc>
        <w:tc>
          <w:tcPr>
            <w:tcW w:w="1843" w:type="dxa"/>
            <w:vAlign w:val="center"/>
          </w:tcPr>
          <w:p w14:paraId="29DCF8D9"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i w:val="0"/>
                <w:sz w:val="24"/>
                <w:lang w:eastAsia="ar-SA"/>
              </w:rPr>
              <w:t>1</w:t>
            </w:r>
          </w:p>
        </w:tc>
        <w:tc>
          <w:tcPr>
            <w:tcW w:w="1395" w:type="dxa"/>
            <w:vAlign w:val="center"/>
          </w:tcPr>
          <w:p w14:paraId="1D43722E"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i w:val="0"/>
                <w:sz w:val="24"/>
                <w:lang w:eastAsia="ar-SA"/>
              </w:rPr>
              <w:t>1:5000</w:t>
            </w:r>
          </w:p>
        </w:tc>
      </w:tr>
      <w:tr w:rsidR="006D1D8A" w:rsidRPr="006D1D8A" w14:paraId="365455C7" w14:textId="77777777" w:rsidTr="00C52C06">
        <w:trPr>
          <w:trHeight w:val="20"/>
        </w:trPr>
        <w:tc>
          <w:tcPr>
            <w:tcW w:w="828" w:type="dxa"/>
            <w:vAlign w:val="center"/>
          </w:tcPr>
          <w:p w14:paraId="2C3CE47C"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11</w:t>
            </w:r>
          </w:p>
        </w:tc>
        <w:tc>
          <w:tcPr>
            <w:tcW w:w="5801" w:type="dxa"/>
            <w:vAlign w:val="center"/>
          </w:tcPr>
          <w:p w14:paraId="371620CB" w14:textId="77777777" w:rsidR="00803EEE" w:rsidRPr="006D1D8A" w:rsidRDefault="00803EEE" w:rsidP="00C52C06">
            <w:pPr>
              <w:suppressAutoHyphens/>
              <w:spacing w:line="240" w:lineRule="auto"/>
              <w:ind w:left="0" w:right="0" w:firstLine="0"/>
              <w:rPr>
                <w:rFonts w:ascii="Times New Roman" w:hAnsi="Times New Roman"/>
                <w:i w:val="0"/>
                <w:sz w:val="24"/>
              </w:rPr>
            </w:pPr>
            <w:r w:rsidRPr="006D1D8A">
              <w:rPr>
                <w:rFonts w:ascii="Times New Roman" w:hAnsi="Times New Roman"/>
                <w:i w:val="0"/>
                <w:sz w:val="24"/>
              </w:rPr>
              <w:t>Карта местоположения существующих и строящихся объектов местного значения</w:t>
            </w:r>
          </w:p>
        </w:tc>
        <w:tc>
          <w:tcPr>
            <w:tcW w:w="1843" w:type="dxa"/>
            <w:vAlign w:val="center"/>
          </w:tcPr>
          <w:p w14:paraId="66F4EAFA"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2</w:t>
            </w:r>
          </w:p>
        </w:tc>
        <w:tc>
          <w:tcPr>
            <w:tcW w:w="1395" w:type="dxa"/>
            <w:vAlign w:val="center"/>
          </w:tcPr>
          <w:p w14:paraId="5CE773DA"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1E83DFCE" w14:textId="77777777" w:rsidTr="00C52C06">
        <w:trPr>
          <w:trHeight w:val="20"/>
        </w:trPr>
        <w:tc>
          <w:tcPr>
            <w:tcW w:w="828" w:type="dxa"/>
            <w:vAlign w:val="center"/>
          </w:tcPr>
          <w:p w14:paraId="5C6B7621"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12</w:t>
            </w:r>
          </w:p>
        </w:tc>
        <w:tc>
          <w:tcPr>
            <w:tcW w:w="5801" w:type="dxa"/>
            <w:vAlign w:val="center"/>
          </w:tcPr>
          <w:p w14:paraId="219FAABB" w14:textId="77777777" w:rsidR="00803EEE" w:rsidRPr="006D1D8A" w:rsidRDefault="00803EEE" w:rsidP="00C52C06">
            <w:pPr>
              <w:suppressAutoHyphens/>
              <w:spacing w:line="240" w:lineRule="auto"/>
              <w:ind w:left="0" w:right="0" w:firstLine="0"/>
              <w:rPr>
                <w:rFonts w:ascii="Times New Roman" w:hAnsi="Times New Roman"/>
                <w:i w:val="0"/>
                <w:sz w:val="24"/>
              </w:rPr>
            </w:pPr>
            <w:r w:rsidRPr="006D1D8A">
              <w:rPr>
                <w:rFonts w:ascii="Times New Roman" w:hAnsi="Times New Roman"/>
                <w:i w:val="0"/>
                <w:sz w:val="24"/>
              </w:rPr>
              <w:t>Карта особых экономических зон.</w:t>
            </w:r>
          </w:p>
          <w:p w14:paraId="05657A24" w14:textId="77777777" w:rsidR="00803EEE" w:rsidRPr="006D1D8A" w:rsidRDefault="00803EEE" w:rsidP="00C52C06">
            <w:pPr>
              <w:suppressAutoHyphens/>
              <w:spacing w:line="240" w:lineRule="auto"/>
              <w:ind w:left="0" w:right="0" w:firstLine="0"/>
              <w:rPr>
                <w:rFonts w:ascii="Times New Roman" w:hAnsi="Times New Roman"/>
                <w:i w:val="0"/>
                <w:sz w:val="24"/>
              </w:rPr>
            </w:pPr>
            <w:r w:rsidRPr="006D1D8A">
              <w:rPr>
                <w:rFonts w:ascii="Times New Roman" w:hAnsi="Times New Roman"/>
                <w:i w:val="0"/>
                <w:sz w:val="24"/>
              </w:rPr>
              <w:t>Карта особо охраняемых природных территорий федерального, регионального, местного значения.</w:t>
            </w:r>
          </w:p>
          <w:p w14:paraId="210B5F04" w14:textId="77777777" w:rsidR="00803EEE" w:rsidRPr="006D1D8A" w:rsidRDefault="00803EEE" w:rsidP="00C52C06">
            <w:pPr>
              <w:suppressAutoHyphens/>
              <w:spacing w:line="240" w:lineRule="auto"/>
              <w:ind w:left="0" w:right="0" w:firstLine="0"/>
              <w:rPr>
                <w:rFonts w:ascii="Times New Roman" w:hAnsi="Times New Roman"/>
                <w:i w:val="0"/>
                <w:sz w:val="24"/>
              </w:rPr>
            </w:pPr>
            <w:r w:rsidRPr="006D1D8A">
              <w:rPr>
                <w:rFonts w:ascii="Times New Roman" w:hAnsi="Times New Roman"/>
                <w:i w:val="0"/>
                <w:sz w:val="24"/>
              </w:rPr>
              <w:t>Карта территорий объектов культурного наследия.</w:t>
            </w:r>
          </w:p>
          <w:p w14:paraId="4C48EF2C" w14:textId="77777777" w:rsidR="00803EEE" w:rsidRPr="006D1D8A" w:rsidRDefault="00803EEE" w:rsidP="00C52C06">
            <w:pPr>
              <w:suppressAutoHyphens/>
              <w:spacing w:line="240" w:lineRule="auto"/>
              <w:ind w:left="0" w:right="0" w:firstLine="0"/>
              <w:rPr>
                <w:rFonts w:ascii="Times New Roman" w:hAnsi="Times New Roman"/>
                <w:i w:val="0"/>
                <w:sz w:val="24"/>
              </w:rPr>
            </w:pPr>
            <w:r w:rsidRPr="006D1D8A">
              <w:rPr>
                <w:rFonts w:ascii="Times New Roman" w:hAnsi="Times New Roman"/>
                <w:i w:val="0"/>
                <w:sz w:val="24"/>
              </w:rPr>
              <w:t>Карта территорий исторических поселений федерального значения, территорий исторических поселений регионального значения.</w:t>
            </w:r>
          </w:p>
        </w:tc>
        <w:tc>
          <w:tcPr>
            <w:tcW w:w="1843" w:type="dxa"/>
            <w:vAlign w:val="center"/>
          </w:tcPr>
          <w:p w14:paraId="250C5935"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3</w:t>
            </w:r>
          </w:p>
        </w:tc>
        <w:tc>
          <w:tcPr>
            <w:tcW w:w="1395" w:type="dxa"/>
            <w:vAlign w:val="center"/>
          </w:tcPr>
          <w:p w14:paraId="65C70125"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2256AAE0" w14:textId="77777777" w:rsidTr="00C52C06">
        <w:trPr>
          <w:trHeight w:val="20"/>
        </w:trPr>
        <w:tc>
          <w:tcPr>
            <w:tcW w:w="828" w:type="dxa"/>
            <w:vAlign w:val="center"/>
          </w:tcPr>
          <w:p w14:paraId="442DA2E0"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13</w:t>
            </w:r>
          </w:p>
        </w:tc>
        <w:tc>
          <w:tcPr>
            <w:tcW w:w="5801" w:type="dxa"/>
            <w:vAlign w:val="center"/>
          </w:tcPr>
          <w:p w14:paraId="25CE3854" w14:textId="77777777" w:rsidR="00803EEE" w:rsidRPr="006D1D8A" w:rsidRDefault="00803EEE" w:rsidP="00C52C06">
            <w:pPr>
              <w:suppressAutoHyphens/>
              <w:spacing w:line="240" w:lineRule="auto"/>
              <w:ind w:left="0" w:right="0" w:firstLine="0"/>
              <w:rPr>
                <w:rFonts w:ascii="Times New Roman" w:hAnsi="Times New Roman"/>
                <w:i w:val="0"/>
                <w:sz w:val="24"/>
              </w:rPr>
            </w:pPr>
            <w:r w:rsidRPr="006D1D8A">
              <w:rPr>
                <w:rFonts w:ascii="Times New Roman" w:hAnsi="Times New Roman"/>
                <w:i w:val="0"/>
                <w:sz w:val="24"/>
              </w:rPr>
              <w:t>Карта зон с особыми условиями использования территорий</w:t>
            </w:r>
          </w:p>
        </w:tc>
        <w:tc>
          <w:tcPr>
            <w:tcW w:w="1843" w:type="dxa"/>
            <w:vAlign w:val="center"/>
          </w:tcPr>
          <w:p w14:paraId="7353B6E5"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4</w:t>
            </w:r>
          </w:p>
        </w:tc>
        <w:tc>
          <w:tcPr>
            <w:tcW w:w="1395" w:type="dxa"/>
            <w:vAlign w:val="center"/>
          </w:tcPr>
          <w:p w14:paraId="6D9C5ADC"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68E66936" w14:textId="77777777" w:rsidTr="00C52C06">
        <w:trPr>
          <w:trHeight w:val="20"/>
        </w:trPr>
        <w:tc>
          <w:tcPr>
            <w:tcW w:w="828" w:type="dxa"/>
            <w:vAlign w:val="center"/>
          </w:tcPr>
          <w:p w14:paraId="71E61E13"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14</w:t>
            </w:r>
          </w:p>
        </w:tc>
        <w:tc>
          <w:tcPr>
            <w:tcW w:w="5801" w:type="dxa"/>
            <w:vAlign w:val="center"/>
          </w:tcPr>
          <w:p w14:paraId="241CC2C7" w14:textId="77777777" w:rsidR="00803EEE" w:rsidRPr="006D1D8A" w:rsidRDefault="00803EEE" w:rsidP="00C52C06">
            <w:pPr>
              <w:suppressAutoHyphens/>
              <w:spacing w:line="240" w:lineRule="auto"/>
              <w:ind w:left="0" w:right="0" w:firstLine="0"/>
              <w:rPr>
                <w:rFonts w:ascii="Times New Roman" w:hAnsi="Times New Roman"/>
                <w:i w:val="0"/>
                <w:sz w:val="24"/>
              </w:rPr>
            </w:pPr>
            <w:r w:rsidRPr="006D1D8A">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14:paraId="7E691A24"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5</w:t>
            </w:r>
          </w:p>
        </w:tc>
        <w:tc>
          <w:tcPr>
            <w:tcW w:w="1395" w:type="dxa"/>
            <w:vAlign w:val="center"/>
          </w:tcPr>
          <w:p w14:paraId="211CCCB8"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55553E63" w14:textId="77777777" w:rsidTr="00C52C06">
        <w:trPr>
          <w:trHeight w:val="20"/>
        </w:trPr>
        <w:tc>
          <w:tcPr>
            <w:tcW w:w="828" w:type="dxa"/>
            <w:vAlign w:val="center"/>
          </w:tcPr>
          <w:p w14:paraId="6A5F2990"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15</w:t>
            </w:r>
          </w:p>
        </w:tc>
        <w:tc>
          <w:tcPr>
            <w:tcW w:w="5801" w:type="dxa"/>
            <w:vAlign w:val="center"/>
          </w:tcPr>
          <w:p w14:paraId="5FCA5732" w14:textId="77777777" w:rsidR="00803EEE" w:rsidRPr="006D1D8A" w:rsidRDefault="00803EEE" w:rsidP="00C52C06">
            <w:pPr>
              <w:suppressAutoHyphens/>
              <w:spacing w:line="240" w:lineRule="auto"/>
              <w:ind w:left="0" w:right="0" w:firstLine="0"/>
              <w:rPr>
                <w:rFonts w:ascii="Times New Roman" w:hAnsi="Times New Roman"/>
                <w:i w:val="0"/>
                <w:sz w:val="24"/>
              </w:rPr>
            </w:pPr>
            <w:r w:rsidRPr="006D1D8A">
              <w:rPr>
                <w:rFonts w:ascii="Times New Roman" w:hAnsi="Times New Roman"/>
                <w:i w:val="0"/>
                <w:sz w:val="24"/>
              </w:rPr>
              <w:t>Карта границ лесничеств, лесопарков</w:t>
            </w:r>
          </w:p>
        </w:tc>
        <w:tc>
          <w:tcPr>
            <w:tcW w:w="1843" w:type="dxa"/>
            <w:vAlign w:val="center"/>
          </w:tcPr>
          <w:p w14:paraId="708009DB"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6</w:t>
            </w:r>
          </w:p>
        </w:tc>
        <w:tc>
          <w:tcPr>
            <w:tcW w:w="1395" w:type="dxa"/>
            <w:vAlign w:val="center"/>
          </w:tcPr>
          <w:p w14:paraId="7B06F796"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76A08B4F" w14:textId="77777777" w:rsidTr="00C52C06">
        <w:trPr>
          <w:trHeight w:val="20"/>
        </w:trPr>
        <w:tc>
          <w:tcPr>
            <w:tcW w:w="828" w:type="dxa"/>
            <w:vAlign w:val="center"/>
          </w:tcPr>
          <w:p w14:paraId="42473069"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16</w:t>
            </w:r>
          </w:p>
        </w:tc>
        <w:tc>
          <w:tcPr>
            <w:tcW w:w="5801" w:type="dxa"/>
            <w:vAlign w:val="center"/>
          </w:tcPr>
          <w:p w14:paraId="4018FAD2" w14:textId="77777777" w:rsidR="00803EEE" w:rsidRPr="006D1D8A" w:rsidRDefault="00803EEE" w:rsidP="00C52C06">
            <w:pPr>
              <w:suppressAutoHyphens/>
              <w:spacing w:line="240" w:lineRule="auto"/>
              <w:ind w:left="0" w:right="0" w:firstLine="0"/>
              <w:rPr>
                <w:rFonts w:ascii="Times New Roman" w:hAnsi="Times New Roman"/>
                <w:i w:val="0"/>
                <w:sz w:val="24"/>
              </w:rPr>
            </w:pPr>
            <w:r w:rsidRPr="006D1D8A">
              <w:rPr>
                <w:rFonts w:ascii="Times New Roman" w:hAnsi="Times New Roman"/>
                <w:i w:val="0"/>
                <w:sz w:val="24"/>
              </w:rPr>
              <w:t>Карта иных объектов, иных территорий и (или) зон,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tc>
        <w:tc>
          <w:tcPr>
            <w:tcW w:w="1843" w:type="dxa"/>
            <w:vAlign w:val="center"/>
          </w:tcPr>
          <w:p w14:paraId="195B197E"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7</w:t>
            </w:r>
          </w:p>
        </w:tc>
        <w:tc>
          <w:tcPr>
            <w:tcW w:w="1395" w:type="dxa"/>
            <w:vAlign w:val="center"/>
          </w:tcPr>
          <w:p w14:paraId="56EDAA06"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4BFCC82E" w14:textId="77777777" w:rsidTr="00C52C06">
        <w:trPr>
          <w:trHeight w:val="20"/>
        </w:trPr>
        <w:tc>
          <w:tcPr>
            <w:tcW w:w="828" w:type="dxa"/>
            <w:vAlign w:val="center"/>
          </w:tcPr>
          <w:p w14:paraId="080D3B75"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7EAE9E63" w14:textId="77777777" w:rsidR="00803EEE" w:rsidRPr="006D1D8A" w:rsidRDefault="00803EEE" w:rsidP="00C52C06">
            <w:pPr>
              <w:spacing w:line="240" w:lineRule="auto"/>
              <w:ind w:left="0" w:right="34" w:firstLine="0"/>
              <w:jc w:val="center"/>
              <w:rPr>
                <w:rFonts w:ascii="Times New Roman" w:hAnsi="Times New Roman"/>
                <w:i w:val="0"/>
                <w:sz w:val="24"/>
              </w:rPr>
            </w:pPr>
            <w:r w:rsidRPr="006D1D8A">
              <w:rPr>
                <w:rFonts w:ascii="Times New Roman" w:hAnsi="Times New Roman"/>
                <w:b/>
                <w:i w:val="0"/>
                <w:sz w:val="24"/>
                <w:lang w:eastAsia="ar-SA"/>
              </w:rPr>
              <w:t>Правила землепользования и застройки</w:t>
            </w:r>
          </w:p>
        </w:tc>
        <w:tc>
          <w:tcPr>
            <w:tcW w:w="1843" w:type="dxa"/>
            <w:vAlign w:val="center"/>
          </w:tcPr>
          <w:p w14:paraId="0BFF4696"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5B439D77" w14:textId="77777777" w:rsidR="00803EEE" w:rsidRPr="006D1D8A" w:rsidRDefault="00803EEE" w:rsidP="00C52C06">
            <w:pPr>
              <w:spacing w:line="240" w:lineRule="auto"/>
              <w:ind w:left="0" w:right="34" w:firstLine="0"/>
              <w:jc w:val="center"/>
              <w:rPr>
                <w:rFonts w:ascii="Times New Roman" w:hAnsi="Times New Roman"/>
                <w:i w:val="0"/>
                <w:sz w:val="24"/>
                <w:lang w:eastAsia="ar-SA"/>
              </w:rPr>
            </w:pPr>
          </w:p>
        </w:tc>
      </w:tr>
      <w:tr w:rsidR="006D1D8A" w:rsidRPr="006D1D8A" w14:paraId="499DC68E" w14:textId="77777777" w:rsidTr="00C52C06">
        <w:trPr>
          <w:trHeight w:val="20"/>
        </w:trPr>
        <w:tc>
          <w:tcPr>
            <w:tcW w:w="828" w:type="dxa"/>
            <w:vAlign w:val="center"/>
          </w:tcPr>
          <w:p w14:paraId="3B986068"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FB74B7F" w14:textId="77777777" w:rsidR="00803EEE" w:rsidRPr="006D1D8A" w:rsidRDefault="00803EEE" w:rsidP="00C52C06">
            <w:pPr>
              <w:spacing w:line="240" w:lineRule="auto"/>
              <w:ind w:left="0" w:right="34" w:firstLine="0"/>
              <w:jc w:val="center"/>
              <w:rPr>
                <w:rFonts w:ascii="Times New Roman" w:hAnsi="Times New Roman"/>
                <w:i w:val="0"/>
                <w:sz w:val="24"/>
              </w:rPr>
            </w:pPr>
            <w:r w:rsidRPr="006D1D8A">
              <w:rPr>
                <w:rFonts w:ascii="Times New Roman" w:hAnsi="Times New Roman"/>
                <w:iCs/>
                <w:sz w:val="24"/>
                <w:lang w:eastAsia="ar-SA"/>
              </w:rPr>
              <w:t>Текстовые материалы</w:t>
            </w:r>
          </w:p>
        </w:tc>
        <w:tc>
          <w:tcPr>
            <w:tcW w:w="1843" w:type="dxa"/>
            <w:vAlign w:val="center"/>
          </w:tcPr>
          <w:p w14:paraId="15D83F8D"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240AB3BB" w14:textId="77777777" w:rsidR="00803EEE" w:rsidRPr="006D1D8A" w:rsidRDefault="00803EEE" w:rsidP="00C52C06">
            <w:pPr>
              <w:spacing w:line="240" w:lineRule="auto"/>
              <w:ind w:left="0" w:right="34" w:firstLine="0"/>
              <w:jc w:val="center"/>
              <w:rPr>
                <w:rFonts w:ascii="Times New Roman" w:hAnsi="Times New Roman"/>
                <w:i w:val="0"/>
                <w:sz w:val="24"/>
                <w:lang w:eastAsia="ar-SA"/>
              </w:rPr>
            </w:pPr>
          </w:p>
        </w:tc>
      </w:tr>
      <w:tr w:rsidR="006D1D8A" w:rsidRPr="006D1D8A" w14:paraId="7ED3A089" w14:textId="77777777" w:rsidTr="00C52C06">
        <w:trPr>
          <w:trHeight w:val="20"/>
        </w:trPr>
        <w:tc>
          <w:tcPr>
            <w:tcW w:w="828" w:type="dxa"/>
            <w:vAlign w:val="center"/>
          </w:tcPr>
          <w:p w14:paraId="44D70336"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17</w:t>
            </w:r>
          </w:p>
        </w:tc>
        <w:tc>
          <w:tcPr>
            <w:tcW w:w="5801" w:type="dxa"/>
            <w:vAlign w:val="center"/>
          </w:tcPr>
          <w:p w14:paraId="07A30F5A" w14:textId="77777777"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Пояснительная записка. Том I</w:t>
            </w:r>
            <w:r w:rsidRPr="006D1D8A">
              <w:rPr>
                <w:rFonts w:ascii="Times New Roman" w:hAnsi="Times New Roman"/>
                <w:i w:val="0"/>
                <w:sz w:val="24"/>
                <w:lang w:val="en-US"/>
              </w:rPr>
              <w:t>II</w:t>
            </w:r>
          </w:p>
        </w:tc>
        <w:tc>
          <w:tcPr>
            <w:tcW w:w="1843" w:type="dxa"/>
            <w:vAlign w:val="center"/>
          </w:tcPr>
          <w:p w14:paraId="1590B648"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6BAD9FAD" w14:textId="77777777" w:rsidR="00803EEE" w:rsidRPr="006D1D8A" w:rsidRDefault="00803EEE" w:rsidP="00C52C06">
            <w:pPr>
              <w:spacing w:line="240" w:lineRule="auto"/>
              <w:ind w:left="0" w:right="34" w:firstLine="0"/>
              <w:jc w:val="center"/>
              <w:rPr>
                <w:rFonts w:ascii="Times New Roman" w:hAnsi="Times New Roman"/>
                <w:i w:val="0"/>
                <w:sz w:val="24"/>
                <w:lang w:eastAsia="ar-SA"/>
              </w:rPr>
            </w:pPr>
          </w:p>
        </w:tc>
      </w:tr>
      <w:tr w:rsidR="006D1D8A" w:rsidRPr="006D1D8A" w14:paraId="2B11B39C" w14:textId="77777777" w:rsidTr="00C52C06">
        <w:trPr>
          <w:trHeight w:val="20"/>
        </w:trPr>
        <w:tc>
          <w:tcPr>
            <w:tcW w:w="828" w:type="dxa"/>
            <w:vAlign w:val="center"/>
          </w:tcPr>
          <w:p w14:paraId="17C2AF2B"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18</w:t>
            </w:r>
          </w:p>
        </w:tc>
        <w:tc>
          <w:tcPr>
            <w:tcW w:w="5801" w:type="dxa"/>
            <w:vAlign w:val="center"/>
          </w:tcPr>
          <w:p w14:paraId="22C6C0CA" w14:textId="77777777"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Сведения о границах территориальных зон. Том I</w:t>
            </w:r>
            <w:r w:rsidRPr="006D1D8A">
              <w:rPr>
                <w:rFonts w:ascii="Times New Roman" w:hAnsi="Times New Roman"/>
                <w:i w:val="0"/>
                <w:sz w:val="24"/>
                <w:lang w:val="en-US"/>
              </w:rPr>
              <w:t>II</w:t>
            </w:r>
            <w:r w:rsidRPr="006D1D8A">
              <w:rPr>
                <w:rFonts w:ascii="Times New Roman" w:hAnsi="Times New Roman"/>
                <w:i w:val="0"/>
                <w:sz w:val="24"/>
              </w:rPr>
              <w:t>.</w:t>
            </w:r>
            <w:r w:rsidRPr="006D1D8A">
              <w:rPr>
                <w:rFonts w:ascii="Times New Roman" w:hAnsi="Times New Roman"/>
                <w:i w:val="0"/>
                <w:sz w:val="24"/>
                <w:lang w:val="en-US"/>
              </w:rPr>
              <w:t>I</w:t>
            </w:r>
          </w:p>
        </w:tc>
        <w:tc>
          <w:tcPr>
            <w:tcW w:w="1843" w:type="dxa"/>
            <w:vAlign w:val="center"/>
          </w:tcPr>
          <w:p w14:paraId="3DDED9C1"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295488D2" w14:textId="77777777" w:rsidR="00803EEE" w:rsidRPr="006D1D8A" w:rsidRDefault="00803EEE" w:rsidP="00C52C06">
            <w:pPr>
              <w:spacing w:line="240" w:lineRule="auto"/>
              <w:ind w:left="0" w:right="34" w:firstLine="0"/>
              <w:jc w:val="center"/>
              <w:rPr>
                <w:rFonts w:ascii="Times New Roman" w:hAnsi="Times New Roman"/>
                <w:i w:val="0"/>
                <w:sz w:val="24"/>
                <w:lang w:eastAsia="ar-SA"/>
              </w:rPr>
            </w:pPr>
          </w:p>
        </w:tc>
      </w:tr>
      <w:tr w:rsidR="006D1D8A" w:rsidRPr="006D1D8A" w14:paraId="0A22C4B3" w14:textId="77777777" w:rsidTr="00C52C06">
        <w:trPr>
          <w:trHeight w:val="20"/>
        </w:trPr>
        <w:tc>
          <w:tcPr>
            <w:tcW w:w="828" w:type="dxa"/>
            <w:vAlign w:val="center"/>
          </w:tcPr>
          <w:p w14:paraId="612440E9"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46DB114C" w14:textId="77777777" w:rsidR="00803EEE" w:rsidRPr="006D1D8A" w:rsidRDefault="00803EEE" w:rsidP="00C52C06">
            <w:pPr>
              <w:spacing w:line="240" w:lineRule="auto"/>
              <w:ind w:left="0" w:right="34" w:firstLine="0"/>
              <w:jc w:val="center"/>
              <w:rPr>
                <w:rFonts w:ascii="Times New Roman" w:hAnsi="Times New Roman"/>
                <w:i w:val="0"/>
                <w:sz w:val="24"/>
              </w:rPr>
            </w:pPr>
            <w:r w:rsidRPr="006D1D8A">
              <w:rPr>
                <w:rFonts w:ascii="Times New Roman" w:hAnsi="Times New Roman"/>
                <w:iCs/>
                <w:sz w:val="24"/>
                <w:lang w:eastAsia="ar-SA"/>
              </w:rPr>
              <w:t>Графические материалы</w:t>
            </w:r>
          </w:p>
        </w:tc>
        <w:tc>
          <w:tcPr>
            <w:tcW w:w="1843" w:type="dxa"/>
            <w:vAlign w:val="center"/>
          </w:tcPr>
          <w:p w14:paraId="5D33649A"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17A7598A" w14:textId="77777777" w:rsidR="00803EEE" w:rsidRPr="006D1D8A" w:rsidRDefault="00803EEE" w:rsidP="00C52C06">
            <w:pPr>
              <w:spacing w:line="240" w:lineRule="auto"/>
              <w:ind w:left="0" w:right="34" w:firstLine="0"/>
              <w:jc w:val="center"/>
              <w:rPr>
                <w:rFonts w:ascii="Times New Roman" w:hAnsi="Times New Roman"/>
                <w:i w:val="0"/>
                <w:sz w:val="24"/>
                <w:lang w:eastAsia="ar-SA"/>
              </w:rPr>
            </w:pPr>
          </w:p>
        </w:tc>
      </w:tr>
      <w:tr w:rsidR="006D1D8A" w:rsidRPr="006D1D8A" w14:paraId="732B0ACB" w14:textId="77777777" w:rsidTr="00C52C06">
        <w:trPr>
          <w:trHeight w:val="20"/>
        </w:trPr>
        <w:tc>
          <w:tcPr>
            <w:tcW w:w="828" w:type="dxa"/>
            <w:vAlign w:val="center"/>
          </w:tcPr>
          <w:p w14:paraId="72E0B807" w14:textId="77777777" w:rsidR="00803EEE" w:rsidRPr="006D1D8A" w:rsidRDefault="00803EEE" w:rsidP="00C52C06">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19</w:t>
            </w:r>
          </w:p>
        </w:tc>
        <w:tc>
          <w:tcPr>
            <w:tcW w:w="5801" w:type="dxa"/>
            <w:vAlign w:val="center"/>
          </w:tcPr>
          <w:p w14:paraId="3200DCCE" w14:textId="77777777" w:rsidR="00803EEE" w:rsidRPr="006D1D8A" w:rsidRDefault="00803EEE" w:rsidP="00C52C06">
            <w:pPr>
              <w:spacing w:line="240" w:lineRule="auto"/>
              <w:ind w:left="0" w:firstLine="0"/>
              <w:rPr>
                <w:rFonts w:ascii="Times New Roman" w:hAnsi="Times New Roman"/>
                <w:i w:val="0"/>
                <w:sz w:val="24"/>
              </w:rPr>
            </w:pPr>
            <w:r w:rsidRPr="006D1D8A">
              <w:rPr>
                <w:rFonts w:ascii="Times New Roman" w:hAnsi="Times New Roman"/>
                <w:i w:val="0"/>
                <w:sz w:val="24"/>
              </w:rPr>
              <w:t>Карта градостроительного зонирования территории.</w:t>
            </w:r>
          </w:p>
          <w:p w14:paraId="662392D7" w14:textId="77777777" w:rsidR="00803EEE" w:rsidRPr="006D1D8A" w:rsidRDefault="00803EEE" w:rsidP="00C52C06">
            <w:pPr>
              <w:spacing w:line="240" w:lineRule="auto"/>
              <w:ind w:left="0" w:right="34" w:firstLine="0"/>
              <w:rPr>
                <w:rFonts w:ascii="Times New Roman" w:hAnsi="Times New Roman"/>
                <w:i w:val="0"/>
                <w:sz w:val="24"/>
              </w:rPr>
            </w:pPr>
            <w:r w:rsidRPr="006D1D8A">
              <w:rPr>
                <w:rFonts w:ascii="Times New Roman" w:hAnsi="Times New Roman"/>
                <w:i w:val="0"/>
                <w:sz w:val="24"/>
              </w:rPr>
              <w:t>Карта границ зон с особыми условиями использования территории.</w:t>
            </w:r>
          </w:p>
        </w:tc>
        <w:tc>
          <w:tcPr>
            <w:tcW w:w="1843" w:type="dxa"/>
            <w:vAlign w:val="center"/>
          </w:tcPr>
          <w:p w14:paraId="7DC5314C" w14:textId="77777777" w:rsidR="00803EEE" w:rsidRPr="006D1D8A" w:rsidRDefault="00803EEE" w:rsidP="00C52C06">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w:t>
            </w:r>
          </w:p>
        </w:tc>
        <w:tc>
          <w:tcPr>
            <w:tcW w:w="1395" w:type="dxa"/>
            <w:vAlign w:val="center"/>
          </w:tcPr>
          <w:p w14:paraId="11011FBB" w14:textId="77777777" w:rsidR="00803EEE" w:rsidRPr="006D1D8A" w:rsidRDefault="00803EEE" w:rsidP="00C52C06">
            <w:pPr>
              <w:spacing w:line="240" w:lineRule="auto"/>
              <w:ind w:left="0" w:right="34"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tr w:rsidR="006D1D8A" w:rsidRPr="006D1D8A" w14:paraId="192D8CA8" w14:textId="77777777" w:rsidTr="00C52C06">
        <w:trPr>
          <w:trHeight w:val="20"/>
        </w:trPr>
        <w:tc>
          <w:tcPr>
            <w:tcW w:w="828" w:type="dxa"/>
            <w:vAlign w:val="center"/>
          </w:tcPr>
          <w:p w14:paraId="554A00FC" w14:textId="77777777" w:rsidR="00DD3412" w:rsidRPr="006D1D8A" w:rsidRDefault="00DD3412" w:rsidP="00DD3412">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1314AB7A" w14:textId="3308E941" w:rsidR="00DD3412" w:rsidRPr="006D1D8A" w:rsidRDefault="00DD3412" w:rsidP="00DD3412">
            <w:pPr>
              <w:spacing w:line="240" w:lineRule="auto"/>
              <w:ind w:left="0" w:firstLine="0"/>
              <w:jc w:val="center"/>
              <w:rPr>
                <w:rFonts w:ascii="Times New Roman" w:hAnsi="Times New Roman"/>
                <w:b/>
                <w:i w:val="0"/>
                <w:sz w:val="24"/>
              </w:rPr>
            </w:pPr>
            <w:r w:rsidRPr="006D1D8A">
              <w:rPr>
                <w:rFonts w:ascii="Times New Roman" w:hAnsi="Times New Roman"/>
                <w:b/>
                <w:i w:val="0"/>
                <w:sz w:val="24"/>
              </w:rPr>
              <w:t>План красных линий</w:t>
            </w:r>
          </w:p>
        </w:tc>
        <w:tc>
          <w:tcPr>
            <w:tcW w:w="1843" w:type="dxa"/>
            <w:vAlign w:val="center"/>
          </w:tcPr>
          <w:p w14:paraId="1B031853" w14:textId="77777777" w:rsidR="00DD3412" w:rsidRPr="006D1D8A" w:rsidRDefault="00DD3412" w:rsidP="00DD3412">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60C8FA0C" w14:textId="77777777" w:rsidR="00DD3412" w:rsidRPr="006D1D8A" w:rsidRDefault="00DD3412" w:rsidP="00DD3412">
            <w:pPr>
              <w:spacing w:line="240" w:lineRule="auto"/>
              <w:ind w:left="0" w:right="34" w:firstLine="0"/>
              <w:jc w:val="center"/>
              <w:rPr>
                <w:rFonts w:ascii="Times New Roman" w:hAnsi="Times New Roman"/>
                <w:i w:val="0"/>
                <w:sz w:val="24"/>
                <w:lang w:eastAsia="ar-SA"/>
              </w:rPr>
            </w:pPr>
          </w:p>
        </w:tc>
      </w:tr>
      <w:tr w:rsidR="006D1D8A" w:rsidRPr="006D1D8A" w14:paraId="2619CBDB" w14:textId="77777777" w:rsidTr="00C52C06">
        <w:trPr>
          <w:trHeight w:val="20"/>
        </w:trPr>
        <w:tc>
          <w:tcPr>
            <w:tcW w:w="828" w:type="dxa"/>
            <w:vAlign w:val="center"/>
          </w:tcPr>
          <w:p w14:paraId="6AE447A0" w14:textId="77777777" w:rsidR="00DD3412" w:rsidRPr="006D1D8A" w:rsidRDefault="00DD3412" w:rsidP="00DD3412">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29CBDD5" w14:textId="4AA9D556" w:rsidR="00DD3412" w:rsidRPr="006D1D8A" w:rsidRDefault="00DD3412" w:rsidP="00DD3412">
            <w:pPr>
              <w:spacing w:line="240" w:lineRule="auto"/>
              <w:ind w:left="0" w:firstLine="0"/>
              <w:jc w:val="center"/>
              <w:rPr>
                <w:rFonts w:ascii="Times New Roman" w:hAnsi="Times New Roman"/>
                <w:i w:val="0"/>
                <w:sz w:val="24"/>
              </w:rPr>
            </w:pPr>
            <w:r w:rsidRPr="006D1D8A">
              <w:rPr>
                <w:rFonts w:ascii="Times New Roman" w:hAnsi="Times New Roman"/>
                <w:iCs/>
                <w:sz w:val="24"/>
                <w:lang w:eastAsia="ar-SA"/>
              </w:rPr>
              <w:t>Текстовые материалы</w:t>
            </w:r>
          </w:p>
        </w:tc>
        <w:tc>
          <w:tcPr>
            <w:tcW w:w="1843" w:type="dxa"/>
            <w:vAlign w:val="center"/>
          </w:tcPr>
          <w:p w14:paraId="622B8631" w14:textId="77777777" w:rsidR="00DD3412" w:rsidRPr="006D1D8A" w:rsidRDefault="00DD3412" w:rsidP="00DD3412">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3AC802A2" w14:textId="77777777" w:rsidR="00DD3412" w:rsidRPr="006D1D8A" w:rsidRDefault="00DD3412" w:rsidP="00DD3412">
            <w:pPr>
              <w:spacing w:line="240" w:lineRule="auto"/>
              <w:ind w:left="0" w:right="34" w:firstLine="0"/>
              <w:jc w:val="center"/>
              <w:rPr>
                <w:rFonts w:ascii="Times New Roman" w:hAnsi="Times New Roman"/>
                <w:i w:val="0"/>
                <w:sz w:val="24"/>
                <w:lang w:eastAsia="ar-SA"/>
              </w:rPr>
            </w:pPr>
          </w:p>
        </w:tc>
      </w:tr>
      <w:tr w:rsidR="006D1D8A" w:rsidRPr="006D1D8A" w14:paraId="652F760F" w14:textId="77777777" w:rsidTr="00C52C06">
        <w:trPr>
          <w:trHeight w:val="20"/>
        </w:trPr>
        <w:tc>
          <w:tcPr>
            <w:tcW w:w="828" w:type="dxa"/>
            <w:vAlign w:val="center"/>
          </w:tcPr>
          <w:p w14:paraId="2E0FAFDA" w14:textId="706A292B" w:rsidR="00DD3412" w:rsidRPr="006D1D8A" w:rsidRDefault="00DD3412" w:rsidP="00DD3412">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rPr>
              <w:t>20</w:t>
            </w:r>
          </w:p>
        </w:tc>
        <w:tc>
          <w:tcPr>
            <w:tcW w:w="5801" w:type="dxa"/>
            <w:vAlign w:val="center"/>
          </w:tcPr>
          <w:p w14:paraId="2ADA0A19" w14:textId="33BA4A29" w:rsidR="00DD3412" w:rsidRPr="006D1D8A" w:rsidRDefault="00DD3412" w:rsidP="00DD3412">
            <w:pPr>
              <w:spacing w:line="240" w:lineRule="auto"/>
              <w:ind w:left="0" w:firstLine="0"/>
              <w:rPr>
                <w:rFonts w:ascii="Times New Roman" w:hAnsi="Times New Roman"/>
                <w:iCs/>
                <w:sz w:val="24"/>
                <w:lang w:eastAsia="ar-SA"/>
              </w:rPr>
            </w:pPr>
            <w:r w:rsidRPr="006D1D8A">
              <w:rPr>
                <w:rFonts w:ascii="Times New Roman" w:hAnsi="Times New Roman"/>
                <w:i w:val="0"/>
                <w:sz w:val="24"/>
              </w:rPr>
              <w:t>Пояснительная записка. Том I</w:t>
            </w:r>
            <w:r w:rsidRPr="006D1D8A">
              <w:rPr>
                <w:rFonts w:ascii="Times New Roman" w:hAnsi="Times New Roman"/>
                <w:i w:val="0"/>
                <w:sz w:val="24"/>
                <w:lang w:val="en-US"/>
              </w:rPr>
              <w:t>V</w:t>
            </w:r>
          </w:p>
        </w:tc>
        <w:tc>
          <w:tcPr>
            <w:tcW w:w="1843" w:type="dxa"/>
            <w:vAlign w:val="center"/>
          </w:tcPr>
          <w:p w14:paraId="09C23B00" w14:textId="77777777" w:rsidR="00DD3412" w:rsidRPr="006D1D8A" w:rsidRDefault="00DD3412" w:rsidP="00DD3412">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7B5E2146" w14:textId="77777777" w:rsidR="00DD3412" w:rsidRPr="006D1D8A" w:rsidRDefault="00DD3412" w:rsidP="00DD3412">
            <w:pPr>
              <w:spacing w:line="240" w:lineRule="auto"/>
              <w:ind w:left="0" w:right="34" w:firstLine="0"/>
              <w:jc w:val="center"/>
              <w:rPr>
                <w:rFonts w:ascii="Times New Roman" w:hAnsi="Times New Roman"/>
                <w:i w:val="0"/>
                <w:sz w:val="24"/>
                <w:lang w:eastAsia="ar-SA"/>
              </w:rPr>
            </w:pPr>
          </w:p>
        </w:tc>
      </w:tr>
      <w:tr w:rsidR="006D1D8A" w:rsidRPr="006D1D8A" w14:paraId="52A9FB76" w14:textId="77777777" w:rsidTr="00C52C06">
        <w:trPr>
          <w:trHeight w:val="20"/>
        </w:trPr>
        <w:tc>
          <w:tcPr>
            <w:tcW w:w="828" w:type="dxa"/>
            <w:vAlign w:val="center"/>
          </w:tcPr>
          <w:p w14:paraId="6C10B71D" w14:textId="77777777" w:rsidR="00DD3412" w:rsidRPr="006D1D8A" w:rsidRDefault="00DD3412" w:rsidP="00DD3412">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84DC041" w14:textId="0CBBE455" w:rsidR="00DD3412" w:rsidRPr="006D1D8A" w:rsidRDefault="00DD3412" w:rsidP="00DD3412">
            <w:pPr>
              <w:spacing w:line="240" w:lineRule="auto"/>
              <w:ind w:left="0" w:firstLine="0"/>
              <w:jc w:val="center"/>
              <w:rPr>
                <w:rFonts w:ascii="Times New Roman" w:hAnsi="Times New Roman"/>
                <w:iCs/>
                <w:sz w:val="24"/>
                <w:lang w:eastAsia="ar-SA"/>
              </w:rPr>
            </w:pPr>
            <w:r w:rsidRPr="006D1D8A">
              <w:rPr>
                <w:rFonts w:ascii="Times New Roman" w:hAnsi="Times New Roman"/>
                <w:iCs/>
                <w:sz w:val="24"/>
                <w:lang w:eastAsia="ar-SA"/>
              </w:rPr>
              <w:t>Графические материалы</w:t>
            </w:r>
          </w:p>
        </w:tc>
        <w:tc>
          <w:tcPr>
            <w:tcW w:w="1843" w:type="dxa"/>
            <w:vAlign w:val="center"/>
          </w:tcPr>
          <w:p w14:paraId="39D56D08" w14:textId="77777777" w:rsidR="00DD3412" w:rsidRPr="006D1D8A" w:rsidRDefault="00DD3412" w:rsidP="00DD3412">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4BC4A991" w14:textId="77777777" w:rsidR="00DD3412" w:rsidRPr="006D1D8A" w:rsidRDefault="00DD3412" w:rsidP="00DD3412">
            <w:pPr>
              <w:spacing w:line="240" w:lineRule="auto"/>
              <w:ind w:left="0" w:right="34" w:firstLine="0"/>
              <w:jc w:val="center"/>
              <w:rPr>
                <w:rFonts w:ascii="Times New Roman" w:hAnsi="Times New Roman"/>
                <w:i w:val="0"/>
                <w:sz w:val="24"/>
                <w:lang w:eastAsia="ar-SA"/>
              </w:rPr>
            </w:pPr>
          </w:p>
        </w:tc>
      </w:tr>
      <w:tr w:rsidR="006D1D8A" w:rsidRPr="006D1D8A" w14:paraId="57B9B3D2" w14:textId="77777777" w:rsidTr="00C52C06">
        <w:trPr>
          <w:trHeight w:val="20"/>
        </w:trPr>
        <w:tc>
          <w:tcPr>
            <w:tcW w:w="828" w:type="dxa"/>
            <w:vAlign w:val="center"/>
          </w:tcPr>
          <w:p w14:paraId="3FA2E016" w14:textId="1F3357C3" w:rsidR="00DD3412" w:rsidRPr="006D1D8A" w:rsidRDefault="00DD3412" w:rsidP="00DD3412">
            <w:pPr>
              <w:suppressAutoHyphens/>
              <w:spacing w:line="240" w:lineRule="auto"/>
              <w:ind w:left="0" w:right="0" w:firstLine="0"/>
              <w:jc w:val="center"/>
              <w:rPr>
                <w:rFonts w:ascii="Times New Roman" w:hAnsi="Times New Roman"/>
                <w:b/>
                <w:i w:val="0"/>
                <w:sz w:val="24"/>
                <w:lang w:eastAsia="ar-SA"/>
              </w:rPr>
            </w:pPr>
            <w:r w:rsidRPr="006D1D8A">
              <w:rPr>
                <w:rFonts w:ascii="Times New Roman" w:hAnsi="Times New Roman"/>
                <w:b/>
                <w:i w:val="0"/>
                <w:sz w:val="24"/>
                <w:lang w:eastAsia="ar-SA"/>
              </w:rPr>
              <w:t>21</w:t>
            </w:r>
          </w:p>
        </w:tc>
        <w:tc>
          <w:tcPr>
            <w:tcW w:w="5801" w:type="dxa"/>
            <w:vAlign w:val="center"/>
          </w:tcPr>
          <w:p w14:paraId="667B8CDF" w14:textId="0FBAA73D" w:rsidR="00DD3412" w:rsidRPr="006D1D8A" w:rsidRDefault="00DD3412" w:rsidP="00DD3412">
            <w:pPr>
              <w:spacing w:line="240" w:lineRule="auto"/>
              <w:ind w:left="0" w:firstLine="0"/>
              <w:rPr>
                <w:rFonts w:ascii="Times New Roman" w:hAnsi="Times New Roman"/>
                <w:iCs/>
                <w:sz w:val="24"/>
                <w:lang w:eastAsia="ar-SA"/>
              </w:rPr>
            </w:pPr>
            <w:r w:rsidRPr="006D1D8A">
              <w:rPr>
                <w:rFonts w:ascii="Times New Roman" w:hAnsi="Times New Roman"/>
                <w:i w:val="0"/>
                <w:sz w:val="24"/>
              </w:rPr>
              <w:t>Чертеж красных линий</w:t>
            </w:r>
          </w:p>
        </w:tc>
        <w:tc>
          <w:tcPr>
            <w:tcW w:w="1843" w:type="dxa"/>
            <w:vAlign w:val="center"/>
          </w:tcPr>
          <w:p w14:paraId="2CD841E5" w14:textId="06AE8902" w:rsidR="00DD3412" w:rsidRPr="006D1D8A" w:rsidRDefault="00DD3412" w:rsidP="00DD3412">
            <w:pPr>
              <w:suppressAutoHyphens/>
              <w:spacing w:line="240" w:lineRule="auto"/>
              <w:ind w:left="0" w:right="0" w:firstLine="0"/>
              <w:jc w:val="center"/>
              <w:rPr>
                <w:rFonts w:ascii="Times New Roman" w:hAnsi="Times New Roman"/>
                <w:i w:val="0"/>
                <w:sz w:val="24"/>
                <w:lang w:eastAsia="ar-SA"/>
              </w:rPr>
            </w:pPr>
            <w:r w:rsidRPr="006D1D8A">
              <w:rPr>
                <w:rFonts w:ascii="Times New Roman" w:hAnsi="Times New Roman"/>
                <w:i w:val="0"/>
                <w:sz w:val="24"/>
                <w:lang w:eastAsia="ar-SA"/>
              </w:rPr>
              <w:t>1</w:t>
            </w:r>
          </w:p>
        </w:tc>
        <w:tc>
          <w:tcPr>
            <w:tcW w:w="1395" w:type="dxa"/>
            <w:vAlign w:val="center"/>
          </w:tcPr>
          <w:p w14:paraId="7F64C3D5" w14:textId="70CACDE4" w:rsidR="00DD3412" w:rsidRPr="006D1D8A" w:rsidRDefault="00DD3412" w:rsidP="00DD3412">
            <w:pPr>
              <w:spacing w:line="240" w:lineRule="auto"/>
              <w:ind w:left="0" w:right="34" w:firstLine="0"/>
              <w:jc w:val="center"/>
              <w:rPr>
                <w:rFonts w:ascii="Times New Roman" w:hAnsi="Times New Roman"/>
                <w:i w:val="0"/>
                <w:sz w:val="24"/>
                <w:lang w:eastAsia="ar-SA"/>
              </w:rPr>
            </w:pPr>
            <w:r w:rsidRPr="006D1D8A">
              <w:rPr>
                <w:rFonts w:ascii="Times New Roman" w:hAnsi="Times New Roman"/>
                <w:i w:val="0"/>
                <w:sz w:val="24"/>
                <w:lang w:eastAsia="ar-SA"/>
              </w:rPr>
              <w:t>1:5000</w:t>
            </w:r>
          </w:p>
        </w:tc>
      </w:tr>
      <w:bookmarkEnd w:id="9"/>
    </w:tbl>
    <w:p w14:paraId="33B5FBCD" w14:textId="77777777" w:rsidR="004A79B9" w:rsidRPr="006D1D8A" w:rsidRDefault="004A79B9" w:rsidP="004A79B9">
      <w:pPr>
        <w:suppressAutoHyphens/>
        <w:spacing w:line="240" w:lineRule="auto"/>
        <w:ind w:left="0" w:right="0" w:firstLine="0"/>
        <w:jc w:val="center"/>
        <w:rPr>
          <w:rFonts w:ascii="Times New Roman" w:hAnsi="Times New Roman"/>
          <w:b/>
          <w:i w:val="0"/>
          <w:iCs/>
          <w:sz w:val="24"/>
          <w:lang w:eastAsia="ar-SA"/>
        </w:rPr>
        <w:sectPr w:rsidR="004A79B9" w:rsidRPr="006D1D8A" w:rsidSect="00B070A0">
          <w:headerReference w:type="default" r:id="rId12"/>
          <w:footerReference w:type="default" r:id="rId13"/>
          <w:pgSz w:w="11905" w:h="16837"/>
          <w:pgMar w:top="851" w:right="851" w:bottom="851" w:left="1418" w:header="420" w:footer="369" w:gutter="0"/>
          <w:cols w:space="720"/>
          <w:docGrid w:linePitch="381"/>
        </w:sectPr>
      </w:pPr>
    </w:p>
    <w:p w14:paraId="6789C3C8" w14:textId="77777777" w:rsidR="00515D18" w:rsidRPr="006D1D8A" w:rsidRDefault="00515D18" w:rsidP="009462A7">
      <w:pPr>
        <w:suppressAutoHyphens/>
        <w:spacing w:line="240" w:lineRule="auto"/>
        <w:ind w:left="0" w:right="0" w:firstLine="0"/>
        <w:jc w:val="center"/>
        <w:rPr>
          <w:rFonts w:ascii="Times New Roman" w:hAnsi="Times New Roman"/>
          <w:b/>
          <w:i w:val="0"/>
          <w:iCs/>
          <w:sz w:val="24"/>
          <w:lang w:eastAsia="ar-SA"/>
        </w:rPr>
      </w:pPr>
      <w:r w:rsidRPr="006D1D8A">
        <w:rPr>
          <w:rFonts w:ascii="Times New Roman" w:hAnsi="Times New Roman"/>
          <w:b/>
          <w:i w:val="0"/>
          <w:iCs/>
          <w:sz w:val="24"/>
          <w:lang w:eastAsia="ar-SA"/>
        </w:rPr>
        <w:lastRenderedPageBreak/>
        <w:t>Запись главного архитектора</w:t>
      </w:r>
    </w:p>
    <w:p w14:paraId="2B28C778" w14:textId="77777777" w:rsidR="00515D18" w:rsidRPr="006D1D8A" w:rsidRDefault="00515D18" w:rsidP="00515D18">
      <w:pPr>
        <w:suppressAutoHyphens/>
        <w:autoSpaceDE w:val="0"/>
        <w:ind w:left="0" w:right="0" w:firstLine="426"/>
        <w:jc w:val="both"/>
        <w:rPr>
          <w:rFonts w:ascii="Times New Roman" w:hAnsi="Times New Roman"/>
          <w:i w:val="0"/>
          <w:sz w:val="24"/>
          <w:lang w:eastAsia="ar-SA"/>
        </w:rPr>
      </w:pPr>
    </w:p>
    <w:p w14:paraId="56790B14" w14:textId="77777777" w:rsidR="00B14CF4" w:rsidRPr="006D1D8A" w:rsidRDefault="00B14CF4" w:rsidP="00B14CF4">
      <w:pPr>
        <w:spacing w:line="240" w:lineRule="auto"/>
        <w:ind w:left="0" w:right="-3" w:firstLine="567"/>
        <w:jc w:val="both"/>
        <w:rPr>
          <w:rFonts w:ascii="Times New Roman" w:hAnsi="Times New Roman"/>
          <w:i w:val="0"/>
          <w:sz w:val="24"/>
        </w:rPr>
      </w:pPr>
      <w:r w:rsidRPr="006D1D8A">
        <w:rPr>
          <w:rFonts w:ascii="Times New Roman" w:hAnsi="Times New Roman"/>
          <w:i w:val="0"/>
          <w:sz w:val="24"/>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w:t>
      </w:r>
      <w:r w:rsidR="000F122F" w:rsidRPr="006D1D8A">
        <w:rPr>
          <w:rFonts w:ascii="Times New Roman" w:hAnsi="Times New Roman"/>
          <w:i w:val="0"/>
          <w:sz w:val="24"/>
        </w:rPr>
        <w:t>-</w:t>
      </w:r>
      <w:r w:rsidRPr="006D1D8A">
        <w:rPr>
          <w:rFonts w:ascii="Times New Roman" w:hAnsi="Times New Roman"/>
          <w:i w:val="0"/>
          <w:sz w:val="24"/>
        </w:rPr>
        <w:t>эпидемиологическими нормами.</w:t>
      </w:r>
    </w:p>
    <w:p w14:paraId="7CAAD8DA" w14:textId="77777777" w:rsidR="00515D18" w:rsidRPr="006D1D8A" w:rsidRDefault="004746F6" w:rsidP="00B14CF4">
      <w:pPr>
        <w:spacing w:line="240" w:lineRule="auto"/>
        <w:ind w:left="0" w:right="-3" w:firstLine="567"/>
        <w:jc w:val="both"/>
        <w:rPr>
          <w:rFonts w:ascii="Times New Roman" w:hAnsi="Times New Roman"/>
          <w:i w:val="0"/>
          <w:sz w:val="24"/>
        </w:rPr>
      </w:pPr>
      <w:r w:rsidRPr="006D1D8A">
        <w:rPr>
          <w:rFonts w:ascii="Times New Roman" w:hAnsi="Times New Roman"/>
          <w:i w:val="0"/>
          <w:sz w:val="24"/>
        </w:rPr>
        <w:t>Генеральный план</w:t>
      </w:r>
      <w:r w:rsidR="00B14CF4" w:rsidRPr="006D1D8A">
        <w:rPr>
          <w:rFonts w:ascii="Times New Roman" w:hAnsi="Times New Roman"/>
          <w:i w:val="0"/>
          <w:sz w:val="24"/>
        </w:rPr>
        <w:t xml:space="preserve"> соответству</w:t>
      </w:r>
      <w:r w:rsidRPr="006D1D8A">
        <w:rPr>
          <w:rFonts w:ascii="Times New Roman" w:hAnsi="Times New Roman"/>
          <w:i w:val="0"/>
          <w:sz w:val="24"/>
        </w:rPr>
        <w:t>е</w:t>
      </w:r>
      <w:r w:rsidR="00B14CF4" w:rsidRPr="006D1D8A">
        <w:rPr>
          <w:rFonts w:ascii="Times New Roman" w:hAnsi="Times New Roman"/>
          <w:i w:val="0"/>
          <w:sz w:val="24"/>
        </w:rPr>
        <w:t xml:space="preserve">т требованиям статьи </w:t>
      </w:r>
      <w:r w:rsidRPr="006D1D8A">
        <w:rPr>
          <w:rFonts w:ascii="Times New Roman" w:hAnsi="Times New Roman"/>
          <w:i w:val="0"/>
          <w:sz w:val="24"/>
        </w:rPr>
        <w:t>23</w:t>
      </w:r>
      <w:r w:rsidR="00B14CF4" w:rsidRPr="006D1D8A">
        <w:rPr>
          <w:rFonts w:ascii="Times New Roman" w:hAnsi="Times New Roman"/>
          <w:i w:val="0"/>
          <w:sz w:val="24"/>
        </w:rPr>
        <w:t xml:space="preserve"> Градостроительного кодекса Российской Федерации от 29.12.2004 г. № 190</w:t>
      </w:r>
      <w:r w:rsidR="000F122F" w:rsidRPr="006D1D8A">
        <w:rPr>
          <w:rFonts w:ascii="Times New Roman" w:hAnsi="Times New Roman"/>
          <w:i w:val="0"/>
          <w:sz w:val="24"/>
        </w:rPr>
        <w:t>-</w:t>
      </w:r>
      <w:r w:rsidR="00B14CF4" w:rsidRPr="006D1D8A">
        <w:rPr>
          <w:rFonts w:ascii="Times New Roman" w:hAnsi="Times New Roman"/>
          <w:i w:val="0"/>
          <w:sz w:val="24"/>
        </w:rPr>
        <w:t>ФЗ.</w:t>
      </w:r>
    </w:p>
    <w:p w14:paraId="414E1430" w14:textId="77777777" w:rsidR="00B14CF4" w:rsidRPr="006D1D8A" w:rsidRDefault="00B14CF4" w:rsidP="00B14CF4">
      <w:pPr>
        <w:spacing w:line="240" w:lineRule="auto"/>
        <w:ind w:left="0" w:right="-3" w:firstLine="567"/>
        <w:jc w:val="both"/>
        <w:rPr>
          <w:rFonts w:ascii="Times New Roman" w:hAnsi="Times New Roman"/>
          <w:i w:val="0"/>
          <w:sz w:val="24"/>
        </w:rPr>
      </w:pPr>
    </w:p>
    <w:p w14:paraId="6B694BFA" w14:textId="77777777" w:rsidR="00515D18" w:rsidRPr="006D1D8A" w:rsidRDefault="00515D18" w:rsidP="0023719A">
      <w:pPr>
        <w:spacing w:line="240" w:lineRule="auto"/>
        <w:ind w:left="0" w:right="-3" w:firstLine="567"/>
        <w:jc w:val="both"/>
        <w:rPr>
          <w:rFonts w:ascii="Times New Roman" w:hAnsi="Times New Roman"/>
          <w:i w:val="0"/>
          <w:sz w:val="24"/>
        </w:rPr>
      </w:pPr>
    </w:p>
    <w:p w14:paraId="4194AE28" w14:textId="77777777" w:rsidR="00515D18" w:rsidRPr="006D1D8A" w:rsidRDefault="00515D18" w:rsidP="0023719A">
      <w:pPr>
        <w:spacing w:line="240" w:lineRule="auto"/>
        <w:ind w:left="0" w:right="-3" w:firstLine="567"/>
        <w:jc w:val="center"/>
        <w:rPr>
          <w:rFonts w:ascii="Times New Roman" w:hAnsi="Times New Roman"/>
          <w:i w:val="0"/>
          <w:sz w:val="24"/>
        </w:rPr>
      </w:pPr>
      <w:r w:rsidRPr="006D1D8A">
        <w:rPr>
          <w:rFonts w:ascii="Times New Roman" w:hAnsi="Times New Roman"/>
          <w:i w:val="0"/>
          <w:sz w:val="24"/>
        </w:rPr>
        <w:t>Главный архитектор проекта</w:t>
      </w:r>
      <w:r w:rsidRPr="006D1D8A">
        <w:rPr>
          <w:rFonts w:ascii="Times New Roman" w:hAnsi="Times New Roman"/>
          <w:i w:val="0"/>
          <w:sz w:val="24"/>
        </w:rPr>
        <w:tab/>
        <w:t xml:space="preserve"> _________________</w:t>
      </w:r>
      <w:r w:rsidRPr="006D1D8A">
        <w:rPr>
          <w:rFonts w:ascii="Times New Roman" w:hAnsi="Times New Roman"/>
          <w:i w:val="0"/>
          <w:sz w:val="24"/>
        </w:rPr>
        <w:tab/>
        <w:t>А.С. Компаниец</w:t>
      </w:r>
    </w:p>
    <w:p w14:paraId="7FEA0394" w14:textId="77777777" w:rsidR="00515D18" w:rsidRPr="006D1D8A"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14:paraId="4F9836CE" w14:textId="77777777" w:rsidR="00515D18" w:rsidRPr="006D1D8A"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14:paraId="1D7B685C" w14:textId="53D16D87" w:rsidR="00515D18" w:rsidRPr="006D1D8A" w:rsidRDefault="00515D18" w:rsidP="009462A7">
      <w:pPr>
        <w:suppressAutoHyphens/>
        <w:spacing w:line="240" w:lineRule="auto"/>
        <w:ind w:left="0" w:right="0" w:firstLine="0"/>
        <w:jc w:val="center"/>
        <w:rPr>
          <w:rFonts w:ascii="Times New Roman" w:hAnsi="Times New Roman"/>
          <w:b/>
          <w:i w:val="0"/>
          <w:iCs/>
          <w:sz w:val="24"/>
          <w:lang w:eastAsia="ar-SA"/>
        </w:rPr>
      </w:pPr>
      <w:r w:rsidRPr="006D1D8A">
        <w:rPr>
          <w:rFonts w:ascii="Times New Roman" w:hAnsi="Times New Roman"/>
          <w:b/>
          <w:i w:val="0"/>
          <w:iCs/>
          <w:sz w:val="24"/>
          <w:lang w:eastAsia="ar-SA"/>
        </w:rPr>
        <w:t>Состав участников проекта</w:t>
      </w:r>
    </w:p>
    <w:p w14:paraId="2463BD05" w14:textId="77777777" w:rsidR="006F0C2D" w:rsidRPr="006D1D8A" w:rsidRDefault="006F0C2D" w:rsidP="009462A7">
      <w:pPr>
        <w:suppressAutoHyphens/>
        <w:spacing w:line="240" w:lineRule="auto"/>
        <w:ind w:left="0" w:right="0" w:firstLine="0"/>
        <w:jc w:val="center"/>
        <w:rPr>
          <w:rFonts w:ascii="Times New Roman" w:hAnsi="Times New Roman"/>
          <w:b/>
          <w:i w:val="0"/>
          <w:iCs/>
          <w:sz w:val="24"/>
          <w:lang w:eastAsia="ar-SA"/>
        </w:rPr>
      </w:pPr>
    </w:p>
    <w:tbl>
      <w:tblPr>
        <w:tblW w:w="0" w:type="auto"/>
        <w:tblInd w:w="392" w:type="dxa"/>
        <w:tblLayout w:type="fixed"/>
        <w:tblLook w:val="04A0" w:firstRow="1" w:lastRow="0" w:firstColumn="1" w:lastColumn="0" w:noHBand="0" w:noVBand="1"/>
      </w:tblPr>
      <w:tblGrid>
        <w:gridCol w:w="5812"/>
        <w:gridCol w:w="3118"/>
      </w:tblGrid>
      <w:tr w:rsidR="006D1D8A" w:rsidRPr="006D1D8A" w14:paraId="6C245CAE" w14:textId="77777777" w:rsidTr="003D387F">
        <w:trPr>
          <w:trHeight w:val="620"/>
        </w:trPr>
        <w:tc>
          <w:tcPr>
            <w:tcW w:w="5812" w:type="dxa"/>
          </w:tcPr>
          <w:p w14:paraId="168B28AA" w14:textId="77777777" w:rsidR="006D1A2F" w:rsidRPr="006D1D8A" w:rsidRDefault="006D1A2F" w:rsidP="003D387F">
            <w:pPr>
              <w:tabs>
                <w:tab w:val="left" w:pos="5420"/>
              </w:tabs>
              <w:suppressAutoHyphens/>
              <w:autoSpaceDE w:val="0"/>
              <w:spacing w:line="240" w:lineRule="auto"/>
              <w:ind w:left="0" w:right="176" w:firstLine="0"/>
              <w:rPr>
                <w:rFonts w:ascii="Times New Roman" w:hAnsi="Times New Roman"/>
                <w:i w:val="0"/>
                <w:sz w:val="24"/>
                <w:lang w:eastAsia="ar-SA"/>
              </w:rPr>
            </w:pPr>
            <w:bookmarkStart w:id="13" w:name="_Hlk497076773"/>
            <w:r w:rsidRPr="006D1D8A">
              <w:rPr>
                <w:rFonts w:ascii="Times New Roman" w:hAnsi="Times New Roman"/>
                <w:i w:val="0"/>
                <w:sz w:val="24"/>
                <w:lang w:eastAsia="ar-SA"/>
              </w:rPr>
              <w:t>Директор, главный архитектор ООО «Архивариус», канд. арх., доц., член САР РФ</w:t>
            </w:r>
          </w:p>
        </w:tc>
        <w:tc>
          <w:tcPr>
            <w:tcW w:w="3118" w:type="dxa"/>
          </w:tcPr>
          <w:p w14:paraId="73A3C0B2"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К.Н. Гребенщиков</w:t>
            </w:r>
          </w:p>
        </w:tc>
      </w:tr>
      <w:tr w:rsidR="006D1D8A" w:rsidRPr="006D1D8A" w14:paraId="467B8455" w14:textId="77777777" w:rsidTr="003D387F">
        <w:tc>
          <w:tcPr>
            <w:tcW w:w="5812" w:type="dxa"/>
          </w:tcPr>
          <w:p w14:paraId="4A046E54" w14:textId="77777777" w:rsidR="006D1A2F" w:rsidRPr="006D1D8A"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6D1D8A">
              <w:rPr>
                <w:rFonts w:ascii="Times New Roman" w:hAnsi="Times New Roman"/>
                <w:i w:val="0"/>
                <w:sz w:val="24"/>
                <w:lang w:eastAsia="ar-SA"/>
              </w:rPr>
              <w:t>Руководитель архитектурно-планировочной мастерской №1, ГАП</w:t>
            </w:r>
          </w:p>
        </w:tc>
        <w:tc>
          <w:tcPr>
            <w:tcW w:w="3118" w:type="dxa"/>
          </w:tcPr>
          <w:p w14:paraId="270974BE" w14:textId="77777777" w:rsidR="006D1A2F" w:rsidRPr="006D1D8A" w:rsidRDefault="006D1A2F" w:rsidP="003D387F">
            <w:pPr>
              <w:suppressAutoHyphens/>
              <w:autoSpaceDE w:val="0"/>
              <w:spacing w:line="240" w:lineRule="auto"/>
              <w:ind w:left="0" w:right="0" w:firstLine="0"/>
              <w:rPr>
                <w:rFonts w:ascii="Times New Roman" w:hAnsi="Times New Roman"/>
                <w:i w:val="0"/>
                <w:sz w:val="24"/>
                <w:lang w:eastAsia="ar-SA"/>
              </w:rPr>
            </w:pPr>
            <w:r w:rsidRPr="006D1D8A">
              <w:rPr>
                <w:rFonts w:ascii="Times New Roman" w:hAnsi="Times New Roman"/>
                <w:i w:val="0"/>
                <w:sz w:val="24"/>
                <w:lang w:eastAsia="ar-SA"/>
              </w:rPr>
              <w:t xml:space="preserve">Е.С. </w:t>
            </w:r>
            <w:proofErr w:type="spellStart"/>
            <w:r w:rsidRPr="006D1D8A">
              <w:rPr>
                <w:rFonts w:ascii="Times New Roman" w:hAnsi="Times New Roman"/>
                <w:i w:val="0"/>
                <w:sz w:val="24"/>
                <w:lang w:eastAsia="ar-SA"/>
              </w:rPr>
              <w:t>Левшунова</w:t>
            </w:r>
            <w:proofErr w:type="spellEnd"/>
          </w:p>
          <w:p w14:paraId="30D069E7"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p>
        </w:tc>
      </w:tr>
      <w:tr w:rsidR="006D1D8A" w:rsidRPr="006D1D8A" w14:paraId="1FBF14CA" w14:textId="77777777" w:rsidTr="003D387F">
        <w:tc>
          <w:tcPr>
            <w:tcW w:w="5812" w:type="dxa"/>
          </w:tcPr>
          <w:p w14:paraId="0B907A50" w14:textId="77777777" w:rsidR="006D1A2F" w:rsidRPr="006D1D8A"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6D1D8A">
              <w:rPr>
                <w:rFonts w:ascii="Times New Roman" w:hAnsi="Times New Roman"/>
                <w:i w:val="0"/>
                <w:sz w:val="24"/>
                <w:lang w:eastAsia="ar-SA"/>
              </w:rPr>
              <w:t>Руководитель архитектурно-планировочной мастерской №2, ГАП</w:t>
            </w:r>
          </w:p>
        </w:tc>
        <w:tc>
          <w:tcPr>
            <w:tcW w:w="3118" w:type="dxa"/>
          </w:tcPr>
          <w:p w14:paraId="40B102D7"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6D1D8A">
              <w:rPr>
                <w:rFonts w:ascii="Times New Roman" w:hAnsi="Times New Roman"/>
                <w:i w:val="0"/>
                <w:sz w:val="24"/>
                <w:lang w:eastAsia="ar-SA"/>
              </w:rPr>
              <w:t>А.С. Компаниец</w:t>
            </w:r>
          </w:p>
          <w:p w14:paraId="61C6B949"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p>
        </w:tc>
      </w:tr>
      <w:tr w:rsidR="006D1D8A" w:rsidRPr="006D1D8A" w14:paraId="06638AE7" w14:textId="77777777" w:rsidTr="003D387F">
        <w:tc>
          <w:tcPr>
            <w:tcW w:w="5812" w:type="dxa"/>
          </w:tcPr>
          <w:p w14:paraId="008D591C" w14:textId="77777777" w:rsidR="006D1A2F" w:rsidRPr="006D1D8A" w:rsidRDefault="006D1A2F" w:rsidP="003D387F">
            <w:pPr>
              <w:tabs>
                <w:tab w:val="left" w:pos="5420"/>
              </w:tabs>
              <w:suppressAutoHyphens/>
              <w:autoSpaceDE w:val="0"/>
              <w:spacing w:line="240" w:lineRule="auto"/>
              <w:ind w:left="0" w:right="176" w:firstLine="0"/>
              <w:rPr>
                <w:rFonts w:ascii="Times New Roman" w:hAnsi="Times New Roman"/>
                <w:i w:val="0"/>
                <w:sz w:val="24"/>
                <w:lang w:eastAsia="ar-SA"/>
              </w:rPr>
            </w:pPr>
            <w:r w:rsidRPr="006D1D8A">
              <w:rPr>
                <w:rFonts w:ascii="Times New Roman" w:hAnsi="Times New Roman"/>
                <w:i w:val="0"/>
                <w:sz w:val="24"/>
                <w:lang w:eastAsia="ar-SA"/>
              </w:rPr>
              <w:t>Архитекторы</w:t>
            </w:r>
          </w:p>
        </w:tc>
        <w:tc>
          <w:tcPr>
            <w:tcW w:w="3118" w:type="dxa"/>
          </w:tcPr>
          <w:p w14:paraId="49A044D6"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Д.Р. Каримова</w:t>
            </w:r>
          </w:p>
          <w:p w14:paraId="247DB264"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А.С. Мунасова</w:t>
            </w:r>
          </w:p>
          <w:p w14:paraId="053173CF"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Д.Г. Боровская</w:t>
            </w:r>
          </w:p>
          <w:p w14:paraId="553478A1"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Д.А. Арефьев</w:t>
            </w:r>
          </w:p>
          <w:p w14:paraId="5904ADAD"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М.И. Исакова</w:t>
            </w:r>
          </w:p>
          <w:p w14:paraId="2387A2FC"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К.А. Кид</w:t>
            </w:r>
          </w:p>
          <w:p w14:paraId="25846EEC"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А.В. Наливайко</w:t>
            </w:r>
          </w:p>
          <w:p w14:paraId="64A01140"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Е.М. Горбатова</w:t>
            </w:r>
          </w:p>
          <w:p w14:paraId="6BC2A2F5"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 xml:space="preserve">Д.М. </w:t>
            </w:r>
            <w:proofErr w:type="spellStart"/>
            <w:r w:rsidRPr="006D1D8A">
              <w:rPr>
                <w:rFonts w:ascii="Times New Roman" w:hAnsi="Times New Roman"/>
                <w:i w:val="0"/>
                <w:sz w:val="24"/>
                <w:lang w:eastAsia="ar-SA"/>
              </w:rPr>
              <w:t>Табиева</w:t>
            </w:r>
            <w:proofErr w:type="spellEnd"/>
          </w:p>
          <w:p w14:paraId="24F281A0"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А.А. Добрынина</w:t>
            </w:r>
          </w:p>
        </w:tc>
      </w:tr>
      <w:tr w:rsidR="006D1D8A" w:rsidRPr="006D1D8A" w14:paraId="0F1FC9E7" w14:textId="77777777" w:rsidTr="003D387F">
        <w:trPr>
          <w:trHeight w:val="531"/>
        </w:trPr>
        <w:tc>
          <w:tcPr>
            <w:tcW w:w="5812" w:type="dxa"/>
          </w:tcPr>
          <w:p w14:paraId="33D4871A" w14:textId="77777777" w:rsidR="006D1A2F" w:rsidRPr="006D1D8A"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6D1D8A">
              <w:rPr>
                <w:rFonts w:ascii="Times New Roman" w:hAnsi="Times New Roman"/>
                <w:i w:val="0"/>
                <w:sz w:val="24"/>
                <w:lang w:eastAsia="ar-SA"/>
              </w:rPr>
              <w:t>Инженеры-проектировщики</w:t>
            </w:r>
          </w:p>
        </w:tc>
        <w:tc>
          <w:tcPr>
            <w:tcW w:w="3118" w:type="dxa"/>
          </w:tcPr>
          <w:p w14:paraId="7B4FB959"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6D1D8A">
              <w:rPr>
                <w:rFonts w:ascii="Times New Roman" w:hAnsi="Times New Roman"/>
                <w:i w:val="0"/>
                <w:sz w:val="24"/>
                <w:lang w:eastAsia="ar-SA"/>
              </w:rPr>
              <w:t>В.В. Герасина</w:t>
            </w:r>
          </w:p>
          <w:p w14:paraId="3C86816B"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В.Г. Гаврилова</w:t>
            </w:r>
          </w:p>
        </w:tc>
      </w:tr>
      <w:tr w:rsidR="006D1D8A" w:rsidRPr="006D1D8A" w14:paraId="7644B606" w14:textId="77777777" w:rsidTr="003D387F">
        <w:tc>
          <w:tcPr>
            <w:tcW w:w="5812" w:type="dxa"/>
          </w:tcPr>
          <w:p w14:paraId="51916933" w14:textId="77777777" w:rsidR="006D1A2F" w:rsidRPr="006D1D8A"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6D1D8A">
              <w:rPr>
                <w:rFonts w:ascii="Times New Roman" w:hAnsi="Times New Roman"/>
                <w:i w:val="0"/>
                <w:sz w:val="24"/>
                <w:lang w:eastAsia="ar-SA"/>
              </w:rPr>
              <w:t>Инженеры-градостроители</w:t>
            </w:r>
          </w:p>
        </w:tc>
        <w:tc>
          <w:tcPr>
            <w:tcW w:w="3118" w:type="dxa"/>
          </w:tcPr>
          <w:p w14:paraId="527DB1E7"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6D1D8A">
              <w:rPr>
                <w:rFonts w:ascii="Times New Roman" w:hAnsi="Times New Roman"/>
                <w:i w:val="0"/>
                <w:sz w:val="24"/>
                <w:lang w:eastAsia="ar-SA"/>
              </w:rPr>
              <w:t xml:space="preserve">П.В. </w:t>
            </w:r>
            <w:proofErr w:type="spellStart"/>
            <w:r w:rsidRPr="006D1D8A">
              <w:rPr>
                <w:rFonts w:ascii="Times New Roman" w:hAnsi="Times New Roman"/>
                <w:i w:val="0"/>
                <w:sz w:val="24"/>
                <w:lang w:eastAsia="ar-SA"/>
              </w:rPr>
              <w:t>Гинтер</w:t>
            </w:r>
            <w:proofErr w:type="spellEnd"/>
          </w:p>
          <w:p w14:paraId="3B1EC5BB"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6D1D8A">
              <w:rPr>
                <w:rFonts w:ascii="Times New Roman" w:hAnsi="Times New Roman"/>
                <w:i w:val="0"/>
                <w:sz w:val="24"/>
                <w:lang w:eastAsia="ar-SA"/>
              </w:rPr>
              <w:t>А.О. Якубова</w:t>
            </w:r>
          </w:p>
          <w:p w14:paraId="26947678"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6D1D8A">
              <w:rPr>
                <w:rFonts w:ascii="Times New Roman" w:hAnsi="Times New Roman"/>
                <w:i w:val="0"/>
                <w:sz w:val="24"/>
                <w:lang w:eastAsia="ar-SA"/>
              </w:rPr>
              <w:t>Г.А. Чистоступов</w:t>
            </w:r>
          </w:p>
          <w:p w14:paraId="2891A3C6"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6D1D8A">
              <w:rPr>
                <w:rFonts w:ascii="Times New Roman" w:hAnsi="Times New Roman"/>
                <w:i w:val="0"/>
                <w:sz w:val="24"/>
                <w:lang w:eastAsia="ar-SA"/>
              </w:rPr>
              <w:t>А.С. Волкова</w:t>
            </w:r>
          </w:p>
        </w:tc>
      </w:tr>
      <w:tr w:rsidR="006D1D8A" w:rsidRPr="006D1D8A" w14:paraId="3491DDCF" w14:textId="77777777" w:rsidTr="003D387F">
        <w:tc>
          <w:tcPr>
            <w:tcW w:w="5812" w:type="dxa"/>
          </w:tcPr>
          <w:p w14:paraId="4507EEE1" w14:textId="77777777" w:rsidR="006D1A2F" w:rsidRPr="006D1D8A"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6D1D8A">
              <w:rPr>
                <w:rFonts w:ascii="Times New Roman" w:hAnsi="Times New Roman"/>
                <w:i w:val="0"/>
                <w:sz w:val="24"/>
                <w:lang w:eastAsia="ar-SA"/>
              </w:rPr>
              <w:t>Кадастровые инженеры</w:t>
            </w:r>
          </w:p>
          <w:p w14:paraId="5C63FA63" w14:textId="77777777" w:rsidR="006D1A2F" w:rsidRPr="006D1D8A" w:rsidRDefault="006D1A2F" w:rsidP="003D387F">
            <w:pPr>
              <w:tabs>
                <w:tab w:val="left" w:pos="5420"/>
              </w:tabs>
              <w:suppressAutoHyphens/>
              <w:autoSpaceDE w:val="0"/>
              <w:spacing w:line="240" w:lineRule="auto"/>
              <w:ind w:left="0" w:right="176" w:firstLine="0"/>
              <w:rPr>
                <w:rFonts w:ascii="Times New Roman" w:hAnsi="Times New Roman"/>
                <w:i w:val="0"/>
                <w:sz w:val="24"/>
                <w:lang w:eastAsia="ar-SA"/>
              </w:rPr>
            </w:pPr>
          </w:p>
        </w:tc>
        <w:tc>
          <w:tcPr>
            <w:tcW w:w="3118" w:type="dxa"/>
          </w:tcPr>
          <w:p w14:paraId="0289A134"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6D1D8A">
              <w:rPr>
                <w:rFonts w:ascii="Times New Roman" w:hAnsi="Times New Roman"/>
                <w:i w:val="0"/>
                <w:sz w:val="24"/>
                <w:lang w:eastAsia="ar-SA"/>
              </w:rPr>
              <w:t>А.А. Лобанова</w:t>
            </w:r>
          </w:p>
          <w:p w14:paraId="74F9F751" w14:textId="77777777" w:rsidR="006D1A2F" w:rsidRPr="006D1D8A"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6D1D8A">
              <w:rPr>
                <w:rFonts w:ascii="Times New Roman" w:hAnsi="Times New Roman"/>
                <w:i w:val="0"/>
                <w:sz w:val="24"/>
                <w:lang w:eastAsia="ar-SA"/>
              </w:rPr>
              <w:t xml:space="preserve">Р.М. </w:t>
            </w:r>
            <w:proofErr w:type="spellStart"/>
            <w:r w:rsidRPr="006D1D8A">
              <w:rPr>
                <w:rFonts w:ascii="Times New Roman" w:hAnsi="Times New Roman"/>
                <w:i w:val="0"/>
                <w:sz w:val="24"/>
                <w:lang w:eastAsia="ar-SA"/>
              </w:rPr>
              <w:t>Мухатметгалин</w:t>
            </w:r>
            <w:proofErr w:type="spellEnd"/>
          </w:p>
        </w:tc>
      </w:tr>
      <w:tr w:rsidR="006D1A2F" w:rsidRPr="006D1D8A" w14:paraId="27851489" w14:textId="77777777" w:rsidTr="003D387F">
        <w:tc>
          <w:tcPr>
            <w:tcW w:w="5812" w:type="dxa"/>
          </w:tcPr>
          <w:p w14:paraId="5AF710A9" w14:textId="77777777" w:rsidR="006D1A2F" w:rsidRPr="006D1D8A" w:rsidRDefault="006D1A2F" w:rsidP="003D387F">
            <w:pPr>
              <w:tabs>
                <w:tab w:val="left" w:pos="5420"/>
              </w:tabs>
              <w:suppressAutoHyphens/>
              <w:autoSpaceDE w:val="0"/>
              <w:spacing w:line="240" w:lineRule="auto"/>
              <w:ind w:left="0" w:right="176" w:firstLine="0"/>
              <w:rPr>
                <w:rFonts w:ascii="Times New Roman" w:hAnsi="Times New Roman"/>
                <w:i w:val="0"/>
                <w:sz w:val="24"/>
                <w:lang w:eastAsia="ar-SA"/>
              </w:rPr>
            </w:pPr>
            <w:r w:rsidRPr="006D1D8A">
              <w:rPr>
                <w:rFonts w:ascii="Times New Roman" w:hAnsi="Times New Roman"/>
                <w:i w:val="0"/>
                <w:sz w:val="24"/>
                <w:lang w:eastAsia="ar-SA"/>
              </w:rPr>
              <w:t>Инженеры технического отдела</w:t>
            </w:r>
          </w:p>
        </w:tc>
        <w:tc>
          <w:tcPr>
            <w:tcW w:w="3118" w:type="dxa"/>
          </w:tcPr>
          <w:p w14:paraId="534701A7" w14:textId="77777777"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r w:rsidRPr="006D1D8A">
              <w:rPr>
                <w:rFonts w:ascii="Times New Roman" w:hAnsi="Times New Roman"/>
                <w:i w:val="0"/>
                <w:sz w:val="24"/>
                <w:lang w:eastAsia="ar-SA"/>
              </w:rPr>
              <w:t>Т.Ю. Данилейко</w:t>
            </w:r>
          </w:p>
          <w:p w14:paraId="661750D6" w14:textId="1D3884DE" w:rsidR="006D1A2F" w:rsidRPr="006D1D8A" w:rsidRDefault="006D1A2F" w:rsidP="003D387F">
            <w:pPr>
              <w:suppressAutoHyphens/>
              <w:autoSpaceDE w:val="0"/>
              <w:spacing w:line="240" w:lineRule="auto"/>
              <w:ind w:left="0" w:right="34" w:firstLine="0"/>
              <w:rPr>
                <w:rFonts w:ascii="Times New Roman" w:hAnsi="Times New Roman"/>
                <w:i w:val="0"/>
                <w:sz w:val="24"/>
                <w:lang w:eastAsia="ar-SA"/>
              </w:rPr>
            </w:pPr>
          </w:p>
        </w:tc>
      </w:tr>
      <w:bookmarkEnd w:id="13"/>
    </w:tbl>
    <w:p w14:paraId="586694E6" w14:textId="77777777" w:rsidR="00A96DFE" w:rsidRPr="006D1D8A" w:rsidRDefault="00A96DFE" w:rsidP="009462A7">
      <w:pPr>
        <w:suppressAutoHyphens/>
        <w:spacing w:line="240" w:lineRule="auto"/>
        <w:ind w:left="0" w:right="0" w:firstLine="0"/>
        <w:jc w:val="center"/>
        <w:rPr>
          <w:rFonts w:ascii="Times New Roman" w:hAnsi="Times New Roman"/>
          <w:b/>
          <w:i w:val="0"/>
          <w:iCs/>
          <w:sz w:val="24"/>
          <w:lang w:eastAsia="ar-SA"/>
        </w:rPr>
      </w:pPr>
    </w:p>
    <w:p w14:paraId="1598E36B" w14:textId="77777777" w:rsidR="00515D18" w:rsidRPr="006D1D8A"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6D1D8A" w:rsidSect="00F43B29">
          <w:pgSz w:w="11905" w:h="16837"/>
          <w:pgMar w:top="851" w:right="851" w:bottom="851" w:left="1418" w:header="420" w:footer="369" w:gutter="0"/>
          <w:cols w:space="720"/>
          <w:docGrid w:linePitch="381"/>
        </w:sectPr>
      </w:pPr>
    </w:p>
    <w:p w14:paraId="25593EF7" w14:textId="77777777" w:rsidR="009E0818" w:rsidRPr="006D1D8A" w:rsidRDefault="009E0818" w:rsidP="009462A7">
      <w:pPr>
        <w:suppressAutoHyphens/>
        <w:spacing w:line="240" w:lineRule="auto"/>
        <w:ind w:left="0" w:right="0" w:firstLine="0"/>
        <w:jc w:val="center"/>
        <w:rPr>
          <w:rFonts w:ascii="Times New Roman" w:hAnsi="Times New Roman"/>
          <w:b/>
          <w:i w:val="0"/>
          <w:iCs/>
          <w:sz w:val="24"/>
          <w:lang w:eastAsia="ar-SA"/>
        </w:rPr>
      </w:pPr>
      <w:r w:rsidRPr="006D1D8A">
        <w:rPr>
          <w:rFonts w:ascii="Times New Roman" w:hAnsi="Times New Roman"/>
          <w:b/>
          <w:i w:val="0"/>
          <w:iCs/>
          <w:sz w:val="24"/>
          <w:lang w:eastAsia="ar-SA"/>
        </w:rPr>
        <w:lastRenderedPageBreak/>
        <w:t>Содержание</w:t>
      </w:r>
    </w:p>
    <w:p w14:paraId="6BD151F6" w14:textId="77777777" w:rsidR="009E0818" w:rsidRPr="006D1D8A" w:rsidRDefault="009E0818" w:rsidP="00607BE5">
      <w:pPr>
        <w:spacing w:line="240" w:lineRule="auto"/>
        <w:ind w:left="0" w:right="0" w:firstLine="0"/>
        <w:jc w:val="both"/>
        <w:rPr>
          <w:rFonts w:ascii="Times New Roman" w:eastAsia="Lucida Sans Unicode" w:hAnsi="Times New Roman"/>
          <w:i w:val="0"/>
          <w:noProof/>
          <w:kern w:val="1"/>
          <w:sz w:val="24"/>
        </w:rPr>
      </w:pPr>
    </w:p>
    <w:p w14:paraId="0438F222" w14:textId="641EFBEF" w:rsidR="00BF25F7" w:rsidRPr="006D1D8A" w:rsidRDefault="00E24144">
      <w:pPr>
        <w:pStyle w:val="15"/>
        <w:rPr>
          <w:rFonts w:asciiTheme="minorHAnsi" w:eastAsiaTheme="minorEastAsia" w:hAnsiTheme="minorHAnsi" w:cstheme="minorBidi"/>
          <w:sz w:val="22"/>
          <w:szCs w:val="22"/>
        </w:rPr>
      </w:pPr>
      <w:r w:rsidRPr="006D1D8A">
        <w:rPr>
          <w:rFonts w:eastAsia="Lucida Sans Unicode"/>
        </w:rPr>
        <w:fldChar w:fldCharType="begin"/>
      </w:r>
      <w:r w:rsidR="007E38F1" w:rsidRPr="006D1D8A">
        <w:rPr>
          <w:rFonts w:eastAsia="Lucida Sans Unicode"/>
        </w:rPr>
        <w:instrText xml:space="preserve"> TOC \o "1-3" \u </w:instrText>
      </w:r>
      <w:r w:rsidRPr="006D1D8A">
        <w:rPr>
          <w:rFonts w:eastAsia="Lucida Sans Unicode"/>
        </w:rPr>
        <w:fldChar w:fldCharType="separate"/>
      </w:r>
      <w:r w:rsidR="00BF25F7" w:rsidRPr="006D1D8A">
        <w:t>ВВЕДЕНИЕ</w:t>
      </w:r>
      <w:r w:rsidR="00BF25F7" w:rsidRPr="006D1D8A">
        <w:tab/>
      </w:r>
      <w:r w:rsidR="00BF25F7" w:rsidRPr="006D1D8A">
        <w:fldChar w:fldCharType="begin"/>
      </w:r>
      <w:r w:rsidR="00BF25F7" w:rsidRPr="006D1D8A">
        <w:instrText xml:space="preserve"> PAGEREF _Toc3383065 \h </w:instrText>
      </w:r>
      <w:r w:rsidR="00BF25F7" w:rsidRPr="006D1D8A">
        <w:fldChar w:fldCharType="separate"/>
      </w:r>
      <w:r w:rsidR="006D1D8A">
        <w:t>6</w:t>
      </w:r>
      <w:r w:rsidR="00BF25F7" w:rsidRPr="006D1D8A">
        <w:fldChar w:fldCharType="end"/>
      </w:r>
    </w:p>
    <w:p w14:paraId="17ADB18F" w14:textId="77B4A947" w:rsidR="00BF25F7" w:rsidRPr="006D1D8A" w:rsidRDefault="00BF25F7">
      <w:pPr>
        <w:pStyle w:val="15"/>
        <w:rPr>
          <w:rFonts w:asciiTheme="minorHAnsi" w:eastAsiaTheme="minorEastAsia" w:hAnsiTheme="minorHAnsi" w:cstheme="minorBidi"/>
          <w:sz w:val="22"/>
          <w:szCs w:val="22"/>
        </w:rPr>
      </w:pPr>
      <w:r w:rsidRPr="006D1D8A">
        <w:t>1. 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6D1D8A">
        <w:tab/>
      </w:r>
      <w:r w:rsidRPr="006D1D8A">
        <w:fldChar w:fldCharType="begin"/>
      </w:r>
      <w:r w:rsidRPr="006D1D8A">
        <w:instrText xml:space="preserve"> PAGEREF _Toc3383066 \h </w:instrText>
      </w:r>
      <w:r w:rsidRPr="006D1D8A">
        <w:fldChar w:fldCharType="separate"/>
      </w:r>
      <w:r w:rsidR="006D1D8A">
        <w:t>11</w:t>
      </w:r>
      <w:r w:rsidRPr="006D1D8A">
        <w:fldChar w:fldCharType="end"/>
      </w:r>
    </w:p>
    <w:p w14:paraId="7D817F0E" w14:textId="68376037" w:rsidR="00BF25F7" w:rsidRPr="006D1D8A" w:rsidRDefault="00BF25F7">
      <w:pPr>
        <w:pStyle w:val="24"/>
        <w:rPr>
          <w:rFonts w:asciiTheme="minorHAnsi" w:eastAsiaTheme="minorEastAsia" w:hAnsiTheme="minorHAnsi" w:cstheme="minorBidi"/>
          <w:noProof/>
          <w:kern w:val="0"/>
          <w:sz w:val="22"/>
          <w:szCs w:val="22"/>
        </w:rPr>
      </w:pPr>
      <w:r w:rsidRPr="006D1D8A">
        <w:rPr>
          <w:noProof/>
        </w:rPr>
        <w:t>1.1 Сведения о видах, назначении и наименованиях планируемых для размещения объектов местного значения, их основные характеристики, их местоположение</w:t>
      </w:r>
      <w:r w:rsidRPr="006D1D8A">
        <w:rPr>
          <w:noProof/>
        </w:rPr>
        <w:tab/>
      </w:r>
      <w:r w:rsidRPr="006D1D8A">
        <w:rPr>
          <w:noProof/>
        </w:rPr>
        <w:fldChar w:fldCharType="begin"/>
      </w:r>
      <w:r w:rsidRPr="006D1D8A">
        <w:rPr>
          <w:noProof/>
        </w:rPr>
        <w:instrText xml:space="preserve"> PAGEREF _Toc3383067 \h </w:instrText>
      </w:r>
      <w:r w:rsidRPr="006D1D8A">
        <w:rPr>
          <w:noProof/>
        </w:rPr>
      </w:r>
      <w:r w:rsidRPr="006D1D8A">
        <w:rPr>
          <w:noProof/>
        </w:rPr>
        <w:fldChar w:fldCharType="separate"/>
      </w:r>
      <w:r w:rsidR="006D1D8A">
        <w:rPr>
          <w:noProof/>
        </w:rPr>
        <w:t>11</w:t>
      </w:r>
      <w:r w:rsidRPr="006D1D8A">
        <w:rPr>
          <w:noProof/>
        </w:rPr>
        <w:fldChar w:fldCharType="end"/>
      </w:r>
    </w:p>
    <w:p w14:paraId="6BF4408F" w14:textId="69C217A3" w:rsidR="00BF25F7" w:rsidRPr="006D1D8A" w:rsidRDefault="00BF25F7">
      <w:pPr>
        <w:pStyle w:val="24"/>
        <w:rPr>
          <w:rFonts w:asciiTheme="minorHAnsi" w:eastAsiaTheme="minorEastAsia" w:hAnsiTheme="minorHAnsi" w:cstheme="minorBidi"/>
          <w:noProof/>
          <w:kern w:val="0"/>
          <w:sz w:val="22"/>
          <w:szCs w:val="22"/>
        </w:rPr>
      </w:pPr>
      <w:r w:rsidRPr="006D1D8A">
        <w:rPr>
          <w:noProof/>
        </w:rPr>
        <w:t>1.2 Характеристики зон с особыми условиями использования территории</w:t>
      </w:r>
      <w:r w:rsidRPr="006D1D8A">
        <w:rPr>
          <w:noProof/>
        </w:rPr>
        <w:tab/>
      </w:r>
      <w:r w:rsidRPr="006D1D8A">
        <w:rPr>
          <w:noProof/>
        </w:rPr>
        <w:fldChar w:fldCharType="begin"/>
      </w:r>
      <w:r w:rsidRPr="006D1D8A">
        <w:rPr>
          <w:noProof/>
        </w:rPr>
        <w:instrText xml:space="preserve"> PAGEREF _Toc3383068 \h </w:instrText>
      </w:r>
      <w:r w:rsidRPr="006D1D8A">
        <w:rPr>
          <w:noProof/>
        </w:rPr>
      </w:r>
      <w:r w:rsidRPr="006D1D8A">
        <w:rPr>
          <w:noProof/>
        </w:rPr>
        <w:fldChar w:fldCharType="separate"/>
      </w:r>
      <w:r w:rsidR="006D1D8A">
        <w:rPr>
          <w:noProof/>
        </w:rPr>
        <w:t>14</w:t>
      </w:r>
      <w:r w:rsidRPr="006D1D8A">
        <w:rPr>
          <w:noProof/>
        </w:rPr>
        <w:fldChar w:fldCharType="end"/>
      </w:r>
    </w:p>
    <w:p w14:paraId="145D8D30" w14:textId="02D26797" w:rsidR="00BF25F7" w:rsidRPr="006D1D8A" w:rsidRDefault="00BF25F7">
      <w:pPr>
        <w:pStyle w:val="15"/>
        <w:rPr>
          <w:rFonts w:asciiTheme="minorHAnsi" w:eastAsiaTheme="minorEastAsia" w:hAnsiTheme="minorHAnsi" w:cstheme="minorBidi"/>
          <w:sz w:val="22"/>
          <w:szCs w:val="22"/>
        </w:rPr>
      </w:pPr>
      <w:r w:rsidRPr="006D1D8A">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6D1D8A">
        <w:tab/>
      </w:r>
      <w:r w:rsidRPr="006D1D8A">
        <w:fldChar w:fldCharType="begin"/>
      </w:r>
      <w:r w:rsidRPr="006D1D8A">
        <w:instrText xml:space="preserve"> PAGEREF _Toc3383069 \h </w:instrText>
      </w:r>
      <w:r w:rsidRPr="006D1D8A">
        <w:fldChar w:fldCharType="separate"/>
      </w:r>
      <w:r w:rsidR="006D1D8A">
        <w:t>18</w:t>
      </w:r>
      <w:r w:rsidRPr="006D1D8A">
        <w:fldChar w:fldCharType="end"/>
      </w:r>
    </w:p>
    <w:p w14:paraId="63FE18D1" w14:textId="1CAA85C9" w:rsidR="00BF25F7" w:rsidRPr="006D1D8A" w:rsidRDefault="00BF25F7">
      <w:pPr>
        <w:pStyle w:val="24"/>
        <w:rPr>
          <w:rFonts w:asciiTheme="minorHAnsi" w:eastAsiaTheme="minorEastAsia" w:hAnsiTheme="minorHAnsi" w:cstheme="minorBidi"/>
          <w:noProof/>
          <w:kern w:val="0"/>
          <w:sz w:val="22"/>
          <w:szCs w:val="22"/>
        </w:rPr>
      </w:pPr>
      <w:r w:rsidRPr="006D1D8A">
        <w:rPr>
          <w:noProof/>
        </w:rPr>
        <w:t>2.1 Параметры функциональных зон</w:t>
      </w:r>
      <w:r w:rsidRPr="006D1D8A">
        <w:rPr>
          <w:noProof/>
        </w:rPr>
        <w:tab/>
      </w:r>
      <w:r w:rsidRPr="006D1D8A">
        <w:rPr>
          <w:noProof/>
        </w:rPr>
        <w:fldChar w:fldCharType="begin"/>
      </w:r>
      <w:r w:rsidRPr="006D1D8A">
        <w:rPr>
          <w:noProof/>
        </w:rPr>
        <w:instrText xml:space="preserve"> PAGEREF _Toc3383070 \h </w:instrText>
      </w:r>
      <w:r w:rsidRPr="006D1D8A">
        <w:rPr>
          <w:noProof/>
        </w:rPr>
      </w:r>
      <w:r w:rsidRPr="006D1D8A">
        <w:rPr>
          <w:noProof/>
        </w:rPr>
        <w:fldChar w:fldCharType="separate"/>
      </w:r>
      <w:r w:rsidR="006D1D8A">
        <w:rPr>
          <w:noProof/>
        </w:rPr>
        <w:t>18</w:t>
      </w:r>
      <w:r w:rsidRPr="006D1D8A">
        <w:rPr>
          <w:noProof/>
        </w:rPr>
        <w:fldChar w:fldCharType="end"/>
      </w:r>
    </w:p>
    <w:p w14:paraId="260AF47A" w14:textId="7A995B01" w:rsidR="00BF25F7" w:rsidRPr="006D1D8A" w:rsidRDefault="00BF25F7">
      <w:pPr>
        <w:pStyle w:val="24"/>
        <w:rPr>
          <w:rFonts w:asciiTheme="minorHAnsi" w:eastAsiaTheme="minorEastAsia" w:hAnsiTheme="minorHAnsi" w:cstheme="minorBidi"/>
          <w:noProof/>
          <w:kern w:val="0"/>
          <w:sz w:val="22"/>
          <w:szCs w:val="22"/>
        </w:rPr>
      </w:pPr>
      <w:r w:rsidRPr="006D1D8A">
        <w:rPr>
          <w:noProof/>
        </w:rPr>
        <w:t>2.2 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r w:rsidRPr="006D1D8A">
        <w:rPr>
          <w:noProof/>
        </w:rPr>
        <w:tab/>
      </w:r>
      <w:r w:rsidRPr="006D1D8A">
        <w:rPr>
          <w:noProof/>
        </w:rPr>
        <w:fldChar w:fldCharType="begin"/>
      </w:r>
      <w:r w:rsidRPr="006D1D8A">
        <w:rPr>
          <w:noProof/>
        </w:rPr>
        <w:instrText xml:space="preserve"> PAGEREF _Toc3383071 \h </w:instrText>
      </w:r>
      <w:r w:rsidRPr="006D1D8A">
        <w:rPr>
          <w:noProof/>
        </w:rPr>
      </w:r>
      <w:r w:rsidRPr="006D1D8A">
        <w:rPr>
          <w:noProof/>
        </w:rPr>
        <w:fldChar w:fldCharType="separate"/>
      </w:r>
      <w:r w:rsidR="006D1D8A">
        <w:rPr>
          <w:noProof/>
        </w:rPr>
        <w:t>19</w:t>
      </w:r>
      <w:r w:rsidRPr="006D1D8A">
        <w:rPr>
          <w:noProof/>
        </w:rPr>
        <w:fldChar w:fldCharType="end"/>
      </w:r>
    </w:p>
    <w:p w14:paraId="0D51AB0A" w14:textId="43DF7982" w:rsidR="00BF25F7" w:rsidRPr="006D1D8A" w:rsidRDefault="00BF25F7">
      <w:pPr>
        <w:pStyle w:val="24"/>
        <w:rPr>
          <w:rFonts w:asciiTheme="minorHAnsi" w:eastAsiaTheme="minorEastAsia" w:hAnsiTheme="minorHAnsi" w:cstheme="minorBidi"/>
          <w:noProof/>
          <w:kern w:val="0"/>
          <w:sz w:val="22"/>
          <w:szCs w:val="22"/>
        </w:rPr>
      </w:pPr>
      <w:r w:rsidRPr="006D1D8A">
        <w:rPr>
          <w:rFonts w:cs="Arial"/>
          <w:bCs/>
          <w:iCs/>
          <w:noProof/>
        </w:rPr>
        <w:t>Карта планируемого размещения объектов местного значения, относящихся к области электро-, тепло-, газо- и водоснабжения населения, водоотведения</w:t>
      </w:r>
      <w:r w:rsidRPr="006D1D8A">
        <w:rPr>
          <w:noProof/>
        </w:rPr>
        <w:tab/>
      </w:r>
      <w:r w:rsidRPr="006D1D8A">
        <w:rPr>
          <w:noProof/>
        </w:rPr>
        <w:fldChar w:fldCharType="begin"/>
      </w:r>
      <w:r w:rsidRPr="006D1D8A">
        <w:rPr>
          <w:noProof/>
        </w:rPr>
        <w:instrText xml:space="preserve"> PAGEREF _Toc3383072 \h </w:instrText>
      </w:r>
      <w:r w:rsidRPr="006D1D8A">
        <w:rPr>
          <w:noProof/>
        </w:rPr>
      </w:r>
      <w:r w:rsidRPr="006D1D8A">
        <w:rPr>
          <w:noProof/>
        </w:rPr>
        <w:fldChar w:fldCharType="separate"/>
      </w:r>
      <w:r w:rsidR="006D1D8A">
        <w:rPr>
          <w:noProof/>
        </w:rPr>
        <w:t>22</w:t>
      </w:r>
      <w:r w:rsidRPr="006D1D8A">
        <w:rPr>
          <w:noProof/>
        </w:rPr>
        <w:fldChar w:fldCharType="end"/>
      </w:r>
    </w:p>
    <w:p w14:paraId="111B5363" w14:textId="4E12388C" w:rsidR="00BF25F7" w:rsidRPr="006D1D8A" w:rsidRDefault="00BF25F7">
      <w:pPr>
        <w:pStyle w:val="24"/>
        <w:rPr>
          <w:rFonts w:asciiTheme="minorHAnsi" w:eastAsiaTheme="minorEastAsia" w:hAnsiTheme="minorHAnsi" w:cstheme="minorBidi"/>
          <w:noProof/>
          <w:kern w:val="0"/>
          <w:sz w:val="22"/>
          <w:szCs w:val="22"/>
        </w:rPr>
      </w:pPr>
      <w:r w:rsidRPr="006D1D8A">
        <w:rPr>
          <w:rFonts w:cs="Arial"/>
          <w:bCs/>
          <w:iCs/>
          <w:noProof/>
        </w:rPr>
        <w:t>Карта планируемого размещения объектов местного значения, относящихся к области автомобильных дорог местного значения</w:t>
      </w:r>
      <w:r w:rsidRPr="006D1D8A">
        <w:rPr>
          <w:noProof/>
        </w:rPr>
        <w:tab/>
      </w:r>
      <w:r w:rsidRPr="006D1D8A">
        <w:rPr>
          <w:noProof/>
        </w:rPr>
        <w:fldChar w:fldCharType="begin"/>
      </w:r>
      <w:r w:rsidRPr="006D1D8A">
        <w:rPr>
          <w:noProof/>
        </w:rPr>
        <w:instrText xml:space="preserve"> PAGEREF _Toc3383073 \h </w:instrText>
      </w:r>
      <w:r w:rsidRPr="006D1D8A">
        <w:rPr>
          <w:noProof/>
        </w:rPr>
      </w:r>
      <w:r w:rsidRPr="006D1D8A">
        <w:rPr>
          <w:noProof/>
        </w:rPr>
        <w:fldChar w:fldCharType="separate"/>
      </w:r>
      <w:r w:rsidR="006D1D8A">
        <w:rPr>
          <w:noProof/>
        </w:rPr>
        <w:t>23</w:t>
      </w:r>
      <w:r w:rsidRPr="006D1D8A">
        <w:rPr>
          <w:noProof/>
        </w:rPr>
        <w:fldChar w:fldCharType="end"/>
      </w:r>
    </w:p>
    <w:p w14:paraId="605AABA5" w14:textId="067AFF14" w:rsidR="00BF25F7" w:rsidRPr="006D1D8A" w:rsidRDefault="00BF25F7">
      <w:pPr>
        <w:pStyle w:val="24"/>
        <w:rPr>
          <w:rFonts w:asciiTheme="minorHAnsi" w:eastAsiaTheme="minorEastAsia" w:hAnsiTheme="minorHAnsi" w:cstheme="minorBidi"/>
          <w:noProof/>
          <w:kern w:val="0"/>
          <w:sz w:val="22"/>
          <w:szCs w:val="22"/>
        </w:rPr>
      </w:pPr>
      <w:r w:rsidRPr="006D1D8A">
        <w:rPr>
          <w:rFonts w:cs="Arial"/>
          <w:bCs/>
          <w:iCs/>
          <w:noProof/>
        </w:rPr>
        <w:t>Карта планируемого размещения объектов местного значения, относящихся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r w:rsidRPr="006D1D8A">
        <w:rPr>
          <w:noProof/>
        </w:rPr>
        <w:tab/>
      </w:r>
      <w:r w:rsidRPr="006D1D8A">
        <w:rPr>
          <w:noProof/>
        </w:rPr>
        <w:fldChar w:fldCharType="begin"/>
      </w:r>
      <w:r w:rsidRPr="006D1D8A">
        <w:rPr>
          <w:noProof/>
        </w:rPr>
        <w:instrText xml:space="preserve"> PAGEREF _Toc3383074 \h </w:instrText>
      </w:r>
      <w:r w:rsidRPr="006D1D8A">
        <w:rPr>
          <w:noProof/>
        </w:rPr>
      </w:r>
      <w:r w:rsidRPr="006D1D8A">
        <w:rPr>
          <w:noProof/>
        </w:rPr>
        <w:fldChar w:fldCharType="separate"/>
      </w:r>
      <w:r w:rsidR="006D1D8A">
        <w:rPr>
          <w:noProof/>
        </w:rPr>
        <w:t>24</w:t>
      </w:r>
      <w:r w:rsidRPr="006D1D8A">
        <w:rPr>
          <w:noProof/>
        </w:rPr>
        <w:fldChar w:fldCharType="end"/>
      </w:r>
    </w:p>
    <w:p w14:paraId="1177B901" w14:textId="6A7467D0" w:rsidR="00BF25F7" w:rsidRPr="006D1D8A" w:rsidRDefault="00BF25F7">
      <w:pPr>
        <w:pStyle w:val="24"/>
        <w:rPr>
          <w:rFonts w:asciiTheme="minorHAnsi" w:eastAsiaTheme="minorEastAsia" w:hAnsiTheme="minorHAnsi" w:cstheme="minorBidi"/>
          <w:noProof/>
          <w:kern w:val="0"/>
          <w:sz w:val="22"/>
          <w:szCs w:val="22"/>
        </w:rPr>
      </w:pPr>
      <w:r w:rsidRPr="006D1D8A">
        <w:rPr>
          <w:rFonts w:cs="Arial"/>
          <w:bCs/>
          <w:iCs/>
          <w:noProof/>
        </w:rPr>
        <w:t>Карта планируемого размещения объектов местного значения, относящихся к иной области в связи с решением вопросов местного значения поселения</w:t>
      </w:r>
      <w:r w:rsidRPr="006D1D8A">
        <w:rPr>
          <w:noProof/>
        </w:rPr>
        <w:tab/>
      </w:r>
      <w:r w:rsidRPr="006D1D8A">
        <w:rPr>
          <w:noProof/>
        </w:rPr>
        <w:fldChar w:fldCharType="begin"/>
      </w:r>
      <w:r w:rsidRPr="006D1D8A">
        <w:rPr>
          <w:noProof/>
        </w:rPr>
        <w:instrText xml:space="preserve"> PAGEREF _Toc3383075 \h </w:instrText>
      </w:r>
      <w:r w:rsidRPr="006D1D8A">
        <w:rPr>
          <w:noProof/>
        </w:rPr>
      </w:r>
      <w:r w:rsidRPr="006D1D8A">
        <w:rPr>
          <w:noProof/>
        </w:rPr>
        <w:fldChar w:fldCharType="separate"/>
      </w:r>
      <w:r w:rsidR="006D1D8A">
        <w:rPr>
          <w:noProof/>
        </w:rPr>
        <w:t>25</w:t>
      </w:r>
      <w:r w:rsidRPr="006D1D8A">
        <w:rPr>
          <w:noProof/>
        </w:rPr>
        <w:fldChar w:fldCharType="end"/>
      </w:r>
    </w:p>
    <w:p w14:paraId="39010998" w14:textId="65AEBE64" w:rsidR="00BF25F7" w:rsidRPr="006D1D8A" w:rsidRDefault="00BF25F7">
      <w:pPr>
        <w:pStyle w:val="24"/>
        <w:rPr>
          <w:rFonts w:asciiTheme="minorHAnsi" w:eastAsiaTheme="minorEastAsia" w:hAnsiTheme="minorHAnsi" w:cstheme="minorBidi"/>
          <w:noProof/>
          <w:kern w:val="0"/>
          <w:sz w:val="22"/>
          <w:szCs w:val="22"/>
        </w:rPr>
      </w:pPr>
      <w:r w:rsidRPr="006D1D8A">
        <w:rPr>
          <w:rFonts w:cs="Arial"/>
          <w:bCs/>
          <w:iCs/>
          <w:noProof/>
        </w:rPr>
        <w:t>Карта границ населенных пунктов</w:t>
      </w:r>
      <w:r w:rsidRPr="006D1D8A">
        <w:rPr>
          <w:noProof/>
        </w:rPr>
        <w:tab/>
      </w:r>
      <w:r w:rsidRPr="006D1D8A">
        <w:rPr>
          <w:noProof/>
        </w:rPr>
        <w:fldChar w:fldCharType="begin"/>
      </w:r>
      <w:r w:rsidRPr="006D1D8A">
        <w:rPr>
          <w:noProof/>
        </w:rPr>
        <w:instrText xml:space="preserve"> PAGEREF _Toc3383076 \h </w:instrText>
      </w:r>
      <w:r w:rsidRPr="006D1D8A">
        <w:rPr>
          <w:noProof/>
        </w:rPr>
      </w:r>
      <w:r w:rsidRPr="006D1D8A">
        <w:rPr>
          <w:noProof/>
        </w:rPr>
        <w:fldChar w:fldCharType="separate"/>
      </w:r>
      <w:r w:rsidR="006D1D8A">
        <w:rPr>
          <w:noProof/>
        </w:rPr>
        <w:t>26</w:t>
      </w:r>
      <w:r w:rsidRPr="006D1D8A">
        <w:rPr>
          <w:noProof/>
        </w:rPr>
        <w:fldChar w:fldCharType="end"/>
      </w:r>
    </w:p>
    <w:p w14:paraId="77D9E8D4" w14:textId="357AB519" w:rsidR="00BF25F7" w:rsidRPr="006D1D8A" w:rsidRDefault="00BF25F7">
      <w:pPr>
        <w:pStyle w:val="24"/>
        <w:rPr>
          <w:rFonts w:asciiTheme="minorHAnsi" w:eastAsiaTheme="minorEastAsia" w:hAnsiTheme="minorHAnsi" w:cstheme="minorBidi"/>
          <w:noProof/>
          <w:kern w:val="0"/>
          <w:sz w:val="22"/>
          <w:szCs w:val="22"/>
        </w:rPr>
      </w:pPr>
      <w:r w:rsidRPr="006D1D8A">
        <w:rPr>
          <w:rFonts w:cs="Arial"/>
          <w:bCs/>
          <w:iCs/>
          <w:noProof/>
        </w:rPr>
        <w:t>Карта функциональных зон</w:t>
      </w:r>
      <w:r w:rsidRPr="006D1D8A">
        <w:rPr>
          <w:noProof/>
        </w:rPr>
        <w:tab/>
      </w:r>
      <w:r w:rsidRPr="006D1D8A">
        <w:rPr>
          <w:noProof/>
        </w:rPr>
        <w:fldChar w:fldCharType="begin"/>
      </w:r>
      <w:r w:rsidRPr="006D1D8A">
        <w:rPr>
          <w:noProof/>
        </w:rPr>
        <w:instrText xml:space="preserve"> PAGEREF _Toc3383077 \h </w:instrText>
      </w:r>
      <w:r w:rsidRPr="006D1D8A">
        <w:rPr>
          <w:noProof/>
        </w:rPr>
      </w:r>
      <w:r w:rsidRPr="006D1D8A">
        <w:rPr>
          <w:noProof/>
        </w:rPr>
        <w:fldChar w:fldCharType="separate"/>
      </w:r>
      <w:r w:rsidR="006D1D8A">
        <w:rPr>
          <w:noProof/>
        </w:rPr>
        <w:t>27</w:t>
      </w:r>
      <w:r w:rsidRPr="006D1D8A">
        <w:rPr>
          <w:noProof/>
        </w:rPr>
        <w:fldChar w:fldCharType="end"/>
      </w:r>
    </w:p>
    <w:p w14:paraId="073F571D" w14:textId="33BA115D" w:rsidR="007C4C6B" w:rsidRPr="006D1D8A" w:rsidRDefault="00E24144" w:rsidP="00607BE5">
      <w:pPr>
        <w:tabs>
          <w:tab w:val="right" w:leader="dot" w:pos="9214"/>
          <w:tab w:val="right" w:leader="dot" w:pos="9498"/>
          <w:tab w:val="right" w:leader="dot" w:pos="9639"/>
        </w:tabs>
        <w:spacing w:line="240" w:lineRule="auto"/>
        <w:ind w:left="0" w:right="0" w:firstLine="0"/>
        <w:jc w:val="both"/>
        <w:rPr>
          <w:rFonts w:ascii="Times New Roman" w:eastAsia="Lucida Sans Unicode" w:hAnsi="Times New Roman"/>
          <w:i w:val="0"/>
          <w:kern w:val="1"/>
          <w:sz w:val="24"/>
        </w:rPr>
      </w:pPr>
      <w:r w:rsidRPr="006D1D8A">
        <w:rPr>
          <w:rFonts w:ascii="Times New Roman" w:eastAsia="Lucida Sans Unicode" w:hAnsi="Times New Roman"/>
          <w:i w:val="0"/>
          <w:noProof/>
          <w:kern w:val="1"/>
          <w:sz w:val="24"/>
        </w:rPr>
        <w:fldChar w:fldCharType="end"/>
      </w:r>
      <w:r w:rsidR="007C4C6B" w:rsidRPr="006D1D8A">
        <w:rPr>
          <w:rFonts w:ascii="Times New Roman" w:eastAsia="Lucida Sans Unicode" w:hAnsi="Times New Roman"/>
          <w:i w:val="0"/>
          <w:kern w:val="1"/>
          <w:sz w:val="24"/>
        </w:rPr>
        <w:br w:type="page"/>
      </w:r>
    </w:p>
    <w:p w14:paraId="23FDB300" w14:textId="77777777" w:rsidR="009E0818" w:rsidRPr="006D1D8A" w:rsidRDefault="009E0818" w:rsidP="00803EEE">
      <w:pPr>
        <w:pStyle w:val="13"/>
        <w:spacing w:before="0" w:after="0"/>
        <w:jc w:val="center"/>
        <w:rPr>
          <w:rFonts w:ascii="Times New Roman" w:hAnsi="Times New Roman"/>
          <w:sz w:val="24"/>
          <w:szCs w:val="24"/>
        </w:rPr>
      </w:pPr>
      <w:bookmarkStart w:id="14" w:name="_Toc311658630"/>
      <w:bookmarkStart w:id="15" w:name="_Toc311663612"/>
      <w:bookmarkStart w:id="16" w:name="_Toc311751891"/>
      <w:bookmarkStart w:id="17" w:name="_Toc311752707"/>
      <w:bookmarkStart w:id="18" w:name="_Toc3383065"/>
      <w:bookmarkEnd w:id="0"/>
      <w:bookmarkEnd w:id="1"/>
      <w:bookmarkEnd w:id="2"/>
      <w:bookmarkEnd w:id="3"/>
      <w:r w:rsidRPr="006D1D8A">
        <w:rPr>
          <w:rFonts w:ascii="Times New Roman" w:hAnsi="Times New Roman"/>
          <w:sz w:val="24"/>
          <w:szCs w:val="24"/>
        </w:rPr>
        <w:lastRenderedPageBreak/>
        <w:t>ВВЕДЕНИЕ</w:t>
      </w:r>
      <w:bookmarkEnd w:id="14"/>
      <w:bookmarkEnd w:id="15"/>
      <w:bookmarkEnd w:id="16"/>
      <w:bookmarkEnd w:id="17"/>
      <w:bookmarkEnd w:id="18"/>
    </w:p>
    <w:p w14:paraId="56C8DB12" w14:textId="77777777" w:rsidR="009E0818" w:rsidRPr="006D1D8A" w:rsidRDefault="009E0818" w:rsidP="00803EEE">
      <w:pPr>
        <w:pStyle w:val="-2"/>
        <w:spacing w:before="0"/>
        <w:ind w:left="0" w:firstLine="0"/>
        <w:rPr>
          <w:sz w:val="24"/>
          <w:szCs w:val="24"/>
        </w:rPr>
      </w:pPr>
    </w:p>
    <w:p w14:paraId="17E995B6" w14:textId="77777777" w:rsidR="00803EEE" w:rsidRPr="006D1D8A" w:rsidRDefault="00803EEE" w:rsidP="00803EEE">
      <w:pPr>
        <w:spacing w:line="240" w:lineRule="auto"/>
        <w:ind w:left="0" w:right="-1" w:firstLine="567"/>
        <w:jc w:val="both"/>
        <w:rPr>
          <w:rFonts w:ascii="Times New Roman" w:hAnsi="Times New Roman"/>
          <w:i w:val="0"/>
          <w:sz w:val="24"/>
        </w:rPr>
      </w:pPr>
      <w:bookmarkStart w:id="19" w:name="_Hlk518991097"/>
      <w:bookmarkStart w:id="20" w:name="_Hlk516695730"/>
      <w:r w:rsidRPr="006D1D8A">
        <w:rPr>
          <w:rFonts w:ascii="Times New Roman" w:hAnsi="Times New Roman"/>
          <w:i w:val="0"/>
          <w:sz w:val="24"/>
        </w:rPr>
        <w:t>Проект разработан ООО «Архивариус» по заказу Администрации города Березники (Муниципальный контракт № 0156300046618000424 от 09.01.2019г.) в соответствии с:</w:t>
      </w:r>
    </w:p>
    <w:bookmarkEnd w:id="19"/>
    <w:p w14:paraId="7721253B"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Градостроительным кодексом РФ от 29.12.2004 № 190-ФЗ;</w:t>
      </w:r>
    </w:p>
    <w:p w14:paraId="4D9E3887"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xml:space="preserve">- Земельным Кодексом РФ от 25.10.2001 № 136-ФЗ; </w:t>
      </w:r>
    </w:p>
    <w:p w14:paraId="49EB62B1"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Водным Кодексом РФ от 03.06.2006 № 74-ФЗ;</w:t>
      </w:r>
    </w:p>
    <w:p w14:paraId="6635FD5C"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Лесным Кодексом РФ от 04.12.2006 № 200-ФЗ;</w:t>
      </w:r>
    </w:p>
    <w:p w14:paraId="4045A33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06.10.2003 № 131-ФЗ «Об общих принципах организации местного самоуправления в РФ»;</w:t>
      </w:r>
    </w:p>
    <w:p w14:paraId="4A92507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18.06.2001 № 78-ФЗ «О землеустройстве»;</w:t>
      </w:r>
    </w:p>
    <w:p w14:paraId="6A24B705"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14.03.1995 № 33-ФЗ «Об особо охраняемых территориях»;</w:t>
      </w:r>
    </w:p>
    <w:p w14:paraId="1D8E2EF5"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25.06.2002 № 73-ФЗ «Об объектах культурного наследия, памятниках истории и культуры народов Российской Федерации»;</w:t>
      </w:r>
    </w:p>
    <w:p w14:paraId="72AC354F"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30.03.1999 № 52-ФЗ «О санитарно-эпидемиологическом благополучии населения»;</w:t>
      </w:r>
    </w:p>
    <w:p w14:paraId="5385FC67"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21.12.1994 № 68-ФЗ «О защите населения и территорий от чрезвычайных ситуаций природного и техногенного характера»;</w:t>
      </w:r>
    </w:p>
    <w:p w14:paraId="5630DA0D"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10.01.2002 № 7-ФЗ «Об охране окружающей среды»;</w:t>
      </w:r>
    </w:p>
    <w:p w14:paraId="2B2A0E6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21.12.1994 № 69-ФЗ «О пожарной безопасности»;</w:t>
      </w:r>
    </w:p>
    <w:p w14:paraId="077630B3"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24.07.2007 № 221-ФЗ «О государственном кадастре недвижимости»;</w:t>
      </w:r>
    </w:p>
    <w:p w14:paraId="5C3702DD"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15.04.1998 № 66-ФЗ «О садоводческих, огороднических и дачных некоммерческих объединениях граждан»;</w:t>
      </w:r>
    </w:p>
    <w:p w14:paraId="4575CF32"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22.07.2008 № 123-ФЗ «Технический регламент о требованиях пожарной безопасности»;</w:t>
      </w:r>
    </w:p>
    <w:p w14:paraId="539A951E"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26.03.2003 № 35-ФЗ «Об электроэнергетике»;</w:t>
      </w:r>
    </w:p>
    <w:p w14:paraId="6C578593"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27.07.2010 № 190-ФЗ «О теплоснабжении»;</w:t>
      </w:r>
    </w:p>
    <w:p w14:paraId="74AC44E5"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21.07.2011 № 256-ФЗ «О безопасности объектов топливно-энергетического комплекса»;</w:t>
      </w:r>
    </w:p>
    <w:p w14:paraId="0FDC05FF"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31.03.1999 № 69-ФЗ «О газоснабжении в Российской Федерации»;</w:t>
      </w:r>
    </w:p>
    <w:p w14:paraId="06DEC468"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07.12.2011 № 416-ФЗ «О водоснабжении и водоотведении»;</w:t>
      </w:r>
    </w:p>
    <w:p w14:paraId="2B21892C"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07.07.2003 № 126-ФЗ «О связи»;</w:t>
      </w:r>
    </w:p>
    <w:p w14:paraId="40982A16"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04.12.2007 № 329-ФЗ «О физической культуре и спорте в Российской Федерации»;</w:t>
      </w:r>
    </w:p>
    <w:p w14:paraId="2893645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21.07.1997 № 116-ФЗ «О промышленной безопасности опасных производственных объектов»;</w:t>
      </w:r>
    </w:p>
    <w:p w14:paraId="397C0E21"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6736E34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8.11.2007 №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p>
    <w:p w14:paraId="3FB8F13B"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24.06.1998 № 89-ФЗ «Об отходах производства и потребления»;</w:t>
      </w:r>
    </w:p>
    <w:p w14:paraId="350B3C4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13.07.2015 № 218-ФЗ «О государственной регистрации недвижимости»;</w:t>
      </w:r>
    </w:p>
    <w:p w14:paraId="0B133899"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12.01.1996 № 8-ФЗ «О погребении и похоронном деле»;</w:t>
      </w:r>
    </w:p>
    <w:p w14:paraId="7B6EF4C9" w14:textId="77777777" w:rsidR="00803EEE" w:rsidRPr="006D1D8A" w:rsidRDefault="00803EEE" w:rsidP="00803EEE">
      <w:pPr>
        <w:tabs>
          <w:tab w:val="left" w:pos="1674"/>
        </w:tabs>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31.12.2014 № 488-ФЗ «О промышленной политике в Российской Федерации»;</w:t>
      </w:r>
    </w:p>
    <w:p w14:paraId="6AB1AD7E" w14:textId="77777777" w:rsidR="00803EEE" w:rsidRPr="006D1D8A" w:rsidRDefault="00803EEE" w:rsidP="00803EEE">
      <w:pPr>
        <w:tabs>
          <w:tab w:val="left" w:pos="1674"/>
        </w:tabs>
        <w:spacing w:line="240" w:lineRule="auto"/>
        <w:ind w:left="0" w:right="-1" w:firstLine="567"/>
        <w:jc w:val="both"/>
        <w:rPr>
          <w:rFonts w:ascii="Times New Roman" w:hAnsi="Times New Roman"/>
          <w:i w:val="0"/>
          <w:sz w:val="24"/>
        </w:rPr>
      </w:pPr>
      <w:r w:rsidRPr="006D1D8A">
        <w:rPr>
          <w:rFonts w:ascii="Times New Roman" w:hAnsi="Times New Roman"/>
          <w:i w:val="0"/>
          <w:sz w:val="24"/>
        </w:rPr>
        <w:lastRenderedPageBreak/>
        <w:t>- Федеральным законом от 23.08.1996 № 127-ФЗ «О науке и государственной научно-технической политике»;</w:t>
      </w:r>
    </w:p>
    <w:p w14:paraId="3D5998F5" w14:textId="77777777" w:rsidR="00803EEE" w:rsidRPr="006D1D8A" w:rsidRDefault="00803EEE" w:rsidP="00803EEE">
      <w:pPr>
        <w:tabs>
          <w:tab w:val="left" w:pos="1674"/>
        </w:tabs>
        <w:spacing w:line="240" w:lineRule="auto"/>
        <w:ind w:left="0" w:right="-1" w:firstLine="567"/>
        <w:jc w:val="both"/>
        <w:rPr>
          <w:rFonts w:ascii="Times New Roman" w:hAnsi="Times New Roman"/>
          <w:i w:val="0"/>
          <w:sz w:val="24"/>
        </w:rPr>
      </w:pPr>
      <w:r w:rsidRPr="006D1D8A">
        <w:rPr>
          <w:rFonts w:ascii="Times New Roman" w:hAnsi="Times New Roman"/>
          <w:i w:val="0"/>
          <w:sz w:val="24"/>
        </w:rPr>
        <w:t>-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314DD535"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14:paraId="11F922CE"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СП 42.13330.2016 «СНиП 2.07.01-89* Градостроительство. Планировка и застройка городских и сельских поселений» (утв. Приказом Минстроя России от 30.12.2016 г. № 1034/</w:t>
      </w:r>
      <w:proofErr w:type="spellStart"/>
      <w:r w:rsidRPr="006D1D8A">
        <w:rPr>
          <w:rFonts w:ascii="Times New Roman" w:hAnsi="Times New Roman"/>
          <w:i w:val="0"/>
          <w:sz w:val="24"/>
        </w:rPr>
        <w:t>пр</w:t>
      </w:r>
      <w:proofErr w:type="spellEnd"/>
      <w:r w:rsidRPr="006D1D8A">
        <w:rPr>
          <w:rFonts w:ascii="Times New Roman" w:hAnsi="Times New Roman"/>
          <w:i w:val="0"/>
          <w:sz w:val="24"/>
        </w:rPr>
        <w:t>);</w:t>
      </w:r>
    </w:p>
    <w:p w14:paraId="1DB8F66E"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СП 42.13330.2011 «СНиП 2.07.01-89* Градостроительство. Планировка и застройка городских и сельских поселений» (в части пунктов,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30.12.2009 № 384-ФЗ «Технический регламент о безопасности зданий и сооружений», утвержденный постановлением Правительства Российской Федерации от 26.12.2014 № 1521);</w:t>
      </w:r>
    </w:p>
    <w:p w14:paraId="5BD29946"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СП 36.13330.2012 Магистральные трубопроводы. Актуализированная редакция СНиП 2.05.06-85*;</w:t>
      </w:r>
    </w:p>
    <w:p w14:paraId="394EFEED"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СанПиН 2.2.1/2.1.1.1200-03 «Санитарно-защитные зоны и санитарная классификация предприятий, сооружений и иных объектов»;</w:t>
      </w:r>
    </w:p>
    <w:p w14:paraId="2696A48A"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7C32FED2"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Постановлением Правительства РФ от 3.02.2014 № 71 «Об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а также о требованиях к формату таких документов в электронной форме»;</w:t>
      </w:r>
    </w:p>
    <w:p w14:paraId="4B66C37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Постановлением Правительства РФ от 30.07.2009 № 621 «Об утверждении формы карты (плана) объекта землеустройства и требований к ее составлению»;</w:t>
      </w:r>
    </w:p>
    <w:p w14:paraId="406470FC"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Постановлением Правительства Российской Федерации от 17.10.2009 № 823 «О схемах и программах перспективного развития электроэнергетики» (с изменениями);</w:t>
      </w:r>
    </w:p>
    <w:p w14:paraId="684F5075"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5CE7B56"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Постановлением Правительства Российской Федерации от 05.09.2013 № 782 «О схемах водоснабжения и водоотведения»;</w:t>
      </w:r>
    </w:p>
    <w:p w14:paraId="1D5E5C2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Постановлением Правительства Российской Федерации от 29.10.2010 № 870 «Об утверждении технического регламента о безопасности сетей газораспределения и газопотребления»;</w:t>
      </w:r>
    </w:p>
    <w:p w14:paraId="4800EED9"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66D7CFA6"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xml:space="preserve">- Приказом Министерства регионального развития РФ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w:t>
      </w:r>
      <w:r w:rsidRPr="006D1D8A">
        <w:rPr>
          <w:rFonts w:ascii="Times New Roman" w:hAnsi="Times New Roman"/>
          <w:i w:val="0"/>
          <w:sz w:val="24"/>
        </w:rPr>
        <w:lastRenderedPageBreak/>
        <w:t>согласовании проектов документов территориального планирования муниципальных образований»;</w:t>
      </w:r>
    </w:p>
    <w:p w14:paraId="004604D3"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Министерства регионального развития РФ от 01.09.2014 № 540 «Об утверждении классификатора видов разрешенного использования земельных участков» (с изменениями);</w:t>
      </w:r>
    </w:p>
    <w:p w14:paraId="1933CD4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14:paraId="7355C55F"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Федеральной службы государственной регистрации, кадастра и картографии от 01.08.2014 г. № П/369 «О реализации информационного взаимодействия при ведении государственного кадастра недвижимости в электронном виде»;</w:t>
      </w:r>
    </w:p>
    <w:p w14:paraId="3C81D3C4"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Минэкономразвития России от 3.06.2011г. № 267 «Об утверждении порядка описания местоположения границ объектов землеустройства» (с изменениями и дополнениями);</w:t>
      </w:r>
    </w:p>
    <w:p w14:paraId="5BA5D4CD"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Министерства экономического развития Российской Федерации от 04.05.2018 г. № 236 «О6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 (утратил силу);</w:t>
      </w:r>
    </w:p>
    <w:p w14:paraId="03E1AB12"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14:paraId="036C88EA"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Министерства энергетики Российской Федерации от 29.07.2011 № 316 «Об утверждении схемы размещения генерирующих объектов электроэнергетики на основе использования возобновляемых источников энергии на территории Российской Федерации»;</w:t>
      </w:r>
    </w:p>
    <w:p w14:paraId="75CD3566"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Министерства энергетики Российской Федерации от 13.08.2012 № 387 «Об утверждении схемы и программы развития Единой энергетической системы России на 2012 - 2018 годы»;</w:t>
      </w:r>
    </w:p>
    <w:p w14:paraId="5C867354"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Федерального агентства лесного хозяйства от 10.06.2011 № 223 «Об утверждении правил использования лесов для строительства, реконструкции, эксплуатации линейных объектов»;</w:t>
      </w:r>
    </w:p>
    <w:p w14:paraId="2D033F4C"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70A02205"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Приказом Министерства регионального развития Российской Федерации от 02.04.2013 № 127 «Об утверждении требований к структуре и форматам информации, составляющей информационный ресурс федеральной государственной системы территориального планирования»;</w:t>
      </w:r>
    </w:p>
    <w:p w14:paraId="4A460ABC"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lastRenderedPageBreak/>
        <w:t>- Правилами устройства электроустановок, утвержденными приказом Министерства энергетики Российской Федерации от 20.06.2003 № 242;</w:t>
      </w:r>
    </w:p>
    <w:p w14:paraId="7C169DF1"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Законом Российской Федерации от 21.02.1992 № 2395-1 «О недрах»;</w:t>
      </w:r>
    </w:p>
    <w:p w14:paraId="0AB629FB"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Постановлением Правительства Пермского края от 17.08.2018 г. № 459-п «Об утверждении Региональных нормативов градостроительного проектирования «Предельные значения расчетных показателей минимально допустимого уровня обеспеченности дошкольными образовательными организациями и общеобразовательными организациями населения муниципальных образований Пермского края и предельные значения расчетных показателей максимально допустимого уровня территориальной доступности дошкольных образовательных организаций и общеобразовательных организаций для населения муниципальных образований Пермского края» (далее – РНГП);</w:t>
      </w:r>
    </w:p>
    <w:p w14:paraId="09752661"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Региональные нормативы градостроительного проектирования «Расчетные показатели обеспеченности населения Пермского края объектами пожарной охраны», утвержденные Постановлением Правительства Пермского края от 22.07.2016 г. №489-п (далее – РНГП);</w:t>
      </w:r>
    </w:p>
    <w:p w14:paraId="6E4E0072"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Постановлением Правительства Пермского края от 23 декабря 2016 года №1156-п «Об утверждении региональных нормативов градостроительного проектирования «Планирование и застройка территорий садоводческих, дачных, огороднических некоммерческих объединений граждан в Пермском крае»» (далее – РНГП);</w:t>
      </w:r>
    </w:p>
    <w:p w14:paraId="417411DF" w14:textId="77777777" w:rsidR="00803EEE" w:rsidRPr="006D1D8A" w:rsidRDefault="00803EEE" w:rsidP="00803EEE">
      <w:pPr>
        <w:spacing w:line="240" w:lineRule="auto"/>
        <w:ind w:left="0" w:right="-1" w:firstLine="567"/>
        <w:jc w:val="both"/>
        <w:rPr>
          <w:rFonts w:ascii="Times New Roman" w:hAnsi="Times New Roman"/>
          <w:i w:val="0"/>
          <w:sz w:val="24"/>
        </w:rPr>
      </w:pPr>
      <w:bookmarkStart w:id="21" w:name="_Hlk519002846"/>
      <w:r w:rsidRPr="006D1D8A">
        <w:rPr>
          <w:rFonts w:ascii="Times New Roman" w:hAnsi="Times New Roman"/>
          <w:i w:val="0"/>
          <w:sz w:val="24"/>
        </w:rPr>
        <w:t xml:space="preserve">- Решением Березниковской городской Думы Пермского края </w:t>
      </w:r>
      <w:r w:rsidRPr="006D1D8A">
        <w:rPr>
          <w:rFonts w:ascii="Times New Roman" w:hAnsi="Times New Roman"/>
          <w:i w:val="0"/>
          <w:sz w:val="24"/>
          <w:lang w:val="en-US"/>
        </w:rPr>
        <w:t>VI</w:t>
      </w:r>
      <w:r w:rsidRPr="006D1D8A">
        <w:rPr>
          <w:rFonts w:ascii="Times New Roman" w:hAnsi="Times New Roman"/>
          <w:i w:val="0"/>
          <w:sz w:val="24"/>
        </w:rPr>
        <w:t xml:space="preserve"> созыва от 13.10.2018г № 474 «Об утверждении Местных нормативов градостроительного проектирования города Березники» (далее – МНГП).</w:t>
      </w:r>
    </w:p>
    <w:bookmarkEnd w:id="21"/>
    <w:p w14:paraId="1CDE669D"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При разработке генерального плана использованы следующие материалы:</w:t>
      </w:r>
    </w:p>
    <w:p w14:paraId="1B135D45"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1. Утвержденная градостроительная документация:</w:t>
      </w:r>
    </w:p>
    <w:p w14:paraId="50EDD77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22.12.2012 № 2607-р;</w:t>
      </w:r>
    </w:p>
    <w:p w14:paraId="4F6EC671"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w:t>
      </w:r>
    </w:p>
    <w:p w14:paraId="67BFC653"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w:t>
      </w:r>
    </w:p>
    <w:p w14:paraId="43283FDC"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 </w:t>
      </w:r>
    </w:p>
    <w:p w14:paraId="7A26AF5D"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w:t>
      </w:r>
    </w:p>
    <w:p w14:paraId="392277D3"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7A5BA900" w14:textId="77777777" w:rsidR="00803EEE" w:rsidRPr="006D1D8A" w:rsidRDefault="00803EEE" w:rsidP="00803EEE">
      <w:pPr>
        <w:spacing w:line="240" w:lineRule="auto"/>
        <w:ind w:left="0" w:right="-1" w:firstLine="567"/>
        <w:jc w:val="both"/>
        <w:rPr>
          <w:rFonts w:ascii="Times New Roman" w:hAnsi="Times New Roman"/>
          <w:i w:val="0"/>
          <w:sz w:val="24"/>
        </w:rPr>
      </w:pPr>
      <w:bookmarkStart w:id="22" w:name="_Hlk519002866"/>
      <w:bookmarkEnd w:id="20"/>
      <w:r w:rsidRPr="006D1D8A">
        <w:rPr>
          <w:rFonts w:ascii="Times New Roman" w:hAnsi="Times New Roman"/>
          <w:i w:val="0"/>
          <w:sz w:val="24"/>
        </w:rPr>
        <w:t>- Схема территориального планирования Пермского края, утвержденная Постановлением Правительства Пермского края от 30.10.2017 № 879-п;</w:t>
      </w:r>
    </w:p>
    <w:p w14:paraId="296F4C8D"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Генеральный план Пыскорского сельского поселения, утвержденный Решением Совета депутатов Пыскорского сельского поселения Усольского муниципального района Пермского края от 08.10.2012г.  № 179;</w:t>
      </w:r>
    </w:p>
    <w:p w14:paraId="2DD89843"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 Внесение изменений в Правила землепользования и застройки Пыскорского сельского поселения, утвержденные Решением Думы Усольского городского поселения от 19.03.2018г.  № 348;</w:t>
      </w:r>
    </w:p>
    <w:p w14:paraId="6956106A"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t>2. Исходные данные, выданные Администрацией города Березники, в т.ч. техническое задание.</w:t>
      </w:r>
    </w:p>
    <w:p w14:paraId="25C096B0" w14:textId="77777777" w:rsidR="00803EEE" w:rsidRPr="006D1D8A" w:rsidRDefault="00803EEE" w:rsidP="00803EEE">
      <w:pPr>
        <w:spacing w:line="240" w:lineRule="auto"/>
        <w:ind w:left="0" w:right="-1" w:firstLine="567"/>
        <w:jc w:val="both"/>
        <w:rPr>
          <w:rFonts w:ascii="Times New Roman" w:hAnsi="Times New Roman"/>
          <w:i w:val="0"/>
          <w:sz w:val="24"/>
        </w:rPr>
      </w:pPr>
      <w:r w:rsidRPr="006D1D8A">
        <w:rPr>
          <w:rFonts w:ascii="Times New Roman" w:hAnsi="Times New Roman"/>
          <w:i w:val="0"/>
          <w:sz w:val="24"/>
        </w:rPr>
        <w:lastRenderedPageBreak/>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Пермскому краю.</w:t>
      </w:r>
    </w:p>
    <w:bookmarkEnd w:id="22"/>
    <w:p w14:paraId="51BE8F67" w14:textId="77777777" w:rsidR="00F43B29" w:rsidRPr="006D1D8A" w:rsidRDefault="00F43B29" w:rsidP="00F43B29">
      <w:pPr>
        <w:spacing w:line="240" w:lineRule="auto"/>
        <w:ind w:left="0" w:right="0" w:firstLine="567"/>
        <w:jc w:val="both"/>
        <w:rPr>
          <w:rFonts w:ascii="Times New Roman" w:hAnsi="Times New Roman"/>
          <w:i w:val="0"/>
          <w:sz w:val="24"/>
        </w:rPr>
      </w:pPr>
    </w:p>
    <w:p w14:paraId="18372F99" w14:textId="77777777" w:rsidR="009E0818" w:rsidRPr="006D1D8A" w:rsidRDefault="009E0818" w:rsidP="0023719A">
      <w:pPr>
        <w:suppressAutoHyphens/>
        <w:spacing w:line="240" w:lineRule="auto"/>
        <w:ind w:left="0" w:right="0" w:firstLine="567"/>
        <w:jc w:val="center"/>
        <w:rPr>
          <w:rFonts w:ascii="Times New Roman" w:hAnsi="Times New Roman"/>
          <w:b/>
          <w:i w:val="0"/>
          <w:iCs/>
          <w:sz w:val="24"/>
          <w:lang w:eastAsia="ar-SA"/>
        </w:rPr>
      </w:pPr>
      <w:bookmarkStart w:id="23" w:name="_Toc311663613"/>
      <w:bookmarkStart w:id="24" w:name="_Toc311751892"/>
      <w:bookmarkStart w:id="25" w:name="_Toc311752708"/>
      <w:r w:rsidRPr="006D1D8A">
        <w:rPr>
          <w:rFonts w:ascii="Times New Roman" w:hAnsi="Times New Roman"/>
          <w:b/>
          <w:i w:val="0"/>
          <w:iCs/>
          <w:sz w:val="24"/>
          <w:lang w:eastAsia="ar-SA"/>
        </w:rPr>
        <w:t>Общая часть</w:t>
      </w:r>
      <w:bookmarkEnd w:id="23"/>
      <w:bookmarkEnd w:id="24"/>
      <w:bookmarkEnd w:id="25"/>
    </w:p>
    <w:p w14:paraId="1829CA3D" w14:textId="77777777" w:rsidR="009E0818" w:rsidRPr="006D1D8A" w:rsidRDefault="009E0818" w:rsidP="0023719A">
      <w:pPr>
        <w:spacing w:line="240" w:lineRule="auto"/>
        <w:ind w:left="0" w:right="0" w:firstLine="567"/>
        <w:jc w:val="both"/>
        <w:rPr>
          <w:sz w:val="24"/>
        </w:rPr>
      </w:pPr>
    </w:p>
    <w:p w14:paraId="75621A20" w14:textId="77777777" w:rsidR="00A177FA" w:rsidRPr="006D1D8A" w:rsidRDefault="00A177FA" w:rsidP="00A177FA">
      <w:pPr>
        <w:spacing w:line="240" w:lineRule="auto"/>
        <w:ind w:left="0" w:right="-1" w:firstLine="567"/>
        <w:jc w:val="both"/>
        <w:rPr>
          <w:rFonts w:ascii="Times New Roman" w:hAnsi="Times New Roman"/>
          <w:i w:val="0"/>
          <w:sz w:val="24"/>
        </w:rPr>
      </w:pPr>
      <w:r w:rsidRPr="006D1D8A">
        <w:rPr>
          <w:rFonts w:ascii="Times New Roman" w:hAnsi="Times New Roman"/>
          <w:i w:val="0"/>
          <w:sz w:val="24"/>
        </w:rPr>
        <w:t>В составе генерального плана выполнены следующие основные виды работ:</w:t>
      </w:r>
    </w:p>
    <w:p w14:paraId="4F91458B" w14:textId="54DAFDF3" w:rsidR="00A177FA" w:rsidRPr="006D1D8A" w:rsidRDefault="00A177FA" w:rsidP="00A177FA">
      <w:pPr>
        <w:spacing w:line="240" w:lineRule="auto"/>
        <w:ind w:left="0" w:right="-1" w:firstLine="567"/>
        <w:jc w:val="both"/>
        <w:rPr>
          <w:rFonts w:ascii="Times New Roman" w:hAnsi="Times New Roman"/>
          <w:i w:val="0"/>
          <w:sz w:val="24"/>
        </w:rPr>
      </w:pPr>
      <w:r w:rsidRPr="006D1D8A">
        <w:rPr>
          <w:rFonts w:ascii="Times New Roman" w:hAnsi="Times New Roman"/>
          <w:i w:val="0"/>
          <w:sz w:val="24"/>
        </w:rPr>
        <w:t>1. Содержание и структура текстовой и графической частей приведены в соответствие с действующим федеральным</w:t>
      </w:r>
      <w:r w:rsidR="006D1A2F" w:rsidRPr="006D1D8A">
        <w:rPr>
          <w:rFonts w:ascii="Times New Roman" w:hAnsi="Times New Roman"/>
          <w:i w:val="0"/>
          <w:sz w:val="24"/>
        </w:rPr>
        <w:t>, областным</w:t>
      </w:r>
      <w:r w:rsidR="00A71599" w:rsidRPr="006D1D8A">
        <w:rPr>
          <w:rFonts w:ascii="Times New Roman" w:hAnsi="Times New Roman"/>
          <w:i w:val="0"/>
          <w:sz w:val="24"/>
        </w:rPr>
        <w:t>, местным</w:t>
      </w:r>
      <w:r w:rsidRPr="006D1D8A">
        <w:rPr>
          <w:rFonts w:ascii="Times New Roman" w:hAnsi="Times New Roman"/>
          <w:i w:val="0"/>
          <w:sz w:val="24"/>
        </w:rPr>
        <w:t xml:space="preserve"> законодательством в сфере градостроительства. Разработаны 2 тома текстовых материалов – Положение о территориальном планировании и Пояснительная записка в составе материалов по обоснованию, перечень карт в соответствии с Градостроительным кодексом РФ от 29.12.2004 № 190-ФЗ;</w:t>
      </w:r>
    </w:p>
    <w:p w14:paraId="7E0C487F" w14:textId="7E1D7CAB" w:rsidR="00D73939" w:rsidRPr="006D1D8A" w:rsidRDefault="00A177FA" w:rsidP="00A177FA">
      <w:pPr>
        <w:pStyle w:val="3f9"/>
        <w:spacing w:after="0"/>
        <w:ind w:left="23" w:right="40" w:firstLine="544"/>
        <w:rPr>
          <w:sz w:val="24"/>
          <w:szCs w:val="24"/>
        </w:rPr>
      </w:pPr>
      <w:r w:rsidRPr="006D1D8A">
        <w:rPr>
          <w:sz w:val="24"/>
          <w:szCs w:val="24"/>
        </w:rPr>
        <w:t xml:space="preserve">2. Содержание и структура графических материалов приведены в соответствие с </w:t>
      </w:r>
      <w:r w:rsidR="00D73939" w:rsidRPr="006D1D8A">
        <w:rPr>
          <w:sz w:val="24"/>
          <w:szCs w:val="24"/>
        </w:rPr>
        <w:t xml:space="preserve">Приказом Министерства экономического развития РФ от 9.01.2018 </w:t>
      </w:r>
      <w:r w:rsidR="006D1A2F" w:rsidRPr="006D1D8A">
        <w:rPr>
          <w:sz w:val="24"/>
          <w:szCs w:val="24"/>
        </w:rPr>
        <w:t>№</w:t>
      </w:r>
      <w:r w:rsidR="00D73939" w:rsidRPr="006D1D8A">
        <w:rPr>
          <w:sz w:val="24"/>
          <w:szCs w:val="24"/>
        </w:rPr>
        <w:t xml:space="preserve">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6D1A2F" w:rsidRPr="006D1D8A">
        <w:rPr>
          <w:sz w:val="24"/>
          <w:szCs w:val="24"/>
        </w:rPr>
        <w:t>№</w:t>
      </w:r>
      <w:r w:rsidR="00D73939" w:rsidRPr="006D1D8A">
        <w:rPr>
          <w:sz w:val="24"/>
          <w:szCs w:val="24"/>
        </w:rPr>
        <w:t xml:space="preserve"> 793»;</w:t>
      </w:r>
    </w:p>
    <w:p w14:paraId="724E2967" w14:textId="632F7946" w:rsidR="00A177FA" w:rsidRPr="006D1D8A" w:rsidRDefault="0052370E" w:rsidP="00A177FA">
      <w:pPr>
        <w:spacing w:line="240" w:lineRule="auto"/>
        <w:ind w:left="0" w:right="-1" w:firstLine="567"/>
        <w:jc w:val="both"/>
        <w:rPr>
          <w:rFonts w:ascii="Times New Roman" w:hAnsi="Times New Roman"/>
          <w:i w:val="0"/>
          <w:sz w:val="24"/>
        </w:rPr>
      </w:pPr>
      <w:r w:rsidRPr="006D1D8A">
        <w:rPr>
          <w:rFonts w:ascii="Times New Roman" w:hAnsi="Times New Roman"/>
          <w:i w:val="0"/>
          <w:sz w:val="24"/>
        </w:rPr>
        <w:t>3</w:t>
      </w:r>
      <w:r w:rsidR="00A177FA" w:rsidRPr="006D1D8A">
        <w:rPr>
          <w:rFonts w:ascii="Times New Roman" w:hAnsi="Times New Roman"/>
          <w:i w:val="0"/>
          <w:sz w:val="24"/>
        </w:rPr>
        <w:t xml:space="preserve">. </w:t>
      </w:r>
      <w:r w:rsidRPr="006D1D8A">
        <w:rPr>
          <w:rFonts w:ascii="Times New Roman" w:hAnsi="Times New Roman"/>
          <w:i w:val="0"/>
          <w:sz w:val="24"/>
        </w:rPr>
        <w:t>Откорректированы г</w:t>
      </w:r>
      <w:r w:rsidR="00A177FA" w:rsidRPr="006D1D8A">
        <w:rPr>
          <w:rFonts w:ascii="Times New Roman" w:hAnsi="Times New Roman"/>
          <w:i w:val="0"/>
          <w:sz w:val="24"/>
        </w:rPr>
        <w:t xml:space="preserve">раницы функциональных зон, в целях более эффективного использования земельных участков в связи с изменившимися экономическими условиями. Границы всех функциональных зон подверглись корректировке в целях более оптимального зонирования территорий, формирования жилых зон для новой застройки, исключения пересечений с существующими участками, поставленными на учет. Существующее зонирование преимущественно сохраняется, в т.ч. в границах населенных пунктов сохраняются </w:t>
      </w:r>
      <w:r w:rsidR="003F4685" w:rsidRPr="006D1D8A">
        <w:rPr>
          <w:rFonts w:ascii="Times New Roman" w:hAnsi="Times New Roman"/>
          <w:i w:val="0"/>
          <w:sz w:val="24"/>
        </w:rPr>
        <w:t>сельскохозяйственного использования</w:t>
      </w:r>
      <w:r w:rsidR="00A177FA" w:rsidRPr="006D1D8A">
        <w:rPr>
          <w:rFonts w:ascii="Times New Roman" w:hAnsi="Times New Roman"/>
          <w:i w:val="0"/>
          <w:sz w:val="24"/>
        </w:rPr>
        <w:t xml:space="preserve"> и другие, обусловленные расположением существующих объектов и видов деятельности;</w:t>
      </w:r>
    </w:p>
    <w:p w14:paraId="3B975C30" w14:textId="1F9B6002" w:rsidR="00A177FA" w:rsidRPr="006D1D8A" w:rsidRDefault="0052370E" w:rsidP="00A177FA">
      <w:pPr>
        <w:spacing w:line="240" w:lineRule="auto"/>
        <w:ind w:left="0" w:right="-1" w:firstLine="567"/>
        <w:jc w:val="both"/>
        <w:rPr>
          <w:rFonts w:ascii="Times New Roman" w:hAnsi="Times New Roman"/>
          <w:i w:val="0"/>
          <w:sz w:val="24"/>
        </w:rPr>
      </w:pPr>
      <w:r w:rsidRPr="006D1D8A">
        <w:rPr>
          <w:rFonts w:ascii="Times New Roman" w:hAnsi="Times New Roman"/>
          <w:i w:val="0"/>
          <w:sz w:val="24"/>
        </w:rPr>
        <w:t>4</w:t>
      </w:r>
      <w:r w:rsidR="00A177FA" w:rsidRPr="006D1D8A">
        <w:rPr>
          <w:rFonts w:ascii="Times New Roman" w:hAnsi="Times New Roman"/>
          <w:i w:val="0"/>
          <w:sz w:val="24"/>
        </w:rPr>
        <w:t xml:space="preserve">. Объекты федерального, регионального и местного значения приведены в соответствие с утвержденными документами территориального планирования и программами развития. Подробная информация содержится в гл.1, 4, 5 </w:t>
      </w:r>
      <w:r w:rsidR="00571917" w:rsidRPr="006D1D8A">
        <w:rPr>
          <w:rFonts w:ascii="Times New Roman" w:eastAsia="Lucida Sans Unicode" w:hAnsi="Times New Roman"/>
          <w:bCs/>
          <w:i w:val="0"/>
          <w:kern w:val="1"/>
          <w:sz w:val="24"/>
        </w:rPr>
        <w:t>А-</w:t>
      </w:r>
      <w:bookmarkStart w:id="26" w:name="_Hlk3213173"/>
      <w:r w:rsidR="00571917" w:rsidRPr="006D1D8A">
        <w:rPr>
          <w:rFonts w:ascii="Times New Roman" w:eastAsia="Lucida Sans Unicode" w:hAnsi="Times New Roman"/>
          <w:bCs/>
          <w:i w:val="0"/>
          <w:kern w:val="1"/>
          <w:sz w:val="24"/>
        </w:rPr>
        <w:t>77.959-18</w:t>
      </w:r>
      <w:r w:rsidR="00571917" w:rsidRPr="006D1D8A">
        <w:rPr>
          <w:rFonts w:ascii="Times New Roman" w:eastAsia="Lucida Sans Unicode" w:hAnsi="Times New Roman"/>
          <w:bCs/>
          <w:i w:val="0"/>
          <w:kern w:val="1"/>
          <w:sz w:val="20"/>
          <w:szCs w:val="20"/>
        </w:rPr>
        <w:t xml:space="preserve"> </w:t>
      </w:r>
      <w:bookmarkEnd w:id="26"/>
      <w:r w:rsidR="00A177FA" w:rsidRPr="006D1D8A">
        <w:rPr>
          <w:rFonts w:ascii="Times New Roman" w:hAnsi="Times New Roman"/>
          <w:i w:val="0"/>
          <w:sz w:val="24"/>
        </w:rPr>
        <w:t xml:space="preserve">ГП.ПЗ, п.2.2 </w:t>
      </w:r>
      <w:r w:rsidR="00D73939" w:rsidRPr="006D1D8A">
        <w:rPr>
          <w:rFonts w:ascii="Times New Roman" w:hAnsi="Times New Roman"/>
          <w:i w:val="0"/>
          <w:sz w:val="24"/>
        </w:rPr>
        <w:t>А-</w:t>
      </w:r>
      <w:r w:rsidR="00571917" w:rsidRPr="006D1D8A">
        <w:rPr>
          <w:rFonts w:ascii="Times New Roman" w:eastAsia="Lucida Sans Unicode" w:hAnsi="Times New Roman"/>
          <w:bCs/>
          <w:i w:val="0"/>
          <w:kern w:val="1"/>
          <w:sz w:val="24"/>
        </w:rPr>
        <w:t>77.959-18</w:t>
      </w:r>
      <w:r w:rsidR="00571917" w:rsidRPr="006D1D8A">
        <w:rPr>
          <w:rFonts w:ascii="Times New Roman" w:eastAsia="Lucida Sans Unicode" w:hAnsi="Times New Roman"/>
          <w:bCs/>
          <w:i w:val="0"/>
          <w:kern w:val="1"/>
          <w:sz w:val="20"/>
          <w:szCs w:val="20"/>
        </w:rPr>
        <w:t xml:space="preserve"> </w:t>
      </w:r>
      <w:r w:rsidR="00A177FA" w:rsidRPr="006D1D8A">
        <w:rPr>
          <w:rFonts w:ascii="Times New Roman" w:hAnsi="Times New Roman"/>
          <w:i w:val="0"/>
          <w:sz w:val="24"/>
        </w:rPr>
        <w:t>ГП.ПТП;</w:t>
      </w:r>
    </w:p>
    <w:p w14:paraId="188827AC" w14:textId="521016C3" w:rsidR="00A177FA" w:rsidRPr="006D1D8A" w:rsidRDefault="0052370E" w:rsidP="00A177FA">
      <w:pPr>
        <w:spacing w:line="240" w:lineRule="auto"/>
        <w:ind w:left="0" w:right="-1" w:firstLine="567"/>
        <w:jc w:val="both"/>
        <w:rPr>
          <w:rFonts w:ascii="Times New Roman" w:hAnsi="Times New Roman"/>
          <w:i w:val="0"/>
          <w:sz w:val="24"/>
        </w:rPr>
      </w:pPr>
      <w:r w:rsidRPr="006D1D8A">
        <w:rPr>
          <w:rFonts w:ascii="Times New Roman" w:hAnsi="Times New Roman"/>
          <w:i w:val="0"/>
          <w:sz w:val="24"/>
        </w:rPr>
        <w:t>5</w:t>
      </w:r>
      <w:r w:rsidR="00A177FA" w:rsidRPr="006D1D8A">
        <w:rPr>
          <w:rFonts w:ascii="Times New Roman" w:hAnsi="Times New Roman"/>
          <w:i w:val="0"/>
          <w:sz w:val="24"/>
        </w:rPr>
        <w:t xml:space="preserve">. Классификация дорожно-уличной сети, в соответствии </w:t>
      </w:r>
      <w:r w:rsidR="003158F5" w:rsidRPr="006D1D8A">
        <w:rPr>
          <w:rFonts w:ascii="Times New Roman" w:hAnsi="Times New Roman"/>
          <w:i w:val="0"/>
          <w:sz w:val="24"/>
        </w:rPr>
        <w:t xml:space="preserve">с </w:t>
      </w:r>
      <w:r w:rsidR="006D1A2F" w:rsidRPr="006D1D8A">
        <w:rPr>
          <w:rFonts w:ascii="Times New Roman" w:hAnsi="Times New Roman"/>
          <w:i w:val="0"/>
          <w:sz w:val="24"/>
        </w:rPr>
        <w:t>М</w:t>
      </w:r>
      <w:r w:rsidR="003158F5" w:rsidRPr="006D1D8A">
        <w:rPr>
          <w:rFonts w:ascii="Times New Roman" w:hAnsi="Times New Roman"/>
          <w:i w:val="0"/>
          <w:sz w:val="24"/>
        </w:rPr>
        <w:t>НГП.</w:t>
      </w:r>
      <w:r w:rsidR="00A177FA" w:rsidRPr="006D1D8A">
        <w:rPr>
          <w:rFonts w:ascii="Times New Roman" w:hAnsi="Times New Roman"/>
          <w:i w:val="0"/>
          <w:sz w:val="24"/>
        </w:rPr>
        <w:t xml:space="preserve"> Подробная информация содержится в п.2.2.9.2 </w:t>
      </w:r>
      <w:r w:rsidR="003158F5" w:rsidRPr="006D1D8A">
        <w:rPr>
          <w:rFonts w:ascii="Times New Roman" w:hAnsi="Times New Roman"/>
          <w:i w:val="0"/>
          <w:sz w:val="24"/>
        </w:rPr>
        <w:t>А-</w:t>
      </w:r>
      <w:r w:rsidR="00571917" w:rsidRPr="006D1D8A">
        <w:rPr>
          <w:rFonts w:ascii="Times New Roman" w:eastAsia="Lucida Sans Unicode" w:hAnsi="Times New Roman"/>
          <w:bCs/>
          <w:i w:val="0"/>
          <w:kern w:val="1"/>
          <w:sz w:val="24"/>
        </w:rPr>
        <w:t>77.959-18</w:t>
      </w:r>
      <w:r w:rsidR="00571917" w:rsidRPr="006D1D8A">
        <w:rPr>
          <w:rFonts w:ascii="Times New Roman" w:eastAsia="Lucida Sans Unicode" w:hAnsi="Times New Roman"/>
          <w:bCs/>
          <w:i w:val="0"/>
          <w:kern w:val="1"/>
          <w:sz w:val="20"/>
          <w:szCs w:val="20"/>
        </w:rPr>
        <w:t xml:space="preserve"> </w:t>
      </w:r>
      <w:r w:rsidR="00A177FA" w:rsidRPr="006D1D8A">
        <w:rPr>
          <w:rFonts w:ascii="Times New Roman" w:hAnsi="Times New Roman"/>
          <w:i w:val="0"/>
          <w:sz w:val="24"/>
        </w:rPr>
        <w:t>ГП.ПЗ.</w:t>
      </w:r>
    </w:p>
    <w:p w14:paraId="3A66BF30" w14:textId="1EE57082" w:rsidR="00A177FA" w:rsidRPr="006D1D8A" w:rsidRDefault="0052370E" w:rsidP="00A177FA">
      <w:pPr>
        <w:spacing w:line="240" w:lineRule="auto"/>
        <w:ind w:left="0" w:right="-1" w:firstLine="567"/>
        <w:jc w:val="both"/>
        <w:rPr>
          <w:rFonts w:ascii="Times New Roman" w:hAnsi="Times New Roman"/>
          <w:i w:val="0"/>
          <w:sz w:val="24"/>
        </w:rPr>
      </w:pPr>
      <w:r w:rsidRPr="006D1D8A">
        <w:rPr>
          <w:rFonts w:ascii="Times New Roman" w:hAnsi="Times New Roman"/>
          <w:i w:val="0"/>
          <w:sz w:val="24"/>
        </w:rPr>
        <w:t>6</w:t>
      </w:r>
      <w:r w:rsidR="00A177FA" w:rsidRPr="006D1D8A">
        <w:rPr>
          <w:rFonts w:ascii="Times New Roman" w:hAnsi="Times New Roman"/>
          <w:i w:val="0"/>
          <w:sz w:val="24"/>
        </w:rPr>
        <w:t xml:space="preserve">. Ограничения использования территорий. Подробная информация содержится в п.2.3 </w:t>
      </w:r>
      <w:r w:rsidR="003158F5" w:rsidRPr="006D1D8A">
        <w:rPr>
          <w:rFonts w:ascii="Times New Roman" w:hAnsi="Times New Roman"/>
          <w:i w:val="0"/>
          <w:sz w:val="24"/>
        </w:rPr>
        <w:t>А-</w:t>
      </w:r>
      <w:r w:rsidR="002373B6" w:rsidRPr="006D1D8A">
        <w:rPr>
          <w:rFonts w:ascii="Times New Roman" w:eastAsia="Lucida Sans Unicode" w:hAnsi="Times New Roman"/>
          <w:bCs/>
          <w:i w:val="0"/>
          <w:kern w:val="1"/>
          <w:sz w:val="24"/>
        </w:rPr>
        <w:t>77.959-18</w:t>
      </w:r>
      <w:r w:rsidR="002373B6" w:rsidRPr="006D1D8A">
        <w:rPr>
          <w:rFonts w:ascii="Times New Roman" w:eastAsia="Lucida Sans Unicode" w:hAnsi="Times New Roman"/>
          <w:bCs/>
          <w:i w:val="0"/>
          <w:kern w:val="1"/>
          <w:sz w:val="20"/>
          <w:szCs w:val="20"/>
        </w:rPr>
        <w:t xml:space="preserve"> </w:t>
      </w:r>
      <w:r w:rsidR="00A177FA" w:rsidRPr="006D1D8A">
        <w:rPr>
          <w:rFonts w:ascii="Times New Roman" w:hAnsi="Times New Roman"/>
          <w:i w:val="0"/>
          <w:sz w:val="24"/>
        </w:rPr>
        <w:t xml:space="preserve">ГП.ПЗ, п.1.2 </w:t>
      </w:r>
      <w:r w:rsidR="003158F5" w:rsidRPr="006D1D8A">
        <w:rPr>
          <w:rFonts w:ascii="Times New Roman" w:hAnsi="Times New Roman"/>
          <w:i w:val="0"/>
          <w:sz w:val="24"/>
        </w:rPr>
        <w:t>А-</w:t>
      </w:r>
      <w:r w:rsidR="002373B6" w:rsidRPr="006D1D8A">
        <w:rPr>
          <w:rFonts w:ascii="Times New Roman" w:eastAsia="Lucida Sans Unicode" w:hAnsi="Times New Roman"/>
          <w:bCs/>
          <w:i w:val="0"/>
          <w:kern w:val="1"/>
          <w:sz w:val="24"/>
        </w:rPr>
        <w:t>77.959-18</w:t>
      </w:r>
      <w:r w:rsidR="002373B6" w:rsidRPr="006D1D8A">
        <w:rPr>
          <w:rFonts w:ascii="Times New Roman" w:eastAsia="Lucida Sans Unicode" w:hAnsi="Times New Roman"/>
          <w:bCs/>
          <w:i w:val="0"/>
          <w:kern w:val="1"/>
          <w:sz w:val="20"/>
          <w:szCs w:val="20"/>
        </w:rPr>
        <w:t xml:space="preserve"> </w:t>
      </w:r>
      <w:r w:rsidR="00A177FA" w:rsidRPr="006D1D8A">
        <w:rPr>
          <w:rFonts w:ascii="Times New Roman" w:hAnsi="Times New Roman"/>
          <w:i w:val="0"/>
          <w:sz w:val="24"/>
        </w:rPr>
        <w:t>ГП.ПТП;</w:t>
      </w:r>
    </w:p>
    <w:p w14:paraId="12C155C7" w14:textId="60ADFD93" w:rsidR="00A177FA" w:rsidRPr="006D1D8A" w:rsidRDefault="0052370E" w:rsidP="00A177FA">
      <w:pPr>
        <w:spacing w:line="240" w:lineRule="auto"/>
        <w:ind w:left="0" w:right="-1" w:firstLine="567"/>
        <w:jc w:val="both"/>
        <w:rPr>
          <w:rFonts w:ascii="Times New Roman" w:hAnsi="Times New Roman"/>
          <w:i w:val="0"/>
          <w:sz w:val="24"/>
        </w:rPr>
      </w:pPr>
      <w:r w:rsidRPr="006D1D8A">
        <w:rPr>
          <w:rFonts w:ascii="Times New Roman" w:hAnsi="Times New Roman"/>
          <w:i w:val="0"/>
          <w:sz w:val="24"/>
        </w:rPr>
        <w:t>7</w:t>
      </w:r>
      <w:r w:rsidR="00A177FA" w:rsidRPr="006D1D8A">
        <w:rPr>
          <w:rFonts w:ascii="Times New Roman" w:hAnsi="Times New Roman"/>
          <w:i w:val="0"/>
          <w:sz w:val="24"/>
        </w:rPr>
        <w:t xml:space="preserve">. Мероприятия по охране окружающей среды. Подробная информация содержится в п.3.10 </w:t>
      </w:r>
      <w:r w:rsidR="003158F5" w:rsidRPr="006D1D8A">
        <w:rPr>
          <w:rFonts w:ascii="Times New Roman" w:hAnsi="Times New Roman"/>
          <w:i w:val="0"/>
          <w:sz w:val="24"/>
        </w:rPr>
        <w:t>А-</w:t>
      </w:r>
      <w:r w:rsidR="002373B6" w:rsidRPr="006D1D8A">
        <w:rPr>
          <w:rFonts w:ascii="Times New Roman" w:eastAsia="Lucida Sans Unicode" w:hAnsi="Times New Roman"/>
          <w:bCs/>
          <w:i w:val="0"/>
          <w:kern w:val="1"/>
          <w:sz w:val="24"/>
        </w:rPr>
        <w:t>77.959-18</w:t>
      </w:r>
      <w:r w:rsidR="002373B6" w:rsidRPr="006D1D8A">
        <w:rPr>
          <w:rFonts w:ascii="Times New Roman" w:eastAsia="Lucida Sans Unicode" w:hAnsi="Times New Roman"/>
          <w:bCs/>
          <w:i w:val="0"/>
          <w:kern w:val="1"/>
          <w:sz w:val="20"/>
          <w:szCs w:val="20"/>
        </w:rPr>
        <w:t xml:space="preserve"> </w:t>
      </w:r>
      <w:r w:rsidR="00A177FA" w:rsidRPr="006D1D8A">
        <w:rPr>
          <w:rFonts w:ascii="Times New Roman" w:hAnsi="Times New Roman"/>
          <w:i w:val="0"/>
          <w:sz w:val="24"/>
        </w:rPr>
        <w:t>ГП.ПЗ.;</w:t>
      </w:r>
    </w:p>
    <w:p w14:paraId="1E0475C2" w14:textId="1B0351A2" w:rsidR="00A177FA" w:rsidRPr="006D1D8A" w:rsidRDefault="0052370E" w:rsidP="00A177FA">
      <w:pPr>
        <w:spacing w:line="240" w:lineRule="auto"/>
        <w:ind w:left="0" w:right="-1" w:firstLine="567"/>
        <w:jc w:val="both"/>
        <w:rPr>
          <w:rFonts w:ascii="Times New Roman" w:hAnsi="Times New Roman"/>
          <w:i w:val="0"/>
          <w:sz w:val="24"/>
        </w:rPr>
      </w:pPr>
      <w:r w:rsidRPr="006D1D8A">
        <w:rPr>
          <w:rFonts w:ascii="Times New Roman" w:hAnsi="Times New Roman"/>
          <w:i w:val="0"/>
          <w:sz w:val="24"/>
        </w:rPr>
        <w:t>8</w:t>
      </w:r>
      <w:r w:rsidR="00A177FA" w:rsidRPr="006D1D8A">
        <w:rPr>
          <w:rFonts w:ascii="Times New Roman" w:hAnsi="Times New Roman"/>
          <w:i w:val="0"/>
          <w:sz w:val="24"/>
        </w:rPr>
        <w:t xml:space="preserve">. Защита от чрезвычайных ситуаций природного и техногенного характера. Подробная информация содержится в гл.6 </w:t>
      </w:r>
      <w:r w:rsidR="003158F5" w:rsidRPr="006D1D8A">
        <w:rPr>
          <w:rFonts w:ascii="Times New Roman" w:hAnsi="Times New Roman"/>
          <w:i w:val="0"/>
          <w:sz w:val="24"/>
        </w:rPr>
        <w:t>А-</w:t>
      </w:r>
      <w:r w:rsidR="002373B6" w:rsidRPr="006D1D8A">
        <w:rPr>
          <w:rFonts w:ascii="Times New Roman" w:eastAsia="Lucida Sans Unicode" w:hAnsi="Times New Roman"/>
          <w:bCs/>
          <w:i w:val="0"/>
          <w:kern w:val="1"/>
          <w:sz w:val="24"/>
        </w:rPr>
        <w:t>77.959-18</w:t>
      </w:r>
      <w:r w:rsidR="002373B6" w:rsidRPr="006D1D8A">
        <w:rPr>
          <w:rFonts w:ascii="Times New Roman" w:eastAsia="Lucida Sans Unicode" w:hAnsi="Times New Roman"/>
          <w:bCs/>
          <w:i w:val="0"/>
          <w:kern w:val="1"/>
          <w:sz w:val="20"/>
          <w:szCs w:val="20"/>
        </w:rPr>
        <w:t xml:space="preserve"> </w:t>
      </w:r>
      <w:r w:rsidR="00A177FA" w:rsidRPr="006D1D8A">
        <w:rPr>
          <w:rFonts w:ascii="Times New Roman" w:hAnsi="Times New Roman"/>
          <w:i w:val="0"/>
          <w:sz w:val="24"/>
        </w:rPr>
        <w:t>ГП.ПЗ.</w:t>
      </w:r>
    </w:p>
    <w:p w14:paraId="2C264B60"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В соответствии со статьей 23 Градостроительного кодекса РФ Генеральный план поселения содержит:</w:t>
      </w:r>
    </w:p>
    <w:p w14:paraId="542668AE"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1) положение о территориальном планировании;</w:t>
      </w:r>
    </w:p>
    <w:p w14:paraId="608ACE00"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2) карту планируемого размещения объектов местного значения поселения или городского округа;</w:t>
      </w:r>
    </w:p>
    <w:p w14:paraId="480DBA54"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3) карту границ населенных пунктов (в том числе границ образуемых населенных пунктов), входящих в состав поселения или городского округа;</w:t>
      </w:r>
    </w:p>
    <w:p w14:paraId="51B20AAC"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4) карту функциональных зон поселения или городского округа.</w:t>
      </w:r>
    </w:p>
    <w:p w14:paraId="36504060"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Положение о территориальном планировании, содержащееся в генеральном плане, включает в себя:</w:t>
      </w:r>
    </w:p>
    <w:p w14:paraId="3FC27F30"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w:t>
      </w:r>
      <w:r w:rsidRPr="006D1D8A">
        <w:rPr>
          <w:rFonts w:ascii="Times New Roman" w:hAnsi="Times New Roman"/>
          <w:i w:val="0"/>
          <w:sz w:val="24"/>
        </w:rPr>
        <w:lastRenderedPageBreak/>
        <w:t>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239625E3"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523839F3"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На картах соответственно отображаются:</w:t>
      </w:r>
    </w:p>
    <w:p w14:paraId="5213F9DD"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1) планируемые для размещения объекты местного значения поселения, относящиеся к следующим областям:</w:t>
      </w:r>
    </w:p>
    <w:p w14:paraId="63658446"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а) электро-, тепло-, газо- и водоснабжение населения, водоотведение;</w:t>
      </w:r>
    </w:p>
    <w:p w14:paraId="48906E56"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б) автомобильные дороги местного значения;</w:t>
      </w:r>
    </w:p>
    <w:p w14:paraId="67E5AB36"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в) физическая культура и массовый спорт, образование, здравоохранение, утилизация и переработка бытовых и промышленных отходов;</w:t>
      </w:r>
    </w:p>
    <w:p w14:paraId="70E62BE1"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г) иные области в связи с решением вопросов местного значения поселения.</w:t>
      </w:r>
    </w:p>
    <w:p w14:paraId="492E3AD8"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2) границы населенных пунктов (в том числе границы образуемых населенных пунктов), входящих в состав поселения;</w:t>
      </w:r>
    </w:p>
    <w:p w14:paraId="0D943DB9" w14:textId="77777777" w:rsidR="00A177FA" w:rsidRPr="006D1D8A" w:rsidRDefault="00A177FA" w:rsidP="00A177FA">
      <w:pPr>
        <w:spacing w:line="240" w:lineRule="auto"/>
        <w:ind w:left="0" w:right="0" w:firstLine="567"/>
        <w:jc w:val="both"/>
        <w:rPr>
          <w:rFonts w:ascii="Times New Roman" w:hAnsi="Times New Roman"/>
          <w:i w:val="0"/>
          <w:sz w:val="24"/>
        </w:rPr>
      </w:pPr>
      <w:r w:rsidRPr="006D1D8A">
        <w:rPr>
          <w:rFonts w:ascii="Times New Roman" w:hAnsi="Times New Roman"/>
          <w:i w:val="0"/>
          <w:sz w:val="24"/>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19DC6BAF" w14:textId="77777777" w:rsidR="0033039D" w:rsidRPr="006D1D8A" w:rsidRDefault="0033039D" w:rsidP="003158F5">
      <w:pPr>
        <w:pStyle w:val="-2"/>
        <w:spacing w:before="0"/>
        <w:ind w:left="0" w:right="0" w:firstLine="567"/>
        <w:jc w:val="center"/>
        <w:rPr>
          <w:iCs/>
          <w:sz w:val="24"/>
        </w:rPr>
      </w:pPr>
    </w:p>
    <w:p w14:paraId="381BCD79" w14:textId="41FFAEC4" w:rsidR="009E0818" w:rsidRPr="006D1D8A" w:rsidRDefault="009E0818" w:rsidP="0023719A">
      <w:pPr>
        <w:suppressAutoHyphens/>
        <w:spacing w:line="240" w:lineRule="auto"/>
        <w:ind w:left="0" w:right="0" w:firstLine="567"/>
        <w:jc w:val="center"/>
        <w:rPr>
          <w:rFonts w:ascii="Times New Roman" w:hAnsi="Times New Roman"/>
          <w:b/>
          <w:i w:val="0"/>
          <w:iCs/>
          <w:sz w:val="24"/>
          <w:lang w:eastAsia="ar-SA"/>
        </w:rPr>
      </w:pPr>
      <w:r w:rsidRPr="006D1D8A">
        <w:rPr>
          <w:rFonts w:ascii="Times New Roman" w:hAnsi="Times New Roman"/>
          <w:b/>
          <w:i w:val="0"/>
          <w:iCs/>
          <w:sz w:val="24"/>
          <w:lang w:eastAsia="ar-SA"/>
        </w:rPr>
        <w:t>Расчетные сроки проекта</w:t>
      </w:r>
    </w:p>
    <w:p w14:paraId="1DA67DF1" w14:textId="77777777" w:rsidR="00320277" w:rsidRPr="006D1D8A" w:rsidRDefault="00320277" w:rsidP="0023719A">
      <w:pPr>
        <w:pStyle w:val="-2"/>
        <w:spacing w:before="0"/>
        <w:ind w:left="0" w:right="0" w:firstLine="567"/>
        <w:jc w:val="center"/>
        <w:rPr>
          <w:sz w:val="24"/>
          <w:szCs w:val="24"/>
        </w:rPr>
      </w:pPr>
    </w:p>
    <w:p w14:paraId="3FD2DBE0" w14:textId="03C5305E" w:rsidR="006863B9" w:rsidRPr="006D1D8A" w:rsidRDefault="006863B9" w:rsidP="006863B9">
      <w:pPr>
        <w:spacing w:line="240" w:lineRule="auto"/>
        <w:ind w:left="0" w:right="0" w:firstLine="567"/>
        <w:jc w:val="both"/>
        <w:rPr>
          <w:rFonts w:ascii="Times New Roman" w:hAnsi="Times New Roman"/>
          <w:i w:val="0"/>
          <w:sz w:val="24"/>
        </w:rPr>
      </w:pPr>
      <w:bookmarkStart w:id="27" w:name="_Toc311663616"/>
      <w:bookmarkStart w:id="28" w:name="_Toc311751895"/>
      <w:bookmarkStart w:id="29" w:name="_Toc311752711"/>
      <w:r w:rsidRPr="006D1D8A">
        <w:rPr>
          <w:rFonts w:ascii="Times New Roman" w:hAnsi="Times New Roman"/>
          <w:i w:val="0"/>
          <w:sz w:val="24"/>
        </w:rPr>
        <w:t xml:space="preserve">Проектом определено развитие </w:t>
      </w:r>
      <w:bookmarkStart w:id="30" w:name="_Hlk3382574"/>
      <w:r w:rsidR="002373B6" w:rsidRPr="006D1D8A">
        <w:rPr>
          <w:rFonts w:ascii="Times New Roman" w:hAnsi="Times New Roman"/>
          <w:i w:val="0"/>
          <w:sz w:val="24"/>
        </w:rPr>
        <w:t>населенного пункта</w:t>
      </w:r>
      <w:r w:rsidRPr="006D1D8A">
        <w:rPr>
          <w:rFonts w:ascii="Times New Roman" w:hAnsi="Times New Roman"/>
          <w:i w:val="0"/>
          <w:sz w:val="24"/>
        </w:rPr>
        <w:t xml:space="preserve"> </w:t>
      </w:r>
      <w:bookmarkEnd w:id="30"/>
      <w:r w:rsidR="002373B6" w:rsidRPr="006D1D8A">
        <w:rPr>
          <w:rFonts w:ascii="Times New Roman" w:hAnsi="Times New Roman"/>
          <w:i w:val="0"/>
          <w:sz w:val="24"/>
        </w:rPr>
        <w:t>до 2039 года (расчетный срок ГП - 20 лет), с выделением мероприятий, подлежащих первоочередной реализации - до 2029 года (1 очередь - 10 лет). Исходный год - 2019 г.</w:t>
      </w:r>
    </w:p>
    <w:p w14:paraId="2F8353B5" w14:textId="33CD18B4" w:rsidR="001E732E" w:rsidRPr="006D1D8A" w:rsidRDefault="00A37DB6" w:rsidP="001E732E">
      <w:pPr>
        <w:pStyle w:val="13"/>
        <w:ind w:firstLine="567"/>
        <w:jc w:val="center"/>
        <w:rPr>
          <w:rFonts w:ascii="Times New Roman" w:hAnsi="Times New Roman"/>
          <w:sz w:val="24"/>
          <w:szCs w:val="24"/>
        </w:rPr>
      </w:pPr>
      <w:bookmarkStart w:id="31" w:name="_Toc3383066"/>
      <w:r w:rsidRPr="006D1D8A">
        <w:rPr>
          <w:rFonts w:ascii="Times New Roman" w:hAnsi="Times New Roman"/>
          <w:sz w:val="24"/>
          <w:szCs w:val="24"/>
        </w:rPr>
        <w:t>1</w:t>
      </w:r>
      <w:r w:rsidR="00891351" w:rsidRPr="006D1D8A">
        <w:rPr>
          <w:rFonts w:ascii="Times New Roman" w:hAnsi="Times New Roman"/>
          <w:sz w:val="24"/>
          <w:szCs w:val="24"/>
        </w:rPr>
        <w:t xml:space="preserve">. </w:t>
      </w:r>
      <w:bookmarkEnd w:id="27"/>
      <w:bookmarkEnd w:id="28"/>
      <w:bookmarkEnd w:id="29"/>
      <w:r w:rsidR="001E732E" w:rsidRPr="006D1D8A">
        <w:rPr>
          <w:rFonts w:ascii="Times New Roman" w:hAnsi="Times New Roman"/>
          <w:sz w:val="24"/>
          <w:szCs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31"/>
    </w:p>
    <w:p w14:paraId="5C2F1C52" w14:textId="77777777" w:rsidR="00B2133F" w:rsidRPr="006D1D8A" w:rsidRDefault="00B2133F" w:rsidP="00B2133F">
      <w:pPr>
        <w:spacing w:line="240" w:lineRule="auto"/>
        <w:ind w:left="0" w:right="0" w:firstLine="567"/>
        <w:jc w:val="both"/>
        <w:rPr>
          <w:rFonts w:ascii="Times New Roman" w:hAnsi="Times New Roman"/>
          <w:i w:val="0"/>
          <w:sz w:val="24"/>
        </w:rPr>
      </w:pPr>
      <w:bookmarkStart w:id="32" w:name="_Toc311752721"/>
    </w:p>
    <w:p w14:paraId="165E6044" w14:textId="6BAF012D" w:rsidR="00FF2F32" w:rsidRPr="006D1D8A" w:rsidRDefault="00A37DB6" w:rsidP="0023719A">
      <w:pPr>
        <w:pStyle w:val="20"/>
        <w:tabs>
          <w:tab w:val="left" w:pos="9639"/>
        </w:tabs>
        <w:spacing w:line="240" w:lineRule="auto"/>
        <w:ind w:left="0" w:right="0" w:firstLine="567"/>
        <w:rPr>
          <w:rFonts w:ascii="Times New Roman" w:hAnsi="Times New Roman" w:cs="Times New Roman"/>
          <w:i w:val="0"/>
          <w:sz w:val="24"/>
          <w:szCs w:val="24"/>
        </w:rPr>
      </w:pPr>
      <w:bookmarkStart w:id="33" w:name="_Toc3383067"/>
      <w:r w:rsidRPr="006D1D8A">
        <w:rPr>
          <w:rFonts w:ascii="Times New Roman" w:hAnsi="Times New Roman" w:cs="Times New Roman"/>
          <w:i w:val="0"/>
          <w:sz w:val="24"/>
          <w:szCs w:val="24"/>
        </w:rPr>
        <w:t>1</w:t>
      </w:r>
      <w:r w:rsidR="00FF2F32" w:rsidRPr="006D1D8A">
        <w:rPr>
          <w:rFonts w:ascii="Times New Roman" w:hAnsi="Times New Roman" w:cs="Times New Roman"/>
          <w:i w:val="0"/>
          <w:sz w:val="24"/>
          <w:szCs w:val="24"/>
        </w:rPr>
        <w:t>.</w:t>
      </w:r>
      <w:r w:rsidR="0098783C" w:rsidRPr="006D1D8A">
        <w:rPr>
          <w:rFonts w:ascii="Times New Roman" w:hAnsi="Times New Roman" w:cs="Times New Roman"/>
          <w:i w:val="0"/>
          <w:sz w:val="24"/>
          <w:szCs w:val="24"/>
        </w:rPr>
        <w:t>1</w:t>
      </w:r>
      <w:r w:rsidR="00FF2F32" w:rsidRPr="006D1D8A">
        <w:rPr>
          <w:rFonts w:ascii="Times New Roman" w:hAnsi="Times New Roman" w:cs="Times New Roman"/>
          <w:i w:val="0"/>
          <w:sz w:val="24"/>
          <w:szCs w:val="24"/>
        </w:rPr>
        <w:t xml:space="preserve"> </w:t>
      </w:r>
      <w:bookmarkEnd w:id="32"/>
      <w:r w:rsidR="00A60EAC" w:rsidRPr="006D1D8A">
        <w:rPr>
          <w:rFonts w:ascii="Times New Roman" w:hAnsi="Times New Roman" w:cs="Times New Roman"/>
          <w:i w:val="0"/>
          <w:sz w:val="24"/>
          <w:szCs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bookmarkEnd w:id="33"/>
    </w:p>
    <w:p w14:paraId="3D9FC873" w14:textId="77777777" w:rsidR="00695647" w:rsidRPr="006D1D8A" w:rsidRDefault="00695647" w:rsidP="00695647">
      <w:pPr>
        <w:spacing w:line="240" w:lineRule="auto"/>
        <w:ind w:left="0" w:right="0" w:firstLine="567"/>
        <w:jc w:val="both"/>
        <w:rPr>
          <w:rFonts w:ascii="Times New Roman" w:hAnsi="Times New Roman"/>
          <w:i w:val="0"/>
          <w:sz w:val="24"/>
        </w:rPr>
      </w:pPr>
    </w:p>
    <w:p w14:paraId="35D9C303" w14:textId="77777777" w:rsidR="001E4FC1" w:rsidRPr="006D1D8A" w:rsidRDefault="00695647" w:rsidP="00695647">
      <w:pPr>
        <w:spacing w:line="240" w:lineRule="auto"/>
        <w:ind w:left="0" w:right="0" w:firstLine="567"/>
        <w:jc w:val="both"/>
        <w:rPr>
          <w:rFonts w:ascii="Times New Roman" w:hAnsi="Times New Roman"/>
          <w:i w:val="0"/>
          <w:sz w:val="24"/>
        </w:rPr>
      </w:pPr>
      <w:r w:rsidRPr="006D1D8A">
        <w:rPr>
          <w:rFonts w:ascii="Times New Roman" w:hAnsi="Times New Roman"/>
          <w:i w:val="0"/>
          <w:sz w:val="24"/>
        </w:rPr>
        <w:t>Проектом предусмотрено размещение объектов местного значения в области электроснабжения, газоснабжения, автомобильных дорог, образования, физической культуры и массового спорта, а также обеспечения связью, теплоснабжением, водоснабжением, водоотведением, объектами коммунально</w:t>
      </w:r>
      <w:r w:rsidR="000F122F" w:rsidRPr="006D1D8A">
        <w:rPr>
          <w:rFonts w:ascii="Times New Roman" w:hAnsi="Times New Roman"/>
          <w:i w:val="0"/>
          <w:sz w:val="24"/>
        </w:rPr>
        <w:t>-</w:t>
      </w:r>
      <w:r w:rsidRPr="006D1D8A">
        <w:rPr>
          <w:rFonts w:ascii="Times New Roman" w:hAnsi="Times New Roman"/>
          <w:i w:val="0"/>
          <w:sz w:val="24"/>
        </w:rPr>
        <w:t xml:space="preserve">бытовых услуг, социального обеспечения, </w:t>
      </w:r>
      <w:r w:rsidRPr="000D0B1B">
        <w:rPr>
          <w:rFonts w:ascii="Times New Roman" w:hAnsi="Times New Roman"/>
          <w:i w:val="0"/>
          <w:sz w:val="24"/>
          <w:highlight w:val="yellow"/>
        </w:rPr>
        <w:t>объектами культуры.</w:t>
      </w:r>
      <w:bookmarkStart w:id="34" w:name="_GoBack"/>
      <w:bookmarkEnd w:id="34"/>
      <w:r w:rsidRPr="006D1D8A">
        <w:rPr>
          <w:rFonts w:ascii="Times New Roman" w:hAnsi="Times New Roman"/>
          <w:i w:val="0"/>
          <w:sz w:val="24"/>
        </w:rPr>
        <w:t xml:space="preserve"> Состав и размещение объектов жилищного строительства, торговли, сферы услуг, аптек, мобильных объектов, инженерной инфраструктуры необходимо предусмотреть при разработке проектов плани</w:t>
      </w:r>
      <w:r w:rsidR="004836B2" w:rsidRPr="006D1D8A">
        <w:rPr>
          <w:rFonts w:ascii="Times New Roman" w:hAnsi="Times New Roman"/>
          <w:i w:val="0"/>
          <w:sz w:val="24"/>
        </w:rPr>
        <w:t>ровок</w:t>
      </w:r>
      <w:r w:rsidRPr="006D1D8A">
        <w:rPr>
          <w:rFonts w:ascii="Times New Roman" w:hAnsi="Times New Roman"/>
          <w:i w:val="0"/>
          <w:sz w:val="24"/>
        </w:rPr>
        <w:t>.</w:t>
      </w:r>
    </w:p>
    <w:p w14:paraId="7E1B1EC1" w14:textId="77777777" w:rsidR="00802513" w:rsidRPr="006D1D8A" w:rsidRDefault="00802513" w:rsidP="00A528AC">
      <w:pPr>
        <w:spacing w:line="240" w:lineRule="auto"/>
        <w:ind w:left="0" w:right="0" w:firstLine="567"/>
        <w:jc w:val="both"/>
        <w:rPr>
          <w:rFonts w:ascii="Times New Roman" w:hAnsi="Times New Roman"/>
          <w:i w:val="0"/>
          <w:sz w:val="24"/>
        </w:rPr>
        <w:sectPr w:rsidR="00802513" w:rsidRPr="006D1D8A" w:rsidSect="00F43B29">
          <w:footerReference w:type="even" r:id="rId14"/>
          <w:footerReference w:type="first" r:id="rId15"/>
          <w:pgSz w:w="11906" w:h="16838" w:code="9"/>
          <w:pgMar w:top="567" w:right="849" w:bottom="1077" w:left="1418" w:header="425" w:footer="369" w:gutter="0"/>
          <w:cols w:space="708"/>
          <w:docGrid w:linePitch="381"/>
        </w:sectPr>
      </w:pPr>
    </w:p>
    <w:p w14:paraId="7177DC0E" w14:textId="77777777" w:rsidR="000360EF" w:rsidRPr="006D1D8A" w:rsidRDefault="000360EF" w:rsidP="000360EF">
      <w:pPr>
        <w:autoSpaceDE w:val="0"/>
        <w:autoSpaceDN w:val="0"/>
        <w:adjustRightInd w:val="0"/>
        <w:spacing w:line="240" w:lineRule="auto"/>
        <w:ind w:left="0" w:right="282" w:firstLine="0"/>
        <w:jc w:val="right"/>
        <w:rPr>
          <w:rFonts w:ascii="Times New Roman" w:hAnsi="Times New Roman"/>
          <w:i w:val="0"/>
          <w:sz w:val="20"/>
          <w:szCs w:val="20"/>
        </w:rPr>
      </w:pPr>
      <w:r w:rsidRPr="006D1D8A">
        <w:rPr>
          <w:rFonts w:ascii="Times New Roman" w:hAnsi="Times New Roman"/>
          <w:i w:val="0"/>
          <w:sz w:val="20"/>
          <w:szCs w:val="20"/>
        </w:rPr>
        <w:lastRenderedPageBreak/>
        <w:t xml:space="preserve">Таблица </w:t>
      </w:r>
      <w:r w:rsidR="00426B95" w:rsidRPr="006D1D8A">
        <w:rPr>
          <w:rFonts w:ascii="Times New Roman" w:hAnsi="Times New Roman"/>
          <w:i w:val="0"/>
          <w:sz w:val="20"/>
          <w:szCs w:val="20"/>
        </w:rPr>
        <w:t>1</w:t>
      </w:r>
    </w:p>
    <w:p w14:paraId="1E41EE5D" w14:textId="3D749751" w:rsidR="000360EF" w:rsidRPr="006D1D8A" w:rsidRDefault="000360EF" w:rsidP="000360EF">
      <w:pPr>
        <w:spacing w:line="240" w:lineRule="auto"/>
        <w:ind w:left="0" w:firstLine="0"/>
        <w:jc w:val="center"/>
        <w:rPr>
          <w:rFonts w:ascii="Times New Roman" w:hAnsi="Times New Roman"/>
          <w:i w:val="0"/>
          <w:sz w:val="24"/>
        </w:rPr>
      </w:pPr>
      <w:r w:rsidRPr="006D1D8A">
        <w:rPr>
          <w:rFonts w:ascii="Times New Roman" w:hAnsi="Times New Roman"/>
          <w:i w:val="0"/>
          <w:sz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77"/>
        <w:gridCol w:w="2126"/>
        <w:gridCol w:w="3119"/>
        <w:gridCol w:w="2268"/>
        <w:gridCol w:w="1984"/>
        <w:gridCol w:w="4678"/>
      </w:tblGrid>
      <w:tr w:rsidR="006D1D8A" w:rsidRPr="006D1D8A" w14:paraId="302E7144" w14:textId="77777777" w:rsidTr="0042180F">
        <w:trPr>
          <w:trHeight w:val="77"/>
          <w:tblHeader/>
        </w:trPr>
        <w:tc>
          <w:tcPr>
            <w:tcW w:w="1277" w:type="dxa"/>
            <w:vAlign w:val="center"/>
          </w:tcPr>
          <w:p w14:paraId="3BBDFC99" w14:textId="77777777" w:rsidR="006863B9" w:rsidRPr="006D1D8A" w:rsidRDefault="006863B9" w:rsidP="006863B9">
            <w:pPr>
              <w:spacing w:line="240" w:lineRule="auto"/>
              <w:ind w:left="0" w:right="0" w:firstLine="0"/>
              <w:jc w:val="center"/>
              <w:rPr>
                <w:rFonts w:ascii="Times New Roman" w:hAnsi="Times New Roman"/>
                <w:b/>
                <w:bCs/>
                <w:i w:val="0"/>
                <w:sz w:val="20"/>
                <w:szCs w:val="20"/>
              </w:rPr>
            </w:pPr>
            <w:r w:rsidRPr="006D1D8A">
              <w:rPr>
                <w:rFonts w:ascii="Times New Roman" w:hAnsi="Times New Roman"/>
                <w:b/>
                <w:bCs/>
                <w:i w:val="0"/>
                <w:sz w:val="20"/>
                <w:szCs w:val="20"/>
              </w:rPr>
              <w:t>Вид</w:t>
            </w:r>
          </w:p>
        </w:tc>
        <w:tc>
          <w:tcPr>
            <w:tcW w:w="2126" w:type="dxa"/>
            <w:vAlign w:val="center"/>
            <w:hideMark/>
          </w:tcPr>
          <w:p w14:paraId="029045F0" w14:textId="77777777" w:rsidR="006863B9" w:rsidRPr="006D1D8A" w:rsidRDefault="006863B9" w:rsidP="006863B9">
            <w:pPr>
              <w:spacing w:line="240" w:lineRule="auto"/>
              <w:ind w:left="0" w:right="0" w:firstLine="0"/>
              <w:jc w:val="center"/>
              <w:rPr>
                <w:rFonts w:ascii="Times New Roman" w:hAnsi="Times New Roman"/>
                <w:b/>
                <w:bCs/>
                <w:i w:val="0"/>
                <w:sz w:val="20"/>
                <w:szCs w:val="20"/>
              </w:rPr>
            </w:pPr>
            <w:r w:rsidRPr="006D1D8A">
              <w:rPr>
                <w:rFonts w:ascii="Times New Roman" w:hAnsi="Times New Roman"/>
                <w:b/>
                <w:bCs/>
                <w:i w:val="0"/>
                <w:sz w:val="20"/>
                <w:szCs w:val="20"/>
              </w:rPr>
              <w:t>Назначение</w:t>
            </w:r>
          </w:p>
        </w:tc>
        <w:tc>
          <w:tcPr>
            <w:tcW w:w="3119" w:type="dxa"/>
            <w:vAlign w:val="center"/>
            <w:hideMark/>
          </w:tcPr>
          <w:p w14:paraId="73D7BF2F" w14:textId="77777777" w:rsidR="006863B9" w:rsidRPr="006D1D8A" w:rsidRDefault="006863B9" w:rsidP="006863B9">
            <w:pPr>
              <w:spacing w:line="240" w:lineRule="auto"/>
              <w:ind w:left="0" w:right="0" w:firstLine="0"/>
              <w:jc w:val="center"/>
              <w:rPr>
                <w:rFonts w:ascii="Times New Roman" w:hAnsi="Times New Roman"/>
                <w:b/>
                <w:bCs/>
                <w:i w:val="0"/>
                <w:sz w:val="20"/>
                <w:szCs w:val="20"/>
              </w:rPr>
            </w:pPr>
            <w:r w:rsidRPr="006D1D8A">
              <w:rPr>
                <w:rFonts w:ascii="Times New Roman" w:hAnsi="Times New Roman"/>
                <w:b/>
                <w:bCs/>
                <w:i w:val="0"/>
                <w:sz w:val="20"/>
                <w:szCs w:val="20"/>
              </w:rPr>
              <w:t>Наименование</w:t>
            </w:r>
          </w:p>
        </w:tc>
        <w:tc>
          <w:tcPr>
            <w:tcW w:w="2268" w:type="dxa"/>
            <w:vAlign w:val="center"/>
            <w:hideMark/>
          </w:tcPr>
          <w:p w14:paraId="36CE545B" w14:textId="77777777" w:rsidR="006863B9" w:rsidRPr="006D1D8A" w:rsidRDefault="006863B9" w:rsidP="006863B9">
            <w:pPr>
              <w:spacing w:line="240" w:lineRule="auto"/>
              <w:ind w:left="0" w:right="0" w:firstLine="0"/>
              <w:jc w:val="center"/>
              <w:rPr>
                <w:rFonts w:ascii="Times New Roman" w:hAnsi="Times New Roman"/>
                <w:b/>
                <w:bCs/>
                <w:i w:val="0"/>
                <w:sz w:val="20"/>
                <w:szCs w:val="20"/>
              </w:rPr>
            </w:pPr>
            <w:r w:rsidRPr="006D1D8A">
              <w:rPr>
                <w:rFonts w:ascii="Times New Roman" w:hAnsi="Times New Roman"/>
                <w:b/>
                <w:bCs/>
                <w:i w:val="0"/>
                <w:sz w:val="20"/>
                <w:szCs w:val="20"/>
              </w:rPr>
              <w:t>Местоположение</w:t>
            </w:r>
          </w:p>
        </w:tc>
        <w:tc>
          <w:tcPr>
            <w:tcW w:w="1984" w:type="dxa"/>
            <w:vAlign w:val="center"/>
          </w:tcPr>
          <w:p w14:paraId="2486EF37" w14:textId="77777777" w:rsidR="006863B9" w:rsidRPr="006D1D8A" w:rsidRDefault="006863B9" w:rsidP="006863B9">
            <w:pPr>
              <w:spacing w:line="240" w:lineRule="auto"/>
              <w:ind w:left="0" w:right="0" w:firstLine="0"/>
              <w:jc w:val="center"/>
              <w:rPr>
                <w:rFonts w:ascii="Times New Roman" w:hAnsi="Times New Roman"/>
                <w:b/>
                <w:bCs/>
                <w:i w:val="0"/>
                <w:sz w:val="20"/>
                <w:szCs w:val="20"/>
              </w:rPr>
            </w:pPr>
            <w:r w:rsidRPr="006D1D8A">
              <w:rPr>
                <w:rFonts w:ascii="Times New Roman" w:hAnsi="Times New Roman"/>
                <w:b/>
                <w:bCs/>
                <w:i w:val="0"/>
                <w:sz w:val="20"/>
                <w:szCs w:val="20"/>
              </w:rPr>
              <w:t>Характеристики ЗОУИТ</w:t>
            </w:r>
          </w:p>
        </w:tc>
        <w:tc>
          <w:tcPr>
            <w:tcW w:w="4678" w:type="dxa"/>
            <w:vAlign w:val="center"/>
          </w:tcPr>
          <w:p w14:paraId="6793E7BF" w14:textId="77777777" w:rsidR="006863B9" w:rsidRPr="006D1D8A" w:rsidRDefault="006863B9" w:rsidP="006863B9">
            <w:pPr>
              <w:spacing w:line="240" w:lineRule="auto"/>
              <w:ind w:left="0" w:right="0" w:firstLine="0"/>
              <w:jc w:val="center"/>
              <w:rPr>
                <w:rFonts w:ascii="Times New Roman" w:hAnsi="Times New Roman"/>
                <w:b/>
                <w:bCs/>
                <w:i w:val="0"/>
                <w:sz w:val="20"/>
                <w:szCs w:val="20"/>
              </w:rPr>
            </w:pPr>
            <w:r w:rsidRPr="006D1D8A">
              <w:rPr>
                <w:rFonts w:ascii="Times New Roman" w:hAnsi="Times New Roman"/>
                <w:b/>
                <w:bCs/>
                <w:i w:val="0"/>
                <w:sz w:val="20"/>
                <w:szCs w:val="20"/>
              </w:rPr>
              <w:t>Основные характеристики</w:t>
            </w:r>
          </w:p>
        </w:tc>
      </w:tr>
      <w:tr w:rsidR="006D1D8A" w:rsidRPr="006D1D8A" w14:paraId="47620963" w14:textId="77777777" w:rsidTr="0042180F">
        <w:trPr>
          <w:trHeight w:val="20"/>
        </w:trPr>
        <w:tc>
          <w:tcPr>
            <w:tcW w:w="15452" w:type="dxa"/>
            <w:gridSpan w:val="6"/>
            <w:vAlign w:val="center"/>
          </w:tcPr>
          <w:p w14:paraId="00BC003E" w14:textId="3D848CB7" w:rsidR="006863B9" w:rsidRPr="006D1D8A" w:rsidRDefault="00AF34D2" w:rsidP="006863B9">
            <w:pPr>
              <w:widowControl w:val="0"/>
              <w:spacing w:line="240" w:lineRule="auto"/>
              <w:ind w:left="0" w:right="0" w:firstLine="79"/>
              <w:jc w:val="center"/>
              <w:rPr>
                <w:rFonts w:ascii="Times New Roman" w:hAnsi="Times New Roman"/>
                <w:b/>
                <w:i w:val="0"/>
                <w:sz w:val="20"/>
                <w:szCs w:val="20"/>
              </w:rPr>
            </w:pPr>
            <w:r w:rsidRPr="006D1D8A">
              <w:rPr>
                <w:rFonts w:ascii="Times New Roman" w:hAnsi="Times New Roman"/>
                <w:b/>
                <w:i w:val="0"/>
                <w:sz w:val="20"/>
                <w:szCs w:val="20"/>
              </w:rPr>
              <w:t>Объекты социальной инфраструктуры, отдыха и туризма, санаторно-курортного назначения</w:t>
            </w:r>
          </w:p>
        </w:tc>
      </w:tr>
      <w:tr w:rsidR="006D1D8A" w:rsidRPr="006D1D8A" w14:paraId="14474CDE" w14:textId="77777777" w:rsidTr="0042180F">
        <w:trPr>
          <w:trHeight w:val="20"/>
        </w:trPr>
        <w:tc>
          <w:tcPr>
            <w:tcW w:w="15452" w:type="dxa"/>
            <w:gridSpan w:val="6"/>
            <w:vAlign w:val="center"/>
          </w:tcPr>
          <w:p w14:paraId="5737D731" w14:textId="386E9BBD" w:rsidR="00AF34D2" w:rsidRPr="006D1D8A" w:rsidRDefault="0011005C" w:rsidP="006863B9">
            <w:pPr>
              <w:widowControl w:val="0"/>
              <w:spacing w:line="240" w:lineRule="auto"/>
              <w:ind w:left="0" w:right="0" w:firstLine="79"/>
              <w:jc w:val="center"/>
              <w:rPr>
                <w:rFonts w:ascii="Times New Roman" w:hAnsi="Times New Roman"/>
                <w:b/>
                <w:i w:val="0"/>
                <w:sz w:val="20"/>
                <w:szCs w:val="20"/>
              </w:rPr>
            </w:pPr>
            <w:r w:rsidRPr="006D1D8A">
              <w:rPr>
                <w:rFonts w:ascii="Times New Roman" w:hAnsi="Times New Roman"/>
                <w:b/>
                <w:i w:val="0"/>
                <w:sz w:val="20"/>
                <w:szCs w:val="20"/>
              </w:rPr>
              <w:t>Объекты образования и науки</w:t>
            </w:r>
          </w:p>
        </w:tc>
      </w:tr>
      <w:tr w:rsidR="006D1D8A" w:rsidRPr="006D1D8A" w14:paraId="3619E5B8" w14:textId="77777777" w:rsidTr="0042180F">
        <w:trPr>
          <w:trHeight w:val="20"/>
        </w:trPr>
        <w:tc>
          <w:tcPr>
            <w:tcW w:w="15452" w:type="dxa"/>
            <w:gridSpan w:val="6"/>
            <w:vAlign w:val="center"/>
          </w:tcPr>
          <w:p w14:paraId="170F0405" w14:textId="79F0D1B0" w:rsidR="006863B9" w:rsidRPr="006D1D8A" w:rsidRDefault="0011005C" w:rsidP="006863B9">
            <w:pPr>
              <w:widowControl w:val="0"/>
              <w:spacing w:line="240" w:lineRule="auto"/>
              <w:ind w:left="0" w:right="0" w:firstLine="79"/>
              <w:jc w:val="center"/>
              <w:rPr>
                <w:rFonts w:ascii="Times New Roman" w:hAnsi="Times New Roman"/>
                <w:sz w:val="20"/>
                <w:szCs w:val="20"/>
              </w:rPr>
            </w:pPr>
            <w:r w:rsidRPr="006D1D8A">
              <w:rPr>
                <w:rFonts w:ascii="Times New Roman" w:hAnsi="Times New Roman"/>
                <w:sz w:val="20"/>
                <w:szCs w:val="20"/>
              </w:rPr>
              <w:t>Расчетный срок</w:t>
            </w:r>
          </w:p>
        </w:tc>
      </w:tr>
      <w:tr w:rsidR="006D1D8A" w:rsidRPr="006D1D8A" w14:paraId="181C0E21" w14:textId="77777777" w:rsidTr="0042180F">
        <w:trPr>
          <w:trHeight w:val="20"/>
        </w:trPr>
        <w:tc>
          <w:tcPr>
            <w:tcW w:w="1277" w:type="dxa"/>
            <w:vAlign w:val="center"/>
          </w:tcPr>
          <w:p w14:paraId="3EA50F2B" w14:textId="45C26091" w:rsidR="00EB31B4" w:rsidRPr="006D1D8A" w:rsidRDefault="00EB31B4" w:rsidP="00EB31B4">
            <w:pPr>
              <w:widowControl w:val="0"/>
              <w:spacing w:line="240" w:lineRule="auto"/>
              <w:ind w:left="0" w:right="33" w:firstLine="0"/>
              <w:jc w:val="center"/>
              <w:rPr>
                <w:rFonts w:ascii="Times New Roman" w:hAnsi="Times New Roman"/>
                <w:i w:val="0"/>
                <w:sz w:val="20"/>
                <w:szCs w:val="20"/>
              </w:rPr>
            </w:pPr>
            <w:r w:rsidRPr="006D1D8A">
              <w:rPr>
                <w:rFonts w:ascii="Times New Roman" w:hAnsi="Times New Roman"/>
                <w:i w:val="0"/>
                <w:sz w:val="20"/>
                <w:szCs w:val="20"/>
              </w:rPr>
              <w:t>Нежилое здание</w:t>
            </w:r>
          </w:p>
        </w:tc>
        <w:tc>
          <w:tcPr>
            <w:tcW w:w="2126" w:type="dxa"/>
            <w:shd w:val="clear" w:color="auto" w:fill="auto"/>
            <w:vAlign w:val="center"/>
          </w:tcPr>
          <w:p w14:paraId="5D43A821" w14:textId="4CFF87D9" w:rsidR="00EB31B4" w:rsidRPr="006D1D8A" w:rsidRDefault="00EB31B4" w:rsidP="00EB31B4">
            <w:pPr>
              <w:widowControl w:val="0"/>
              <w:spacing w:line="240" w:lineRule="auto"/>
              <w:ind w:left="0" w:right="33" w:firstLine="0"/>
              <w:jc w:val="center"/>
              <w:rPr>
                <w:rFonts w:ascii="Times New Roman" w:hAnsi="Times New Roman"/>
                <w:i w:val="0"/>
                <w:sz w:val="20"/>
                <w:szCs w:val="20"/>
              </w:rPr>
            </w:pPr>
            <w:r w:rsidRPr="006D1D8A">
              <w:rPr>
                <w:rFonts w:ascii="Times New Roman" w:hAnsi="Times New Roman"/>
                <w:i w:val="0"/>
                <w:sz w:val="20"/>
                <w:szCs w:val="20"/>
              </w:rPr>
              <w:t>Дошкольное образование</w:t>
            </w:r>
          </w:p>
        </w:tc>
        <w:tc>
          <w:tcPr>
            <w:tcW w:w="3119" w:type="dxa"/>
            <w:vAlign w:val="center"/>
          </w:tcPr>
          <w:p w14:paraId="0795ED15" w14:textId="04B23419" w:rsidR="00EB31B4" w:rsidRPr="006D1D8A" w:rsidRDefault="006D15F4" w:rsidP="00EB31B4">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Детский сад</w:t>
            </w:r>
          </w:p>
        </w:tc>
        <w:tc>
          <w:tcPr>
            <w:tcW w:w="2268" w:type="dxa"/>
            <w:tcBorders>
              <w:top w:val="single" w:sz="4" w:space="0" w:color="auto"/>
              <w:left w:val="single" w:sz="4" w:space="0" w:color="auto"/>
              <w:bottom w:val="single" w:sz="4" w:space="0" w:color="auto"/>
              <w:right w:val="single" w:sz="4" w:space="0" w:color="auto"/>
            </w:tcBorders>
            <w:vAlign w:val="center"/>
          </w:tcPr>
          <w:p w14:paraId="1DB4F21B" w14:textId="2FADB493" w:rsidR="00EB31B4" w:rsidRPr="006D1D8A" w:rsidRDefault="0011005C" w:rsidP="00EB31B4">
            <w:pPr>
              <w:widowControl w:val="0"/>
              <w:spacing w:line="240" w:lineRule="auto"/>
              <w:ind w:left="0" w:right="0" w:firstLine="0"/>
              <w:rPr>
                <w:rFonts w:ascii="Times New Roman" w:hAnsi="Times New Roman"/>
                <w:i w:val="0"/>
                <w:sz w:val="20"/>
                <w:szCs w:val="20"/>
                <w:shd w:val="clear" w:color="auto" w:fill="FFFFFF"/>
              </w:rPr>
            </w:pPr>
            <w:r w:rsidRPr="006D1D8A">
              <w:rPr>
                <w:rFonts w:ascii="Times New Roman" w:hAnsi="Times New Roman"/>
                <w:i w:val="0"/>
                <w:sz w:val="20"/>
                <w:szCs w:val="20"/>
              </w:rPr>
              <w:t>с.</w:t>
            </w:r>
            <w:r w:rsidR="00364650" w:rsidRPr="006D1D8A">
              <w:rPr>
                <w:rFonts w:ascii="Times New Roman" w:hAnsi="Times New Roman"/>
                <w:i w:val="0"/>
                <w:sz w:val="20"/>
                <w:szCs w:val="20"/>
              </w:rPr>
              <w:t xml:space="preserve"> </w:t>
            </w:r>
            <w:r w:rsidRPr="006D1D8A">
              <w:rPr>
                <w:rFonts w:ascii="Times New Roman" w:hAnsi="Times New Roman"/>
                <w:i w:val="0"/>
                <w:sz w:val="20"/>
                <w:szCs w:val="20"/>
              </w:rPr>
              <w:t>Пыскор</w:t>
            </w:r>
          </w:p>
        </w:tc>
        <w:tc>
          <w:tcPr>
            <w:tcW w:w="1984" w:type="dxa"/>
            <w:vAlign w:val="center"/>
          </w:tcPr>
          <w:p w14:paraId="41B8C77B" w14:textId="7976E675" w:rsidR="00EB31B4" w:rsidRPr="006D1D8A" w:rsidRDefault="00EB31B4" w:rsidP="00EB31B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68C99312" w14:textId="4730017E" w:rsidR="00EB31B4" w:rsidRPr="006D1D8A" w:rsidRDefault="0011005C" w:rsidP="00EB31B4">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60</w:t>
            </w:r>
            <w:r w:rsidR="006D15F4" w:rsidRPr="006D1D8A">
              <w:rPr>
                <w:rFonts w:ascii="Times New Roman" w:hAnsi="Times New Roman"/>
                <w:i w:val="0"/>
                <w:sz w:val="20"/>
                <w:szCs w:val="20"/>
              </w:rPr>
              <w:t xml:space="preserve"> мест</w:t>
            </w:r>
          </w:p>
        </w:tc>
      </w:tr>
      <w:tr w:rsidR="006D1D8A" w:rsidRPr="006D1D8A" w14:paraId="19A71644" w14:textId="77777777" w:rsidTr="002E18D9">
        <w:trPr>
          <w:trHeight w:val="20"/>
        </w:trPr>
        <w:tc>
          <w:tcPr>
            <w:tcW w:w="15452" w:type="dxa"/>
            <w:gridSpan w:val="6"/>
            <w:tcBorders>
              <w:right w:val="single" w:sz="4" w:space="0" w:color="auto"/>
            </w:tcBorders>
            <w:vAlign w:val="center"/>
          </w:tcPr>
          <w:p w14:paraId="7701C31D" w14:textId="28D7E48B" w:rsidR="00057190" w:rsidRPr="006D1D8A" w:rsidRDefault="00057190" w:rsidP="00057190">
            <w:pPr>
              <w:widowControl w:val="0"/>
              <w:spacing w:line="240" w:lineRule="auto"/>
              <w:ind w:left="0" w:right="0" w:firstLine="79"/>
              <w:jc w:val="center"/>
              <w:rPr>
                <w:rFonts w:ascii="Times New Roman" w:hAnsi="Times New Roman"/>
                <w:b/>
                <w:i w:val="0"/>
                <w:sz w:val="20"/>
                <w:szCs w:val="20"/>
              </w:rPr>
            </w:pPr>
            <w:r w:rsidRPr="006D1D8A">
              <w:rPr>
                <w:rFonts w:ascii="Times New Roman" w:hAnsi="Times New Roman"/>
                <w:b/>
                <w:i w:val="0"/>
                <w:sz w:val="20"/>
                <w:szCs w:val="20"/>
              </w:rPr>
              <w:t>Объекты физической культуры и спорта</w:t>
            </w:r>
          </w:p>
        </w:tc>
      </w:tr>
      <w:tr w:rsidR="006D1D8A" w:rsidRPr="006D1D8A" w14:paraId="5EDBD7B4" w14:textId="77777777" w:rsidTr="002E18D9">
        <w:trPr>
          <w:trHeight w:val="20"/>
        </w:trPr>
        <w:tc>
          <w:tcPr>
            <w:tcW w:w="15452" w:type="dxa"/>
            <w:gridSpan w:val="6"/>
            <w:tcBorders>
              <w:right w:val="single" w:sz="4" w:space="0" w:color="auto"/>
            </w:tcBorders>
            <w:vAlign w:val="center"/>
          </w:tcPr>
          <w:p w14:paraId="3D1EBA3F" w14:textId="173561C4" w:rsidR="00057190" w:rsidRPr="006D1D8A" w:rsidRDefault="00057190" w:rsidP="00057190">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Расчетный срок</w:t>
            </w:r>
          </w:p>
        </w:tc>
      </w:tr>
      <w:tr w:rsidR="006D1D8A" w:rsidRPr="006D1D8A" w14:paraId="41A36D42" w14:textId="77777777" w:rsidTr="002C001C">
        <w:trPr>
          <w:trHeight w:val="181"/>
        </w:trPr>
        <w:tc>
          <w:tcPr>
            <w:tcW w:w="1277" w:type="dxa"/>
            <w:vAlign w:val="center"/>
          </w:tcPr>
          <w:p w14:paraId="26C4A0E2" w14:textId="12E226F7" w:rsidR="00450802" w:rsidRPr="006D1D8A" w:rsidRDefault="00450802" w:rsidP="00450802">
            <w:pPr>
              <w:widowControl w:val="0"/>
              <w:spacing w:line="240" w:lineRule="auto"/>
              <w:ind w:left="0" w:right="33" w:firstLine="0"/>
              <w:jc w:val="center"/>
              <w:rPr>
                <w:rFonts w:ascii="Times New Roman" w:hAnsi="Times New Roman"/>
                <w:i w:val="0"/>
                <w:sz w:val="20"/>
                <w:szCs w:val="20"/>
              </w:rPr>
            </w:pPr>
            <w:r w:rsidRPr="006D1D8A">
              <w:rPr>
                <w:rFonts w:ascii="Times New Roman" w:hAnsi="Times New Roman"/>
                <w:i w:val="0"/>
                <w:sz w:val="20"/>
                <w:szCs w:val="20"/>
              </w:rPr>
              <w:t>Нежилое здание</w:t>
            </w:r>
          </w:p>
        </w:tc>
        <w:tc>
          <w:tcPr>
            <w:tcW w:w="2126" w:type="dxa"/>
            <w:shd w:val="clear" w:color="auto" w:fill="auto"/>
            <w:vAlign w:val="center"/>
          </w:tcPr>
          <w:p w14:paraId="605CC49C" w14:textId="08FD916C" w:rsidR="00450802" w:rsidRPr="006D1D8A" w:rsidRDefault="00450802" w:rsidP="00450802">
            <w:pPr>
              <w:widowControl w:val="0"/>
              <w:spacing w:line="240" w:lineRule="auto"/>
              <w:ind w:left="0" w:right="33" w:firstLine="0"/>
              <w:jc w:val="center"/>
              <w:rPr>
                <w:rFonts w:ascii="Times New Roman" w:hAnsi="Times New Roman"/>
                <w:i w:val="0"/>
                <w:sz w:val="20"/>
                <w:szCs w:val="20"/>
              </w:rPr>
            </w:pPr>
            <w:r w:rsidRPr="006D1D8A">
              <w:rPr>
                <w:rFonts w:ascii="Times New Roman" w:hAnsi="Times New Roman"/>
                <w:i w:val="0"/>
                <w:sz w:val="20"/>
                <w:szCs w:val="20"/>
              </w:rPr>
              <w:t>Массовый спорт</w:t>
            </w:r>
          </w:p>
        </w:tc>
        <w:tc>
          <w:tcPr>
            <w:tcW w:w="3119" w:type="dxa"/>
            <w:vAlign w:val="center"/>
          </w:tcPr>
          <w:p w14:paraId="61EF6B96" w14:textId="02C09EDA"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Межшкольный стадион</w:t>
            </w:r>
          </w:p>
        </w:tc>
        <w:tc>
          <w:tcPr>
            <w:tcW w:w="2268" w:type="dxa"/>
            <w:tcBorders>
              <w:top w:val="single" w:sz="4" w:space="0" w:color="auto"/>
              <w:left w:val="single" w:sz="4" w:space="0" w:color="auto"/>
              <w:bottom w:val="single" w:sz="4" w:space="0" w:color="auto"/>
              <w:right w:val="single" w:sz="4" w:space="0" w:color="auto"/>
            </w:tcBorders>
            <w:vAlign w:val="center"/>
          </w:tcPr>
          <w:p w14:paraId="38FF4E4E" w14:textId="35F5405F" w:rsidR="00450802" w:rsidRPr="006D1D8A" w:rsidRDefault="00450802" w:rsidP="00450802">
            <w:pPr>
              <w:widowControl w:val="0"/>
              <w:spacing w:line="240" w:lineRule="auto"/>
              <w:ind w:left="0" w:right="0" w:firstLine="0"/>
              <w:rPr>
                <w:rFonts w:ascii="Times New Roman" w:hAnsi="Times New Roman"/>
                <w:i w:val="0"/>
                <w:sz w:val="20"/>
                <w:szCs w:val="20"/>
                <w:shd w:val="clear" w:color="auto" w:fill="FFFFFF"/>
              </w:rPr>
            </w:pPr>
            <w:r w:rsidRPr="006D1D8A">
              <w:rPr>
                <w:rFonts w:ascii="Times New Roman" w:hAnsi="Times New Roman"/>
                <w:i w:val="0"/>
                <w:sz w:val="20"/>
                <w:szCs w:val="20"/>
              </w:rPr>
              <w:t>с.</w:t>
            </w:r>
            <w:r w:rsidR="00364650" w:rsidRPr="006D1D8A">
              <w:rPr>
                <w:rFonts w:ascii="Times New Roman" w:hAnsi="Times New Roman"/>
                <w:i w:val="0"/>
                <w:sz w:val="20"/>
                <w:szCs w:val="20"/>
              </w:rPr>
              <w:t xml:space="preserve"> </w:t>
            </w:r>
            <w:r w:rsidRPr="006D1D8A">
              <w:rPr>
                <w:rFonts w:ascii="Times New Roman" w:hAnsi="Times New Roman"/>
                <w:i w:val="0"/>
                <w:sz w:val="20"/>
                <w:szCs w:val="20"/>
              </w:rPr>
              <w:t>Пыскор</w:t>
            </w:r>
          </w:p>
        </w:tc>
        <w:tc>
          <w:tcPr>
            <w:tcW w:w="1984" w:type="dxa"/>
            <w:vAlign w:val="center"/>
          </w:tcPr>
          <w:p w14:paraId="356BE6FF" w14:textId="73784EB0" w:rsidR="00450802" w:rsidRPr="006D1D8A" w:rsidRDefault="00450802" w:rsidP="00450802">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07898441" w14:textId="696F9A1D"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w:t>
            </w:r>
          </w:p>
        </w:tc>
      </w:tr>
      <w:tr w:rsidR="006D1D8A" w:rsidRPr="006D1D8A" w14:paraId="436793CF" w14:textId="77777777" w:rsidTr="004C53C9">
        <w:trPr>
          <w:trHeight w:val="181"/>
        </w:trPr>
        <w:tc>
          <w:tcPr>
            <w:tcW w:w="15452" w:type="dxa"/>
            <w:gridSpan w:val="6"/>
            <w:tcBorders>
              <w:right w:val="single" w:sz="4" w:space="0" w:color="auto"/>
            </w:tcBorders>
            <w:vAlign w:val="center"/>
          </w:tcPr>
          <w:p w14:paraId="251C2296" w14:textId="044B9EE8"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1 очередь</w:t>
            </w:r>
          </w:p>
        </w:tc>
      </w:tr>
      <w:tr w:rsidR="006D1D8A" w:rsidRPr="006D1D8A" w14:paraId="213ED204" w14:textId="77777777" w:rsidTr="002C001C">
        <w:trPr>
          <w:trHeight w:val="181"/>
        </w:trPr>
        <w:tc>
          <w:tcPr>
            <w:tcW w:w="1277" w:type="dxa"/>
            <w:vAlign w:val="center"/>
          </w:tcPr>
          <w:p w14:paraId="6D79B97C" w14:textId="6397BA4B" w:rsidR="00450802" w:rsidRPr="006D1D8A" w:rsidRDefault="00450802" w:rsidP="00450802">
            <w:pPr>
              <w:widowControl w:val="0"/>
              <w:spacing w:line="240" w:lineRule="auto"/>
              <w:ind w:left="0" w:right="33" w:firstLine="0"/>
              <w:jc w:val="center"/>
              <w:rPr>
                <w:rFonts w:ascii="Times New Roman" w:hAnsi="Times New Roman"/>
                <w:i w:val="0"/>
                <w:sz w:val="20"/>
                <w:szCs w:val="20"/>
              </w:rPr>
            </w:pPr>
            <w:r w:rsidRPr="006D1D8A">
              <w:rPr>
                <w:rFonts w:ascii="Times New Roman" w:hAnsi="Times New Roman"/>
                <w:i w:val="0"/>
                <w:sz w:val="20"/>
                <w:szCs w:val="20"/>
              </w:rPr>
              <w:t>Нежилое здание</w:t>
            </w:r>
          </w:p>
        </w:tc>
        <w:tc>
          <w:tcPr>
            <w:tcW w:w="2126" w:type="dxa"/>
            <w:shd w:val="clear" w:color="auto" w:fill="auto"/>
            <w:vAlign w:val="center"/>
          </w:tcPr>
          <w:p w14:paraId="71CDCE84" w14:textId="4ED2B898" w:rsidR="00450802" w:rsidRPr="006D1D8A" w:rsidRDefault="00450802" w:rsidP="00450802">
            <w:pPr>
              <w:widowControl w:val="0"/>
              <w:spacing w:line="240" w:lineRule="auto"/>
              <w:ind w:left="0" w:right="33" w:firstLine="0"/>
              <w:jc w:val="center"/>
              <w:rPr>
                <w:rFonts w:ascii="Times New Roman" w:hAnsi="Times New Roman"/>
                <w:i w:val="0"/>
                <w:sz w:val="20"/>
                <w:szCs w:val="20"/>
              </w:rPr>
            </w:pPr>
            <w:r w:rsidRPr="006D1D8A">
              <w:rPr>
                <w:rFonts w:ascii="Times New Roman" w:hAnsi="Times New Roman"/>
                <w:i w:val="0"/>
                <w:sz w:val="20"/>
                <w:szCs w:val="20"/>
              </w:rPr>
              <w:t>Массовый спорт</w:t>
            </w:r>
          </w:p>
        </w:tc>
        <w:tc>
          <w:tcPr>
            <w:tcW w:w="3119" w:type="dxa"/>
            <w:vAlign w:val="center"/>
          </w:tcPr>
          <w:p w14:paraId="7F78A38C" w14:textId="050087E6"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Физкультурно-оздоровительный комплекс (ФОК)</w:t>
            </w:r>
          </w:p>
        </w:tc>
        <w:tc>
          <w:tcPr>
            <w:tcW w:w="2268" w:type="dxa"/>
            <w:tcBorders>
              <w:top w:val="single" w:sz="4" w:space="0" w:color="auto"/>
              <w:left w:val="single" w:sz="4" w:space="0" w:color="auto"/>
              <w:bottom w:val="single" w:sz="4" w:space="0" w:color="auto"/>
              <w:right w:val="single" w:sz="4" w:space="0" w:color="auto"/>
            </w:tcBorders>
            <w:vAlign w:val="center"/>
          </w:tcPr>
          <w:p w14:paraId="52272CF7" w14:textId="1CB3559B"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с.</w:t>
            </w:r>
            <w:r w:rsidR="00364650" w:rsidRPr="006D1D8A">
              <w:rPr>
                <w:rFonts w:ascii="Times New Roman" w:hAnsi="Times New Roman"/>
                <w:i w:val="0"/>
                <w:sz w:val="20"/>
                <w:szCs w:val="20"/>
              </w:rPr>
              <w:t xml:space="preserve"> </w:t>
            </w:r>
            <w:r w:rsidRPr="006D1D8A">
              <w:rPr>
                <w:rFonts w:ascii="Times New Roman" w:hAnsi="Times New Roman"/>
                <w:i w:val="0"/>
                <w:sz w:val="20"/>
                <w:szCs w:val="20"/>
              </w:rPr>
              <w:t>Пыскор</w:t>
            </w:r>
          </w:p>
        </w:tc>
        <w:tc>
          <w:tcPr>
            <w:tcW w:w="1984" w:type="dxa"/>
            <w:vAlign w:val="center"/>
          </w:tcPr>
          <w:p w14:paraId="43F4EA5A" w14:textId="043A9302" w:rsidR="00450802" w:rsidRPr="006D1D8A" w:rsidRDefault="00450802" w:rsidP="00450802">
            <w:pPr>
              <w:widowControl w:val="0"/>
              <w:autoSpaceDE w:val="0"/>
              <w:autoSpaceDN w:val="0"/>
              <w:adjustRightInd w:val="0"/>
              <w:spacing w:line="240" w:lineRule="auto"/>
              <w:ind w:left="-79" w:right="33" w:firstLine="0"/>
              <w:jc w:val="center"/>
              <w:rPr>
                <w:rFonts w:ascii="Times New Roman" w:hAnsi="Times New Roman"/>
                <w:i w:val="0"/>
                <w:sz w:val="20"/>
                <w:szCs w:val="20"/>
              </w:rPr>
            </w:pPr>
            <w:r w:rsidRPr="006D1D8A">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5626590A" w14:textId="4A65E34B" w:rsidR="00450802" w:rsidRPr="006D1D8A" w:rsidRDefault="00364650" w:rsidP="00364650">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О</w:t>
            </w:r>
            <w:r w:rsidR="00450802" w:rsidRPr="006D1D8A">
              <w:rPr>
                <w:rFonts w:ascii="Times New Roman" w:hAnsi="Times New Roman"/>
                <w:i w:val="0"/>
                <w:sz w:val="20"/>
                <w:szCs w:val="20"/>
              </w:rPr>
              <w:t>ткрытые спортплощадки площадью 3241 м2</w:t>
            </w:r>
            <w:r w:rsidRPr="006D1D8A">
              <w:rPr>
                <w:rFonts w:ascii="Times New Roman" w:hAnsi="Times New Roman"/>
                <w:i w:val="0"/>
                <w:sz w:val="20"/>
                <w:szCs w:val="20"/>
              </w:rPr>
              <w:t>.</w:t>
            </w:r>
          </w:p>
          <w:p w14:paraId="1832CB81" w14:textId="20F33F70" w:rsidR="00450802" w:rsidRPr="006D1D8A" w:rsidRDefault="00364650"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Б</w:t>
            </w:r>
            <w:r w:rsidR="00450802" w:rsidRPr="006D1D8A">
              <w:rPr>
                <w:rFonts w:ascii="Times New Roman" w:hAnsi="Times New Roman"/>
                <w:i w:val="0"/>
                <w:sz w:val="20"/>
                <w:szCs w:val="20"/>
              </w:rPr>
              <w:t>ассейн 40 м2</w:t>
            </w:r>
            <w:r w:rsidRPr="006D1D8A">
              <w:rPr>
                <w:rFonts w:ascii="Times New Roman" w:hAnsi="Times New Roman"/>
                <w:i w:val="0"/>
                <w:sz w:val="20"/>
                <w:szCs w:val="20"/>
              </w:rPr>
              <w:t>.</w:t>
            </w:r>
            <w:r w:rsidR="00450802" w:rsidRPr="006D1D8A">
              <w:rPr>
                <w:rFonts w:ascii="Times New Roman" w:hAnsi="Times New Roman"/>
                <w:i w:val="0"/>
                <w:sz w:val="20"/>
                <w:szCs w:val="20"/>
              </w:rPr>
              <w:t xml:space="preserve"> </w:t>
            </w:r>
          </w:p>
          <w:p w14:paraId="25CF6ABE" w14:textId="63CE822B" w:rsidR="00450802" w:rsidRPr="006D1D8A" w:rsidRDefault="00364650" w:rsidP="00364650">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О</w:t>
            </w:r>
            <w:r w:rsidR="00450802" w:rsidRPr="006D1D8A">
              <w:rPr>
                <w:rFonts w:ascii="Times New Roman" w:hAnsi="Times New Roman"/>
                <w:i w:val="0"/>
                <w:sz w:val="20"/>
                <w:szCs w:val="20"/>
              </w:rPr>
              <w:t>бъекты бытового обслуживания (бани) населения 10 мест</w:t>
            </w:r>
            <w:r w:rsidRPr="006D1D8A">
              <w:rPr>
                <w:rFonts w:ascii="Times New Roman" w:hAnsi="Times New Roman"/>
                <w:i w:val="0"/>
                <w:sz w:val="20"/>
                <w:szCs w:val="20"/>
              </w:rPr>
              <w:t>.</w:t>
            </w:r>
          </w:p>
        </w:tc>
      </w:tr>
      <w:tr w:rsidR="006D1D8A" w:rsidRPr="006D1D8A" w14:paraId="3B5DAE74" w14:textId="77777777" w:rsidTr="00C52C06">
        <w:trPr>
          <w:trHeight w:val="20"/>
        </w:trPr>
        <w:tc>
          <w:tcPr>
            <w:tcW w:w="15452" w:type="dxa"/>
            <w:gridSpan w:val="6"/>
            <w:tcBorders>
              <w:right w:val="single" w:sz="4" w:space="0" w:color="auto"/>
            </w:tcBorders>
            <w:vAlign w:val="center"/>
          </w:tcPr>
          <w:p w14:paraId="44779A0D" w14:textId="4D1C3FED"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b/>
                <w:i w:val="0"/>
                <w:sz w:val="20"/>
                <w:szCs w:val="20"/>
              </w:rPr>
              <w:t>Прочие объекты обслуживания</w:t>
            </w:r>
          </w:p>
        </w:tc>
      </w:tr>
      <w:tr w:rsidR="006D1D8A" w:rsidRPr="006D1D8A" w14:paraId="341D0C3A" w14:textId="77777777" w:rsidTr="00C52C06">
        <w:trPr>
          <w:trHeight w:val="20"/>
        </w:trPr>
        <w:tc>
          <w:tcPr>
            <w:tcW w:w="15452" w:type="dxa"/>
            <w:gridSpan w:val="6"/>
            <w:tcBorders>
              <w:right w:val="single" w:sz="4" w:space="0" w:color="auto"/>
            </w:tcBorders>
            <w:vAlign w:val="center"/>
          </w:tcPr>
          <w:p w14:paraId="6C8B392B" w14:textId="2869F8B3"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Расчетный срок</w:t>
            </w:r>
          </w:p>
        </w:tc>
      </w:tr>
      <w:tr w:rsidR="006D1D8A" w:rsidRPr="006D1D8A" w14:paraId="512EAB68" w14:textId="77777777" w:rsidTr="0042180F">
        <w:trPr>
          <w:trHeight w:val="20"/>
        </w:trPr>
        <w:tc>
          <w:tcPr>
            <w:tcW w:w="1277" w:type="dxa"/>
            <w:vAlign w:val="center"/>
          </w:tcPr>
          <w:p w14:paraId="5E43A8AE" w14:textId="0476B270" w:rsidR="00450802" w:rsidRPr="006D1D8A" w:rsidRDefault="00450802" w:rsidP="00450802">
            <w:pPr>
              <w:widowControl w:val="0"/>
              <w:spacing w:line="240" w:lineRule="auto"/>
              <w:ind w:left="0" w:right="33" w:firstLine="0"/>
              <w:jc w:val="center"/>
              <w:rPr>
                <w:rFonts w:ascii="Times New Roman" w:hAnsi="Times New Roman"/>
                <w:i w:val="0"/>
                <w:sz w:val="20"/>
                <w:szCs w:val="20"/>
              </w:rPr>
            </w:pPr>
            <w:r w:rsidRPr="006D1D8A">
              <w:rPr>
                <w:rFonts w:ascii="Times New Roman" w:hAnsi="Times New Roman"/>
                <w:i w:val="0"/>
                <w:sz w:val="20"/>
                <w:szCs w:val="20"/>
              </w:rPr>
              <w:t>Нежилое здание</w:t>
            </w:r>
          </w:p>
        </w:tc>
        <w:tc>
          <w:tcPr>
            <w:tcW w:w="2126" w:type="dxa"/>
            <w:shd w:val="clear" w:color="auto" w:fill="auto"/>
            <w:vAlign w:val="center"/>
          </w:tcPr>
          <w:p w14:paraId="64AB1664" w14:textId="58A82A22" w:rsidR="00450802" w:rsidRPr="006D1D8A" w:rsidRDefault="00450802" w:rsidP="00450802">
            <w:pPr>
              <w:widowControl w:val="0"/>
              <w:spacing w:line="240" w:lineRule="auto"/>
              <w:ind w:left="0" w:right="33" w:firstLine="0"/>
              <w:jc w:val="center"/>
              <w:rPr>
                <w:rFonts w:ascii="Times New Roman" w:hAnsi="Times New Roman"/>
                <w:i w:val="0"/>
                <w:sz w:val="20"/>
                <w:szCs w:val="20"/>
              </w:rPr>
            </w:pPr>
            <w:r w:rsidRPr="006D1D8A">
              <w:rPr>
                <w:rFonts w:ascii="Times New Roman" w:hAnsi="Times New Roman"/>
                <w:i w:val="0"/>
                <w:sz w:val="20"/>
                <w:szCs w:val="20"/>
              </w:rPr>
              <w:t>Бытовое обслуживание</w:t>
            </w:r>
          </w:p>
        </w:tc>
        <w:tc>
          <w:tcPr>
            <w:tcW w:w="3119" w:type="dxa"/>
            <w:vAlign w:val="center"/>
          </w:tcPr>
          <w:p w14:paraId="1286EBD9" w14:textId="46654413"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Многофункциональный центр</w:t>
            </w:r>
          </w:p>
        </w:tc>
        <w:tc>
          <w:tcPr>
            <w:tcW w:w="2268" w:type="dxa"/>
            <w:tcBorders>
              <w:top w:val="single" w:sz="4" w:space="0" w:color="auto"/>
              <w:left w:val="single" w:sz="4" w:space="0" w:color="auto"/>
              <w:bottom w:val="single" w:sz="4" w:space="0" w:color="auto"/>
              <w:right w:val="single" w:sz="4" w:space="0" w:color="auto"/>
            </w:tcBorders>
            <w:vAlign w:val="center"/>
          </w:tcPr>
          <w:p w14:paraId="5D129E6D" w14:textId="26E7CDAA"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с.</w:t>
            </w:r>
            <w:r w:rsidR="00364650" w:rsidRPr="006D1D8A">
              <w:rPr>
                <w:rFonts w:ascii="Times New Roman" w:hAnsi="Times New Roman"/>
                <w:i w:val="0"/>
                <w:sz w:val="20"/>
                <w:szCs w:val="20"/>
              </w:rPr>
              <w:t xml:space="preserve"> </w:t>
            </w:r>
            <w:r w:rsidRPr="006D1D8A">
              <w:rPr>
                <w:rFonts w:ascii="Times New Roman" w:hAnsi="Times New Roman"/>
                <w:i w:val="0"/>
                <w:sz w:val="20"/>
                <w:szCs w:val="20"/>
              </w:rPr>
              <w:t>Пыскор</w:t>
            </w:r>
          </w:p>
        </w:tc>
        <w:tc>
          <w:tcPr>
            <w:tcW w:w="1984" w:type="dxa"/>
            <w:vAlign w:val="center"/>
          </w:tcPr>
          <w:p w14:paraId="2E549716" w14:textId="0AB1652C" w:rsidR="00450802" w:rsidRPr="006D1D8A" w:rsidRDefault="00450802" w:rsidP="00450802">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5282F38B" w14:textId="273526E8" w:rsidR="00450802" w:rsidRPr="006D1D8A" w:rsidRDefault="00364650"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О</w:t>
            </w:r>
            <w:r w:rsidR="00450802" w:rsidRPr="006D1D8A">
              <w:rPr>
                <w:rFonts w:ascii="Times New Roman" w:hAnsi="Times New Roman"/>
                <w:i w:val="0"/>
                <w:sz w:val="20"/>
                <w:szCs w:val="20"/>
              </w:rPr>
              <w:t xml:space="preserve">бъекты торговли 832 м2, вкл. </w:t>
            </w:r>
            <w:proofErr w:type="gramStart"/>
            <w:r w:rsidR="00450802" w:rsidRPr="006D1D8A">
              <w:rPr>
                <w:rFonts w:ascii="Times New Roman" w:hAnsi="Times New Roman"/>
                <w:i w:val="0"/>
                <w:sz w:val="20"/>
                <w:szCs w:val="20"/>
              </w:rPr>
              <w:t>сущ.</w:t>
            </w:r>
            <w:r w:rsidRPr="006D1D8A">
              <w:rPr>
                <w:rFonts w:ascii="Times New Roman" w:hAnsi="Times New Roman"/>
                <w:i w:val="0"/>
                <w:sz w:val="20"/>
                <w:szCs w:val="20"/>
              </w:rPr>
              <w:t>.</w:t>
            </w:r>
            <w:proofErr w:type="gramEnd"/>
          </w:p>
          <w:p w14:paraId="04C5FBEF" w14:textId="686A832C" w:rsidR="00450802" w:rsidRPr="006D1D8A" w:rsidRDefault="00364650"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О</w:t>
            </w:r>
            <w:r w:rsidR="00450802" w:rsidRPr="006D1D8A">
              <w:rPr>
                <w:rFonts w:ascii="Times New Roman" w:hAnsi="Times New Roman"/>
                <w:i w:val="0"/>
                <w:sz w:val="20"/>
                <w:szCs w:val="20"/>
              </w:rPr>
              <w:t>бъекты общественного питания 19 мест</w:t>
            </w:r>
            <w:r w:rsidRPr="006D1D8A">
              <w:rPr>
                <w:rFonts w:ascii="Times New Roman" w:hAnsi="Times New Roman"/>
                <w:i w:val="0"/>
                <w:sz w:val="20"/>
                <w:szCs w:val="20"/>
              </w:rPr>
              <w:t>.</w:t>
            </w:r>
          </w:p>
          <w:p w14:paraId="7E34F883" w14:textId="59370AFF" w:rsidR="00450802" w:rsidRPr="006D1D8A" w:rsidRDefault="00364650"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О</w:t>
            </w:r>
            <w:r w:rsidR="00450802" w:rsidRPr="006D1D8A">
              <w:rPr>
                <w:rFonts w:ascii="Times New Roman" w:hAnsi="Times New Roman"/>
                <w:i w:val="0"/>
                <w:sz w:val="20"/>
                <w:szCs w:val="20"/>
              </w:rPr>
              <w:t>тделение почты</w:t>
            </w:r>
            <w:r w:rsidRPr="006D1D8A">
              <w:rPr>
                <w:rFonts w:ascii="Times New Roman" w:hAnsi="Times New Roman"/>
                <w:i w:val="0"/>
                <w:sz w:val="20"/>
                <w:szCs w:val="20"/>
              </w:rPr>
              <w:t>.</w:t>
            </w:r>
          </w:p>
        </w:tc>
      </w:tr>
      <w:tr w:rsidR="006D1D8A" w:rsidRPr="006D1D8A" w14:paraId="0A4FDC4C" w14:textId="77777777" w:rsidTr="0042180F">
        <w:trPr>
          <w:trHeight w:val="20"/>
        </w:trPr>
        <w:tc>
          <w:tcPr>
            <w:tcW w:w="15452" w:type="dxa"/>
            <w:gridSpan w:val="6"/>
            <w:vAlign w:val="center"/>
          </w:tcPr>
          <w:p w14:paraId="657D1307" w14:textId="77777777"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b/>
                <w:bCs/>
                <w:i w:val="0"/>
                <w:sz w:val="20"/>
                <w:szCs w:val="20"/>
              </w:rPr>
              <w:t>Объекты транспортной инфраструктуры</w:t>
            </w:r>
          </w:p>
        </w:tc>
      </w:tr>
      <w:tr w:rsidR="006D1D8A" w:rsidRPr="006D1D8A" w14:paraId="7AB2C74E" w14:textId="77777777" w:rsidTr="0042180F">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14:paraId="14BB90E8" w14:textId="655C3987"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b/>
                <w:bCs/>
                <w:i w:val="0"/>
                <w:sz w:val="20"/>
                <w:szCs w:val="20"/>
              </w:rPr>
              <w:t>Объекты обслуживания и хранения автомобильного транспорта</w:t>
            </w:r>
          </w:p>
        </w:tc>
      </w:tr>
      <w:tr w:rsidR="006D1D8A" w:rsidRPr="006D1D8A" w14:paraId="14FDF17A" w14:textId="77777777" w:rsidTr="0042180F">
        <w:trPr>
          <w:trHeight w:val="20"/>
        </w:trPr>
        <w:tc>
          <w:tcPr>
            <w:tcW w:w="15452" w:type="dxa"/>
            <w:gridSpan w:val="6"/>
            <w:tcBorders>
              <w:top w:val="single" w:sz="4" w:space="0" w:color="auto"/>
              <w:left w:val="single" w:sz="4" w:space="0" w:color="auto"/>
              <w:bottom w:val="single" w:sz="4" w:space="0" w:color="auto"/>
            </w:tcBorders>
            <w:vAlign w:val="center"/>
          </w:tcPr>
          <w:p w14:paraId="76361CDB" w14:textId="4727AF55"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Расчетный срок</w:t>
            </w:r>
          </w:p>
        </w:tc>
      </w:tr>
      <w:tr w:rsidR="006D1D8A" w:rsidRPr="006D1D8A" w14:paraId="1885D0B1" w14:textId="77777777" w:rsidTr="0042180F">
        <w:trPr>
          <w:trHeight w:val="20"/>
        </w:trPr>
        <w:tc>
          <w:tcPr>
            <w:tcW w:w="1277" w:type="dxa"/>
            <w:vAlign w:val="center"/>
          </w:tcPr>
          <w:p w14:paraId="17DCF1A6" w14:textId="6ED9D804"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122F2B93" w14:textId="70614EF7"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Обслуживание транспорта</w:t>
            </w:r>
          </w:p>
        </w:tc>
        <w:tc>
          <w:tcPr>
            <w:tcW w:w="3119" w:type="dxa"/>
            <w:tcBorders>
              <w:top w:val="single" w:sz="4" w:space="0" w:color="auto"/>
              <w:left w:val="single" w:sz="4" w:space="0" w:color="auto"/>
              <w:bottom w:val="single" w:sz="4" w:space="0" w:color="auto"/>
              <w:right w:val="single" w:sz="4" w:space="0" w:color="auto"/>
            </w:tcBorders>
            <w:vAlign w:val="center"/>
          </w:tcPr>
          <w:p w14:paraId="36A757B5" w14:textId="25C4CE54"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Станция технического обслуживания</w:t>
            </w:r>
          </w:p>
        </w:tc>
        <w:tc>
          <w:tcPr>
            <w:tcW w:w="2268" w:type="dxa"/>
            <w:tcBorders>
              <w:top w:val="single" w:sz="4" w:space="0" w:color="auto"/>
              <w:left w:val="single" w:sz="4" w:space="0" w:color="auto"/>
              <w:bottom w:val="single" w:sz="4" w:space="0" w:color="auto"/>
              <w:right w:val="single" w:sz="4" w:space="0" w:color="auto"/>
            </w:tcBorders>
            <w:vAlign w:val="center"/>
          </w:tcPr>
          <w:p w14:paraId="4CDC8229" w14:textId="25C9A8A2"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с.</w:t>
            </w:r>
            <w:r w:rsidR="00364650" w:rsidRPr="006D1D8A">
              <w:rPr>
                <w:rFonts w:ascii="Times New Roman" w:hAnsi="Times New Roman"/>
                <w:i w:val="0"/>
                <w:sz w:val="20"/>
                <w:szCs w:val="20"/>
              </w:rPr>
              <w:t xml:space="preserve"> </w:t>
            </w:r>
            <w:r w:rsidRPr="006D1D8A">
              <w:rPr>
                <w:rFonts w:ascii="Times New Roman" w:hAnsi="Times New Roman"/>
                <w:i w:val="0"/>
                <w:sz w:val="20"/>
                <w:szCs w:val="20"/>
              </w:rPr>
              <w:t>Пыскор, вдоль автодороги регионального значения</w:t>
            </w:r>
          </w:p>
        </w:tc>
        <w:tc>
          <w:tcPr>
            <w:tcW w:w="1984" w:type="dxa"/>
            <w:vAlign w:val="center"/>
          </w:tcPr>
          <w:p w14:paraId="427A3CB4" w14:textId="7BEE222C" w:rsidR="00450802" w:rsidRPr="006D1D8A" w:rsidRDefault="00450802" w:rsidP="00450802">
            <w:pPr>
              <w:widowControl w:val="0"/>
              <w:autoSpaceDE w:val="0"/>
              <w:autoSpaceDN w:val="0"/>
              <w:adjustRightInd w:val="0"/>
              <w:spacing w:line="240" w:lineRule="auto"/>
              <w:ind w:left="-29" w:right="0" w:firstLine="0"/>
              <w:jc w:val="center"/>
              <w:rPr>
                <w:rFonts w:ascii="Times New Roman" w:hAnsi="Times New Roman"/>
                <w:i w:val="0"/>
                <w:sz w:val="20"/>
                <w:szCs w:val="20"/>
              </w:rPr>
            </w:pPr>
            <w:r w:rsidRPr="006D1D8A">
              <w:rPr>
                <w:rFonts w:ascii="Times New Roman" w:hAnsi="Times New Roman"/>
                <w:i w:val="0"/>
                <w:sz w:val="20"/>
                <w:szCs w:val="20"/>
              </w:rPr>
              <w:t>СЗЗ - 50 м</w:t>
            </w:r>
          </w:p>
        </w:tc>
        <w:tc>
          <w:tcPr>
            <w:tcW w:w="4678" w:type="dxa"/>
            <w:vAlign w:val="center"/>
          </w:tcPr>
          <w:p w14:paraId="6677AF1D" w14:textId="3A866F7E" w:rsidR="00450802" w:rsidRPr="006D1D8A" w:rsidRDefault="00450802" w:rsidP="00450802">
            <w:pPr>
              <w:spacing w:line="240" w:lineRule="atLeast"/>
              <w:ind w:left="0" w:right="0" w:firstLine="0"/>
              <w:rPr>
                <w:rFonts w:ascii="Times New Roman" w:hAnsi="Times New Roman"/>
                <w:i w:val="0"/>
                <w:sz w:val="20"/>
                <w:szCs w:val="20"/>
              </w:rPr>
            </w:pPr>
            <w:r w:rsidRPr="006D1D8A">
              <w:rPr>
                <w:rFonts w:ascii="Times New Roman" w:hAnsi="Times New Roman"/>
                <w:i w:val="0"/>
                <w:sz w:val="20"/>
                <w:szCs w:val="20"/>
              </w:rPr>
              <w:t>3 поста</w:t>
            </w:r>
          </w:p>
        </w:tc>
      </w:tr>
      <w:tr w:rsidR="006D1D8A" w:rsidRPr="006D1D8A" w14:paraId="66DB9E42" w14:textId="77777777" w:rsidTr="0042180F">
        <w:trPr>
          <w:trHeight w:val="20"/>
        </w:trPr>
        <w:tc>
          <w:tcPr>
            <w:tcW w:w="15452" w:type="dxa"/>
            <w:gridSpan w:val="6"/>
            <w:vAlign w:val="center"/>
          </w:tcPr>
          <w:p w14:paraId="56A08358" w14:textId="77777777"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b/>
                <w:bCs/>
                <w:i w:val="0"/>
                <w:sz w:val="20"/>
                <w:szCs w:val="20"/>
              </w:rPr>
              <w:t>Объекты трубопроводного транспорта и инженерной инфраструктуры</w:t>
            </w:r>
          </w:p>
        </w:tc>
      </w:tr>
      <w:tr w:rsidR="006D1D8A" w:rsidRPr="006D1D8A" w14:paraId="1E15921F" w14:textId="77777777" w:rsidTr="0042180F">
        <w:trPr>
          <w:trHeight w:val="20"/>
        </w:trPr>
        <w:tc>
          <w:tcPr>
            <w:tcW w:w="15452" w:type="dxa"/>
            <w:gridSpan w:val="6"/>
            <w:vAlign w:val="center"/>
          </w:tcPr>
          <w:p w14:paraId="12533B45" w14:textId="77777777" w:rsidR="00450802" w:rsidRPr="006D1D8A" w:rsidRDefault="00450802" w:rsidP="00450802">
            <w:pPr>
              <w:widowControl w:val="0"/>
              <w:spacing w:line="240" w:lineRule="auto"/>
              <w:ind w:left="34" w:right="34" w:firstLine="0"/>
              <w:jc w:val="center"/>
              <w:rPr>
                <w:rFonts w:ascii="Times New Roman" w:hAnsi="Times New Roman"/>
                <w:i w:val="0"/>
                <w:sz w:val="20"/>
                <w:szCs w:val="20"/>
              </w:rPr>
            </w:pPr>
            <w:r w:rsidRPr="006D1D8A">
              <w:rPr>
                <w:rFonts w:ascii="Times New Roman" w:hAnsi="Times New Roman"/>
                <w:b/>
                <w:i w:val="0"/>
                <w:sz w:val="20"/>
                <w:szCs w:val="20"/>
              </w:rPr>
              <w:t>Электрические подстанции</w:t>
            </w:r>
          </w:p>
        </w:tc>
      </w:tr>
      <w:tr w:rsidR="006D1D8A" w:rsidRPr="006D1D8A" w14:paraId="08F799DF" w14:textId="77777777" w:rsidTr="0042180F">
        <w:trPr>
          <w:trHeight w:val="20"/>
        </w:trPr>
        <w:tc>
          <w:tcPr>
            <w:tcW w:w="15452" w:type="dxa"/>
            <w:gridSpan w:val="6"/>
            <w:vAlign w:val="center"/>
          </w:tcPr>
          <w:p w14:paraId="71273A61" w14:textId="636DD4D7"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1 очередь</w:t>
            </w:r>
          </w:p>
        </w:tc>
      </w:tr>
      <w:tr w:rsidR="006D1D8A" w:rsidRPr="006D1D8A" w14:paraId="1E981DC0" w14:textId="77777777" w:rsidTr="0042180F">
        <w:trPr>
          <w:trHeight w:val="20"/>
        </w:trPr>
        <w:tc>
          <w:tcPr>
            <w:tcW w:w="1277" w:type="dxa"/>
            <w:vAlign w:val="center"/>
          </w:tcPr>
          <w:p w14:paraId="1DD6B297" w14:textId="77777777"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508E15A2" w14:textId="77777777"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5E0CC54" w14:textId="179F98F4" w:rsidR="00450802" w:rsidRPr="006D1D8A" w:rsidRDefault="00450802" w:rsidP="00450802">
            <w:pPr>
              <w:widowControl w:val="0"/>
              <w:spacing w:line="240" w:lineRule="atLeast"/>
              <w:ind w:left="0" w:right="0" w:firstLine="0"/>
              <w:rPr>
                <w:rFonts w:ascii="Times New Roman" w:hAnsi="Times New Roman"/>
                <w:i w:val="0"/>
                <w:sz w:val="20"/>
                <w:szCs w:val="20"/>
              </w:rPr>
            </w:pPr>
            <w:r w:rsidRPr="006D1D8A">
              <w:rPr>
                <w:rFonts w:ascii="Times New Roman" w:hAnsi="Times New Roman"/>
                <w:i w:val="0"/>
                <w:sz w:val="20"/>
                <w:szCs w:val="20"/>
              </w:rPr>
              <w:t>Трансформаторная подстанция 10/0,4 кВ</w:t>
            </w:r>
          </w:p>
        </w:tc>
        <w:tc>
          <w:tcPr>
            <w:tcW w:w="2268" w:type="dxa"/>
            <w:vAlign w:val="center"/>
          </w:tcPr>
          <w:p w14:paraId="4C0BA29C" w14:textId="44571955"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с.</w:t>
            </w:r>
            <w:r w:rsidR="00364650" w:rsidRPr="006D1D8A">
              <w:rPr>
                <w:rFonts w:ascii="Times New Roman" w:hAnsi="Times New Roman"/>
                <w:i w:val="0"/>
                <w:sz w:val="20"/>
                <w:szCs w:val="20"/>
              </w:rPr>
              <w:t xml:space="preserve"> </w:t>
            </w:r>
            <w:r w:rsidRPr="006D1D8A">
              <w:rPr>
                <w:rFonts w:ascii="Times New Roman" w:hAnsi="Times New Roman"/>
                <w:i w:val="0"/>
                <w:sz w:val="20"/>
                <w:szCs w:val="20"/>
              </w:rPr>
              <w:t>Пыскор, в районах новой застройки</w:t>
            </w:r>
          </w:p>
        </w:tc>
        <w:tc>
          <w:tcPr>
            <w:tcW w:w="1984" w:type="dxa"/>
            <w:vAlign w:val="center"/>
          </w:tcPr>
          <w:p w14:paraId="756A0A51" w14:textId="77777777" w:rsidR="00450802" w:rsidRPr="006D1D8A" w:rsidRDefault="00450802" w:rsidP="00450802">
            <w:pPr>
              <w:widowControl w:val="0"/>
              <w:autoSpaceDE w:val="0"/>
              <w:autoSpaceDN w:val="0"/>
              <w:adjustRightInd w:val="0"/>
              <w:spacing w:line="240" w:lineRule="auto"/>
              <w:ind w:left="-29" w:right="0" w:firstLine="0"/>
              <w:jc w:val="center"/>
              <w:rPr>
                <w:rFonts w:ascii="Times New Roman" w:hAnsi="Times New Roman"/>
                <w:i w:val="0"/>
                <w:sz w:val="20"/>
                <w:szCs w:val="20"/>
              </w:rPr>
            </w:pPr>
            <w:r w:rsidRPr="006D1D8A">
              <w:rPr>
                <w:rFonts w:ascii="Times New Roman" w:hAnsi="Times New Roman"/>
                <w:i w:val="0"/>
                <w:sz w:val="20"/>
                <w:szCs w:val="20"/>
              </w:rPr>
              <w:t>Охранная зона - 10 м</w:t>
            </w:r>
          </w:p>
        </w:tc>
        <w:tc>
          <w:tcPr>
            <w:tcW w:w="4678" w:type="dxa"/>
            <w:vAlign w:val="center"/>
          </w:tcPr>
          <w:p w14:paraId="001AC8DB" w14:textId="237F56B9"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1 объект</w:t>
            </w:r>
          </w:p>
        </w:tc>
      </w:tr>
      <w:tr w:rsidR="006D1D8A" w:rsidRPr="006D1D8A" w14:paraId="1B2A3AA2" w14:textId="77777777" w:rsidTr="0042180F">
        <w:trPr>
          <w:trHeight w:val="20"/>
        </w:trPr>
        <w:tc>
          <w:tcPr>
            <w:tcW w:w="15452" w:type="dxa"/>
            <w:gridSpan w:val="6"/>
            <w:vAlign w:val="center"/>
          </w:tcPr>
          <w:p w14:paraId="4CBA1E53" w14:textId="77777777" w:rsidR="00450802" w:rsidRPr="006D1D8A" w:rsidRDefault="00450802" w:rsidP="00450802">
            <w:pPr>
              <w:widowControl w:val="0"/>
              <w:spacing w:line="240" w:lineRule="auto"/>
              <w:ind w:left="34" w:right="34" w:firstLine="0"/>
              <w:jc w:val="center"/>
              <w:rPr>
                <w:rFonts w:ascii="Times New Roman" w:hAnsi="Times New Roman"/>
                <w:b/>
                <w:i w:val="0"/>
                <w:sz w:val="20"/>
                <w:szCs w:val="20"/>
              </w:rPr>
            </w:pPr>
            <w:r w:rsidRPr="006D1D8A">
              <w:rPr>
                <w:rFonts w:ascii="Times New Roman" w:hAnsi="Times New Roman"/>
                <w:b/>
                <w:i w:val="0"/>
                <w:sz w:val="20"/>
                <w:szCs w:val="20"/>
              </w:rPr>
              <w:t>Линии электропередачи (ЛЭП)</w:t>
            </w:r>
          </w:p>
        </w:tc>
      </w:tr>
      <w:tr w:rsidR="006D1D8A" w:rsidRPr="006D1D8A" w14:paraId="7A56620C" w14:textId="77777777" w:rsidTr="0042180F">
        <w:trPr>
          <w:trHeight w:val="20"/>
        </w:trPr>
        <w:tc>
          <w:tcPr>
            <w:tcW w:w="15452" w:type="dxa"/>
            <w:gridSpan w:val="6"/>
            <w:vAlign w:val="center"/>
          </w:tcPr>
          <w:p w14:paraId="141164D8" w14:textId="6E3808E6"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Расчетный срок</w:t>
            </w:r>
          </w:p>
        </w:tc>
      </w:tr>
      <w:tr w:rsidR="006D1D8A" w:rsidRPr="006D1D8A" w14:paraId="160EB50D" w14:textId="77777777" w:rsidTr="0042180F">
        <w:trPr>
          <w:trHeight w:val="20"/>
        </w:trPr>
        <w:tc>
          <w:tcPr>
            <w:tcW w:w="1277" w:type="dxa"/>
            <w:vAlign w:val="center"/>
          </w:tcPr>
          <w:p w14:paraId="65295F51" w14:textId="75D6284D"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7F3A8A9A" w14:textId="33D507FD"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03E43088" w14:textId="6079805F"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Сети электроснабжения 0,4 кВ</w:t>
            </w:r>
          </w:p>
        </w:tc>
        <w:tc>
          <w:tcPr>
            <w:tcW w:w="2268" w:type="dxa"/>
            <w:vAlign w:val="center"/>
          </w:tcPr>
          <w:p w14:paraId="64268B2D" w14:textId="4B82C2D8"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 xml:space="preserve">с. Пыскор, в районах новой застройки по </w:t>
            </w:r>
            <w:r w:rsidRPr="006D1D8A">
              <w:rPr>
                <w:rFonts w:ascii="Times New Roman" w:hAnsi="Times New Roman"/>
                <w:i w:val="0"/>
                <w:sz w:val="20"/>
                <w:szCs w:val="20"/>
              </w:rPr>
              <w:lastRenderedPageBreak/>
              <w:t>основным улицам</w:t>
            </w:r>
          </w:p>
        </w:tc>
        <w:tc>
          <w:tcPr>
            <w:tcW w:w="1984" w:type="dxa"/>
            <w:vAlign w:val="center"/>
          </w:tcPr>
          <w:p w14:paraId="35B618E9" w14:textId="079DD46C" w:rsidR="00450802" w:rsidRPr="006D1D8A" w:rsidRDefault="00450802" w:rsidP="00450802">
            <w:pPr>
              <w:widowControl w:val="0"/>
              <w:autoSpaceDE w:val="0"/>
              <w:autoSpaceDN w:val="0"/>
              <w:adjustRightInd w:val="0"/>
              <w:spacing w:line="240" w:lineRule="auto"/>
              <w:ind w:left="-29" w:right="0" w:firstLine="0"/>
              <w:jc w:val="center"/>
              <w:rPr>
                <w:rFonts w:ascii="Times New Roman" w:hAnsi="Times New Roman"/>
                <w:i w:val="0"/>
                <w:sz w:val="20"/>
                <w:szCs w:val="20"/>
              </w:rPr>
            </w:pPr>
            <w:r w:rsidRPr="006D1D8A">
              <w:rPr>
                <w:rFonts w:ascii="Times New Roman" w:hAnsi="Times New Roman"/>
                <w:i w:val="0"/>
                <w:sz w:val="20"/>
                <w:szCs w:val="20"/>
              </w:rPr>
              <w:lastRenderedPageBreak/>
              <w:t>Охранная зона - 2 м от крайних проводов</w:t>
            </w:r>
          </w:p>
        </w:tc>
        <w:tc>
          <w:tcPr>
            <w:tcW w:w="4678" w:type="dxa"/>
            <w:vAlign w:val="center"/>
          </w:tcPr>
          <w:p w14:paraId="25E67B23" w14:textId="73598060"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Протяженность 3,87км</w:t>
            </w:r>
          </w:p>
        </w:tc>
      </w:tr>
      <w:tr w:rsidR="006D1D8A" w:rsidRPr="006D1D8A" w14:paraId="4B7005C6" w14:textId="77777777" w:rsidTr="0042180F">
        <w:trPr>
          <w:trHeight w:val="20"/>
        </w:trPr>
        <w:tc>
          <w:tcPr>
            <w:tcW w:w="15452" w:type="dxa"/>
            <w:gridSpan w:val="6"/>
            <w:vAlign w:val="center"/>
          </w:tcPr>
          <w:p w14:paraId="0FA86D26" w14:textId="67A74EEB" w:rsidR="00450802" w:rsidRPr="006D1D8A" w:rsidRDefault="00450802" w:rsidP="00450802">
            <w:pPr>
              <w:widowControl w:val="0"/>
              <w:spacing w:line="240" w:lineRule="auto"/>
              <w:ind w:left="34" w:right="34" w:firstLine="0"/>
              <w:jc w:val="center"/>
              <w:rPr>
                <w:rFonts w:ascii="Times New Roman" w:hAnsi="Times New Roman"/>
                <w:b/>
                <w:i w:val="0"/>
                <w:sz w:val="20"/>
                <w:szCs w:val="20"/>
              </w:rPr>
            </w:pPr>
            <w:r w:rsidRPr="006D1D8A">
              <w:rPr>
                <w:rFonts w:ascii="Times New Roman" w:hAnsi="Times New Roman"/>
                <w:b/>
                <w:bCs/>
                <w:i w:val="0"/>
                <w:sz w:val="20"/>
                <w:szCs w:val="20"/>
              </w:rPr>
              <w:t>Распределительные трубопроводы для транспортировки газа</w:t>
            </w:r>
          </w:p>
        </w:tc>
      </w:tr>
      <w:tr w:rsidR="006D1D8A" w:rsidRPr="006D1D8A" w14:paraId="0C1ECDF1" w14:textId="77777777" w:rsidTr="0042180F">
        <w:trPr>
          <w:trHeight w:val="20"/>
        </w:trPr>
        <w:tc>
          <w:tcPr>
            <w:tcW w:w="15452" w:type="dxa"/>
            <w:gridSpan w:val="6"/>
            <w:vAlign w:val="center"/>
          </w:tcPr>
          <w:p w14:paraId="1BC5BE36" w14:textId="33F3996F"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Расчетный срок</w:t>
            </w:r>
          </w:p>
        </w:tc>
      </w:tr>
      <w:tr w:rsidR="006D1D8A" w:rsidRPr="006D1D8A" w14:paraId="769AD211" w14:textId="77777777" w:rsidTr="0042180F">
        <w:trPr>
          <w:trHeight w:val="20"/>
        </w:trPr>
        <w:tc>
          <w:tcPr>
            <w:tcW w:w="1277" w:type="dxa"/>
            <w:vAlign w:val="center"/>
          </w:tcPr>
          <w:p w14:paraId="75A7162B" w14:textId="49A8AF3A"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260A6A0E" w14:textId="6757306A"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8936D6E" w14:textId="05B5C840"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Газопровод низкого давления</w:t>
            </w:r>
          </w:p>
        </w:tc>
        <w:tc>
          <w:tcPr>
            <w:tcW w:w="2268" w:type="dxa"/>
            <w:vAlign w:val="center"/>
          </w:tcPr>
          <w:p w14:paraId="4ADA06B4" w14:textId="5C739A7C"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с.</w:t>
            </w:r>
            <w:r w:rsidR="00364650" w:rsidRPr="006D1D8A">
              <w:rPr>
                <w:rFonts w:ascii="Times New Roman" w:hAnsi="Times New Roman"/>
                <w:i w:val="0"/>
                <w:sz w:val="20"/>
                <w:szCs w:val="20"/>
              </w:rPr>
              <w:t xml:space="preserve"> </w:t>
            </w:r>
            <w:r w:rsidRPr="006D1D8A">
              <w:rPr>
                <w:rFonts w:ascii="Times New Roman" w:hAnsi="Times New Roman"/>
                <w:i w:val="0"/>
                <w:sz w:val="20"/>
                <w:szCs w:val="20"/>
              </w:rPr>
              <w:t>Пыскор, в районах новой застройки по основным улицам</w:t>
            </w:r>
          </w:p>
        </w:tc>
        <w:tc>
          <w:tcPr>
            <w:tcW w:w="1984" w:type="dxa"/>
            <w:vAlign w:val="center"/>
          </w:tcPr>
          <w:p w14:paraId="293FF70B" w14:textId="3FE8B613" w:rsidR="00450802" w:rsidRPr="006D1D8A" w:rsidRDefault="00450802" w:rsidP="00450802">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z w:val="20"/>
                <w:szCs w:val="20"/>
              </w:rPr>
              <w:t>Охранная зона на расстоянии 2,0 м с каждой стороны газопровода</w:t>
            </w:r>
          </w:p>
        </w:tc>
        <w:tc>
          <w:tcPr>
            <w:tcW w:w="4678" w:type="dxa"/>
            <w:vAlign w:val="center"/>
          </w:tcPr>
          <w:p w14:paraId="15F517B2" w14:textId="5D038A70"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Протяженность 3,87км</w:t>
            </w:r>
          </w:p>
        </w:tc>
      </w:tr>
      <w:tr w:rsidR="006D1D8A" w:rsidRPr="006D1D8A" w14:paraId="6529276C" w14:textId="77777777" w:rsidTr="00C52C06">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14:paraId="5C027401" w14:textId="0B3311D3"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b/>
                <w:i w:val="0"/>
                <w:sz w:val="20"/>
                <w:szCs w:val="20"/>
              </w:rPr>
              <w:t>Объекты водоснабжения</w:t>
            </w:r>
          </w:p>
        </w:tc>
      </w:tr>
      <w:tr w:rsidR="006D1D8A" w:rsidRPr="006D1D8A" w14:paraId="6E2FAA7A" w14:textId="77777777" w:rsidTr="00C52C06">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14:paraId="73B47D16" w14:textId="413F9528"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Расчетный срок</w:t>
            </w:r>
          </w:p>
        </w:tc>
      </w:tr>
      <w:tr w:rsidR="006D1D8A" w:rsidRPr="006D1D8A" w14:paraId="2949F0EC" w14:textId="77777777" w:rsidTr="0042180F">
        <w:trPr>
          <w:trHeight w:val="20"/>
        </w:trPr>
        <w:tc>
          <w:tcPr>
            <w:tcW w:w="1277" w:type="dxa"/>
            <w:vAlign w:val="center"/>
          </w:tcPr>
          <w:p w14:paraId="2B430621" w14:textId="7BAD9C74"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454EED04" w14:textId="4E57F551"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FE781CC" w14:textId="1432D390"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Водозаборное сооружение (реконструкция) со строительством ВОС</w:t>
            </w:r>
          </w:p>
        </w:tc>
        <w:tc>
          <w:tcPr>
            <w:tcW w:w="2268" w:type="dxa"/>
            <w:vAlign w:val="center"/>
          </w:tcPr>
          <w:p w14:paraId="6F6B7D05" w14:textId="59FA6142"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с.</w:t>
            </w:r>
            <w:r w:rsidR="00364650" w:rsidRPr="006D1D8A">
              <w:rPr>
                <w:rFonts w:ascii="Times New Roman" w:hAnsi="Times New Roman"/>
                <w:i w:val="0"/>
                <w:sz w:val="20"/>
                <w:szCs w:val="20"/>
              </w:rPr>
              <w:t xml:space="preserve"> </w:t>
            </w:r>
            <w:r w:rsidRPr="006D1D8A">
              <w:rPr>
                <w:rFonts w:ascii="Times New Roman" w:hAnsi="Times New Roman"/>
                <w:i w:val="0"/>
                <w:sz w:val="20"/>
                <w:szCs w:val="20"/>
              </w:rPr>
              <w:t>Пыскор</w:t>
            </w:r>
          </w:p>
        </w:tc>
        <w:tc>
          <w:tcPr>
            <w:tcW w:w="1984" w:type="dxa"/>
            <w:vAlign w:val="center"/>
          </w:tcPr>
          <w:p w14:paraId="09A82A39" w14:textId="1FED6B4A" w:rsidR="00450802" w:rsidRPr="006D1D8A" w:rsidRDefault="00450802" w:rsidP="00450802">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z w:val="20"/>
                <w:szCs w:val="20"/>
              </w:rPr>
              <w:t>1 пояс ЗСО - 50 м</w:t>
            </w:r>
          </w:p>
        </w:tc>
        <w:tc>
          <w:tcPr>
            <w:tcW w:w="4678" w:type="dxa"/>
            <w:vAlign w:val="center"/>
          </w:tcPr>
          <w:p w14:paraId="1368747F" w14:textId="26F289E1"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Производительность 378 м3/сутки</w:t>
            </w:r>
          </w:p>
        </w:tc>
      </w:tr>
      <w:tr w:rsidR="006D1D8A" w:rsidRPr="006D1D8A" w14:paraId="2E3D569C" w14:textId="77777777" w:rsidTr="0042180F">
        <w:trPr>
          <w:trHeight w:val="20"/>
        </w:trPr>
        <w:tc>
          <w:tcPr>
            <w:tcW w:w="15452" w:type="dxa"/>
            <w:gridSpan w:val="6"/>
            <w:vAlign w:val="center"/>
          </w:tcPr>
          <w:p w14:paraId="45998984" w14:textId="77777777"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Сети водоснабжения</w:t>
            </w:r>
          </w:p>
        </w:tc>
      </w:tr>
      <w:tr w:rsidR="006D1D8A" w:rsidRPr="006D1D8A" w14:paraId="15F9C8E1" w14:textId="77777777" w:rsidTr="0042180F">
        <w:trPr>
          <w:trHeight w:val="20"/>
        </w:trPr>
        <w:tc>
          <w:tcPr>
            <w:tcW w:w="15452" w:type="dxa"/>
            <w:gridSpan w:val="6"/>
            <w:vAlign w:val="center"/>
          </w:tcPr>
          <w:p w14:paraId="0230675B" w14:textId="1870BF81"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Расчетный срок</w:t>
            </w:r>
          </w:p>
        </w:tc>
      </w:tr>
      <w:tr w:rsidR="006D1D8A" w:rsidRPr="006D1D8A" w14:paraId="4650E557" w14:textId="77777777" w:rsidTr="00423201">
        <w:trPr>
          <w:trHeight w:val="20"/>
        </w:trPr>
        <w:tc>
          <w:tcPr>
            <w:tcW w:w="1277" w:type="dxa"/>
            <w:vAlign w:val="center"/>
          </w:tcPr>
          <w:p w14:paraId="05376EB1" w14:textId="1FF1652B"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3A9E35FF" w14:textId="0AC2DA4C"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628A4C3B" w14:textId="69BF8458"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Сети водоснабжения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14:paraId="6E9B500B" w14:textId="7572157D"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с.</w:t>
            </w:r>
            <w:r w:rsidR="00364650" w:rsidRPr="006D1D8A">
              <w:rPr>
                <w:rFonts w:ascii="Times New Roman" w:hAnsi="Times New Roman"/>
                <w:i w:val="0"/>
                <w:sz w:val="20"/>
                <w:szCs w:val="20"/>
              </w:rPr>
              <w:t xml:space="preserve"> </w:t>
            </w:r>
            <w:r w:rsidRPr="006D1D8A">
              <w:rPr>
                <w:rFonts w:ascii="Times New Roman" w:hAnsi="Times New Roman"/>
                <w:i w:val="0"/>
                <w:sz w:val="20"/>
                <w:szCs w:val="20"/>
              </w:rPr>
              <w:t>Пыскор, в районах новой застройки по основным улицам</w:t>
            </w:r>
          </w:p>
        </w:tc>
        <w:tc>
          <w:tcPr>
            <w:tcW w:w="1984" w:type="dxa"/>
            <w:vAlign w:val="center"/>
          </w:tcPr>
          <w:p w14:paraId="575AA351" w14:textId="5B366C49" w:rsidR="00450802" w:rsidRPr="006D1D8A" w:rsidRDefault="00450802" w:rsidP="00450802">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trike/>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4B3834DD" w14:textId="4525A481"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Протяженность 3,87км</w:t>
            </w:r>
          </w:p>
        </w:tc>
      </w:tr>
      <w:tr w:rsidR="006D1D8A" w:rsidRPr="006D1D8A" w14:paraId="54FC3119" w14:textId="77777777" w:rsidTr="0042180F">
        <w:trPr>
          <w:trHeight w:val="20"/>
        </w:trPr>
        <w:tc>
          <w:tcPr>
            <w:tcW w:w="15452" w:type="dxa"/>
            <w:gridSpan w:val="6"/>
            <w:vAlign w:val="center"/>
          </w:tcPr>
          <w:p w14:paraId="054F79B1" w14:textId="77777777"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Объекты водоотведения</w:t>
            </w:r>
          </w:p>
        </w:tc>
      </w:tr>
      <w:tr w:rsidR="006D1D8A" w:rsidRPr="006D1D8A" w14:paraId="292DD6A7" w14:textId="77777777" w:rsidTr="0042180F">
        <w:trPr>
          <w:trHeight w:val="20"/>
        </w:trPr>
        <w:tc>
          <w:tcPr>
            <w:tcW w:w="15452" w:type="dxa"/>
            <w:gridSpan w:val="6"/>
            <w:vAlign w:val="center"/>
          </w:tcPr>
          <w:p w14:paraId="283C379A" w14:textId="25F9E638"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sz w:val="20"/>
                <w:szCs w:val="20"/>
              </w:rPr>
            </w:pPr>
            <w:r w:rsidRPr="006D1D8A">
              <w:rPr>
                <w:rFonts w:ascii="Times New Roman" w:hAnsi="Times New Roman"/>
                <w:sz w:val="20"/>
                <w:szCs w:val="20"/>
              </w:rPr>
              <w:t>Расчетный срок</w:t>
            </w:r>
          </w:p>
        </w:tc>
      </w:tr>
      <w:tr w:rsidR="006D1D8A" w:rsidRPr="006D1D8A" w14:paraId="0CD175E9" w14:textId="77777777" w:rsidTr="0042180F">
        <w:trPr>
          <w:trHeight w:val="20"/>
        </w:trPr>
        <w:tc>
          <w:tcPr>
            <w:tcW w:w="1277" w:type="dxa"/>
            <w:vAlign w:val="center"/>
          </w:tcPr>
          <w:p w14:paraId="5E9097FD" w14:textId="77777777"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6C239E26" w14:textId="77777777"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2D76FE75" w14:textId="171C05F0"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Реконструкция КОС с устройством ЛОС</w:t>
            </w:r>
          </w:p>
        </w:tc>
        <w:tc>
          <w:tcPr>
            <w:tcW w:w="2268" w:type="dxa"/>
            <w:tcBorders>
              <w:top w:val="single" w:sz="4" w:space="0" w:color="auto"/>
              <w:left w:val="single" w:sz="4" w:space="0" w:color="auto"/>
              <w:bottom w:val="single" w:sz="4" w:space="0" w:color="auto"/>
              <w:right w:val="single" w:sz="4" w:space="0" w:color="auto"/>
            </w:tcBorders>
            <w:vAlign w:val="center"/>
          </w:tcPr>
          <w:p w14:paraId="490CA2A6" w14:textId="0DD829EF"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с. Пыскор</w:t>
            </w:r>
          </w:p>
        </w:tc>
        <w:tc>
          <w:tcPr>
            <w:tcW w:w="1984" w:type="dxa"/>
            <w:vAlign w:val="center"/>
          </w:tcPr>
          <w:p w14:paraId="04C89379" w14:textId="573E6535" w:rsidR="00450802" w:rsidRPr="006D1D8A" w:rsidRDefault="00450802" w:rsidP="00450802">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z w:val="20"/>
                <w:szCs w:val="20"/>
              </w:rPr>
              <w:t>СЗЗ – 150 м</w:t>
            </w:r>
          </w:p>
        </w:tc>
        <w:tc>
          <w:tcPr>
            <w:tcW w:w="4678" w:type="dxa"/>
            <w:vAlign w:val="center"/>
          </w:tcPr>
          <w:p w14:paraId="1DCE4248" w14:textId="37CFC25D"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Производительность 0,347 м3/сутки</w:t>
            </w:r>
          </w:p>
        </w:tc>
      </w:tr>
      <w:tr w:rsidR="006D1D8A" w:rsidRPr="006D1D8A" w14:paraId="0E95223C" w14:textId="77777777" w:rsidTr="0042180F">
        <w:trPr>
          <w:trHeight w:val="20"/>
        </w:trPr>
        <w:tc>
          <w:tcPr>
            <w:tcW w:w="1277" w:type="dxa"/>
            <w:vAlign w:val="center"/>
          </w:tcPr>
          <w:p w14:paraId="7B340D8E" w14:textId="50C20701"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16F90536" w14:textId="3E93A3C7"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6A49AF92" w14:textId="47C637A4"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Реконструкция КНС</w:t>
            </w:r>
          </w:p>
        </w:tc>
        <w:tc>
          <w:tcPr>
            <w:tcW w:w="2268" w:type="dxa"/>
            <w:tcBorders>
              <w:top w:val="single" w:sz="4" w:space="0" w:color="auto"/>
              <w:left w:val="single" w:sz="4" w:space="0" w:color="auto"/>
              <w:bottom w:val="single" w:sz="4" w:space="0" w:color="auto"/>
              <w:right w:val="single" w:sz="4" w:space="0" w:color="auto"/>
            </w:tcBorders>
            <w:vAlign w:val="center"/>
          </w:tcPr>
          <w:p w14:paraId="27E174C5" w14:textId="3B9DFD06"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с. Пыскор</w:t>
            </w:r>
          </w:p>
        </w:tc>
        <w:tc>
          <w:tcPr>
            <w:tcW w:w="1984" w:type="dxa"/>
            <w:vAlign w:val="center"/>
          </w:tcPr>
          <w:p w14:paraId="0F495F4B" w14:textId="595FC662" w:rsidR="00450802" w:rsidRPr="006D1D8A" w:rsidRDefault="00450802" w:rsidP="00450802">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z w:val="20"/>
                <w:szCs w:val="20"/>
              </w:rPr>
              <w:t>СЗЗ – 20 м</w:t>
            </w:r>
          </w:p>
        </w:tc>
        <w:tc>
          <w:tcPr>
            <w:tcW w:w="4678" w:type="dxa"/>
            <w:vAlign w:val="center"/>
          </w:tcPr>
          <w:p w14:paraId="0CD97CCB" w14:textId="0C627725"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1 объект</w:t>
            </w:r>
          </w:p>
        </w:tc>
      </w:tr>
      <w:tr w:rsidR="006D1D8A" w:rsidRPr="006D1D8A" w14:paraId="0F289196" w14:textId="77777777" w:rsidTr="0042180F">
        <w:trPr>
          <w:trHeight w:val="20"/>
        </w:trPr>
        <w:tc>
          <w:tcPr>
            <w:tcW w:w="15452" w:type="dxa"/>
            <w:gridSpan w:val="6"/>
            <w:vAlign w:val="center"/>
          </w:tcPr>
          <w:p w14:paraId="5AA5367F" w14:textId="77777777"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b/>
                <w:i w:val="0"/>
                <w:sz w:val="20"/>
                <w:szCs w:val="20"/>
              </w:rPr>
              <w:t>Сети водоотведения</w:t>
            </w:r>
          </w:p>
        </w:tc>
      </w:tr>
      <w:tr w:rsidR="006D1D8A" w:rsidRPr="006D1D8A" w14:paraId="0E49101C" w14:textId="77777777" w:rsidTr="0042180F">
        <w:trPr>
          <w:trHeight w:val="20"/>
        </w:trPr>
        <w:tc>
          <w:tcPr>
            <w:tcW w:w="15452" w:type="dxa"/>
            <w:gridSpan w:val="6"/>
            <w:vAlign w:val="center"/>
          </w:tcPr>
          <w:p w14:paraId="6099FB42" w14:textId="5EFA556E"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Расчетный срок</w:t>
            </w:r>
          </w:p>
        </w:tc>
      </w:tr>
      <w:tr w:rsidR="006D1D8A" w:rsidRPr="006D1D8A" w14:paraId="025A2035" w14:textId="77777777" w:rsidTr="000F2BDB">
        <w:trPr>
          <w:trHeight w:val="20"/>
        </w:trPr>
        <w:tc>
          <w:tcPr>
            <w:tcW w:w="1277" w:type="dxa"/>
            <w:vAlign w:val="center"/>
          </w:tcPr>
          <w:p w14:paraId="23FBC2B0" w14:textId="77777777"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0C689C7A" w14:textId="77777777"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2447B330" w14:textId="24554514"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Сети канализации</w:t>
            </w:r>
          </w:p>
        </w:tc>
        <w:tc>
          <w:tcPr>
            <w:tcW w:w="2268" w:type="dxa"/>
            <w:vAlign w:val="center"/>
          </w:tcPr>
          <w:p w14:paraId="6DB1FB1F" w14:textId="140C0A66"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с. Пыскор, в районах новой застройки по основным улицам</w:t>
            </w:r>
          </w:p>
        </w:tc>
        <w:tc>
          <w:tcPr>
            <w:tcW w:w="1984" w:type="dxa"/>
            <w:vAlign w:val="center"/>
          </w:tcPr>
          <w:p w14:paraId="5FFBC76D" w14:textId="5CDFD769" w:rsidR="00450802" w:rsidRPr="006D1D8A" w:rsidRDefault="00450802" w:rsidP="00450802">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4678" w:type="dxa"/>
            <w:vAlign w:val="center"/>
          </w:tcPr>
          <w:p w14:paraId="591E817B" w14:textId="2058221E"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Протяженность 3,87км</w:t>
            </w:r>
          </w:p>
        </w:tc>
      </w:tr>
      <w:tr w:rsidR="006D1D8A" w:rsidRPr="006D1D8A" w14:paraId="222682B1" w14:textId="77777777" w:rsidTr="00C52C06">
        <w:trPr>
          <w:trHeight w:val="20"/>
        </w:trPr>
        <w:tc>
          <w:tcPr>
            <w:tcW w:w="15452" w:type="dxa"/>
            <w:gridSpan w:val="6"/>
            <w:vAlign w:val="center"/>
          </w:tcPr>
          <w:p w14:paraId="6C15FA0C" w14:textId="2261887C"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b/>
                <w:i w:val="0"/>
                <w:sz w:val="20"/>
                <w:szCs w:val="20"/>
              </w:rPr>
              <w:t>Сети связи</w:t>
            </w:r>
          </w:p>
        </w:tc>
      </w:tr>
      <w:tr w:rsidR="006D1D8A" w:rsidRPr="006D1D8A" w14:paraId="571FBC32" w14:textId="77777777" w:rsidTr="00423201">
        <w:trPr>
          <w:trHeight w:val="20"/>
        </w:trPr>
        <w:tc>
          <w:tcPr>
            <w:tcW w:w="15452" w:type="dxa"/>
            <w:gridSpan w:val="6"/>
            <w:vAlign w:val="center"/>
          </w:tcPr>
          <w:p w14:paraId="6F742E43" w14:textId="72200848" w:rsidR="00450802" w:rsidRPr="006D1D8A" w:rsidRDefault="00450802" w:rsidP="00450802">
            <w:pPr>
              <w:widowControl w:val="0"/>
              <w:autoSpaceDE w:val="0"/>
              <w:autoSpaceDN w:val="0"/>
              <w:adjustRightInd w:val="0"/>
              <w:spacing w:line="240" w:lineRule="auto"/>
              <w:ind w:left="0" w:right="0" w:firstLine="0"/>
              <w:jc w:val="center"/>
              <w:rPr>
                <w:rFonts w:ascii="Times New Roman" w:hAnsi="Times New Roman"/>
                <w:i w:val="0"/>
                <w:sz w:val="20"/>
                <w:szCs w:val="20"/>
              </w:rPr>
            </w:pPr>
            <w:r w:rsidRPr="006D1D8A">
              <w:rPr>
                <w:rFonts w:ascii="Times New Roman" w:hAnsi="Times New Roman"/>
                <w:sz w:val="20"/>
                <w:szCs w:val="20"/>
              </w:rPr>
              <w:t>Расчетный срок</w:t>
            </w:r>
          </w:p>
        </w:tc>
      </w:tr>
      <w:tr w:rsidR="006D1D8A" w:rsidRPr="006D1D8A" w14:paraId="4DFD706C" w14:textId="77777777" w:rsidTr="00C52C06">
        <w:trPr>
          <w:trHeight w:val="20"/>
        </w:trPr>
        <w:tc>
          <w:tcPr>
            <w:tcW w:w="1277" w:type="dxa"/>
            <w:vAlign w:val="center"/>
          </w:tcPr>
          <w:p w14:paraId="7783ADBE" w14:textId="01E66278"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Сооружение</w:t>
            </w:r>
          </w:p>
        </w:tc>
        <w:tc>
          <w:tcPr>
            <w:tcW w:w="2126" w:type="dxa"/>
            <w:shd w:val="clear" w:color="auto" w:fill="auto"/>
            <w:vAlign w:val="center"/>
          </w:tcPr>
          <w:p w14:paraId="11AD3B3A" w14:textId="58FCA1A4" w:rsidR="00450802" w:rsidRPr="006D1D8A" w:rsidRDefault="00450802" w:rsidP="00450802">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14:paraId="3DC5D472" w14:textId="29A04E7C" w:rsidR="00450802" w:rsidRPr="006D1D8A" w:rsidRDefault="00450802" w:rsidP="00450802">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Сети связи</w:t>
            </w:r>
          </w:p>
        </w:tc>
        <w:tc>
          <w:tcPr>
            <w:tcW w:w="2268" w:type="dxa"/>
            <w:tcBorders>
              <w:top w:val="single" w:sz="4" w:space="0" w:color="auto"/>
              <w:left w:val="single" w:sz="4" w:space="0" w:color="auto"/>
              <w:bottom w:val="single" w:sz="4" w:space="0" w:color="auto"/>
              <w:right w:val="single" w:sz="4" w:space="0" w:color="auto"/>
            </w:tcBorders>
            <w:vAlign w:val="center"/>
          </w:tcPr>
          <w:p w14:paraId="6973F1FA" w14:textId="59D9F037" w:rsidR="00450802" w:rsidRPr="006D1D8A" w:rsidRDefault="00450802" w:rsidP="00450802">
            <w:pPr>
              <w:widowControl w:val="0"/>
              <w:spacing w:line="240" w:lineRule="auto"/>
              <w:ind w:left="0" w:right="33" w:firstLine="0"/>
              <w:rPr>
                <w:rFonts w:ascii="Times New Roman" w:hAnsi="Times New Roman"/>
                <w:i w:val="0"/>
                <w:sz w:val="20"/>
                <w:szCs w:val="20"/>
              </w:rPr>
            </w:pPr>
            <w:r w:rsidRPr="006D1D8A">
              <w:rPr>
                <w:rFonts w:ascii="Times New Roman" w:hAnsi="Times New Roman"/>
                <w:i w:val="0"/>
                <w:sz w:val="20"/>
                <w:szCs w:val="20"/>
              </w:rPr>
              <w:t>по основным, местным улицам и дорогам с. Пыскор</w:t>
            </w:r>
          </w:p>
        </w:tc>
        <w:tc>
          <w:tcPr>
            <w:tcW w:w="1984" w:type="dxa"/>
            <w:vAlign w:val="center"/>
          </w:tcPr>
          <w:p w14:paraId="2016F87C" w14:textId="13E80D72" w:rsidR="00450802" w:rsidRPr="006D1D8A" w:rsidRDefault="00450802" w:rsidP="00450802">
            <w:pPr>
              <w:widowControl w:val="0"/>
              <w:autoSpaceDE w:val="0"/>
              <w:autoSpaceDN w:val="0"/>
              <w:adjustRightInd w:val="0"/>
              <w:spacing w:line="240" w:lineRule="auto"/>
              <w:ind w:left="-79" w:right="0" w:firstLine="0"/>
              <w:jc w:val="center"/>
              <w:rPr>
                <w:rFonts w:ascii="Times New Roman" w:hAnsi="Times New Roman"/>
                <w:i w:val="0"/>
                <w:sz w:val="20"/>
                <w:szCs w:val="20"/>
              </w:rPr>
            </w:pPr>
            <w:r w:rsidRPr="006D1D8A">
              <w:rPr>
                <w:rFonts w:ascii="Times New Roman" w:hAnsi="Times New Roman"/>
                <w:i w:val="0"/>
                <w:sz w:val="20"/>
                <w:szCs w:val="20"/>
              </w:rPr>
              <w:t>Охранная зона 2 м с каждой стороны</w:t>
            </w:r>
          </w:p>
        </w:tc>
        <w:tc>
          <w:tcPr>
            <w:tcW w:w="4678" w:type="dxa"/>
            <w:vAlign w:val="center"/>
          </w:tcPr>
          <w:p w14:paraId="2C477FC5" w14:textId="541E3902" w:rsidR="00450802" w:rsidRPr="006D1D8A" w:rsidRDefault="00450802" w:rsidP="00450802">
            <w:pPr>
              <w:widowControl w:val="0"/>
              <w:autoSpaceDE w:val="0"/>
              <w:autoSpaceDN w:val="0"/>
              <w:adjustRightInd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Протяженность 3,87км</w:t>
            </w:r>
          </w:p>
        </w:tc>
      </w:tr>
    </w:tbl>
    <w:p w14:paraId="3CDDCF46" w14:textId="77777777" w:rsidR="006863B9" w:rsidRPr="006D1D8A" w:rsidRDefault="006863B9" w:rsidP="000360EF">
      <w:pPr>
        <w:spacing w:line="240" w:lineRule="auto"/>
        <w:ind w:left="0" w:firstLine="0"/>
        <w:jc w:val="center"/>
        <w:rPr>
          <w:rFonts w:ascii="Times New Roman" w:hAnsi="Times New Roman"/>
          <w:i w:val="0"/>
          <w:sz w:val="24"/>
        </w:rPr>
      </w:pPr>
    </w:p>
    <w:p w14:paraId="54B0E701" w14:textId="77777777" w:rsidR="00802513" w:rsidRPr="006D1D8A" w:rsidRDefault="00802513" w:rsidP="00802513">
      <w:pPr>
        <w:spacing w:line="240" w:lineRule="auto"/>
        <w:ind w:left="0" w:firstLine="0"/>
        <w:jc w:val="both"/>
        <w:rPr>
          <w:rFonts w:ascii="Times New Roman" w:hAnsi="Times New Roman"/>
          <w:i w:val="0"/>
          <w:sz w:val="24"/>
        </w:rPr>
        <w:sectPr w:rsidR="00802513" w:rsidRPr="006D1D8A" w:rsidSect="00F43B29">
          <w:pgSz w:w="16838" w:h="11906" w:orient="landscape" w:code="9"/>
          <w:pgMar w:top="1418" w:right="567" w:bottom="567" w:left="1077" w:header="425" w:footer="369" w:gutter="0"/>
          <w:cols w:space="708"/>
          <w:docGrid w:linePitch="381"/>
        </w:sectPr>
      </w:pPr>
    </w:p>
    <w:p w14:paraId="219AFC10" w14:textId="77777777" w:rsidR="00C47270" w:rsidRPr="006D1D8A"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35" w:name="_Toc3383068"/>
      <w:r w:rsidRPr="006D1D8A">
        <w:rPr>
          <w:rFonts w:ascii="Times New Roman" w:hAnsi="Times New Roman" w:cs="Times New Roman"/>
          <w:i w:val="0"/>
          <w:sz w:val="24"/>
          <w:szCs w:val="24"/>
        </w:rPr>
        <w:lastRenderedPageBreak/>
        <w:t>1.2 Характеристики зон с особыми условиями использования территории</w:t>
      </w:r>
      <w:bookmarkEnd w:id="35"/>
    </w:p>
    <w:p w14:paraId="51C4BE77" w14:textId="77777777" w:rsidR="00C47270" w:rsidRPr="006D1D8A" w:rsidRDefault="00C47270" w:rsidP="00C47270">
      <w:pPr>
        <w:spacing w:line="240" w:lineRule="auto"/>
        <w:ind w:left="0" w:right="0" w:firstLine="567"/>
        <w:jc w:val="both"/>
        <w:rPr>
          <w:rFonts w:ascii="Times New Roman" w:hAnsi="Times New Roman"/>
          <w:i w:val="0"/>
          <w:sz w:val="24"/>
        </w:rPr>
      </w:pPr>
    </w:p>
    <w:p w14:paraId="03CBAE1B" w14:textId="01F1AEEF"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В границах</w:t>
      </w:r>
      <w:r w:rsidR="00057190" w:rsidRPr="006D1D8A">
        <w:rPr>
          <w:rFonts w:ascii="Times New Roman" w:hAnsi="Times New Roman"/>
          <w:i w:val="0"/>
          <w:sz w:val="24"/>
        </w:rPr>
        <w:t xml:space="preserve"> населенного пункта</w:t>
      </w:r>
      <w:r w:rsidR="00D71BF8" w:rsidRPr="006D1D8A">
        <w:rPr>
          <w:rFonts w:ascii="Times New Roman" w:hAnsi="Times New Roman"/>
          <w:i w:val="0"/>
          <w:sz w:val="24"/>
        </w:rPr>
        <w:t xml:space="preserve"> </w:t>
      </w:r>
      <w:r w:rsidRPr="006D1D8A">
        <w:rPr>
          <w:rFonts w:ascii="Times New Roman" w:hAnsi="Times New Roman"/>
          <w:i w:val="0"/>
          <w:sz w:val="24"/>
        </w:rPr>
        <w:t>устанавливаются следующие зоны с особыми условиями использования территории:</w:t>
      </w:r>
    </w:p>
    <w:p w14:paraId="37E2F13D" w14:textId="77777777" w:rsidR="00C47270" w:rsidRPr="006D1D8A" w:rsidRDefault="00C47270" w:rsidP="00C47270">
      <w:pPr>
        <w:spacing w:line="240" w:lineRule="auto"/>
        <w:ind w:left="0" w:right="0" w:firstLine="567"/>
        <w:jc w:val="both"/>
        <w:rPr>
          <w:rFonts w:ascii="Times New Roman" w:hAnsi="Times New Roman"/>
          <w:b/>
          <w:i w:val="0"/>
          <w:sz w:val="24"/>
        </w:rPr>
      </w:pPr>
      <w:r w:rsidRPr="006D1D8A">
        <w:rPr>
          <w:rFonts w:ascii="Times New Roman" w:hAnsi="Times New Roman"/>
          <w:b/>
          <w:i w:val="0"/>
          <w:sz w:val="24"/>
        </w:rPr>
        <w:t>Санитарно</w:t>
      </w:r>
      <w:r w:rsidR="000F122F" w:rsidRPr="006D1D8A">
        <w:rPr>
          <w:rFonts w:ascii="Times New Roman" w:hAnsi="Times New Roman"/>
          <w:b/>
          <w:i w:val="0"/>
          <w:sz w:val="24"/>
        </w:rPr>
        <w:t>-</w:t>
      </w:r>
      <w:r w:rsidRPr="006D1D8A">
        <w:rPr>
          <w:rFonts w:ascii="Times New Roman" w:hAnsi="Times New Roman"/>
          <w:b/>
          <w:i w:val="0"/>
          <w:sz w:val="24"/>
        </w:rPr>
        <w:t>защитные зоны</w:t>
      </w:r>
    </w:p>
    <w:p w14:paraId="71BAB217" w14:textId="2DF2DE30" w:rsidR="00C47270" w:rsidRPr="006D1D8A" w:rsidRDefault="00C47270" w:rsidP="00C47270">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Санитарно</w:t>
      </w:r>
      <w:r w:rsidR="000F122F" w:rsidRPr="006D1D8A">
        <w:rPr>
          <w:rFonts w:ascii="Times New Roman" w:hAnsi="Times New Roman"/>
          <w:i w:val="0"/>
          <w:sz w:val="24"/>
          <w:u w:val="single"/>
        </w:rPr>
        <w:t>-</w:t>
      </w:r>
      <w:r w:rsidRPr="006D1D8A">
        <w:rPr>
          <w:rFonts w:ascii="Times New Roman" w:hAnsi="Times New Roman"/>
          <w:i w:val="0"/>
          <w:sz w:val="24"/>
          <w:u w:val="single"/>
        </w:rPr>
        <w:t>защитные зоны от производственно</w:t>
      </w:r>
      <w:r w:rsidR="000F122F" w:rsidRPr="006D1D8A">
        <w:rPr>
          <w:rFonts w:ascii="Times New Roman" w:hAnsi="Times New Roman"/>
          <w:i w:val="0"/>
          <w:sz w:val="24"/>
          <w:u w:val="single"/>
        </w:rPr>
        <w:t>-</w:t>
      </w:r>
      <w:r w:rsidRPr="006D1D8A">
        <w:rPr>
          <w:rFonts w:ascii="Times New Roman" w:hAnsi="Times New Roman"/>
          <w:i w:val="0"/>
          <w:sz w:val="24"/>
          <w:u w:val="single"/>
        </w:rPr>
        <w:t>коммунальных предприятий</w:t>
      </w:r>
    </w:p>
    <w:p w14:paraId="224F2314" w14:textId="77777777" w:rsidR="00135423" w:rsidRPr="006D1D8A" w:rsidRDefault="00135423" w:rsidP="00135423">
      <w:pPr>
        <w:spacing w:line="240" w:lineRule="auto"/>
        <w:ind w:left="0" w:right="0" w:firstLine="567"/>
        <w:jc w:val="both"/>
        <w:rPr>
          <w:rFonts w:ascii="Times New Roman" w:hAnsi="Times New Roman"/>
          <w:i w:val="0"/>
          <w:sz w:val="24"/>
        </w:rPr>
      </w:pPr>
      <w:r w:rsidRPr="006D1D8A">
        <w:rPr>
          <w:rFonts w:ascii="Times New Roman" w:hAnsi="Times New Roman"/>
          <w:i w:val="0"/>
          <w:sz w:val="24"/>
        </w:rPr>
        <w:t>Для предприятий устанавливаются следующие ориентировочные размеры санитарно</w:t>
      </w:r>
      <w:r w:rsidR="000F122F" w:rsidRPr="006D1D8A">
        <w:rPr>
          <w:rFonts w:ascii="Times New Roman" w:hAnsi="Times New Roman"/>
          <w:i w:val="0"/>
          <w:sz w:val="24"/>
        </w:rPr>
        <w:t>-</w:t>
      </w:r>
      <w:r w:rsidRPr="006D1D8A">
        <w:rPr>
          <w:rFonts w:ascii="Times New Roman" w:hAnsi="Times New Roman"/>
          <w:i w:val="0"/>
          <w:sz w:val="24"/>
        </w:rPr>
        <w:t>защитных зон:</w:t>
      </w:r>
    </w:p>
    <w:p w14:paraId="0009F9F5" w14:textId="374A56FC" w:rsidR="00F776A9" w:rsidRPr="006D1D8A" w:rsidRDefault="000F122F" w:rsidP="00F776A9">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F776A9" w:rsidRPr="006D1D8A">
        <w:rPr>
          <w:rFonts w:ascii="Times New Roman" w:hAnsi="Times New Roman"/>
          <w:i w:val="0"/>
          <w:sz w:val="24"/>
        </w:rPr>
        <w:t xml:space="preserve"> промышленные объекты и производства четвертого класса </w:t>
      </w:r>
      <w:r w:rsidR="00B9409E" w:rsidRPr="006D1D8A">
        <w:rPr>
          <w:rFonts w:ascii="Times New Roman" w:hAnsi="Times New Roman"/>
          <w:i w:val="0"/>
          <w:sz w:val="24"/>
        </w:rPr>
        <w:t>–</w:t>
      </w:r>
      <w:r w:rsidR="00F776A9" w:rsidRPr="006D1D8A">
        <w:rPr>
          <w:rFonts w:ascii="Times New Roman" w:hAnsi="Times New Roman"/>
          <w:i w:val="0"/>
          <w:sz w:val="24"/>
        </w:rPr>
        <w:t xml:space="preserve"> 100 м;</w:t>
      </w:r>
    </w:p>
    <w:p w14:paraId="19C6D4FE" w14:textId="751B3176" w:rsidR="006D6054" w:rsidRPr="006D1D8A" w:rsidRDefault="000F122F" w:rsidP="00F776A9">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F776A9" w:rsidRPr="006D1D8A">
        <w:rPr>
          <w:rFonts w:ascii="Times New Roman" w:hAnsi="Times New Roman"/>
          <w:i w:val="0"/>
          <w:sz w:val="24"/>
        </w:rPr>
        <w:t xml:space="preserve"> промышленные объекты и производства пятого класса </w:t>
      </w:r>
      <w:r w:rsidR="00B9409E" w:rsidRPr="006D1D8A">
        <w:rPr>
          <w:rFonts w:ascii="Times New Roman" w:hAnsi="Times New Roman"/>
          <w:i w:val="0"/>
          <w:sz w:val="24"/>
        </w:rPr>
        <w:t>–</w:t>
      </w:r>
      <w:r w:rsidR="00F776A9" w:rsidRPr="006D1D8A">
        <w:rPr>
          <w:rFonts w:ascii="Times New Roman" w:hAnsi="Times New Roman"/>
          <w:i w:val="0"/>
          <w:sz w:val="24"/>
        </w:rPr>
        <w:t xml:space="preserve"> 50 м.</w:t>
      </w:r>
    </w:p>
    <w:p w14:paraId="630A5A4A" w14:textId="77777777" w:rsidR="00F43B29" w:rsidRPr="006D1D8A" w:rsidRDefault="00F43B29" w:rsidP="00F43B29">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Санитарно-защитные зоны от общественных объектов и предприятий транспорта</w:t>
      </w:r>
    </w:p>
    <w:p w14:paraId="662F29F1" w14:textId="3F4BC873" w:rsidR="0095085D" w:rsidRPr="006D1D8A" w:rsidRDefault="0095085D" w:rsidP="0095085D">
      <w:pPr>
        <w:spacing w:line="240" w:lineRule="auto"/>
        <w:ind w:left="0" w:right="0" w:firstLine="567"/>
        <w:jc w:val="both"/>
        <w:rPr>
          <w:rFonts w:ascii="Times New Roman" w:hAnsi="Times New Roman"/>
          <w:i w:val="0"/>
          <w:sz w:val="24"/>
          <w:szCs w:val="20"/>
        </w:rPr>
      </w:pPr>
      <w:r w:rsidRPr="006D1D8A">
        <w:rPr>
          <w:rFonts w:ascii="Times New Roman" w:hAnsi="Times New Roman"/>
          <w:i w:val="0"/>
          <w:sz w:val="24"/>
          <w:szCs w:val="20"/>
        </w:rPr>
        <w:t>- СТО - 5 класс опасности, санитарно-защитная зона 50</w:t>
      </w:r>
      <w:r w:rsidR="00116F7A" w:rsidRPr="006D1D8A">
        <w:rPr>
          <w:rFonts w:ascii="Times New Roman" w:hAnsi="Times New Roman"/>
          <w:i w:val="0"/>
          <w:sz w:val="24"/>
          <w:szCs w:val="20"/>
        </w:rPr>
        <w:t xml:space="preserve"> </w:t>
      </w:r>
      <w:r w:rsidRPr="006D1D8A">
        <w:rPr>
          <w:rFonts w:ascii="Times New Roman" w:hAnsi="Times New Roman"/>
          <w:i w:val="0"/>
          <w:sz w:val="24"/>
          <w:szCs w:val="20"/>
        </w:rPr>
        <w:t>м.</w:t>
      </w:r>
    </w:p>
    <w:p w14:paraId="3B3AF869" w14:textId="31732EBB" w:rsidR="00C47270" w:rsidRPr="006D1D8A" w:rsidRDefault="00C47270" w:rsidP="00F43B29">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Санитарно</w:t>
      </w:r>
      <w:r w:rsidR="000F122F" w:rsidRPr="006D1D8A">
        <w:rPr>
          <w:rFonts w:ascii="Times New Roman" w:hAnsi="Times New Roman"/>
          <w:i w:val="0"/>
          <w:sz w:val="24"/>
          <w:u w:val="single"/>
        </w:rPr>
        <w:t>-</w:t>
      </w:r>
      <w:r w:rsidRPr="006D1D8A">
        <w:rPr>
          <w:rFonts w:ascii="Times New Roman" w:hAnsi="Times New Roman"/>
          <w:i w:val="0"/>
          <w:sz w:val="24"/>
          <w:u w:val="single"/>
        </w:rPr>
        <w:t>защитные зоны от объектов инженерной инфраструктуры</w:t>
      </w:r>
    </w:p>
    <w:p w14:paraId="6058B52D" w14:textId="4B4DD7EC" w:rsidR="00C47270" w:rsidRPr="006D1D8A" w:rsidRDefault="000F122F"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C47270" w:rsidRPr="006D1D8A">
        <w:rPr>
          <w:rFonts w:ascii="Times New Roman" w:hAnsi="Times New Roman"/>
          <w:i w:val="0"/>
          <w:sz w:val="24"/>
        </w:rPr>
        <w:t xml:space="preserve"> санитарно</w:t>
      </w:r>
      <w:r w:rsidRPr="006D1D8A">
        <w:rPr>
          <w:rFonts w:ascii="Times New Roman" w:hAnsi="Times New Roman"/>
          <w:i w:val="0"/>
          <w:sz w:val="24"/>
        </w:rPr>
        <w:t>-</w:t>
      </w:r>
      <w:r w:rsidR="00C47270" w:rsidRPr="006D1D8A">
        <w:rPr>
          <w:rFonts w:ascii="Times New Roman" w:hAnsi="Times New Roman"/>
          <w:i w:val="0"/>
          <w:sz w:val="24"/>
        </w:rPr>
        <w:t xml:space="preserve">защитная зона от трансформаторной подстанции </w:t>
      </w:r>
      <w:r w:rsidR="00B9409E" w:rsidRPr="006D1D8A">
        <w:rPr>
          <w:rFonts w:ascii="Times New Roman" w:hAnsi="Times New Roman"/>
          <w:i w:val="0"/>
          <w:sz w:val="24"/>
        </w:rPr>
        <w:t>–</w:t>
      </w:r>
      <w:r w:rsidR="00C47270" w:rsidRPr="006D1D8A">
        <w:rPr>
          <w:rFonts w:ascii="Times New Roman" w:hAnsi="Times New Roman"/>
          <w:i w:val="0"/>
          <w:sz w:val="24"/>
        </w:rPr>
        <w:t xml:space="preserve"> </w:t>
      </w:r>
      <w:r w:rsidR="004C53C9" w:rsidRPr="006D1D8A">
        <w:rPr>
          <w:rFonts w:ascii="Times New Roman" w:hAnsi="Times New Roman"/>
          <w:i w:val="0"/>
          <w:sz w:val="24"/>
        </w:rPr>
        <w:t>15</w:t>
      </w:r>
      <w:r w:rsidR="00C47270" w:rsidRPr="006D1D8A">
        <w:rPr>
          <w:rFonts w:ascii="Times New Roman" w:hAnsi="Times New Roman"/>
          <w:i w:val="0"/>
          <w:sz w:val="24"/>
        </w:rPr>
        <w:t xml:space="preserve"> м;</w:t>
      </w:r>
    </w:p>
    <w:p w14:paraId="462B61CE" w14:textId="39527098" w:rsidR="00C47270" w:rsidRPr="006D1D8A" w:rsidRDefault="000F122F"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C47270" w:rsidRPr="006D1D8A">
        <w:rPr>
          <w:rFonts w:ascii="Times New Roman" w:hAnsi="Times New Roman"/>
          <w:i w:val="0"/>
          <w:sz w:val="24"/>
        </w:rPr>
        <w:t xml:space="preserve"> санитарно</w:t>
      </w:r>
      <w:r w:rsidRPr="006D1D8A">
        <w:rPr>
          <w:rFonts w:ascii="Times New Roman" w:hAnsi="Times New Roman"/>
          <w:i w:val="0"/>
          <w:sz w:val="24"/>
        </w:rPr>
        <w:t>-</w:t>
      </w:r>
      <w:r w:rsidR="00C47270" w:rsidRPr="006D1D8A">
        <w:rPr>
          <w:rFonts w:ascii="Times New Roman" w:hAnsi="Times New Roman"/>
          <w:i w:val="0"/>
          <w:sz w:val="24"/>
        </w:rPr>
        <w:t xml:space="preserve">защитная зона от газорегуляторного пункта </w:t>
      </w:r>
      <w:r w:rsidR="00B9409E" w:rsidRPr="006D1D8A">
        <w:rPr>
          <w:rFonts w:ascii="Times New Roman" w:hAnsi="Times New Roman"/>
          <w:i w:val="0"/>
          <w:sz w:val="24"/>
        </w:rPr>
        <w:t>–</w:t>
      </w:r>
      <w:r w:rsidR="00C47270" w:rsidRPr="006D1D8A">
        <w:rPr>
          <w:rFonts w:ascii="Times New Roman" w:hAnsi="Times New Roman"/>
          <w:i w:val="0"/>
          <w:sz w:val="24"/>
        </w:rPr>
        <w:t xml:space="preserve"> 10 м;</w:t>
      </w:r>
    </w:p>
    <w:p w14:paraId="0D461BAC" w14:textId="5955CA0E" w:rsidR="00EA3E90" w:rsidRPr="006D1D8A" w:rsidRDefault="00EA3E90" w:rsidP="00EA3E90">
      <w:pPr>
        <w:spacing w:line="240" w:lineRule="auto"/>
        <w:ind w:left="0" w:right="0" w:firstLine="567"/>
        <w:jc w:val="both"/>
        <w:rPr>
          <w:rFonts w:ascii="Times New Roman" w:hAnsi="Times New Roman"/>
          <w:i w:val="0"/>
          <w:sz w:val="24"/>
        </w:rPr>
      </w:pPr>
      <w:r w:rsidRPr="006D1D8A">
        <w:rPr>
          <w:rFonts w:ascii="Times New Roman" w:hAnsi="Times New Roman"/>
          <w:i w:val="0"/>
          <w:sz w:val="24"/>
        </w:rPr>
        <w:t>- санитарно-защитная зона от канализационных очистных сооружений – 100, 150, 300</w:t>
      </w:r>
      <w:r w:rsidR="00116F7A" w:rsidRPr="006D1D8A">
        <w:rPr>
          <w:rFonts w:ascii="Times New Roman" w:hAnsi="Times New Roman"/>
          <w:i w:val="0"/>
          <w:sz w:val="24"/>
        </w:rPr>
        <w:t xml:space="preserve"> </w:t>
      </w:r>
      <w:r w:rsidRPr="006D1D8A">
        <w:rPr>
          <w:rFonts w:ascii="Times New Roman" w:hAnsi="Times New Roman"/>
          <w:i w:val="0"/>
          <w:sz w:val="24"/>
        </w:rPr>
        <w:t>м;</w:t>
      </w:r>
    </w:p>
    <w:p w14:paraId="75525B11" w14:textId="77777777" w:rsidR="00EA3E90" w:rsidRPr="006D1D8A" w:rsidRDefault="00EA3E90" w:rsidP="00EA3E90">
      <w:pPr>
        <w:spacing w:line="240" w:lineRule="auto"/>
        <w:ind w:left="0" w:right="0" w:firstLine="567"/>
        <w:jc w:val="both"/>
        <w:rPr>
          <w:rFonts w:ascii="Times New Roman" w:hAnsi="Times New Roman"/>
          <w:i w:val="0"/>
          <w:sz w:val="24"/>
        </w:rPr>
      </w:pPr>
      <w:r w:rsidRPr="006D1D8A">
        <w:rPr>
          <w:rFonts w:ascii="Times New Roman" w:hAnsi="Times New Roman"/>
          <w:i w:val="0"/>
          <w:sz w:val="24"/>
        </w:rPr>
        <w:t>- санитарно-защитная зона от локальных очистных сооружений – 15-30 м;</w:t>
      </w:r>
    </w:p>
    <w:p w14:paraId="737C8319" w14:textId="77777777" w:rsidR="00EA3E90" w:rsidRPr="006D1D8A" w:rsidRDefault="00EA3E90" w:rsidP="00EA3E90">
      <w:pPr>
        <w:spacing w:line="240" w:lineRule="auto"/>
        <w:ind w:left="0" w:right="0" w:firstLine="567"/>
        <w:jc w:val="both"/>
        <w:rPr>
          <w:rFonts w:ascii="Times New Roman" w:hAnsi="Times New Roman"/>
          <w:i w:val="0"/>
          <w:sz w:val="24"/>
        </w:rPr>
      </w:pPr>
      <w:r w:rsidRPr="006D1D8A">
        <w:rPr>
          <w:rFonts w:ascii="Times New Roman" w:hAnsi="Times New Roman"/>
          <w:i w:val="0"/>
          <w:sz w:val="24"/>
        </w:rPr>
        <w:t>- санитарно-защитная зона от ливневых очистных сооружений – 15-30 м.</w:t>
      </w:r>
    </w:p>
    <w:p w14:paraId="7D8FB48D" w14:textId="77777777" w:rsidR="00C47270" w:rsidRPr="006D1D8A" w:rsidRDefault="00C47270" w:rsidP="00C47270">
      <w:pPr>
        <w:spacing w:line="240" w:lineRule="auto"/>
        <w:ind w:left="0" w:right="0" w:firstLine="567"/>
        <w:jc w:val="both"/>
        <w:rPr>
          <w:rFonts w:ascii="Times New Roman" w:hAnsi="Times New Roman"/>
          <w:b/>
          <w:i w:val="0"/>
          <w:sz w:val="24"/>
        </w:rPr>
      </w:pPr>
      <w:r w:rsidRPr="006D1D8A">
        <w:rPr>
          <w:rFonts w:ascii="Times New Roman" w:hAnsi="Times New Roman"/>
          <w:b/>
          <w:i w:val="0"/>
          <w:sz w:val="24"/>
        </w:rPr>
        <w:t>Санитарные разрывы</w:t>
      </w:r>
    </w:p>
    <w:p w14:paraId="17CDCE37" w14:textId="77777777" w:rsidR="00F43B29" w:rsidRPr="006D1D8A" w:rsidRDefault="00F43B29" w:rsidP="00F43B29">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Санитарные разрывы от автомобильных дорог</w:t>
      </w:r>
    </w:p>
    <w:p w14:paraId="4D6CCE6D" w14:textId="77777777" w:rsidR="00F43B29" w:rsidRPr="006D1D8A" w:rsidRDefault="00F43B29" w:rsidP="00F43B29">
      <w:pPr>
        <w:spacing w:line="240" w:lineRule="auto"/>
        <w:ind w:left="0" w:right="0" w:firstLine="567"/>
        <w:jc w:val="both"/>
        <w:rPr>
          <w:rFonts w:ascii="Times New Roman" w:hAnsi="Times New Roman"/>
          <w:i w:val="0"/>
          <w:sz w:val="24"/>
          <w:szCs w:val="20"/>
        </w:rPr>
      </w:pPr>
      <w:r w:rsidRPr="006D1D8A">
        <w:rPr>
          <w:rFonts w:ascii="Times New Roman" w:hAnsi="Times New Roman"/>
          <w:i w:val="0"/>
          <w:sz w:val="24"/>
          <w:szCs w:val="20"/>
        </w:rPr>
        <w:t>- I, II, III категорий до жилой застройки — 100 м, до садоводческих, огороднических, дачных объединений — 50 м;</w:t>
      </w:r>
    </w:p>
    <w:p w14:paraId="77055FC3" w14:textId="77777777" w:rsidR="00F43B29" w:rsidRPr="006D1D8A" w:rsidRDefault="00F43B29" w:rsidP="00F43B29">
      <w:pPr>
        <w:spacing w:line="240" w:lineRule="auto"/>
        <w:ind w:left="0" w:right="0" w:firstLine="567"/>
        <w:jc w:val="both"/>
        <w:rPr>
          <w:rFonts w:ascii="Times New Roman" w:hAnsi="Times New Roman" w:cs="GOST type A"/>
          <w:i w:val="0"/>
          <w:sz w:val="24"/>
        </w:rPr>
      </w:pPr>
      <w:r w:rsidRPr="006D1D8A">
        <w:rPr>
          <w:rFonts w:ascii="Times New Roman" w:hAnsi="Times New Roman"/>
          <w:i w:val="0"/>
          <w:sz w:val="24"/>
          <w:szCs w:val="20"/>
        </w:rPr>
        <w:t>- IV категории до жилой застройки — 50 м, до садоводческих огороднических, дачных объединений — 25 м</w:t>
      </w:r>
      <w:r w:rsidRPr="006D1D8A">
        <w:rPr>
          <w:rFonts w:ascii="Times New Roman" w:hAnsi="Times New Roman" w:cs="GOST type A"/>
          <w:i w:val="0"/>
          <w:sz w:val="24"/>
        </w:rPr>
        <w:t>.</w:t>
      </w:r>
    </w:p>
    <w:p w14:paraId="1CD24DE7" w14:textId="4B221ED3" w:rsidR="00C47270" w:rsidRPr="006D1D8A" w:rsidRDefault="00C47270" w:rsidP="00F43B29">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Санитарные разрывы от сооружений для хранения легкового транспорта</w:t>
      </w:r>
    </w:p>
    <w:p w14:paraId="07D46CCE" w14:textId="77777777" w:rsidR="00EB24E7" w:rsidRPr="006D1D8A" w:rsidRDefault="00C47270"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Согласно СанПиН 2.2.1/2.1.1.1200</w:t>
      </w:r>
      <w:r w:rsidR="000F122F" w:rsidRPr="006D1D8A">
        <w:rPr>
          <w:rFonts w:ascii="Times New Roman" w:hAnsi="Times New Roman"/>
          <w:i w:val="0"/>
          <w:sz w:val="24"/>
        </w:rPr>
        <w:t>-</w:t>
      </w:r>
      <w:r w:rsidRPr="006D1D8A">
        <w:rPr>
          <w:rFonts w:ascii="Times New Roman" w:hAnsi="Times New Roman"/>
          <w:i w:val="0"/>
          <w:sz w:val="24"/>
        </w:rPr>
        <w:t>03, на территории располагаются санитарные разрывы от стоянок легкового транспорта.</w:t>
      </w:r>
    </w:p>
    <w:p w14:paraId="23E53180" w14:textId="7B5EDF18" w:rsidR="00EB24E7" w:rsidRPr="006D1D8A" w:rsidRDefault="00EB24E7" w:rsidP="00EB24E7">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Санитарные разрывы от магистральных трубопроводов</w:t>
      </w:r>
    </w:p>
    <w:p w14:paraId="2AA8BEB6" w14:textId="23133DCB"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 зона минимальных расстояний </w:t>
      </w:r>
      <w:r w:rsidR="00DA6085" w:rsidRPr="006D1D8A">
        <w:rPr>
          <w:rFonts w:ascii="Times New Roman" w:hAnsi="Times New Roman"/>
          <w:i w:val="0"/>
          <w:sz w:val="24"/>
        </w:rPr>
        <w:t>газопровода-отвода</w:t>
      </w:r>
      <w:r w:rsidRPr="006D1D8A">
        <w:rPr>
          <w:rFonts w:ascii="Times New Roman" w:hAnsi="Times New Roman"/>
          <w:i w:val="0"/>
          <w:sz w:val="24"/>
        </w:rPr>
        <w:t xml:space="preserve"> </w:t>
      </w:r>
      <w:r w:rsidR="00DA6085" w:rsidRPr="006D1D8A">
        <w:rPr>
          <w:rFonts w:ascii="Times New Roman" w:hAnsi="Times New Roman"/>
          <w:i w:val="0"/>
          <w:sz w:val="24"/>
        </w:rPr>
        <w:t>к</w:t>
      </w:r>
      <w:r w:rsidRPr="006D1D8A">
        <w:rPr>
          <w:rFonts w:ascii="Times New Roman" w:hAnsi="Times New Roman"/>
          <w:i w:val="0"/>
          <w:sz w:val="24"/>
        </w:rPr>
        <w:t xml:space="preserve"> </w:t>
      </w:r>
      <w:r w:rsidR="00DA6085" w:rsidRPr="006D1D8A">
        <w:rPr>
          <w:rFonts w:ascii="Times New Roman" w:hAnsi="Times New Roman"/>
          <w:i w:val="0"/>
          <w:sz w:val="24"/>
        </w:rPr>
        <w:t xml:space="preserve">ГРС «Любимов» </w:t>
      </w:r>
      <w:r w:rsidRPr="006D1D8A">
        <w:rPr>
          <w:rFonts w:ascii="Times New Roman" w:hAnsi="Times New Roman"/>
          <w:i w:val="0"/>
          <w:sz w:val="24"/>
        </w:rPr>
        <w:t>– 100 м.</w:t>
      </w:r>
    </w:p>
    <w:p w14:paraId="34365C87" w14:textId="44CCAEC8" w:rsidR="00172B5F" w:rsidRPr="006D1D8A" w:rsidRDefault="00020F2C"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 </w:t>
      </w:r>
      <w:r w:rsidR="00364650" w:rsidRPr="006D1D8A">
        <w:rPr>
          <w:rFonts w:ascii="Times New Roman" w:hAnsi="Times New Roman"/>
          <w:i w:val="0"/>
          <w:sz w:val="24"/>
        </w:rPr>
        <w:t>зона минимальных расстояний продуктопровода</w:t>
      </w:r>
      <w:r w:rsidR="000F0942" w:rsidRPr="006D1D8A">
        <w:rPr>
          <w:rFonts w:ascii="Times New Roman" w:hAnsi="Times New Roman"/>
          <w:i w:val="0"/>
          <w:sz w:val="24"/>
        </w:rPr>
        <w:t xml:space="preserve"> </w:t>
      </w:r>
      <w:r w:rsidR="00364650" w:rsidRPr="006D1D8A">
        <w:rPr>
          <w:rFonts w:ascii="Times New Roman" w:hAnsi="Times New Roman"/>
          <w:i w:val="0"/>
          <w:sz w:val="24"/>
        </w:rPr>
        <w:t xml:space="preserve">принята ориентировочно </w:t>
      </w:r>
      <w:r w:rsidR="00C8239E" w:rsidRPr="006D1D8A">
        <w:rPr>
          <w:rFonts w:ascii="Times New Roman" w:hAnsi="Times New Roman"/>
          <w:i w:val="0"/>
          <w:sz w:val="24"/>
        </w:rPr>
        <w:t xml:space="preserve">– </w:t>
      </w:r>
      <w:r w:rsidR="00364650" w:rsidRPr="006D1D8A">
        <w:rPr>
          <w:rFonts w:ascii="Times New Roman" w:hAnsi="Times New Roman"/>
          <w:i w:val="0"/>
          <w:sz w:val="24"/>
        </w:rPr>
        <w:t>75</w:t>
      </w:r>
      <w:r w:rsidR="00C8239E" w:rsidRPr="006D1D8A">
        <w:rPr>
          <w:rFonts w:ascii="Times New Roman" w:hAnsi="Times New Roman"/>
          <w:i w:val="0"/>
          <w:sz w:val="24"/>
        </w:rPr>
        <w:t xml:space="preserve"> </w:t>
      </w:r>
      <w:r w:rsidR="00364650" w:rsidRPr="006D1D8A">
        <w:rPr>
          <w:rFonts w:ascii="Times New Roman" w:hAnsi="Times New Roman"/>
          <w:i w:val="0"/>
          <w:sz w:val="24"/>
        </w:rPr>
        <w:t>м.</w:t>
      </w:r>
    </w:p>
    <w:p w14:paraId="2E503A57" w14:textId="77777777" w:rsidR="00EA3E90" w:rsidRPr="006D1D8A" w:rsidRDefault="00EA3E90" w:rsidP="00C47270">
      <w:pPr>
        <w:pStyle w:val="-2"/>
        <w:spacing w:before="0"/>
        <w:ind w:left="0" w:right="282" w:firstLine="0"/>
        <w:jc w:val="right"/>
        <w:rPr>
          <w:iCs/>
          <w:sz w:val="20"/>
          <w:lang w:eastAsia="ar-SA"/>
        </w:rPr>
      </w:pPr>
    </w:p>
    <w:p w14:paraId="6C7EC3AC" w14:textId="4E2CF8C3" w:rsidR="00C47270" w:rsidRPr="006D1D8A" w:rsidRDefault="005B4A5D" w:rsidP="0052370E">
      <w:pPr>
        <w:pStyle w:val="-2"/>
        <w:spacing w:before="0"/>
        <w:ind w:left="0" w:right="0" w:firstLine="0"/>
        <w:jc w:val="right"/>
        <w:rPr>
          <w:iCs/>
          <w:sz w:val="20"/>
          <w:lang w:eastAsia="ar-SA"/>
        </w:rPr>
      </w:pPr>
      <w:r w:rsidRPr="006D1D8A">
        <w:rPr>
          <w:iCs/>
          <w:sz w:val="20"/>
          <w:lang w:eastAsia="ar-SA"/>
        </w:rPr>
        <w:t>Таблица 2</w:t>
      </w:r>
    </w:p>
    <w:p w14:paraId="56259E0F" w14:textId="77777777" w:rsidR="00C47270" w:rsidRPr="006D1D8A" w:rsidRDefault="00C47270" w:rsidP="00C47270">
      <w:pPr>
        <w:spacing w:line="240" w:lineRule="auto"/>
        <w:ind w:left="0" w:firstLine="0"/>
        <w:jc w:val="center"/>
        <w:rPr>
          <w:rFonts w:ascii="Times New Roman" w:hAnsi="Times New Roman"/>
          <w:i w:val="0"/>
          <w:sz w:val="24"/>
        </w:rPr>
      </w:pPr>
      <w:r w:rsidRPr="006D1D8A">
        <w:rPr>
          <w:rFonts w:ascii="Times New Roman" w:hAnsi="Times New Roman"/>
          <w:i w:val="0"/>
          <w:sz w:val="24"/>
        </w:rPr>
        <w:t>Разрыв от сооружений для хранения легкового автотранспорта до объектов застройки</w:t>
      </w:r>
    </w:p>
    <w:tbl>
      <w:tblPr>
        <w:tblStyle w:val="af7"/>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6D1D8A" w:rsidRPr="006D1D8A" w14:paraId="30A86134" w14:textId="77777777" w:rsidTr="6B6949AE">
        <w:tc>
          <w:tcPr>
            <w:tcW w:w="3227" w:type="dxa"/>
            <w:vMerge w:val="restart"/>
          </w:tcPr>
          <w:p w14:paraId="7C2D99F6" w14:textId="77777777" w:rsidR="00C47270" w:rsidRPr="006D1D8A" w:rsidRDefault="6B6949AE" w:rsidP="00D7463A">
            <w:pPr>
              <w:spacing w:line="240" w:lineRule="auto"/>
              <w:ind w:left="0" w:right="0" w:firstLine="0"/>
              <w:jc w:val="center"/>
              <w:rPr>
                <w:rFonts w:ascii="Times New Roman" w:hAnsi="Times New Roman"/>
                <w:i w:val="0"/>
                <w:sz w:val="22"/>
                <w:szCs w:val="22"/>
              </w:rPr>
            </w:pPr>
            <w:r w:rsidRPr="006D1D8A">
              <w:rPr>
                <w:rFonts w:ascii="Times New Roman" w:hAnsi="Times New Roman"/>
                <w:b/>
                <w:bCs/>
                <w:i w:val="0"/>
                <w:sz w:val="22"/>
                <w:szCs w:val="22"/>
              </w:rPr>
              <w:t>Объекты, до которых исчисляется разрыв</w:t>
            </w:r>
          </w:p>
        </w:tc>
        <w:tc>
          <w:tcPr>
            <w:tcW w:w="6804" w:type="dxa"/>
            <w:gridSpan w:val="5"/>
          </w:tcPr>
          <w:p w14:paraId="7C785D83"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b/>
                <w:bCs/>
                <w:i w:val="0"/>
                <w:sz w:val="22"/>
                <w:szCs w:val="22"/>
              </w:rPr>
              <w:t>Расстояние, м</w:t>
            </w:r>
          </w:p>
        </w:tc>
      </w:tr>
      <w:tr w:rsidR="006D1D8A" w:rsidRPr="006D1D8A" w14:paraId="2E553981" w14:textId="77777777" w:rsidTr="6B6949AE">
        <w:tc>
          <w:tcPr>
            <w:tcW w:w="3227" w:type="dxa"/>
            <w:vMerge/>
            <w:vAlign w:val="center"/>
          </w:tcPr>
          <w:p w14:paraId="46A5D00C" w14:textId="77777777" w:rsidR="00C47270" w:rsidRPr="006D1D8A" w:rsidRDefault="00C47270" w:rsidP="00D7463A">
            <w:pPr>
              <w:spacing w:line="240" w:lineRule="auto"/>
              <w:ind w:left="0" w:right="0" w:firstLine="0"/>
              <w:jc w:val="center"/>
              <w:rPr>
                <w:rFonts w:ascii="Times New Roman" w:hAnsi="Times New Roman"/>
                <w:i w:val="0"/>
                <w:sz w:val="22"/>
                <w:szCs w:val="22"/>
              </w:rPr>
            </w:pPr>
          </w:p>
        </w:tc>
        <w:tc>
          <w:tcPr>
            <w:tcW w:w="6804" w:type="dxa"/>
            <w:gridSpan w:val="5"/>
          </w:tcPr>
          <w:p w14:paraId="622B3320"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b/>
                <w:bCs/>
                <w:i w:val="0"/>
                <w:sz w:val="22"/>
                <w:szCs w:val="22"/>
              </w:rPr>
              <w:t xml:space="preserve">Открытые автостоянки и паркинги </w:t>
            </w:r>
            <w:r w:rsidR="005672DA" w:rsidRPr="006D1D8A">
              <w:rPr>
                <w:rFonts w:ascii="Times New Roman" w:hAnsi="Times New Roman"/>
                <w:b/>
                <w:bCs/>
                <w:i w:val="0"/>
                <w:sz w:val="22"/>
                <w:szCs w:val="22"/>
              </w:rPr>
              <w:t>вместимостью</w:t>
            </w:r>
            <w:r w:rsidRPr="006D1D8A">
              <w:rPr>
                <w:rFonts w:ascii="Times New Roman" w:hAnsi="Times New Roman"/>
                <w:b/>
                <w:bCs/>
                <w:i w:val="0"/>
                <w:sz w:val="22"/>
                <w:szCs w:val="22"/>
              </w:rPr>
              <w:t xml:space="preserve">, </w:t>
            </w:r>
            <w:proofErr w:type="spellStart"/>
            <w:r w:rsidRPr="006D1D8A">
              <w:rPr>
                <w:rFonts w:ascii="Times New Roman" w:hAnsi="Times New Roman"/>
                <w:b/>
                <w:bCs/>
                <w:i w:val="0"/>
                <w:sz w:val="22"/>
                <w:szCs w:val="22"/>
              </w:rPr>
              <w:t>машино</w:t>
            </w:r>
            <w:proofErr w:type="spellEnd"/>
            <w:r w:rsidR="000F122F" w:rsidRPr="006D1D8A">
              <w:rPr>
                <w:rFonts w:ascii="Times New Roman" w:hAnsi="Times New Roman"/>
                <w:b/>
                <w:bCs/>
                <w:i w:val="0"/>
                <w:sz w:val="22"/>
                <w:szCs w:val="22"/>
              </w:rPr>
              <w:t>-</w:t>
            </w:r>
            <w:r w:rsidRPr="006D1D8A">
              <w:rPr>
                <w:rFonts w:ascii="Times New Roman" w:hAnsi="Times New Roman"/>
                <w:b/>
                <w:bCs/>
                <w:i w:val="0"/>
                <w:sz w:val="22"/>
                <w:szCs w:val="22"/>
              </w:rPr>
              <w:t>мест</w:t>
            </w:r>
          </w:p>
        </w:tc>
      </w:tr>
      <w:tr w:rsidR="006D1D8A" w:rsidRPr="006D1D8A" w14:paraId="3ECD14DD" w14:textId="77777777" w:rsidTr="6B6949AE">
        <w:tc>
          <w:tcPr>
            <w:tcW w:w="3227" w:type="dxa"/>
            <w:vMerge/>
            <w:vAlign w:val="center"/>
          </w:tcPr>
          <w:p w14:paraId="168BCC67" w14:textId="77777777" w:rsidR="00C47270" w:rsidRPr="006D1D8A" w:rsidRDefault="00C47270" w:rsidP="00D7463A">
            <w:pPr>
              <w:spacing w:line="240" w:lineRule="auto"/>
              <w:ind w:left="0" w:right="0" w:firstLine="0"/>
              <w:jc w:val="center"/>
              <w:rPr>
                <w:rFonts w:ascii="Times New Roman" w:hAnsi="Times New Roman"/>
                <w:i w:val="0"/>
                <w:sz w:val="22"/>
                <w:szCs w:val="22"/>
              </w:rPr>
            </w:pPr>
          </w:p>
        </w:tc>
        <w:tc>
          <w:tcPr>
            <w:tcW w:w="1276" w:type="dxa"/>
          </w:tcPr>
          <w:p w14:paraId="0C2D4A49" w14:textId="77777777" w:rsidR="00C47270" w:rsidRPr="006D1D8A" w:rsidRDefault="6B6949AE" w:rsidP="00D7463A">
            <w:pPr>
              <w:spacing w:line="240" w:lineRule="auto"/>
              <w:ind w:left="0" w:right="0" w:firstLine="0"/>
              <w:jc w:val="center"/>
              <w:rPr>
                <w:rFonts w:ascii="Times New Roman" w:hAnsi="Times New Roman"/>
                <w:i w:val="0"/>
                <w:sz w:val="22"/>
                <w:szCs w:val="22"/>
              </w:rPr>
            </w:pPr>
            <w:r w:rsidRPr="006D1D8A">
              <w:rPr>
                <w:rFonts w:ascii="Times New Roman" w:hAnsi="Times New Roman"/>
                <w:b/>
                <w:bCs/>
                <w:i w:val="0"/>
                <w:sz w:val="22"/>
                <w:szCs w:val="22"/>
              </w:rPr>
              <w:t>10 и менее</w:t>
            </w:r>
          </w:p>
        </w:tc>
        <w:tc>
          <w:tcPr>
            <w:tcW w:w="1276" w:type="dxa"/>
          </w:tcPr>
          <w:p w14:paraId="40879535" w14:textId="77777777" w:rsidR="00C47270" w:rsidRPr="006D1D8A" w:rsidRDefault="6B6949AE" w:rsidP="00D7463A">
            <w:pPr>
              <w:spacing w:line="240" w:lineRule="auto"/>
              <w:ind w:left="0" w:right="0" w:firstLine="0"/>
              <w:jc w:val="center"/>
              <w:rPr>
                <w:rFonts w:ascii="Times New Roman" w:hAnsi="Times New Roman"/>
                <w:i w:val="0"/>
                <w:sz w:val="22"/>
                <w:szCs w:val="22"/>
              </w:rPr>
            </w:pPr>
            <w:r w:rsidRPr="006D1D8A">
              <w:rPr>
                <w:rFonts w:ascii="Times New Roman" w:hAnsi="Times New Roman"/>
                <w:b/>
                <w:bCs/>
                <w:i w:val="0"/>
                <w:sz w:val="22"/>
                <w:szCs w:val="22"/>
              </w:rPr>
              <w:t>11</w:t>
            </w:r>
            <w:r w:rsidR="000F122F" w:rsidRPr="006D1D8A">
              <w:rPr>
                <w:rFonts w:ascii="Times New Roman" w:hAnsi="Times New Roman"/>
                <w:b/>
                <w:bCs/>
                <w:i w:val="0"/>
                <w:sz w:val="22"/>
                <w:szCs w:val="22"/>
              </w:rPr>
              <w:t>-</w:t>
            </w:r>
            <w:r w:rsidRPr="006D1D8A">
              <w:rPr>
                <w:rFonts w:ascii="Times New Roman" w:hAnsi="Times New Roman"/>
                <w:b/>
                <w:bCs/>
                <w:i w:val="0"/>
                <w:sz w:val="22"/>
                <w:szCs w:val="22"/>
              </w:rPr>
              <w:t>50</w:t>
            </w:r>
          </w:p>
        </w:tc>
        <w:tc>
          <w:tcPr>
            <w:tcW w:w="1559" w:type="dxa"/>
          </w:tcPr>
          <w:p w14:paraId="2C73DF0F" w14:textId="77777777" w:rsidR="00C47270" w:rsidRPr="006D1D8A" w:rsidRDefault="6B6949AE" w:rsidP="00D7463A">
            <w:pPr>
              <w:spacing w:line="240" w:lineRule="auto"/>
              <w:ind w:left="0" w:right="0" w:firstLine="0"/>
              <w:jc w:val="center"/>
              <w:rPr>
                <w:rFonts w:ascii="Times New Roman" w:hAnsi="Times New Roman"/>
                <w:i w:val="0"/>
                <w:sz w:val="22"/>
                <w:szCs w:val="22"/>
              </w:rPr>
            </w:pPr>
            <w:r w:rsidRPr="006D1D8A">
              <w:rPr>
                <w:rFonts w:ascii="Times New Roman" w:hAnsi="Times New Roman"/>
                <w:b/>
                <w:bCs/>
                <w:i w:val="0"/>
                <w:sz w:val="22"/>
                <w:szCs w:val="22"/>
              </w:rPr>
              <w:t>51</w:t>
            </w:r>
            <w:r w:rsidR="000F122F" w:rsidRPr="006D1D8A">
              <w:rPr>
                <w:rFonts w:ascii="Times New Roman" w:hAnsi="Times New Roman"/>
                <w:b/>
                <w:bCs/>
                <w:i w:val="0"/>
                <w:sz w:val="22"/>
                <w:szCs w:val="22"/>
              </w:rPr>
              <w:t>-</w:t>
            </w:r>
            <w:r w:rsidRPr="006D1D8A">
              <w:rPr>
                <w:rFonts w:ascii="Times New Roman" w:hAnsi="Times New Roman"/>
                <w:b/>
                <w:bCs/>
                <w:i w:val="0"/>
                <w:sz w:val="22"/>
                <w:szCs w:val="22"/>
              </w:rPr>
              <w:t>100</w:t>
            </w:r>
          </w:p>
        </w:tc>
        <w:tc>
          <w:tcPr>
            <w:tcW w:w="1417" w:type="dxa"/>
          </w:tcPr>
          <w:p w14:paraId="7440FCE4" w14:textId="77777777" w:rsidR="00C47270" w:rsidRPr="006D1D8A" w:rsidRDefault="6B6949AE" w:rsidP="00D7463A">
            <w:pPr>
              <w:spacing w:line="240" w:lineRule="auto"/>
              <w:ind w:left="0" w:right="0" w:firstLine="0"/>
              <w:jc w:val="center"/>
              <w:rPr>
                <w:rFonts w:ascii="Times New Roman" w:hAnsi="Times New Roman"/>
                <w:i w:val="0"/>
                <w:sz w:val="22"/>
                <w:szCs w:val="22"/>
              </w:rPr>
            </w:pPr>
            <w:r w:rsidRPr="006D1D8A">
              <w:rPr>
                <w:rFonts w:ascii="Times New Roman" w:hAnsi="Times New Roman"/>
                <w:b/>
                <w:bCs/>
                <w:i w:val="0"/>
                <w:sz w:val="22"/>
                <w:szCs w:val="22"/>
              </w:rPr>
              <w:t>101</w:t>
            </w:r>
            <w:r w:rsidR="000F122F" w:rsidRPr="006D1D8A">
              <w:rPr>
                <w:rFonts w:ascii="Times New Roman" w:hAnsi="Times New Roman"/>
                <w:b/>
                <w:bCs/>
                <w:i w:val="0"/>
                <w:sz w:val="22"/>
                <w:szCs w:val="22"/>
              </w:rPr>
              <w:t>-</w:t>
            </w:r>
            <w:r w:rsidRPr="006D1D8A">
              <w:rPr>
                <w:rFonts w:ascii="Times New Roman" w:hAnsi="Times New Roman"/>
                <w:b/>
                <w:bCs/>
                <w:i w:val="0"/>
                <w:sz w:val="22"/>
                <w:szCs w:val="22"/>
              </w:rPr>
              <w:t>300</w:t>
            </w:r>
          </w:p>
        </w:tc>
        <w:tc>
          <w:tcPr>
            <w:tcW w:w="1276" w:type="dxa"/>
          </w:tcPr>
          <w:p w14:paraId="7C32AABD" w14:textId="77777777" w:rsidR="00C47270" w:rsidRPr="006D1D8A" w:rsidRDefault="6B6949AE" w:rsidP="00D7463A">
            <w:pPr>
              <w:spacing w:line="240" w:lineRule="auto"/>
              <w:ind w:left="0" w:right="0" w:firstLine="0"/>
              <w:jc w:val="center"/>
              <w:rPr>
                <w:rFonts w:ascii="Times New Roman" w:hAnsi="Times New Roman"/>
                <w:i w:val="0"/>
                <w:sz w:val="22"/>
                <w:szCs w:val="22"/>
              </w:rPr>
            </w:pPr>
            <w:r w:rsidRPr="006D1D8A">
              <w:rPr>
                <w:rFonts w:ascii="Times New Roman" w:hAnsi="Times New Roman"/>
                <w:b/>
                <w:bCs/>
                <w:i w:val="0"/>
                <w:sz w:val="22"/>
                <w:szCs w:val="22"/>
              </w:rPr>
              <w:t>свыше 300</w:t>
            </w:r>
          </w:p>
        </w:tc>
      </w:tr>
      <w:tr w:rsidR="006D1D8A" w:rsidRPr="006D1D8A" w14:paraId="1C1426F8" w14:textId="77777777" w:rsidTr="6B6949AE">
        <w:tc>
          <w:tcPr>
            <w:tcW w:w="3227" w:type="dxa"/>
          </w:tcPr>
          <w:p w14:paraId="5CA63408" w14:textId="77777777" w:rsidR="00C47270" w:rsidRPr="006D1D8A" w:rsidRDefault="00C47270" w:rsidP="00D7463A">
            <w:pPr>
              <w:spacing w:line="240" w:lineRule="auto"/>
              <w:ind w:left="0" w:right="0" w:firstLine="0"/>
              <w:rPr>
                <w:rFonts w:ascii="Times New Roman" w:hAnsi="Times New Roman"/>
                <w:i w:val="0"/>
                <w:sz w:val="22"/>
                <w:szCs w:val="22"/>
              </w:rPr>
            </w:pPr>
            <w:r w:rsidRPr="006D1D8A">
              <w:rPr>
                <w:rFonts w:ascii="Times New Roman" w:hAnsi="Times New Roman"/>
                <w:i w:val="0"/>
                <w:sz w:val="22"/>
                <w:szCs w:val="22"/>
              </w:rPr>
              <w:t xml:space="preserve">Фасады жилых </w:t>
            </w:r>
            <w:r w:rsidR="005672DA" w:rsidRPr="006D1D8A">
              <w:rPr>
                <w:rFonts w:ascii="Times New Roman" w:hAnsi="Times New Roman"/>
                <w:i w:val="0"/>
                <w:sz w:val="22"/>
                <w:szCs w:val="22"/>
              </w:rPr>
              <w:t>домов</w:t>
            </w:r>
            <w:r w:rsidRPr="006D1D8A">
              <w:rPr>
                <w:rFonts w:ascii="Times New Roman" w:hAnsi="Times New Roman"/>
                <w:i w:val="0"/>
                <w:sz w:val="22"/>
                <w:szCs w:val="22"/>
              </w:rPr>
              <w:t xml:space="preserve"> и торцы с окнами</w:t>
            </w:r>
          </w:p>
        </w:tc>
        <w:tc>
          <w:tcPr>
            <w:tcW w:w="1276" w:type="dxa"/>
            <w:vAlign w:val="center"/>
          </w:tcPr>
          <w:p w14:paraId="6F26F743"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10</w:t>
            </w:r>
          </w:p>
        </w:tc>
        <w:tc>
          <w:tcPr>
            <w:tcW w:w="1276" w:type="dxa"/>
            <w:vAlign w:val="center"/>
          </w:tcPr>
          <w:p w14:paraId="44E8B5CF"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15</w:t>
            </w:r>
          </w:p>
        </w:tc>
        <w:tc>
          <w:tcPr>
            <w:tcW w:w="1559" w:type="dxa"/>
            <w:vAlign w:val="center"/>
          </w:tcPr>
          <w:p w14:paraId="2E939267"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25</w:t>
            </w:r>
          </w:p>
        </w:tc>
        <w:tc>
          <w:tcPr>
            <w:tcW w:w="1417" w:type="dxa"/>
            <w:vAlign w:val="center"/>
          </w:tcPr>
          <w:p w14:paraId="6E6448D7"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35</w:t>
            </w:r>
          </w:p>
        </w:tc>
        <w:tc>
          <w:tcPr>
            <w:tcW w:w="1276" w:type="dxa"/>
            <w:vAlign w:val="center"/>
          </w:tcPr>
          <w:p w14:paraId="184B4EA1"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50</w:t>
            </w:r>
          </w:p>
        </w:tc>
      </w:tr>
      <w:tr w:rsidR="006D1D8A" w:rsidRPr="006D1D8A" w14:paraId="3097E9BF" w14:textId="77777777" w:rsidTr="6B6949AE">
        <w:tc>
          <w:tcPr>
            <w:tcW w:w="3227" w:type="dxa"/>
          </w:tcPr>
          <w:p w14:paraId="4C27BF93" w14:textId="77777777" w:rsidR="00C47270" w:rsidRPr="006D1D8A" w:rsidRDefault="00C47270" w:rsidP="00D7463A">
            <w:pPr>
              <w:spacing w:line="240" w:lineRule="auto"/>
              <w:ind w:left="0" w:right="0" w:firstLine="0"/>
              <w:rPr>
                <w:rFonts w:ascii="Times New Roman" w:hAnsi="Times New Roman"/>
                <w:i w:val="0"/>
                <w:sz w:val="22"/>
                <w:szCs w:val="22"/>
              </w:rPr>
            </w:pPr>
            <w:r w:rsidRPr="006D1D8A">
              <w:rPr>
                <w:rFonts w:ascii="Times New Roman" w:hAnsi="Times New Roman"/>
                <w:i w:val="0"/>
                <w:sz w:val="22"/>
                <w:szCs w:val="22"/>
              </w:rPr>
              <w:t xml:space="preserve">Торцы жилых </w:t>
            </w:r>
            <w:r w:rsidR="005672DA" w:rsidRPr="006D1D8A">
              <w:rPr>
                <w:rFonts w:ascii="Times New Roman" w:hAnsi="Times New Roman"/>
                <w:i w:val="0"/>
                <w:sz w:val="22"/>
                <w:szCs w:val="22"/>
              </w:rPr>
              <w:t>домов</w:t>
            </w:r>
            <w:r w:rsidRPr="006D1D8A">
              <w:rPr>
                <w:rFonts w:ascii="Times New Roman" w:hAnsi="Times New Roman"/>
                <w:i w:val="0"/>
                <w:sz w:val="22"/>
                <w:szCs w:val="22"/>
              </w:rPr>
              <w:t xml:space="preserve"> без окон</w:t>
            </w:r>
          </w:p>
        </w:tc>
        <w:tc>
          <w:tcPr>
            <w:tcW w:w="1276" w:type="dxa"/>
            <w:vAlign w:val="center"/>
          </w:tcPr>
          <w:p w14:paraId="2BED4F2F"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10</w:t>
            </w:r>
          </w:p>
        </w:tc>
        <w:tc>
          <w:tcPr>
            <w:tcW w:w="1276" w:type="dxa"/>
            <w:vAlign w:val="center"/>
          </w:tcPr>
          <w:p w14:paraId="4A037D50"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10</w:t>
            </w:r>
          </w:p>
        </w:tc>
        <w:tc>
          <w:tcPr>
            <w:tcW w:w="1559" w:type="dxa"/>
            <w:vAlign w:val="center"/>
          </w:tcPr>
          <w:p w14:paraId="02EB4B98"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15</w:t>
            </w:r>
          </w:p>
        </w:tc>
        <w:tc>
          <w:tcPr>
            <w:tcW w:w="1417" w:type="dxa"/>
            <w:vAlign w:val="center"/>
          </w:tcPr>
          <w:p w14:paraId="17BFBE6B"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25</w:t>
            </w:r>
          </w:p>
        </w:tc>
        <w:tc>
          <w:tcPr>
            <w:tcW w:w="1276" w:type="dxa"/>
            <w:vAlign w:val="center"/>
          </w:tcPr>
          <w:p w14:paraId="31F8CB31"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35</w:t>
            </w:r>
          </w:p>
        </w:tc>
      </w:tr>
      <w:tr w:rsidR="006D1D8A" w:rsidRPr="006D1D8A" w14:paraId="560761EF" w14:textId="77777777" w:rsidTr="6B6949AE">
        <w:tc>
          <w:tcPr>
            <w:tcW w:w="3227" w:type="dxa"/>
          </w:tcPr>
          <w:p w14:paraId="4EEF2126" w14:textId="77777777" w:rsidR="00C47270" w:rsidRPr="006D1D8A" w:rsidRDefault="00C47270" w:rsidP="00D7463A">
            <w:pPr>
              <w:spacing w:line="240" w:lineRule="auto"/>
              <w:ind w:left="0" w:right="0" w:firstLine="0"/>
              <w:rPr>
                <w:rFonts w:ascii="Times New Roman" w:hAnsi="Times New Roman"/>
                <w:i w:val="0"/>
                <w:sz w:val="22"/>
                <w:szCs w:val="22"/>
              </w:rPr>
            </w:pPr>
            <w:r w:rsidRPr="006D1D8A">
              <w:rPr>
                <w:rFonts w:ascii="Times New Roman" w:hAnsi="Times New Roman"/>
                <w:i w:val="0"/>
                <w:sz w:val="22"/>
                <w:szCs w:val="22"/>
              </w:rPr>
              <w:t xml:space="preserve">Территории школ, детских учреждений, ПТУ, </w:t>
            </w:r>
            <w:r w:rsidR="005672DA" w:rsidRPr="006D1D8A">
              <w:rPr>
                <w:rFonts w:ascii="Times New Roman" w:hAnsi="Times New Roman"/>
                <w:i w:val="0"/>
                <w:sz w:val="22"/>
                <w:szCs w:val="22"/>
              </w:rPr>
              <w:t>техникумов</w:t>
            </w:r>
            <w:r w:rsidRPr="006D1D8A">
              <w:rPr>
                <w:rFonts w:ascii="Times New Roman" w:hAnsi="Times New Roman"/>
                <w:i w:val="0"/>
                <w:sz w:val="22"/>
                <w:szCs w:val="22"/>
              </w:rPr>
              <w:t>, площадок для отдыха, игр и спорта, детских</w:t>
            </w:r>
          </w:p>
        </w:tc>
        <w:tc>
          <w:tcPr>
            <w:tcW w:w="1276" w:type="dxa"/>
            <w:vAlign w:val="center"/>
          </w:tcPr>
          <w:p w14:paraId="46D783B3"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25</w:t>
            </w:r>
          </w:p>
        </w:tc>
        <w:tc>
          <w:tcPr>
            <w:tcW w:w="1276" w:type="dxa"/>
            <w:vAlign w:val="center"/>
          </w:tcPr>
          <w:p w14:paraId="54E43C26"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50</w:t>
            </w:r>
          </w:p>
        </w:tc>
        <w:tc>
          <w:tcPr>
            <w:tcW w:w="1559" w:type="dxa"/>
            <w:vAlign w:val="center"/>
          </w:tcPr>
          <w:p w14:paraId="52E45AA4"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50</w:t>
            </w:r>
          </w:p>
        </w:tc>
        <w:tc>
          <w:tcPr>
            <w:tcW w:w="1417" w:type="dxa"/>
            <w:vAlign w:val="center"/>
          </w:tcPr>
          <w:p w14:paraId="1D762171"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50</w:t>
            </w:r>
          </w:p>
        </w:tc>
        <w:tc>
          <w:tcPr>
            <w:tcW w:w="1276" w:type="dxa"/>
            <w:vAlign w:val="center"/>
          </w:tcPr>
          <w:p w14:paraId="57EDBA0D"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50</w:t>
            </w:r>
          </w:p>
        </w:tc>
      </w:tr>
      <w:tr w:rsidR="00C47270" w:rsidRPr="006D1D8A" w14:paraId="45BC737F" w14:textId="77777777" w:rsidTr="6B6949AE">
        <w:tc>
          <w:tcPr>
            <w:tcW w:w="3227" w:type="dxa"/>
          </w:tcPr>
          <w:p w14:paraId="7444E629" w14:textId="77777777" w:rsidR="00C47270" w:rsidRPr="006D1D8A" w:rsidRDefault="00C47270" w:rsidP="00D7463A">
            <w:pPr>
              <w:spacing w:line="240" w:lineRule="auto"/>
              <w:ind w:left="0" w:right="0" w:firstLine="0"/>
              <w:rPr>
                <w:rFonts w:ascii="Times New Roman" w:hAnsi="Times New Roman"/>
                <w:i w:val="0"/>
                <w:sz w:val="22"/>
                <w:szCs w:val="22"/>
              </w:rPr>
            </w:pPr>
            <w:r w:rsidRPr="006D1D8A">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14:paraId="123EB905"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25</w:t>
            </w:r>
          </w:p>
        </w:tc>
        <w:tc>
          <w:tcPr>
            <w:tcW w:w="1276" w:type="dxa"/>
            <w:vAlign w:val="center"/>
          </w:tcPr>
          <w:p w14:paraId="0B4CADB1"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50</w:t>
            </w:r>
          </w:p>
        </w:tc>
        <w:tc>
          <w:tcPr>
            <w:tcW w:w="1559" w:type="dxa"/>
            <w:vAlign w:val="center"/>
          </w:tcPr>
          <w:p w14:paraId="17B00D9C"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по расчетам</w:t>
            </w:r>
          </w:p>
        </w:tc>
        <w:tc>
          <w:tcPr>
            <w:tcW w:w="1417" w:type="dxa"/>
            <w:vAlign w:val="center"/>
          </w:tcPr>
          <w:p w14:paraId="5806D6E3"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по расчетам</w:t>
            </w:r>
          </w:p>
        </w:tc>
        <w:tc>
          <w:tcPr>
            <w:tcW w:w="1276" w:type="dxa"/>
            <w:vAlign w:val="center"/>
          </w:tcPr>
          <w:p w14:paraId="196EABAB" w14:textId="77777777" w:rsidR="00C47270" w:rsidRPr="006D1D8A" w:rsidRDefault="00C47270" w:rsidP="00D7463A">
            <w:pPr>
              <w:spacing w:line="240" w:lineRule="auto"/>
              <w:ind w:left="0" w:right="0" w:firstLine="0"/>
              <w:jc w:val="center"/>
              <w:rPr>
                <w:rFonts w:ascii="Times New Roman" w:hAnsi="Times New Roman"/>
                <w:i w:val="0"/>
                <w:sz w:val="22"/>
                <w:szCs w:val="22"/>
              </w:rPr>
            </w:pPr>
            <w:r w:rsidRPr="006D1D8A">
              <w:rPr>
                <w:rFonts w:ascii="Times New Roman" w:hAnsi="Times New Roman"/>
                <w:i w:val="0"/>
                <w:sz w:val="22"/>
                <w:szCs w:val="22"/>
              </w:rPr>
              <w:t>по расчетам</w:t>
            </w:r>
          </w:p>
        </w:tc>
      </w:tr>
    </w:tbl>
    <w:p w14:paraId="5B0E22C3" w14:textId="77777777" w:rsidR="00EB24E7" w:rsidRPr="006D1D8A" w:rsidRDefault="00EB24E7" w:rsidP="00EB24E7">
      <w:pPr>
        <w:spacing w:line="240" w:lineRule="auto"/>
        <w:ind w:left="0" w:right="0" w:firstLine="567"/>
        <w:jc w:val="both"/>
        <w:rPr>
          <w:rFonts w:ascii="Times New Roman" w:hAnsi="Times New Roman"/>
          <w:b/>
          <w:i w:val="0"/>
          <w:sz w:val="24"/>
        </w:rPr>
      </w:pPr>
    </w:p>
    <w:p w14:paraId="1FD01CC7" w14:textId="090D3746" w:rsidR="00EB24E7" w:rsidRPr="006D1D8A" w:rsidRDefault="00EB24E7" w:rsidP="00EB24E7">
      <w:pPr>
        <w:spacing w:line="240" w:lineRule="auto"/>
        <w:ind w:left="0" w:right="0" w:firstLine="567"/>
        <w:jc w:val="both"/>
        <w:rPr>
          <w:rFonts w:ascii="Times New Roman" w:hAnsi="Times New Roman"/>
          <w:b/>
          <w:i w:val="0"/>
          <w:sz w:val="24"/>
        </w:rPr>
      </w:pPr>
      <w:r w:rsidRPr="006D1D8A">
        <w:rPr>
          <w:rFonts w:ascii="Times New Roman" w:hAnsi="Times New Roman"/>
          <w:b/>
          <w:i w:val="0"/>
          <w:sz w:val="24"/>
        </w:rPr>
        <w:t>Зооветеринарные разрывы</w:t>
      </w:r>
    </w:p>
    <w:p w14:paraId="0DECCD6C"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lastRenderedPageBreak/>
        <w:t>Установление зооветеринарных разрывов на местности производится в составе проектной документации на стадии генеральных планов сельскохозяйственных предприятий.</w:t>
      </w:r>
    </w:p>
    <w:p w14:paraId="3046EAC6" w14:textId="77777777" w:rsidR="00EB24E7" w:rsidRPr="006D1D8A" w:rsidRDefault="00EB24E7" w:rsidP="00EB24E7">
      <w:pPr>
        <w:spacing w:line="240" w:lineRule="auto"/>
        <w:ind w:left="0" w:right="0" w:firstLine="567"/>
        <w:jc w:val="both"/>
        <w:rPr>
          <w:rFonts w:ascii="Times New Roman" w:hAnsi="Times New Roman"/>
          <w:b/>
          <w:i w:val="0"/>
          <w:sz w:val="24"/>
        </w:rPr>
      </w:pPr>
    </w:p>
    <w:p w14:paraId="1F0078FD" w14:textId="767CE415" w:rsidR="00EB24E7" w:rsidRPr="006D1D8A" w:rsidRDefault="00EB24E7" w:rsidP="00EB24E7">
      <w:pPr>
        <w:spacing w:line="240" w:lineRule="auto"/>
        <w:ind w:left="0" w:right="0" w:firstLine="567"/>
        <w:jc w:val="both"/>
        <w:rPr>
          <w:rFonts w:ascii="Times New Roman" w:hAnsi="Times New Roman"/>
          <w:b/>
          <w:i w:val="0"/>
          <w:sz w:val="24"/>
        </w:rPr>
      </w:pPr>
      <w:r w:rsidRPr="006D1D8A">
        <w:rPr>
          <w:rFonts w:ascii="Times New Roman" w:hAnsi="Times New Roman"/>
          <w:b/>
          <w:i w:val="0"/>
          <w:sz w:val="24"/>
        </w:rPr>
        <w:t>Водоохранные зоны</w:t>
      </w:r>
    </w:p>
    <w:p w14:paraId="702E45CB" w14:textId="77777777" w:rsidR="00EB24E7" w:rsidRPr="006D1D8A" w:rsidRDefault="00EB24E7" w:rsidP="00EB24E7">
      <w:pPr>
        <w:spacing w:line="240" w:lineRule="auto"/>
        <w:ind w:left="0" w:firstLine="0"/>
        <w:jc w:val="right"/>
        <w:rPr>
          <w:rFonts w:ascii="Times New Roman" w:hAnsi="Times New Roman"/>
          <w:i w:val="0"/>
          <w:sz w:val="20"/>
          <w:szCs w:val="20"/>
        </w:rPr>
      </w:pPr>
    </w:p>
    <w:p w14:paraId="3A386C51" w14:textId="77777777" w:rsidR="00EB24E7" w:rsidRPr="006D1D8A" w:rsidRDefault="00EB24E7" w:rsidP="00EB24E7">
      <w:pPr>
        <w:spacing w:line="240" w:lineRule="auto"/>
        <w:ind w:left="0" w:firstLine="0"/>
        <w:jc w:val="right"/>
        <w:rPr>
          <w:rFonts w:ascii="Times New Roman" w:hAnsi="Times New Roman"/>
          <w:i w:val="0"/>
          <w:sz w:val="20"/>
          <w:szCs w:val="20"/>
        </w:rPr>
      </w:pPr>
      <w:r w:rsidRPr="006D1D8A">
        <w:rPr>
          <w:rFonts w:ascii="Times New Roman" w:hAnsi="Times New Roman"/>
          <w:i w:val="0"/>
          <w:sz w:val="20"/>
          <w:szCs w:val="20"/>
        </w:rPr>
        <w:t>Таблица 3</w:t>
      </w:r>
    </w:p>
    <w:p w14:paraId="21A024BD" w14:textId="77777777" w:rsidR="00EB24E7" w:rsidRPr="006D1D8A" w:rsidRDefault="00EB24E7" w:rsidP="00EB24E7">
      <w:pPr>
        <w:spacing w:line="240" w:lineRule="auto"/>
        <w:ind w:left="0" w:firstLine="0"/>
        <w:jc w:val="center"/>
        <w:rPr>
          <w:rFonts w:ascii="Times New Roman" w:hAnsi="Times New Roman"/>
          <w:b/>
          <w:sz w:val="24"/>
        </w:rPr>
      </w:pPr>
      <w:r w:rsidRPr="006D1D8A">
        <w:rPr>
          <w:rFonts w:ascii="Times New Roman" w:hAnsi="Times New Roman"/>
          <w:i w:val="0"/>
          <w:sz w:val="24"/>
        </w:rPr>
        <w:t>Характеристика наиболее крупных рек</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04"/>
        <w:gridCol w:w="1358"/>
        <w:gridCol w:w="1642"/>
        <w:gridCol w:w="1701"/>
        <w:gridCol w:w="1842"/>
      </w:tblGrid>
      <w:tr w:rsidR="006D1D8A" w:rsidRPr="006D1D8A" w14:paraId="571E3590" w14:textId="77777777" w:rsidTr="00C52C06">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14:paraId="17AE1AD0" w14:textId="77777777" w:rsidR="00EB24E7" w:rsidRPr="006D1D8A" w:rsidRDefault="00EB24E7" w:rsidP="00C52C06">
            <w:pPr>
              <w:spacing w:line="240" w:lineRule="auto"/>
              <w:ind w:left="0" w:right="0" w:firstLine="0"/>
              <w:jc w:val="center"/>
              <w:rPr>
                <w:rFonts w:ascii="Times New Roman" w:hAnsi="Times New Roman"/>
                <w:b/>
                <w:i w:val="0"/>
                <w:sz w:val="20"/>
                <w:szCs w:val="20"/>
              </w:rPr>
            </w:pPr>
          </w:p>
          <w:p w14:paraId="0D47613A" w14:textId="77777777" w:rsidR="00EB24E7" w:rsidRPr="006D1D8A" w:rsidRDefault="00EB24E7" w:rsidP="00C52C06">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14:paraId="0669A260" w14:textId="77777777" w:rsidR="00EB24E7" w:rsidRPr="006D1D8A" w:rsidRDefault="00EB24E7" w:rsidP="00C52C06">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14:paraId="1D86E81C" w14:textId="77777777" w:rsidR="00EB24E7" w:rsidRPr="006D1D8A" w:rsidRDefault="00EB24E7" w:rsidP="00C52C06">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Длина реки, км</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14:paraId="5B834C97" w14:textId="77777777" w:rsidR="00EB24E7" w:rsidRPr="006D1D8A" w:rsidRDefault="00EB24E7" w:rsidP="00C52C06">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Ширина, м</w:t>
            </w:r>
          </w:p>
        </w:tc>
      </w:tr>
      <w:tr w:rsidR="006D1D8A" w:rsidRPr="006D1D8A" w14:paraId="70A34453" w14:textId="77777777" w:rsidTr="00C52C0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F9C70E" w14:textId="77777777" w:rsidR="00EB24E7" w:rsidRPr="006D1D8A" w:rsidRDefault="00EB24E7" w:rsidP="00C52C06">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14:paraId="55563395" w14:textId="77777777" w:rsidR="00EB24E7" w:rsidRPr="006D1D8A" w:rsidRDefault="00EB24E7" w:rsidP="00C52C06">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6705D09D" w14:textId="77777777" w:rsidR="00EB24E7" w:rsidRPr="006D1D8A" w:rsidRDefault="00EB24E7" w:rsidP="00C52C06">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14:paraId="6521100B" w14:textId="77777777" w:rsidR="00EB24E7" w:rsidRPr="006D1D8A" w:rsidRDefault="00EB24E7" w:rsidP="00C52C06">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водоохранной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715D3F" w14:textId="77777777" w:rsidR="00EB24E7" w:rsidRPr="006D1D8A" w:rsidRDefault="00EB24E7" w:rsidP="00C52C06">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8131F43" w14:textId="77777777" w:rsidR="00EB24E7" w:rsidRPr="006D1D8A" w:rsidRDefault="00EB24E7" w:rsidP="00C52C06">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береговой полосы общего пользования</w:t>
            </w:r>
          </w:p>
        </w:tc>
      </w:tr>
      <w:tr w:rsidR="006D1D8A" w:rsidRPr="006D1D8A" w14:paraId="3180A678" w14:textId="77777777" w:rsidTr="00C52C06">
        <w:trPr>
          <w:trHeight w:val="20"/>
        </w:trPr>
        <w:tc>
          <w:tcPr>
            <w:tcW w:w="515" w:type="dxa"/>
            <w:tcBorders>
              <w:top w:val="single" w:sz="4" w:space="0" w:color="auto"/>
              <w:left w:val="single" w:sz="4" w:space="0" w:color="auto"/>
              <w:bottom w:val="single" w:sz="4" w:space="0" w:color="auto"/>
              <w:right w:val="single" w:sz="4" w:space="0" w:color="auto"/>
            </w:tcBorders>
            <w:vAlign w:val="center"/>
          </w:tcPr>
          <w:p w14:paraId="42810F13" w14:textId="77777777" w:rsidR="00EB24E7" w:rsidRPr="006D1D8A" w:rsidRDefault="00EB24E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1</w:t>
            </w:r>
          </w:p>
        </w:tc>
        <w:tc>
          <w:tcPr>
            <w:tcW w:w="2604" w:type="dxa"/>
            <w:tcBorders>
              <w:top w:val="single" w:sz="4" w:space="0" w:color="auto"/>
              <w:left w:val="single" w:sz="4" w:space="0" w:color="auto"/>
              <w:bottom w:val="single" w:sz="4" w:space="0" w:color="auto"/>
              <w:right w:val="single" w:sz="4" w:space="0" w:color="auto"/>
            </w:tcBorders>
            <w:vAlign w:val="center"/>
          </w:tcPr>
          <w:p w14:paraId="6C2C2D88" w14:textId="2692EB31" w:rsidR="00EB24E7" w:rsidRPr="006D1D8A" w:rsidRDefault="00EB24E7" w:rsidP="00EB24E7">
            <w:pPr>
              <w:spacing w:line="240" w:lineRule="auto"/>
              <w:ind w:left="0" w:right="0" w:firstLine="0"/>
              <w:rPr>
                <w:rFonts w:ascii="Times New Roman" w:hAnsi="Times New Roman"/>
                <w:i w:val="0"/>
                <w:sz w:val="20"/>
                <w:szCs w:val="20"/>
              </w:rPr>
            </w:pPr>
            <w:proofErr w:type="spellStart"/>
            <w:r w:rsidRPr="006D1D8A">
              <w:rPr>
                <w:rFonts w:ascii="Times New Roman" w:hAnsi="Times New Roman"/>
                <w:i w:val="0"/>
                <w:sz w:val="20"/>
                <w:szCs w:val="20"/>
              </w:rPr>
              <w:t>р.Кама</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14:paraId="75DBAE3E" w14:textId="62FB6F64" w:rsidR="00EB24E7" w:rsidRPr="006D1D8A" w:rsidRDefault="00EB24E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1805</w:t>
            </w:r>
          </w:p>
        </w:tc>
        <w:tc>
          <w:tcPr>
            <w:tcW w:w="1642" w:type="dxa"/>
            <w:tcBorders>
              <w:top w:val="single" w:sz="4" w:space="0" w:color="auto"/>
              <w:left w:val="single" w:sz="4" w:space="0" w:color="auto"/>
              <w:bottom w:val="single" w:sz="4" w:space="0" w:color="auto"/>
              <w:right w:val="single" w:sz="4" w:space="0" w:color="auto"/>
            </w:tcBorders>
            <w:vAlign w:val="center"/>
          </w:tcPr>
          <w:p w14:paraId="07B879D6" w14:textId="77777777" w:rsidR="00EB24E7" w:rsidRPr="006D1D8A" w:rsidRDefault="00EB24E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4B26BD37" w14:textId="77777777" w:rsidR="00EB24E7" w:rsidRPr="006D1D8A" w:rsidRDefault="00EB24E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200</w:t>
            </w:r>
          </w:p>
        </w:tc>
        <w:tc>
          <w:tcPr>
            <w:tcW w:w="1842" w:type="dxa"/>
            <w:tcBorders>
              <w:top w:val="single" w:sz="4" w:space="0" w:color="auto"/>
              <w:left w:val="single" w:sz="4" w:space="0" w:color="auto"/>
              <w:bottom w:val="single" w:sz="4" w:space="0" w:color="auto"/>
              <w:right w:val="single" w:sz="4" w:space="0" w:color="auto"/>
            </w:tcBorders>
            <w:vAlign w:val="center"/>
          </w:tcPr>
          <w:p w14:paraId="2835C2D8" w14:textId="77777777" w:rsidR="00EB24E7" w:rsidRPr="006D1D8A" w:rsidRDefault="00EB24E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20</w:t>
            </w:r>
          </w:p>
        </w:tc>
      </w:tr>
      <w:tr w:rsidR="00EB24E7" w:rsidRPr="006D1D8A" w14:paraId="099EDEEE" w14:textId="77777777" w:rsidTr="00C52C06">
        <w:trPr>
          <w:trHeight w:val="20"/>
        </w:trPr>
        <w:tc>
          <w:tcPr>
            <w:tcW w:w="515" w:type="dxa"/>
            <w:tcBorders>
              <w:top w:val="single" w:sz="4" w:space="0" w:color="auto"/>
              <w:left w:val="single" w:sz="4" w:space="0" w:color="auto"/>
              <w:bottom w:val="single" w:sz="4" w:space="0" w:color="auto"/>
              <w:right w:val="single" w:sz="4" w:space="0" w:color="auto"/>
            </w:tcBorders>
            <w:vAlign w:val="center"/>
          </w:tcPr>
          <w:p w14:paraId="2F7F26CE" w14:textId="77777777" w:rsidR="00EB24E7" w:rsidRPr="006D1D8A" w:rsidRDefault="00EB24E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2</w:t>
            </w:r>
          </w:p>
        </w:tc>
        <w:tc>
          <w:tcPr>
            <w:tcW w:w="2604" w:type="dxa"/>
            <w:tcBorders>
              <w:top w:val="single" w:sz="4" w:space="0" w:color="auto"/>
              <w:left w:val="single" w:sz="4" w:space="0" w:color="auto"/>
              <w:bottom w:val="single" w:sz="4" w:space="0" w:color="auto"/>
              <w:right w:val="single" w:sz="4" w:space="0" w:color="auto"/>
            </w:tcBorders>
            <w:vAlign w:val="center"/>
          </w:tcPr>
          <w:p w14:paraId="3C00852D" w14:textId="0261E5E1" w:rsidR="00EB24E7" w:rsidRPr="006D1D8A" w:rsidRDefault="00EB24E7" w:rsidP="00EB24E7">
            <w:pPr>
              <w:spacing w:line="240" w:lineRule="auto"/>
              <w:ind w:left="0" w:right="0" w:firstLine="0"/>
              <w:rPr>
                <w:rFonts w:ascii="Times New Roman" w:hAnsi="Times New Roman"/>
                <w:i w:val="0"/>
                <w:sz w:val="20"/>
                <w:szCs w:val="20"/>
              </w:rPr>
            </w:pPr>
            <w:proofErr w:type="spellStart"/>
            <w:r w:rsidRPr="006D1D8A">
              <w:rPr>
                <w:rFonts w:ascii="Times New Roman" w:hAnsi="Times New Roman"/>
                <w:i w:val="0"/>
                <w:sz w:val="20"/>
                <w:szCs w:val="20"/>
              </w:rPr>
              <w:t>р.Пыскорка</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14:paraId="7B01EF1A" w14:textId="40B87821" w:rsidR="00EB24E7" w:rsidRPr="006D1D8A" w:rsidRDefault="00EB24E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менее 10</w:t>
            </w:r>
          </w:p>
        </w:tc>
        <w:tc>
          <w:tcPr>
            <w:tcW w:w="1642" w:type="dxa"/>
            <w:tcBorders>
              <w:top w:val="single" w:sz="4" w:space="0" w:color="auto"/>
              <w:left w:val="single" w:sz="4" w:space="0" w:color="auto"/>
              <w:bottom w:val="single" w:sz="4" w:space="0" w:color="auto"/>
              <w:right w:val="single" w:sz="4" w:space="0" w:color="auto"/>
            </w:tcBorders>
            <w:vAlign w:val="center"/>
          </w:tcPr>
          <w:p w14:paraId="143EBDE5" w14:textId="42FCB15A" w:rsidR="00EB24E7" w:rsidRPr="006D1D8A" w:rsidRDefault="00C65A3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14:paraId="4607C100" w14:textId="77777777" w:rsidR="00EB24E7" w:rsidRPr="006D1D8A" w:rsidRDefault="00EB24E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14:paraId="3283E96E" w14:textId="0FC1B084" w:rsidR="00EB24E7" w:rsidRPr="006D1D8A" w:rsidRDefault="00C65A37" w:rsidP="00EB24E7">
            <w:pPr>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5</w:t>
            </w:r>
          </w:p>
        </w:tc>
      </w:tr>
    </w:tbl>
    <w:p w14:paraId="69A7A7B3" w14:textId="77777777" w:rsidR="00C47270" w:rsidRPr="006D1D8A" w:rsidRDefault="00C47270" w:rsidP="00C47270">
      <w:pPr>
        <w:spacing w:line="240" w:lineRule="auto"/>
        <w:ind w:left="0" w:right="0" w:firstLine="567"/>
        <w:jc w:val="both"/>
        <w:rPr>
          <w:rFonts w:ascii="Times New Roman" w:hAnsi="Times New Roman"/>
          <w:i w:val="0"/>
          <w:sz w:val="24"/>
        </w:rPr>
      </w:pPr>
    </w:p>
    <w:p w14:paraId="7E8C189A" w14:textId="77777777" w:rsidR="001F43FA" w:rsidRPr="006D1D8A" w:rsidRDefault="001F43FA" w:rsidP="001F43FA">
      <w:pPr>
        <w:spacing w:line="240" w:lineRule="auto"/>
        <w:ind w:left="0" w:right="0" w:firstLine="567"/>
        <w:jc w:val="both"/>
        <w:rPr>
          <w:rFonts w:ascii="Times New Roman" w:hAnsi="Times New Roman"/>
          <w:b/>
          <w:i w:val="0"/>
          <w:sz w:val="24"/>
        </w:rPr>
      </w:pPr>
      <w:r w:rsidRPr="006D1D8A">
        <w:rPr>
          <w:rFonts w:ascii="Times New Roman" w:hAnsi="Times New Roman"/>
          <w:b/>
          <w:i w:val="0"/>
          <w:sz w:val="24"/>
        </w:rPr>
        <w:t>Рыбоохранная зона (водного объекта рыбохозяйственного значения)</w:t>
      </w:r>
    </w:p>
    <w:p w14:paraId="5F98C5DA" w14:textId="77777777" w:rsidR="001F43FA" w:rsidRPr="006D1D8A" w:rsidRDefault="001F43FA" w:rsidP="001F43FA">
      <w:pPr>
        <w:spacing w:line="240" w:lineRule="auto"/>
        <w:ind w:left="0" w:right="0" w:firstLine="567"/>
        <w:jc w:val="both"/>
        <w:rPr>
          <w:rFonts w:ascii="Times New Roman" w:hAnsi="Times New Roman"/>
          <w:i w:val="0"/>
          <w:sz w:val="24"/>
        </w:rPr>
      </w:pPr>
      <w:r w:rsidRPr="006D1D8A">
        <w:rPr>
          <w:rFonts w:ascii="Times New Roman" w:hAnsi="Times New Roman"/>
          <w:i w:val="0"/>
          <w:sz w:val="24"/>
        </w:rPr>
        <w:t>Ширина рыбоохранной зоны рек и ручьев устанавливается от их истока до устья и составляет для рек и ручьев протяженностью до 10 километров - 50 метров, от 10 до 50 километров - 100 метров, от 50 километров и более - 200 метров. 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 Ширина рыбоохранной зоны водохранилища, расположенного на водотоке, устанавливается равной ширине рыбоохранной зоны этого водотока. Ширина рыбоохранных зон магистральных или межхозяйственных каналов совпадает по ширине с полосами отводов таких каналов. Рыбоохранные зоны для рек, ручьев или их частей, помещенных в закрытые коллекторы, не устанавливаются. 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14:paraId="5AE8C572"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b/>
          <w:i w:val="0"/>
          <w:sz w:val="24"/>
        </w:rPr>
        <w:t>Зоны санитарной охраны источников водоснабжения</w:t>
      </w:r>
    </w:p>
    <w:p w14:paraId="2EEB7F0E"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Требуется разработка и утверждение проектов зон ЗСО для всех источников водоснабжения.</w:t>
      </w:r>
    </w:p>
    <w:p w14:paraId="1B76115B" w14:textId="77777777" w:rsidR="00EB24E7" w:rsidRPr="006D1D8A" w:rsidRDefault="00EB24E7" w:rsidP="00EB24E7">
      <w:pPr>
        <w:spacing w:line="240" w:lineRule="auto"/>
        <w:ind w:left="0" w:right="0" w:firstLine="567"/>
        <w:jc w:val="both"/>
        <w:rPr>
          <w:rFonts w:ascii="Times New Roman" w:hAnsi="Times New Roman"/>
          <w:sz w:val="24"/>
        </w:rPr>
      </w:pPr>
      <w:r w:rsidRPr="006D1D8A">
        <w:rPr>
          <w:rFonts w:ascii="Times New Roman" w:hAnsi="Times New Roman"/>
          <w:sz w:val="24"/>
        </w:rPr>
        <w:t>Подземный водозабор</w:t>
      </w:r>
    </w:p>
    <w:p w14:paraId="1B849EA9"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14:paraId="49C781A0" w14:textId="77777777" w:rsidR="00EB24E7" w:rsidRPr="006D1D8A" w:rsidRDefault="00EB24E7" w:rsidP="00EB24E7">
      <w:pPr>
        <w:spacing w:line="240" w:lineRule="auto"/>
        <w:ind w:left="0" w:right="0" w:firstLine="567"/>
        <w:jc w:val="both"/>
        <w:rPr>
          <w:rFonts w:ascii="Times New Roman" w:hAnsi="Times New Roman"/>
          <w:sz w:val="24"/>
        </w:rPr>
      </w:pPr>
      <w:r w:rsidRPr="006D1D8A">
        <w:rPr>
          <w:rFonts w:ascii="Times New Roman" w:hAnsi="Times New Roman"/>
          <w:sz w:val="24"/>
        </w:rPr>
        <w:t>Водопроводные сооружения</w:t>
      </w:r>
    </w:p>
    <w:p w14:paraId="05C4B4DD"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Граница первого пояса ЗСО водопроводных сооружений принимается на расстоянии:</w:t>
      </w:r>
    </w:p>
    <w:p w14:paraId="665B3EAD"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 от стен запасных и регулирующих ёмкостей, фильтров и контактных осветлителей – не менее 30 м;</w:t>
      </w:r>
    </w:p>
    <w:p w14:paraId="55805C1F"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 от водонапорных башен – не менее 10 м;</w:t>
      </w:r>
    </w:p>
    <w:p w14:paraId="385AF2F8"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 от остальных помещений (отстойники, </w:t>
      </w:r>
      <w:proofErr w:type="spellStart"/>
      <w:r w:rsidRPr="006D1D8A">
        <w:rPr>
          <w:rFonts w:ascii="Times New Roman" w:hAnsi="Times New Roman"/>
          <w:i w:val="0"/>
          <w:sz w:val="24"/>
        </w:rPr>
        <w:t>реагентное</w:t>
      </w:r>
      <w:proofErr w:type="spellEnd"/>
      <w:r w:rsidRPr="006D1D8A">
        <w:rPr>
          <w:rFonts w:ascii="Times New Roman" w:hAnsi="Times New Roman"/>
          <w:i w:val="0"/>
          <w:sz w:val="24"/>
        </w:rPr>
        <w:t xml:space="preserve"> хозяйство, склад хлора, насосные станции и др.) – не менее 15м.</w:t>
      </w:r>
    </w:p>
    <w:p w14:paraId="1427E88A"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Ширину санитарно-защитной полосы следует принимать по обе стороны от крайних линий водопровода:</w:t>
      </w:r>
    </w:p>
    <w:p w14:paraId="5A10C4CE"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14:paraId="505B0866"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б) при наличии грунтовых вод – не менее 50 м вне зависимости от диаметра водоводов.</w:t>
      </w:r>
    </w:p>
    <w:p w14:paraId="3093F72B" w14:textId="77777777" w:rsidR="006863B9" w:rsidRPr="006D1D8A" w:rsidRDefault="006863B9" w:rsidP="006863B9">
      <w:pPr>
        <w:spacing w:line="240" w:lineRule="auto"/>
        <w:ind w:left="0" w:right="0" w:firstLine="567"/>
        <w:jc w:val="both"/>
        <w:rPr>
          <w:rFonts w:ascii="Times New Roman" w:hAnsi="Times New Roman"/>
          <w:b/>
          <w:i w:val="0"/>
          <w:sz w:val="24"/>
        </w:rPr>
      </w:pPr>
      <w:r w:rsidRPr="006D1D8A">
        <w:rPr>
          <w:rFonts w:ascii="Times New Roman" w:hAnsi="Times New Roman"/>
          <w:b/>
          <w:i w:val="0"/>
          <w:sz w:val="24"/>
        </w:rPr>
        <w:t xml:space="preserve">Охранные зоны </w:t>
      </w:r>
    </w:p>
    <w:p w14:paraId="153AA47B" w14:textId="77777777" w:rsidR="00EB24E7" w:rsidRPr="006D1D8A" w:rsidRDefault="00EB24E7" w:rsidP="00EB24E7">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Охранные зоны трубопроводов</w:t>
      </w:r>
    </w:p>
    <w:p w14:paraId="05C4C347" w14:textId="77777777" w:rsidR="00EB24E7" w:rsidRPr="006D1D8A" w:rsidRDefault="00EB24E7" w:rsidP="00EB24E7">
      <w:pPr>
        <w:spacing w:line="240" w:lineRule="auto"/>
        <w:ind w:left="0" w:right="0" w:firstLine="567"/>
        <w:jc w:val="both"/>
        <w:rPr>
          <w:rFonts w:ascii="Times New Roman" w:hAnsi="Times New Roman"/>
          <w:i w:val="0"/>
          <w:sz w:val="24"/>
        </w:rPr>
      </w:pPr>
      <w:bookmarkStart w:id="36" w:name="_Hlk516334590"/>
      <w:r w:rsidRPr="006D1D8A">
        <w:rPr>
          <w:rFonts w:ascii="Times New Roman" w:hAnsi="Times New Roman"/>
          <w:i w:val="0"/>
          <w:sz w:val="24"/>
        </w:rPr>
        <w:t>Охранные зоны устанавливаются:</w:t>
      </w:r>
    </w:p>
    <w:p w14:paraId="68841DEF"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а) вдоль трасс трубопроводов, транспортирующих нефть, природный газ, нефтепродукты, нефтяной и искусственный углеводородные газы – в виде участка земли, </w:t>
      </w:r>
      <w:r w:rsidRPr="006D1D8A">
        <w:rPr>
          <w:rFonts w:ascii="Times New Roman" w:hAnsi="Times New Roman"/>
          <w:i w:val="0"/>
          <w:sz w:val="24"/>
        </w:rPr>
        <w:lastRenderedPageBreak/>
        <w:t>ограниченного условными линиями, проходящими в 25 м от оси трубопровода с каждой стороны.</w:t>
      </w:r>
    </w:p>
    <w:p w14:paraId="2F7D3AEF"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14:paraId="724AA5E2"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34CABEBF"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610471BD"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д) вокруг емкостей для хранения и </w:t>
      </w:r>
      <w:proofErr w:type="spellStart"/>
      <w:r w:rsidRPr="006D1D8A">
        <w:rPr>
          <w:rFonts w:ascii="Times New Roman" w:hAnsi="Times New Roman"/>
          <w:i w:val="0"/>
          <w:sz w:val="24"/>
        </w:rPr>
        <w:t>разгазирования</w:t>
      </w:r>
      <w:proofErr w:type="spellEnd"/>
      <w:r w:rsidRPr="006D1D8A">
        <w:rPr>
          <w:rFonts w:ascii="Times New Roman" w:hAnsi="Times New Roman"/>
          <w:i w:val="0"/>
          <w:sz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028C3D06"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14:paraId="590DCF18" w14:textId="77777777" w:rsidR="00EB24E7" w:rsidRPr="006D1D8A" w:rsidRDefault="00EB24E7" w:rsidP="00EB24E7">
      <w:pPr>
        <w:spacing w:line="240" w:lineRule="auto"/>
        <w:ind w:left="0" w:right="0" w:firstLine="567"/>
        <w:jc w:val="both"/>
        <w:rPr>
          <w:rFonts w:ascii="Times New Roman" w:hAnsi="Times New Roman"/>
          <w:i w:val="0"/>
          <w:sz w:val="24"/>
        </w:rPr>
      </w:pPr>
      <w:r w:rsidRPr="006D1D8A">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bookmarkEnd w:id="36"/>
    <w:p w14:paraId="7BED81B1" w14:textId="77777777"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Для газораспределительных сетей устанавливаются следующие охранные зоны:</w:t>
      </w:r>
    </w:p>
    <w:p w14:paraId="619563E0" w14:textId="02482F47"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а) вдоль трасс наружных газопроводов </w:t>
      </w:r>
      <w:r w:rsidR="00B9409E" w:rsidRPr="006D1D8A">
        <w:rPr>
          <w:rFonts w:ascii="Times New Roman" w:hAnsi="Times New Roman"/>
          <w:i w:val="0"/>
          <w:sz w:val="24"/>
        </w:rPr>
        <w:t>–</w:t>
      </w:r>
      <w:r w:rsidRPr="006D1D8A">
        <w:rPr>
          <w:rFonts w:ascii="Times New Roman" w:hAnsi="Times New Roman"/>
          <w:i w:val="0"/>
          <w:sz w:val="24"/>
        </w:rPr>
        <w:t xml:space="preserve"> в виде территории, ограниченной условными линиями, проходящими на расстоянии 2</w:t>
      </w:r>
      <w:r w:rsidR="000F122F" w:rsidRPr="006D1D8A">
        <w:rPr>
          <w:rFonts w:ascii="Times New Roman" w:hAnsi="Times New Roman"/>
          <w:i w:val="0"/>
          <w:sz w:val="24"/>
        </w:rPr>
        <w:t>-</w:t>
      </w:r>
      <w:r w:rsidRPr="006D1D8A">
        <w:rPr>
          <w:rFonts w:ascii="Times New Roman" w:hAnsi="Times New Roman"/>
          <w:i w:val="0"/>
          <w:sz w:val="24"/>
        </w:rPr>
        <w:t>х метров с каждой стороны газопровода;</w:t>
      </w:r>
    </w:p>
    <w:p w14:paraId="3B257CE4" w14:textId="2D47B8FB"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б) вдоль трасс подземных газопроводов из полиэтиленовых труб при использовании медного провода для обозначения трассы газопровода </w:t>
      </w:r>
      <w:r w:rsidR="00B9409E" w:rsidRPr="006D1D8A">
        <w:rPr>
          <w:rFonts w:ascii="Times New Roman" w:hAnsi="Times New Roman"/>
          <w:i w:val="0"/>
          <w:sz w:val="24"/>
        </w:rPr>
        <w:t>–</w:t>
      </w:r>
      <w:r w:rsidRPr="006D1D8A">
        <w:rPr>
          <w:rFonts w:ascii="Times New Roman" w:hAnsi="Times New Roman"/>
          <w:i w:val="0"/>
          <w:sz w:val="24"/>
        </w:rPr>
        <w:t xml:space="preserve"> в виде территории, ограниченной условными линиями, проходящими на расстоянии 3 метров от газопровода со стороны провода и 2 метров </w:t>
      </w:r>
      <w:r w:rsidR="00B9409E" w:rsidRPr="006D1D8A">
        <w:rPr>
          <w:rFonts w:ascii="Times New Roman" w:hAnsi="Times New Roman"/>
          <w:i w:val="0"/>
          <w:sz w:val="24"/>
        </w:rPr>
        <w:t>–</w:t>
      </w:r>
      <w:r w:rsidRPr="006D1D8A">
        <w:rPr>
          <w:rFonts w:ascii="Times New Roman" w:hAnsi="Times New Roman"/>
          <w:i w:val="0"/>
          <w:sz w:val="24"/>
        </w:rPr>
        <w:t xml:space="preserve"> с противоположной стороны;</w:t>
      </w:r>
    </w:p>
    <w:p w14:paraId="2834FB9D" w14:textId="3DE1BCA4"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в) вдоль трасс наружных газопроводов на вечномерзлых грунтах </w:t>
      </w:r>
      <w:r w:rsidR="005672DA" w:rsidRPr="006D1D8A">
        <w:rPr>
          <w:rFonts w:ascii="Times New Roman" w:hAnsi="Times New Roman"/>
          <w:i w:val="0"/>
          <w:sz w:val="24"/>
        </w:rPr>
        <w:t>независимо</w:t>
      </w:r>
      <w:r w:rsidRPr="006D1D8A">
        <w:rPr>
          <w:rFonts w:ascii="Times New Roman" w:hAnsi="Times New Roman"/>
          <w:i w:val="0"/>
          <w:sz w:val="24"/>
        </w:rPr>
        <w:t xml:space="preserve"> от материала труб </w:t>
      </w:r>
      <w:r w:rsidR="00B9409E" w:rsidRPr="006D1D8A">
        <w:rPr>
          <w:rFonts w:ascii="Times New Roman" w:hAnsi="Times New Roman"/>
          <w:i w:val="0"/>
          <w:sz w:val="24"/>
        </w:rPr>
        <w:t>–</w:t>
      </w:r>
      <w:r w:rsidRPr="006D1D8A">
        <w:rPr>
          <w:rFonts w:ascii="Times New Roman" w:hAnsi="Times New Roman"/>
          <w:i w:val="0"/>
          <w:sz w:val="24"/>
        </w:rPr>
        <w:t xml:space="preserve"> в виде территории, ограниченной условными линиями, проходящими на расстоянии 10 метров с каждой стороны газопровода;</w:t>
      </w:r>
    </w:p>
    <w:p w14:paraId="13A58623" w14:textId="09E8D8A8"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г) вокруг отдельно стоящих газорегуляторных пунктов </w:t>
      </w:r>
      <w:r w:rsidR="00B9409E" w:rsidRPr="006D1D8A">
        <w:rPr>
          <w:rFonts w:ascii="Times New Roman" w:hAnsi="Times New Roman"/>
          <w:i w:val="0"/>
          <w:sz w:val="24"/>
        </w:rPr>
        <w:t>–</w:t>
      </w:r>
      <w:r w:rsidRPr="006D1D8A">
        <w:rPr>
          <w:rFonts w:ascii="Times New Roman" w:hAnsi="Times New Roman"/>
          <w:i w:val="0"/>
          <w:sz w:val="24"/>
        </w:rPr>
        <w:t xml:space="preserve">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36691DF7" w14:textId="33967381"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е) вдоль трасс межпоселковых газопроводов, проходящих по лесам и </w:t>
      </w:r>
      <w:proofErr w:type="spellStart"/>
      <w:r w:rsidRPr="006D1D8A">
        <w:rPr>
          <w:rFonts w:ascii="Times New Roman" w:hAnsi="Times New Roman"/>
          <w:i w:val="0"/>
          <w:sz w:val="24"/>
        </w:rPr>
        <w:t>древесно</w:t>
      </w:r>
      <w:proofErr w:type="spellEnd"/>
      <w:r w:rsidRPr="006D1D8A">
        <w:rPr>
          <w:rFonts w:ascii="Times New Roman" w:hAnsi="Times New Roman"/>
          <w:i w:val="0"/>
          <w:sz w:val="24"/>
        </w:rPr>
        <w:t xml:space="preserve"> </w:t>
      </w:r>
      <w:r w:rsidR="00B9409E" w:rsidRPr="006D1D8A">
        <w:rPr>
          <w:rFonts w:ascii="Times New Roman" w:hAnsi="Times New Roman"/>
          <w:i w:val="0"/>
          <w:sz w:val="24"/>
        </w:rPr>
        <w:t>–</w:t>
      </w:r>
      <w:r w:rsidRPr="006D1D8A">
        <w:rPr>
          <w:rFonts w:ascii="Times New Roman" w:hAnsi="Times New Roman"/>
          <w:i w:val="0"/>
          <w:sz w:val="24"/>
        </w:rPr>
        <w:t xml:space="preserve"> кустарниковой растительности, </w:t>
      </w:r>
      <w:r w:rsidR="000F122F" w:rsidRPr="006D1D8A">
        <w:rPr>
          <w:rFonts w:ascii="Times New Roman" w:hAnsi="Times New Roman"/>
          <w:i w:val="0"/>
          <w:sz w:val="24"/>
        </w:rPr>
        <w:t>-</w:t>
      </w:r>
      <w:r w:rsidRPr="006D1D8A">
        <w:rPr>
          <w:rFonts w:ascii="Times New Roman" w:hAnsi="Times New Roman"/>
          <w:i w:val="0"/>
          <w:sz w:val="24"/>
        </w:rPr>
        <w:t xml:space="preserve"> в виде просек шириной 6 метров, по 3 метра с каждой стороны газопровода. Для надземных </w:t>
      </w:r>
      <w:r w:rsidR="005672DA" w:rsidRPr="006D1D8A">
        <w:rPr>
          <w:rFonts w:ascii="Times New Roman" w:hAnsi="Times New Roman"/>
          <w:i w:val="0"/>
          <w:sz w:val="24"/>
        </w:rPr>
        <w:t>участков</w:t>
      </w:r>
      <w:r w:rsidRPr="006D1D8A">
        <w:rPr>
          <w:rFonts w:ascii="Times New Roman" w:hAnsi="Times New Roman"/>
          <w:i w:val="0"/>
          <w:sz w:val="24"/>
        </w:rPr>
        <w:t xml:space="preserve"> газопроводов расстояние от деревьев до трубопровода должно быть не менее высоты деревьев в течение всего срока эксплуатации газопровода.</w:t>
      </w:r>
    </w:p>
    <w:p w14:paraId="79AF509D" w14:textId="77777777" w:rsidR="00C47270" w:rsidRPr="006D1D8A" w:rsidRDefault="00C47270" w:rsidP="00C47270">
      <w:pPr>
        <w:spacing w:line="240" w:lineRule="auto"/>
        <w:ind w:left="0" w:right="0" w:firstLine="567"/>
        <w:jc w:val="both"/>
        <w:rPr>
          <w:rFonts w:ascii="Times New Roman" w:hAnsi="Times New Roman"/>
          <w:b/>
          <w:i w:val="0"/>
          <w:sz w:val="24"/>
        </w:rPr>
      </w:pPr>
      <w:r w:rsidRPr="006D1D8A">
        <w:rPr>
          <w:rFonts w:ascii="Times New Roman" w:hAnsi="Times New Roman"/>
          <w:i w:val="0"/>
          <w:sz w:val="24"/>
          <w:u w:val="single"/>
        </w:rPr>
        <w:t>Охранные зоны объектов электросетевого хозяйства</w:t>
      </w:r>
    </w:p>
    <w:p w14:paraId="55B4869A" w14:textId="77777777"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Охранные зоны устанавливаются:</w:t>
      </w:r>
    </w:p>
    <w:p w14:paraId="099CAD9F" w14:textId="1CB3F793"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а) вдоль воздушных линий электропередачи </w:t>
      </w:r>
      <w:r w:rsidR="00B9409E" w:rsidRPr="006D1D8A">
        <w:rPr>
          <w:rFonts w:ascii="Times New Roman" w:hAnsi="Times New Roman"/>
          <w:i w:val="0"/>
          <w:sz w:val="24"/>
        </w:rPr>
        <w:t>–</w:t>
      </w:r>
      <w:r w:rsidRPr="006D1D8A">
        <w:rPr>
          <w:rFonts w:ascii="Times New Roman" w:hAnsi="Times New Roman"/>
          <w:i w:val="0"/>
          <w:sz w:val="24"/>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w:t>
      </w:r>
      <w:r w:rsidR="005672DA" w:rsidRPr="006D1D8A">
        <w:rPr>
          <w:rFonts w:ascii="Times New Roman" w:hAnsi="Times New Roman"/>
          <w:i w:val="0"/>
          <w:sz w:val="24"/>
        </w:rPr>
        <w:t>плоскостями</w:t>
      </w:r>
      <w:r w:rsidRPr="006D1D8A">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6D1D8A">
        <w:rPr>
          <w:rFonts w:ascii="Times New Roman" w:hAnsi="Times New Roman"/>
          <w:i w:val="0"/>
          <w:sz w:val="24"/>
        </w:rPr>
        <w:t>неотклоненном</w:t>
      </w:r>
      <w:proofErr w:type="spellEnd"/>
      <w:r w:rsidRPr="006D1D8A">
        <w:rPr>
          <w:rFonts w:ascii="Times New Roman" w:hAnsi="Times New Roman"/>
          <w:i w:val="0"/>
          <w:sz w:val="24"/>
        </w:rPr>
        <w:t xml:space="preserve"> их положении на следующем расстоянии, м:</w:t>
      </w:r>
    </w:p>
    <w:p w14:paraId="3B6D3BFF" w14:textId="77777777" w:rsidR="00EA3E90" w:rsidRPr="006D1D8A" w:rsidRDefault="00EA3E90" w:rsidP="00EA3E90">
      <w:pPr>
        <w:spacing w:line="240" w:lineRule="auto"/>
        <w:ind w:left="0" w:right="0" w:firstLine="567"/>
        <w:jc w:val="both"/>
        <w:rPr>
          <w:rFonts w:ascii="Times New Roman" w:hAnsi="Times New Roman"/>
          <w:i w:val="0"/>
          <w:sz w:val="24"/>
        </w:rPr>
      </w:pPr>
      <w:bookmarkStart w:id="37" w:name="_Hlk504389318"/>
      <w:r w:rsidRPr="006D1D8A">
        <w:rPr>
          <w:rFonts w:ascii="Times New Roman" w:hAnsi="Times New Roman"/>
          <w:i w:val="0"/>
          <w:sz w:val="24"/>
        </w:rPr>
        <w:t xml:space="preserve">2 – для ВЛ напряжением до 1 кВ; </w:t>
      </w:r>
    </w:p>
    <w:p w14:paraId="68A37762" w14:textId="4AEBC2D7" w:rsidR="00EA3E90" w:rsidRPr="006D1D8A" w:rsidRDefault="006863B9" w:rsidP="00EA3E90">
      <w:pPr>
        <w:spacing w:line="240" w:lineRule="auto"/>
        <w:ind w:left="0" w:right="0" w:firstLine="567"/>
        <w:jc w:val="both"/>
        <w:rPr>
          <w:rFonts w:ascii="Times New Roman" w:hAnsi="Times New Roman"/>
          <w:i w:val="0"/>
          <w:sz w:val="24"/>
        </w:rPr>
      </w:pPr>
      <w:r w:rsidRPr="006D1D8A">
        <w:rPr>
          <w:rFonts w:ascii="Times New Roman" w:hAnsi="Times New Roman"/>
          <w:i w:val="0"/>
          <w:sz w:val="24"/>
        </w:rPr>
        <w:lastRenderedPageBreak/>
        <w:t>1</w:t>
      </w:r>
      <w:r w:rsidR="00EA3E90" w:rsidRPr="006D1D8A">
        <w:rPr>
          <w:rFonts w:ascii="Times New Roman" w:hAnsi="Times New Roman"/>
          <w:i w:val="0"/>
          <w:sz w:val="24"/>
        </w:rPr>
        <w:t>0 – для ВЛ напряжением от 1 до 20 кВ;</w:t>
      </w:r>
    </w:p>
    <w:bookmarkEnd w:id="37"/>
    <w:p w14:paraId="1F9FE18C" w14:textId="1C9FAC38" w:rsidR="008925BC" w:rsidRPr="006D1D8A" w:rsidRDefault="00DA5055" w:rsidP="008925BC">
      <w:pPr>
        <w:spacing w:line="240" w:lineRule="auto"/>
        <w:ind w:left="0" w:right="0" w:firstLine="567"/>
        <w:jc w:val="both"/>
        <w:rPr>
          <w:rFonts w:ascii="Times New Roman" w:hAnsi="Times New Roman"/>
          <w:i w:val="0"/>
          <w:sz w:val="24"/>
        </w:rPr>
      </w:pPr>
      <w:r w:rsidRPr="006D1D8A">
        <w:rPr>
          <w:rFonts w:ascii="Times New Roman" w:hAnsi="Times New Roman"/>
          <w:i w:val="0"/>
          <w:sz w:val="24"/>
        </w:rPr>
        <w:t>20</w:t>
      </w:r>
      <w:r w:rsidR="008925BC" w:rsidRPr="006D1D8A">
        <w:rPr>
          <w:rFonts w:ascii="Times New Roman" w:hAnsi="Times New Roman"/>
          <w:i w:val="0"/>
          <w:sz w:val="24"/>
        </w:rPr>
        <w:t xml:space="preserve"> - для ВЛ напряжением </w:t>
      </w:r>
      <w:r w:rsidRPr="006D1D8A">
        <w:rPr>
          <w:rFonts w:ascii="Times New Roman" w:hAnsi="Times New Roman"/>
          <w:i w:val="0"/>
          <w:sz w:val="24"/>
        </w:rPr>
        <w:t>110</w:t>
      </w:r>
      <w:r w:rsidR="008925BC" w:rsidRPr="006D1D8A">
        <w:rPr>
          <w:rFonts w:ascii="Times New Roman" w:hAnsi="Times New Roman"/>
          <w:i w:val="0"/>
          <w:sz w:val="24"/>
        </w:rPr>
        <w:t xml:space="preserve"> кВ; </w:t>
      </w:r>
    </w:p>
    <w:p w14:paraId="55EEBF98" w14:textId="33ED8ED0" w:rsidR="00C47270" w:rsidRPr="006D1D8A" w:rsidRDefault="00C47270" w:rsidP="005B6B29">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б) вдоль подземных кабельных линий электропередачи </w:t>
      </w:r>
      <w:r w:rsidR="00B9409E" w:rsidRPr="006D1D8A">
        <w:rPr>
          <w:rFonts w:ascii="Times New Roman" w:hAnsi="Times New Roman"/>
          <w:i w:val="0"/>
          <w:sz w:val="24"/>
        </w:rPr>
        <w:t>–</w:t>
      </w:r>
      <w:r w:rsidRPr="006D1D8A">
        <w:rPr>
          <w:rFonts w:ascii="Times New Roman" w:hAnsi="Times New Roman"/>
          <w:i w:val="0"/>
          <w:sz w:val="24"/>
        </w:rPr>
        <w:t xml:space="preserve">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w:t>
      </w:r>
      <w:r w:rsidR="005672DA" w:rsidRPr="006D1D8A">
        <w:rPr>
          <w:rFonts w:ascii="Times New Roman" w:hAnsi="Times New Roman"/>
          <w:i w:val="0"/>
          <w:sz w:val="24"/>
        </w:rPr>
        <w:t>плоскостями</w:t>
      </w:r>
      <w:r w:rsidRPr="006D1D8A">
        <w:rPr>
          <w:rFonts w:ascii="Times New Roman" w:hAnsi="Times New Roman"/>
          <w:i w:val="0"/>
          <w:sz w:val="24"/>
        </w:rPr>
        <w:t xml:space="preserve">,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w:t>
      </w:r>
      <w:r w:rsidR="00B9409E" w:rsidRPr="006D1D8A">
        <w:rPr>
          <w:rFonts w:ascii="Times New Roman" w:hAnsi="Times New Roman"/>
          <w:i w:val="0"/>
          <w:sz w:val="24"/>
        </w:rPr>
        <w:t>–</w:t>
      </w:r>
      <w:r w:rsidRPr="006D1D8A">
        <w:rPr>
          <w:rFonts w:ascii="Times New Roman" w:hAnsi="Times New Roman"/>
          <w:i w:val="0"/>
          <w:sz w:val="24"/>
        </w:rPr>
        <w:t xml:space="preserve"> на 0,6 метра в сторону зданий и сооружений и на 1 метр в сторону проезжей части улицы);</w:t>
      </w:r>
    </w:p>
    <w:p w14:paraId="4339052F" w14:textId="1C9FCB2E"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в) вдоль подводных кабельных линий электропередачи </w:t>
      </w:r>
      <w:r w:rsidR="00B9409E" w:rsidRPr="006D1D8A">
        <w:rPr>
          <w:rFonts w:ascii="Times New Roman" w:hAnsi="Times New Roman"/>
          <w:i w:val="0"/>
          <w:sz w:val="24"/>
        </w:rPr>
        <w:t>–</w:t>
      </w:r>
      <w:r w:rsidRPr="006D1D8A">
        <w:rPr>
          <w:rFonts w:ascii="Times New Roman" w:hAnsi="Times New Roman"/>
          <w:i w:val="0"/>
          <w:sz w:val="24"/>
        </w:rPr>
        <w:t xml:space="preserve"> в виде водного пространства от водной поверхности до дна, ограниченного вертикальными </w:t>
      </w:r>
      <w:r w:rsidR="005672DA" w:rsidRPr="006D1D8A">
        <w:rPr>
          <w:rFonts w:ascii="Times New Roman" w:hAnsi="Times New Roman"/>
          <w:i w:val="0"/>
          <w:sz w:val="24"/>
        </w:rPr>
        <w:t>плоскостями</w:t>
      </w:r>
      <w:r w:rsidRPr="006D1D8A">
        <w:rPr>
          <w:rFonts w:ascii="Times New Roman" w:hAnsi="Times New Roman"/>
          <w:i w:val="0"/>
          <w:sz w:val="24"/>
        </w:rPr>
        <w:t>, отстоящими по обе стороны линии от крайних кабелей на расстоянии 100 метров;</w:t>
      </w:r>
    </w:p>
    <w:p w14:paraId="7D88A32E" w14:textId="46D765CE"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г) вдоль переходов воздушных линий электропередачи через водоемы (реки, каналы, озера и др.) </w:t>
      </w:r>
      <w:r w:rsidR="00B9409E" w:rsidRPr="006D1D8A">
        <w:rPr>
          <w:rFonts w:ascii="Times New Roman" w:hAnsi="Times New Roman"/>
          <w:i w:val="0"/>
          <w:sz w:val="24"/>
        </w:rPr>
        <w:t>–</w:t>
      </w:r>
      <w:r w:rsidRPr="006D1D8A">
        <w:rPr>
          <w:rFonts w:ascii="Times New Roman" w:hAnsi="Times New Roman"/>
          <w:i w:val="0"/>
          <w:sz w:val="24"/>
        </w:rPr>
        <w:t xml:space="preserve"> в виде воздушного пространства над водной поверхностью </w:t>
      </w:r>
      <w:r w:rsidR="005672DA" w:rsidRPr="006D1D8A">
        <w:rPr>
          <w:rFonts w:ascii="Times New Roman" w:hAnsi="Times New Roman"/>
          <w:i w:val="0"/>
          <w:sz w:val="24"/>
        </w:rPr>
        <w:t>водоёмов</w:t>
      </w:r>
      <w:r w:rsidRPr="006D1D8A">
        <w:rPr>
          <w:rFonts w:ascii="Times New Roman" w:hAnsi="Times New Roman"/>
          <w:i w:val="0"/>
          <w:sz w:val="24"/>
        </w:rPr>
        <w:t xml:space="preserve"> (на высоту, соответствующую высоте опор воздушных линий электропередачи), ограниченного вертикальными </w:t>
      </w:r>
      <w:r w:rsidR="005672DA" w:rsidRPr="006D1D8A">
        <w:rPr>
          <w:rFonts w:ascii="Times New Roman" w:hAnsi="Times New Roman"/>
          <w:i w:val="0"/>
          <w:sz w:val="24"/>
        </w:rPr>
        <w:t>плоскостями</w:t>
      </w:r>
      <w:r w:rsidRPr="006D1D8A">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6D1D8A">
        <w:rPr>
          <w:rFonts w:ascii="Times New Roman" w:hAnsi="Times New Roman"/>
          <w:i w:val="0"/>
          <w:sz w:val="24"/>
        </w:rPr>
        <w:t>неотклоненном</w:t>
      </w:r>
      <w:proofErr w:type="spellEnd"/>
      <w:r w:rsidRPr="006D1D8A">
        <w:rPr>
          <w:rFonts w:ascii="Times New Roman" w:hAnsi="Times New Roman"/>
          <w:i w:val="0"/>
          <w:sz w:val="24"/>
        </w:rPr>
        <w:t xml:space="preserve"> их положении для судоходных </w:t>
      </w:r>
      <w:r w:rsidR="005672DA" w:rsidRPr="006D1D8A">
        <w:rPr>
          <w:rFonts w:ascii="Times New Roman" w:hAnsi="Times New Roman"/>
          <w:i w:val="0"/>
          <w:sz w:val="24"/>
        </w:rPr>
        <w:t>водоёмов</w:t>
      </w:r>
      <w:r w:rsidRPr="006D1D8A">
        <w:rPr>
          <w:rFonts w:ascii="Times New Roman" w:hAnsi="Times New Roman"/>
          <w:i w:val="0"/>
          <w:sz w:val="24"/>
        </w:rPr>
        <w:t xml:space="preserve"> на расстоянии 100 метров, для несудоходных </w:t>
      </w:r>
      <w:r w:rsidR="005672DA" w:rsidRPr="006D1D8A">
        <w:rPr>
          <w:rFonts w:ascii="Times New Roman" w:hAnsi="Times New Roman"/>
          <w:i w:val="0"/>
          <w:sz w:val="24"/>
        </w:rPr>
        <w:t>водоёмов</w:t>
      </w:r>
      <w:r w:rsidRPr="006D1D8A">
        <w:rPr>
          <w:rFonts w:ascii="Times New Roman" w:hAnsi="Times New Roman"/>
          <w:i w:val="0"/>
          <w:sz w:val="24"/>
        </w:rPr>
        <w:t xml:space="preserve"> </w:t>
      </w:r>
      <w:r w:rsidR="00B9409E" w:rsidRPr="006D1D8A">
        <w:rPr>
          <w:rFonts w:ascii="Times New Roman" w:hAnsi="Times New Roman"/>
          <w:i w:val="0"/>
          <w:sz w:val="24"/>
        </w:rPr>
        <w:t>–</w:t>
      </w:r>
      <w:r w:rsidRPr="006D1D8A">
        <w:rPr>
          <w:rFonts w:ascii="Times New Roman" w:hAnsi="Times New Roman"/>
          <w:i w:val="0"/>
          <w:sz w:val="24"/>
        </w:rPr>
        <w:t xml:space="preserve"> на расстоянии, </w:t>
      </w:r>
      <w:r w:rsidR="005672DA" w:rsidRPr="006D1D8A">
        <w:rPr>
          <w:rFonts w:ascii="Times New Roman" w:hAnsi="Times New Roman"/>
          <w:i w:val="0"/>
          <w:sz w:val="24"/>
        </w:rPr>
        <w:t>предусмотренном</w:t>
      </w:r>
      <w:r w:rsidRPr="006D1D8A">
        <w:rPr>
          <w:rFonts w:ascii="Times New Roman" w:hAnsi="Times New Roman"/>
          <w:i w:val="0"/>
          <w:sz w:val="24"/>
        </w:rPr>
        <w:t xml:space="preserve"> для установления охранных зон вдоль воздушных линий электропередачи.</w:t>
      </w:r>
    </w:p>
    <w:p w14:paraId="7DE90402" w14:textId="77777777"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Для электроподстанций размер санитарно</w:t>
      </w:r>
      <w:r w:rsidR="000F122F" w:rsidRPr="006D1D8A">
        <w:rPr>
          <w:rFonts w:ascii="Times New Roman" w:hAnsi="Times New Roman"/>
          <w:i w:val="0"/>
          <w:sz w:val="24"/>
        </w:rPr>
        <w:t>-</w:t>
      </w:r>
      <w:r w:rsidRPr="006D1D8A">
        <w:rPr>
          <w:rFonts w:ascii="Times New Roman" w:hAnsi="Times New Roman"/>
          <w:i w:val="0"/>
          <w:sz w:val="24"/>
        </w:rPr>
        <w:t xml:space="preserve">защитной зоны устанавливается в </w:t>
      </w:r>
      <w:r w:rsidR="005672DA" w:rsidRPr="006D1D8A">
        <w:rPr>
          <w:rFonts w:ascii="Times New Roman" w:hAnsi="Times New Roman"/>
          <w:i w:val="0"/>
          <w:sz w:val="24"/>
        </w:rPr>
        <w:t>зависимости</w:t>
      </w:r>
      <w:r w:rsidRPr="006D1D8A">
        <w:rPr>
          <w:rFonts w:ascii="Times New Roman" w:hAnsi="Times New Roman"/>
          <w:i w:val="0"/>
          <w:sz w:val="24"/>
        </w:rPr>
        <w:t xml:space="preserve"> от типа (открытые, закрытые), </w:t>
      </w:r>
      <w:r w:rsidR="0091787C" w:rsidRPr="006D1D8A">
        <w:rPr>
          <w:rFonts w:ascii="Times New Roman" w:hAnsi="Times New Roman"/>
          <w:i w:val="0"/>
          <w:sz w:val="24"/>
        </w:rPr>
        <w:t>Мощности</w:t>
      </w:r>
      <w:r w:rsidRPr="006D1D8A">
        <w:rPr>
          <w:rFonts w:ascii="Times New Roman" w:hAnsi="Times New Roman"/>
          <w:i w:val="0"/>
          <w:sz w:val="24"/>
        </w:rPr>
        <w:t xml:space="preserve"> на основании расчетов физического воздействия на </w:t>
      </w:r>
      <w:r w:rsidR="005672DA" w:rsidRPr="006D1D8A">
        <w:rPr>
          <w:rFonts w:ascii="Times New Roman" w:hAnsi="Times New Roman"/>
          <w:i w:val="0"/>
          <w:sz w:val="24"/>
        </w:rPr>
        <w:t>атмосферный</w:t>
      </w:r>
      <w:r w:rsidRPr="006D1D8A">
        <w:rPr>
          <w:rFonts w:ascii="Times New Roman" w:hAnsi="Times New Roman"/>
          <w:i w:val="0"/>
          <w:sz w:val="24"/>
        </w:rPr>
        <w:t xml:space="preserve"> воздух, а также результатов натурных измерений.</w:t>
      </w:r>
    </w:p>
    <w:p w14:paraId="6F4BBAEF" w14:textId="77777777" w:rsidR="00C47270" w:rsidRPr="006D1D8A" w:rsidRDefault="00C47270" w:rsidP="00C47270">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Охранные зоны линий и сооружений связи</w:t>
      </w:r>
    </w:p>
    <w:p w14:paraId="474F468E" w14:textId="77777777"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Устанавливаются охранные зоны с особыми условиями использования:</w:t>
      </w:r>
    </w:p>
    <w:p w14:paraId="4752866F" w14:textId="77777777" w:rsidR="00C47270" w:rsidRPr="006D1D8A" w:rsidRDefault="000F122F"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AC44F5" w:rsidRPr="006D1D8A">
        <w:rPr>
          <w:rFonts w:ascii="Times New Roman" w:hAnsi="Times New Roman"/>
          <w:i w:val="0"/>
          <w:sz w:val="24"/>
        </w:rPr>
        <w:t xml:space="preserve"> </w:t>
      </w:r>
      <w:r w:rsidR="00C47270" w:rsidRPr="006D1D8A">
        <w:rPr>
          <w:rFonts w:ascii="Times New Roman" w:hAnsi="Times New Roman"/>
          <w:i w:val="0"/>
          <w:sz w:val="24"/>
        </w:rPr>
        <w:t xml:space="preserve">для подземных кабельных и для воздушных линий связи и линий радиофикации, расположенных вне населенных пунктов на безлесных участках, </w:t>
      </w:r>
      <w:r w:rsidRPr="006D1D8A">
        <w:rPr>
          <w:rFonts w:ascii="Times New Roman" w:hAnsi="Times New Roman"/>
          <w:i w:val="0"/>
          <w:sz w:val="24"/>
        </w:rPr>
        <w:t>-</w:t>
      </w:r>
      <w:r w:rsidR="00C47270" w:rsidRPr="006D1D8A">
        <w:rPr>
          <w:rFonts w:ascii="Times New Roman" w:hAnsi="Times New Roman"/>
          <w:i w:val="0"/>
          <w:sz w:val="24"/>
        </w:rPr>
        <w:t xml:space="preserve"> в виде </w:t>
      </w:r>
      <w:r w:rsidR="0091787C" w:rsidRPr="006D1D8A">
        <w:rPr>
          <w:rFonts w:ascii="Times New Roman" w:hAnsi="Times New Roman"/>
          <w:i w:val="0"/>
          <w:sz w:val="24"/>
        </w:rPr>
        <w:t>участков</w:t>
      </w:r>
      <w:r w:rsidR="00C47270" w:rsidRPr="006D1D8A">
        <w:rPr>
          <w:rFonts w:ascii="Times New Roman" w:hAnsi="Times New Roman"/>
          <w:i w:val="0"/>
          <w:sz w:val="24"/>
        </w:rPr>
        <w:t xml:space="preserve">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43FC29CA" w14:textId="577B5BDC" w:rsidR="00C47270" w:rsidRPr="006D1D8A" w:rsidRDefault="000F122F"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AC44F5" w:rsidRPr="006D1D8A">
        <w:rPr>
          <w:rFonts w:ascii="Times New Roman" w:hAnsi="Times New Roman"/>
          <w:i w:val="0"/>
          <w:sz w:val="24"/>
        </w:rPr>
        <w:t xml:space="preserve"> </w:t>
      </w:r>
      <w:r w:rsidR="00C47270" w:rsidRPr="006D1D8A">
        <w:rPr>
          <w:rFonts w:ascii="Times New Roman" w:hAnsi="Times New Roman"/>
          <w:i w:val="0"/>
          <w:sz w:val="24"/>
        </w:rPr>
        <w:t xml:space="preserve">для </w:t>
      </w:r>
      <w:r w:rsidR="00AC44F5" w:rsidRPr="006D1D8A">
        <w:rPr>
          <w:rFonts w:ascii="Times New Roman" w:hAnsi="Times New Roman"/>
          <w:i w:val="0"/>
          <w:sz w:val="24"/>
        </w:rPr>
        <w:t>м</w:t>
      </w:r>
      <w:r w:rsidR="0091787C" w:rsidRPr="006D1D8A">
        <w:rPr>
          <w:rFonts w:ascii="Times New Roman" w:hAnsi="Times New Roman"/>
          <w:i w:val="0"/>
          <w:sz w:val="24"/>
        </w:rPr>
        <w:t>орских</w:t>
      </w:r>
      <w:r w:rsidR="00C47270" w:rsidRPr="006D1D8A">
        <w:rPr>
          <w:rFonts w:ascii="Times New Roman" w:hAnsi="Times New Roman"/>
          <w:i w:val="0"/>
          <w:sz w:val="24"/>
        </w:rPr>
        <w:t xml:space="preserve"> кабельных линий связи и для кабелей связи при переходах через судоходные и сплавные реки, озера, водохранилища и каналы (арыки) </w:t>
      </w:r>
      <w:r w:rsidR="00B9409E" w:rsidRPr="006D1D8A">
        <w:rPr>
          <w:rFonts w:ascii="Times New Roman" w:hAnsi="Times New Roman"/>
          <w:i w:val="0"/>
          <w:sz w:val="24"/>
        </w:rPr>
        <w:t>–</w:t>
      </w:r>
      <w:r w:rsidR="00C47270" w:rsidRPr="006D1D8A">
        <w:rPr>
          <w:rFonts w:ascii="Times New Roman" w:hAnsi="Times New Roman"/>
          <w:i w:val="0"/>
          <w:sz w:val="24"/>
        </w:rPr>
        <w:t xml:space="preserve"> в виде </w:t>
      </w:r>
      <w:r w:rsidR="0091787C" w:rsidRPr="006D1D8A">
        <w:rPr>
          <w:rFonts w:ascii="Times New Roman" w:hAnsi="Times New Roman"/>
          <w:i w:val="0"/>
          <w:sz w:val="24"/>
        </w:rPr>
        <w:t>участков</w:t>
      </w:r>
      <w:r w:rsidR="00C47270" w:rsidRPr="006D1D8A">
        <w:rPr>
          <w:rFonts w:ascii="Times New Roman" w:hAnsi="Times New Roman"/>
          <w:i w:val="0"/>
          <w:sz w:val="24"/>
        </w:rPr>
        <w:t xml:space="preserve"> водного пространства по всей глубине от водной поверхности до дна, определяемых параллельными </w:t>
      </w:r>
      <w:r w:rsidR="0091787C" w:rsidRPr="006D1D8A">
        <w:rPr>
          <w:rFonts w:ascii="Times New Roman" w:hAnsi="Times New Roman"/>
          <w:i w:val="0"/>
          <w:sz w:val="24"/>
        </w:rPr>
        <w:t>плоскостями</w:t>
      </w:r>
      <w:r w:rsidR="00C47270" w:rsidRPr="006D1D8A">
        <w:rPr>
          <w:rFonts w:ascii="Times New Roman" w:hAnsi="Times New Roman"/>
          <w:i w:val="0"/>
          <w:sz w:val="24"/>
        </w:rPr>
        <w:t xml:space="preserve">, отстоящими от трассы </w:t>
      </w:r>
      <w:r w:rsidR="000435D7" w:rsidRPr="006D1D8A">
        <w:rPr>
          <w:rFonts w:ascii="Times New Roman" w:hAnsi="Times New Roman"/>
          <w:i w:val="0"/>
          <w:sz w:val="24"/>
        </w:rPr>
        <w:t>м</w:t>
      </w:r>
      <w:r w:rsidR="0091787C" w:rsidRPr="006D1D8A">
        <w:rPr>
          <w:rFonts w:ascii="Times New Roman" w:hAnsi="Times New Roman"/>
          <w:i w:val="0"/>
          <w:sz w:val="24"/>
        </w:rPr>
        <w:t>орского</w:t>
      </w:r>
      <w:r w:rsidR="00C47270" w:rsidRPr="006D1D8A">
        <w:rPr>
          <w:rFonts w:ascii="Times New Roman" w:hAnsi="Times New Roman"/>
          <w:i w:val="0"/>
          <w:sz w:val="24"/>
        </w:rPr>
        <w:t xml:space="preserve"> кабеля на 0,25 </w:t>
      </w:r>
      <w:r w:rsidR="0091787C" w:rsidRPr="006D1D8A">
        <w:rPr>
          <w:rFonts w:ascii="Times New Roman" w:hAnsi="Times New Roman"/>
          <w:i w:val="0"/>
          <w:sz w:val="24"/>
        </w:rPr>
        <w:t>Морской</w:t>
      </w:r>
      <w:r w:rsidR="00C47270" w:rsidRPr="006D1D8A">
        <w:rPr>
          <w:rFonts w:ascii="Times New Roman" w:hAnsi="Times New Roman"/>
          <w:i w:val="0"/>
          <w:sz w:val="24"/>
        </w:rPr>
        <w:t xml:space="preserve"> мили с каждой стороны или от трассы кабеля при переходах через реки, озера, водохранилища и каналы (арыки) на 100 метров с каждой стороны;</w:t>
      </w:r>
    </w:p>
    <w:p w14:paraId="3BDBFF94" w14:textId="3A58B81C" w:rsidR="00C47270" w:rsidRPr="006D1D8A" w:rsidRDefault="000F122F"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AC44F5" w:rsidRPr="006D1D8A">
        <w:rPr>
          <w:rFonts w:ascii="Times New Roman" w:hAnsi="Times New Roman"/>
          <w:i w:val="0"/>
          <w:sz w:val="24"/>
        </w:rPr>
        <w:t xml:space="preserve"> </w:t>
      </w:r>
      <w:r w:rsidR="00C47270" w:rsidRPr="006D1D8A">
        <w:rPr>
          <w:rFonts w:ascii="Times New Roman" w:hAnsi="Times New Roman"/>
          <w:i w:val="0"/>
          <w:sz w:val="24"/>
        </w:rPr>
        <w:t xml:space="preserve">для наземных и подземных необслуживаемых усилительных и регенерационных пунктов на кабельных линиях связи </w:t>
      </w:r>
      <w:r w:rsidR="00B9409E" w:rsidRPr="006D1D8A">
        <w:rPr>
          <w:rFonts w:ascii="Times New Roman" w:hAnsi="Times New Roman"/>
          <w:i w:val="0"/>
          <w:sz w:val="24"/>
        </w:rPr>
        <w:t>–</w:t>
      </w:r>
      <w:r w:rsidR="00C47270" w:rsidRPr="006D1D8A">
        <w:rPr>
          <w:rFonts w:ascii="Times New Roman" w:hAnsi="Times New Roman"/>
          <w:i w:val="0"/>
          <w:sz w:val="24"/>
        </w:rPr>
        <w:t xml:space="preserve"> в виде </w:t>
      </w:r>
      <w:r w:rsidR="0091787C" w:rsidRPr="006D1D8A">
        <w:rPr>
          <w:rFonts w:ascii="Times New Roman" w:hAnsi="Times New Roman"/>
          <w:i w:val="0"/>
          <w:sz w:val="24"/>
        </w:rPr>
        <w:t>участков</w:t>
      </w:r>
      <w:r w:rsidR="00C47270" w:rsidRPr="006D1D8A">
        <w:rPr>
          <w:rFonts w:ascii="Times New Roman" w:hAnsi="Times New Roman"/>
          <w:i w:val="0"/>
          <w:sz w:val="24"/>
        </w:rPr>
        <w:t xml:space="preserve">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01E89867" w14:textId="77777777"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Создаются просеки в лесных массивах и зеленых насаждениях:</w:t>
      </w:r>
    </w:p>
    <w:p w14:paraId="532B4D68" w14:textId="0F677A30" w:rsidR="00C47270" w:rsidRPr="006D1D8A" w:rsidRDefault="000F122F"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AC44F5" w:rsidRPr="006D1D8A">
        <w:rPr>
          <w:rFonts w:ascii="Times New Roman" w:hAnsi="Times New Roman"/>
          <w:i w:val="0"/>
          <w:sz w:val="24"/>
        </w:rPr>
        <w:t xml:space="preserve"> </w:t>
      </w:r>
      <w:r w:rsidR="00C47270" w:rsidRPr="006D1D8A">
        <w:rPr>
          <w:rFonts w:ascii="Times New Roman" w:hAnsi="Times New Roman"/>
          <w:i w:val="0"/>
          <w:sz w:val="24"/>
        </w:rPr>
        <w:t xml:space="preserve">при высоте насаждений менее 4 метров </w:t>
      </w:r>
      <w:r w:rsidR="00B9409E" w:rsidRPr="006D1D8A">
        <w:rPr>
          <w:rFonts w:ascii="Times New Roman" w:hAnsi="Times New Roman"/>
          <w:i w:val="0"/>
          <w:sz w:val="24"/>
        </w:rPr>
        <w:t>–</w:t>
      </w:r>
      <w:r w:rsidR="00C47270" w:rsidRPr="006D1D8A">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3F456C25" w14:textId="698F754C" w:rsidR="00C47270" w:rsidRPr="006D1D8A" w:rsidRDefault="000F122F"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AC44F5" w:rsidRPr="006D1D8A">
        <w:rPr>
          <w:rFonts w:ascii="Times New Roman" w:hAnsi="Times New Roman"/>
          <w:i w:val="0"/>
          <w:sz w:val="24"/>
        </w:rPr>
        <w:t xml:space="preserve"> </w:t>
      </w:r>
      <w:r w:rsidR="00C47270" w:rsidRPr="006D1D8A">
        <w:rPr>
          <w:rFonts w:ascii="Times New Roman" w:hAnsi="Times New Roman"/>
          <w:i w:val="0"/>
          <w:sz w:val="24"/>
        </w:rPr>
        <w:t xml:space="preserve">при высоте насаждений более 4 метров </w:t>
      </w:r>
      <w:r w:rsidR="00B9409E" w:rsidRPr="006D1D8A">
        <w:rPr>
          <w:rFonts w:ascii="Times New Roman" w:hAnsi="Times New Roman"/>
          <w:i w:val="0"/>
          <w:sz w:val="24"/>
        </w:rPr>
        <w:t>–</w:t>
      </w:r>
      <w:r w:rsidR="00C47270" w:rsidRPr="006D1D8A">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65529E5B" w14:textId="2511B004" w:rsidR="00C47270" w:rsidRPr="006D1D8A" w:rsidRDefault="000F122F"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w:t>
      </w:r>
      <w:r w:rsidR="00AC44F5" w:rsidRPr="006D1D8A">
        <w:rPr>
          <w:rFonts w:ascii="Times New Roman" w:hAnsi="Times New Roman"/>
          <w:i w:val="0"/>
          <w:sz w:val="24"/>
        </w:rPr>
        <w:t xml:space="preserve"> </w:t>
      </w:r>
      <w:r w:rsidR="00C47270" w:rsidRPr="006D1D8A">
        <w:rPr>
          <w:rFonts w:ascii="Times New Roman" w:hAnsi="Times New Roman"/>
          <w:i w:val="0"/>
          <w:sz w:val="24"/>
        </w:rPr>
        <w:t xml:space="preserve">вдоль трассы кабеля связи </w:t>
      </w:r>
      <w:r w:rsidR="00B9409E" w:rsidRPr="006D1D8A">
        <w:rPr>
          <w:rFonts w:ascii="Times New Roman" w:hAnsi="Times New Roman"/>
          <w:i w:val="0"/>
          <w:sz w:val="24"/>
        </w:rPr>
        <w:t>–</w:t>
      </w:r>
      <w:r w:rsidR="00C47270" w:rsidRPr="006D1D8A">
        <w:rPr>
          <w:rFonts w:ascii="Times New Roman" w:hAnsi="Times New Roman"/>
          <w:i w:val="0"/>
          <w:sz w:val="24"/>
        </w:rPr>
        <w:t xml:space="preserve"> шириной не менее 6 метров (по 3 метра с каждой стороны от кабеля связи).</w:t>
      </w:r>
    </w:p>
    <w:p w14:paraId="2D91FDE0" w14:textId="77777777" w:rsidR="00C47270" w:rsidRPr="006D1D8A" w:rsidRDefault="00C47270" w:rsidP="00C47270">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Охранная зона тепловой сети</w:t>
      </w:r>
    </w:p>
    <w:p w14:paraId="54C534AB" w14:textId="034CA419"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14:paraId="6BBB116E" w14:textId="77777777" w:rsidR="00EB24E7" w:rsidRPr="006D1D8A" w:rsidRDefault="00EB24E7" w:rsidP="00EB24E7">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Зоны охраны объектов культурного наследия</w:t>
      </w:r>
    </w:p>
    <w:p w14:paraId="02988953" w14:textId="77777777" w:rsidR="00EB24E7" w:rsidRPr="006D1D8A" w:rsidRDefault="00EB24E7" w:rsidP="00EB24E7">
      <w:pPr>
        <w:widowControl w:val="0"/>
        <w:suppressAutoHyphens/>
        <w:autoSpaceDE w:val="0"/>
        <w:spacing w:line="240" w:lineRule="auto"/>
        <w:ind w:left="0" w:right="189" w:firstLine="0"/>
        <w:jc w:val="right"/>
        <w:rPr>
          <w:rFonts w:ascii="Times New Roman" w:eastAsia="SimSun" w:hAnsi="Times New Roman"/>
          <w:i w:val="0"/>
          <w:sz w:val="20"/>
          <w:szCs w:val="20"/>
        </w:rPr>
      </w:pPr>
      <w:r w:rsidRPr="006D1D8A">
        <w:rPr>
          <w:rFonts w:ascii="Times New Roman" w:eastAsia="SimSun" w:hAnsi="Times New Roman"/>
          <w:i w:val="0"/>
          <w:sz w:val="20"/>
          <w:szCs w:val="20"/>
        </w:rPr>
        <w:t>Таблица 4</w:t>
      </w:r>
    </w:p>
    <w:p w14:paraId="30D8D90B" w14:textId="77777777" w:rsidR="00EB24E7" w:rsidRPr="006D1D8A" w:rsidRDefault="00EB24E7" w:rsidP="00EB24E7">
      <w:pPr>
        <w:spacing w:line="240" w:lineRule="auto"/>
        <w:ind w:left="0" w:firstLine="0"/>
        <w:jc w:val="center"/>
        <w:rPr>
          <w:rFonts w:ascii="Times New Roman" w:hAnsi="Times New Roman"/>
          <w:i w:val="0"/>
          <w:sz w:val="24"/>
        </w:rPr>
      </w:pPr>
      <w:r w:rsidRPr="006D1D8A">
        <w:rPr>
          <w:rFonts w:ascii="Times New Roman" w:hAnsi="Times New Roman"/>
          <w:i w:val="0"/>
          <w:sz w:val="24"/>
        </w:rPr>
        <w:lastRenderedPageBreak/>
        <w:t>Список объектов культурного наследия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847"/>
        <w:gridCol w:w="2977"/>
        <w:gridCol w:w="1391"/>
      </w:tblGrid>
      <w:tr w:rsidR="006D1D8A" w:rsidRPr="006D1D8A" w14:paraId="35F62004" w14:textId="77777777" w:rsidTr="001F43FA">
        <w:trPr>
          <w:trHeight w:val="20"/>
        </w:trPr>
        <w:tc>
          <w:tcPr>
            <w:tcW w:w="535" w:type="dxa"/>
            <w:tcBorders>
              <w:top w:val="single" w:sz="4" w:space="0" w:color="auto"/>
              <w:left w:val="single" w:sz="4" w:space="0" w:color="auto"/>
              <w:bottom w:val="single" w:sz="4" w:space="0" w:color="auto"/>
              <w:right w:val="single" w:sz="4" w:space="0" w:color="auto"/>
            </w:tcBorders>
            <w:vAlign w:val="center"/>
            <w:hideMark/>
          </w:tcPr>
          <w:p w14:paraId="0A0B5511" w14:textId="77777777" w:rsidR="00EB24E7" w:rsidRPr="006D1D8A" w:rsidRDefault="00EB24E7" w:rsidP="00C52C06">
            <w:pPr>
              <w:autoSpaceDE w:val="0"/>
              <w:autoSpaceDN w:val="0"/>
              <w:adjustRightInd w:val="0"/>
              <w:spacing w:line="240" w:lineRule="auto"/>
              <w:ind w:left="0" w:right="0" w:firstLine="0"/>
              <w:jc w:val="center"/>
              <w:rPr>
                <w:rFonts w:ascii="Times New Roman" w:eastAsia="SimSun" w:hAnsi="Times New Roman"/>
                <w:i w:val="0"/>
                <w:sz w:val="20"/>
                <w:szCs w:val="20"/>
              </w:rPr>
            </w:pPr>
            <w:r w:rsidRPr="006D1D8A">
              <w:rPr>
                <w:rFonts w:ascii="Times New Roman" w:eastAsia="SimSun" w:hAnsi="Times New Roman"/>
                <w:b/>
                <w:bCs/>
                <w:i w:val="0"/>
                <w:sz w:val="20"/>
                <w:szCs w:val="20"/>
              </w:rPr>
              <w:t>№</w:t>
            </w:r>
          </w:p>
          <w:p w14:paraId="6FCB1E07" w14:textId="77777777" w:rsidR="00EB24E7" w:rsidRPr="006D1D8A" w:rsidRDefault="00EB24E7" w:rsidP="00C52C06">
            <w:pPr>
              <w:autoSpaceDE w:val="0"/>
              <w:autoSpaceDN w:val="0"/>
              <w:adjustRightInd w:val="0"/>
              <w:spacing w:line="240" w:lineRule="auto"/>
              <w:ind w:left="0" w:right="0" w:firstLine="0"/>
              <w:jc w:val="center"/>
              <w:rPr>
                <w:rFonts w:ascii="Times New Roman" w:eastAsia="SimSun" w:hAnsi="Times New Roman"/>
                <w:i w:val="0"/>
                <w:sz w:val="20"/>
                <w:szCs w:val="20"/>
              </w:rPr>
            </w:pPr>
            <w:r w:rsidRPr="006D1D8A">
              <w:rPr>
                <w:rFonts w:ascii="Times New Roman" w:eastAsia="SimSun" w:hAnsi="Times New Roman"/>
                <w:b/>
                <w:bCs/>
                <w:i w:val="0"/>
                <w:sz w:val="20"/>
                <w:szCs w:val="20"/>
              </w:rPr>
              <w:t>п/п</w:t>
            </w:r>
          </w:p>
        </w:tc>
        <w:tc>
          <w:tcPr>
            <w:tcW w:w="4847" w:type="dxa"/>
            <w:tcBorders>
              <w:top w:val="single" w:sz="4" w:space="0" w:color="auto"/>
              <w:left w:val="single" w:sz="4" w:space="0" w:color="auto"/>
              <w:bottom w:val="single" w:sz="4" w:space="0" w:color="auto"/>
              <w:right w:val="single" w:sz="4" w:space="0" w:color="auto"/>
            </w:tcBorders>
            <w:vAlign w:val="center"/>
            <w:hideMark/>
          </w:tcPr>
          <w:p w14:paraId="5E4BDCDD" w14:textId="77777777" w:rsidR="00EB24E7" w:rsidRPr="006D1D8A" w:rsidRDefault="00EB24E7" w:rsidP="00C52C06">
            <w:pPr>
              <w:autoSpaceDE w:val="0"/>
              <w:autoSpaceDN w:val="0"/>
              <w:adjustRightInd w:val="0"/>
              <w:spacing w:line="240" w:lineRule="auto"/>
              <w:ind w:left="0" w:right="0" w:firstLine="0"/>
              <w:jc w:val="center"/>
              <w:rPr>
                <w:rFonts w:ascii="Times New Roman" w:eastAsia="SimSun" w:hAnsi="Times New Roman"/>
                <w:i w:val="0"/>
                <w:sz w:val="20"/>
                <w:szCs w:val="20"/>
              </w:rPr>
            </w:pPr>
            <w:r w:rsidRPr="006D1D8A">
              <w:rPr>
                <w:rFonts w:ascii="Times New Roman" w:eastAsia="SimSun" w:hAnsi="Times New Roman"/>
                <w:b/>
                <w:bCs/>
                <w:i w:val="0"/>
                <w:sz w:val="20"/>
                <w:szCs w:val="20"/>
              </w:rPr>
              <w:t>Наименование</w:t>
            </w:r>
            <w:r w:rsidRPr="006D1D8A">
              <w:rPr>
                <w:rFonts w:ascii="Times New Roman" w:eastAsia="SimSun" w:hAnsi="Times New Roman"/>
                <w:i w:val="0"/>
                <w:sz w:val="20"/>
                <w:szCs w:val="20"/>
              </w:rPr>
              <w:t xml:space="preserve"> </w:t>
            </w:r>
            <w:r w:rsidRPr="006D1D8A">
              <w:rPr>
                <w:rFonts w:ascii="Times New Roman" w:eastAsia="SimSun" w:hAnsi="Times New Roman"/>
                <w:b/>
                <w:bCs/>
                <w:i w:val="0"/>
                <w:sz w:val="20"/>
                <w:szCs w:val="20"/>
              </w:rPr>
              <w:t>объекта</w:t>
            </w:r>
            <w:r w:rsidRPr="006D1D8A">
              <w:rPr>
                <w:rFonts w:ascii="Times New Roman" w:eastAsia="SimSun" w:hAnsi="Times New Roman"/>
                <w:i w:val="0"/>
                <w:sz w:val="20"/>
                <w:szCs w:val="20"/>
              </w:rPr>
              <w:t xml:space="preserve"> </w:t>
            </w:r>
            <w:r w:rsidRPr="006D1D8A">
              <w:rPr>
                <w:rFonts w:ascii="Times New Roman" w:eastAsia="SimSun" w:hAnsi="Times New Roman"/>
                <w:b/>
                <w:bCs/>
                <w:i w:val="0"/>
                <w:sz w:val="20"/>
                <w:szCs w:val="20"/>
              </w:rPr>
              <w:t>культурного наследия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6500E6" w14:textId="77777777" w:rsidR="00EB24E7" w:rsidRPr="006D1D8A" w:rsidRDefault="00EB24E7" w:rsidP="00C52C06">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6D1D8A">
              <w:rPr>
                <w:rFonts w:ascii="Times New Roman" w:eastAsia="SimSun" w:hAnsi="Times New Roman"/>
                <w:b/>
                <w:bCs/>
                <w:i w:val="0"/>
                <w:sz w:val="20"/>
                <w:szCs w:val="20"/>
              </w:rPr>
              <w:t>Защитная зона, м</w:t>
            </w:r>
          </w:p>
        </w:tc>
        <w:tc>
          <w:tcPr>
            <w:tcW w:w="1391" w:type="dxa"/>
            <w:tcBorders>
              <w:top w:val="single" w:sz="4" w:space="0" w:color="auto"/>
              <w:left w:val="single" w:sz="4" w:space="0" w:color="auto"/>
              <w:bottom w:val="single" w:sz="4" w:space="0" w:color="auto"/>
              <w:right w:val="single" w:sz="4" w:space="0" w:color="auto"/>
            </w:tcBorders>
            <w:vAlign w:val="center"/>
            <w:hideMark/>
          </w:tcPr>
          <w:p w14:paraId="00E03FA4" w14:textId="77777777" w:rsidR="00EB24E7" w:rsidRPr="006D1D8A" w:rsidRDefault="00EB24E7" w:rsidP="00C52C06">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6D1D8A">
              <w:rPr>
                <w:rFonts w:ascii="Times New Roman" w:eastAsia="SimSun" w:hAnsi="Times New Roman"/>
                <w:b/>
                <w:bCs/>
                <w:i w:val="0"/>
                <w:sz w:val="20"/>
                <w:szCs w:val="20"/>
              </w:rPr>
              <w:t>Объединенная зона охраны, м</w:t>
            </w:r>
          </w:p>
        </w:tc>
      </w:tr>
      <w:tr w:rsidR="006D1D8A" w:rsidRPr="006D1D8A" w14:paraId="4FBC1586" w14:textId="77777777" w:rsidTr="001F43FA">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3E36FE17" w14:textId="77777777" w:rsidR="001F43FA" w:rsidRPr="006D1D8A" w:rsidRDefault="001F43FA" w:rsidP="001F43FA">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4847" w:type="dxa"/>
            <w:vAlign w:val="center"/>
            <w:hideMark/>
          </w:tcPr>
          <w:p w14:paraId="5EBE85FB" w14:textId="3C8EFEB8" w:rsidR="001F43FA" w:rsidRPr="006D1D8A" w:rsidRDefault="001F43FA" w:rsidP="001F43FA">
            <w:pPr>
              <w:spacing w:line="240" w:lineRule="auto"/>
              <w:ind w:left="0" w:right="0" w:firstLine="0"/>
              <w:contextualSpacing/>
              <w:rPr>
                <w:rFonts w:ascii="Times New Roman" w:hAnsi="Times New Roman"/>
                <w:i w:val="0"/>
                <w:sz w:val="20"/>
                <w:szCs w:val="20"/>
              </w:rPr>
            </w:pPr>
            <w:r w:rsidRPr="006D1D8A">
              <w:rPr>
                <w:rFonts w:ascii="Times New Roman" w:hAnsi="Times New Roman"/>
                <w:i w:val="0"/>
                <w:sz w:val="20"/>
                <w:szCs w:val="20"/>
              </w:rPr>
              <w:t>Пыскор, поселение и медеплавильный завод</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26CEEA" w14:textId="676DAAE5" w:rsidR="001F43FA" w:rsidRPr="006D1D8A" w:rsidRDefault="001F43FA" w:rsidP="001F43FA">
            <w:pPr>
              <w:autoSpaceDE w:val="0"/>
              <w:autoSpaceDN w:val="0"/>
              <w:adjustRightInd w:val="0"/>
              <w:spacing w:line="240" w:lineRule="auto"/>
              <w:ind w:left="0" w:right="0" w:firstLine="0"/>
              <w:jc w:val="center"/>
              <w:rPr>
                <w:rFonts w:ascii="Times New Roman" w:eastAsia="SimSun" w:hAnsi="Times New Roman"/>
                <w:i w:val="0"/>
                <w:sz w:val="20"/>
                <w:szCs w:val="20"/>
              </w:rPr>
            </w:pPr>
            <w:r w:rsidRPr="006D1D8A">
              <w:rPr>
                <w:rFonts w:ascii="Times New Roman" w:eastAsia="SimSun" w:hAnsi="Times New Roman"/>
                <w:i w:val="0"/>
                <w:sz w:val="20"/>
                <w:szCs w:val="20"/>
              </w:rPr>
              <w:t xml:space="preserve">Не </w:t>
            </w:r>
            <w:proofErr w:type="spellStart"/>
            <w:r w:rsidRPr="006D1D8A">
              <w:rPr>
                <w:rFonts w:ascii="Times New Roman" w:eastAsia="SimSun" w:hAnsi="Times New Roman"/>
                <w:i w:val="0"/>
                <w:sz w:val="20"/>
                <w:szCs w:val="20"/>
              </w:rPr>
              <w:t>устанавл</w:t>
            </w:r>
            <w:proofErr w:type="spellEnd"/>
            <w:r w:rsidRPr="006D1D8A">
              <w:rPr>
                <w:rFonts w:ascii="Times New Roman" w:eastAsia="SimSun" w:hAnsi="Times New Roman"/>
                <w:i w:val="0"/>
                <w:sz w:val="20"/>
                <w:szCs w:val="20"/>
              </w:rPr>
              <w:t>.</w:t>
            </w:r>
          </w:p>
        </w:tc>
        <w:tc>
          <w:tcPr>
            <w:tcW w:w="1391" w:type="dxa"/>
            <w:tcBorders>
              <w:top w:val="single" w:sz="4" w:space="0" w:color="auto"/>
              <w:left w:val="single" w:sz="4" w:space="0" w:color="auto"/>
              <w:bottom w:val="single" w:sz="4" w:space="0" w:color="auto"/>
              <w:right w:val="single" w:sz="4" w:space="0" w:color="auto"/>
            </w:tcBorders>
            <w:hideMark/>
          </w:tcPr>
          <w:p w14:paraId="41DCD3F4" w14:textId="3E190921" w:rsidR="001F43FA" w:rsidRPr="006D1D8A" w:rsidRDefault="001F43FA" w:rsidP="001F43FA">
            <w:pPr>
              <w:autoSpaceDE w:val="0"/>
              <w:autoSpaceDN w:val="0"/>
              <w:adjustRightInd w:val="0"/>
              <w:spacing w:line="240" w:lineRule="auto"/>
              <w:ind w:left="0" w:right="0" w:firstLine="0"/>
              <w:jc w:val="center"/>
              <w:rPr>
                <w:rFonts w:ascii="Times New Roman" w:eastAsia="SimSun" w:hAnsi="Times New Roman"/>
                <w:i w:val="0"/>
                <w:sz w:val="20"/>
                <w:szCs w:val="20"/>
              </w:rPr>
            </w:pPr>
            <w:r w:rsidRPr="006D1D8A">
              <w:rPr>
                <w:rFonts w:ascii="Times New Roman" w:eastAsia="SimSun" w:hAnsi="Times New Roman"/>
                <w:i w:val="0"/>
                <w:sz w:val="20"/>
                <w:szCs w:val="20"/>
              </w:rPr>
              <w:t>Отсутствует</w:t>
            </w:r>
          </w:p>
        </w:tc>
      </w:tr>
      <w:tr w:rsidR="006D1D8A" w:rsidRPr="006D1D8A" w14:paraId="1BC3DE96" w14:textId="77777777" w:rsidTr="001F43FA">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7D92A65E" w14:textId="77777777" w:rsidR="001F43FA" w:rsidRPr="006D1D8A" w:rsidRDefault="001F43FA" w:rsidP="001F43FA">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4847" w:type="dxa"/>
            <w:vAlign w:val="center"/>
            <w:hideMark/>
          </w:tcPr>
          <w:p w14:paraId="7E056B8A" w14:textId="5E72779A" w:rsidR="001F43FA" w:rsidRPr="006D1D8A" w:rsidRDefault="001F43FA" w:rsidP="001F43FA">
            <w:pPr>
              <w:spacing w:line="240" w:lineRule="auto"/>
              <w:ind w:left="0" w:right="0" w:firstLine="0"/>
              <w:contextualSpacing/>
              <w:rPr>
                <w:rFonts w:ascii="Times New Roman" w:hAnsi="Times New Roman"/>
                <w:i w:val="0"/>
                <w:sz w:val="20"/>
                <w:szCs w:val="20"/>
              </w:rPr>
            </w:pPr>
            <w:r w:rsidRPr="006D1D8A">
              <w:rPr>
                <w:rFonts w:ascii="Times New Roman" w:hAnsi="Times New Roman"/>
                <w:i w:val="0"/>
                <w:sz w:val="20"/>
                <w:szCs w:val="20"/>
              </w:rPr>
              <w:t>Церковь Никольская на горе Пыскорского монастыря, 1660 г.</w:t>
            </w:r>
          </w:p>
        </w:tc>
        <w:tc>
          <w:tcPr>
            <w:tcW w:w="2977" w:type="dxa"/>
            <w:tcBorders>
              <w:top w:val="single" w:sz="4" w:space="0" w:color="auto"/>
              <w:left w:val="single" w:sz="4" w:space="0" w:color="auto"/>
              <w:bottom w:val="single" w:sz="4" w:space="0" w:color="auto"/>
              <w:right w:val="single" w:sz="4" w:space="0" w:color="auto"/>
            </w:tcBorders>
          </w:tcPr>
          <w:p w14:paraId="30FB9607" w14:textId="0504D620" w:rsidR="001F43FA" w:rsidRPr="006D1D8A" w:rsidRDefault="001F43FA" w:rsidP="001F43FA">
            <w:pPr>
              <w:autoSpaceDE w:val="0"/>
              <w:autoSpaceDN w:val="0"/>
              <w:adjustRightInd w:val="0"/>
              <w:spacing w:line="240" w:lineRule="auto"/>
              <w:ind w:left="0" w:right="0" w:firstLine="0"/>
              <w:jc w:val="center"/>
              <w:rPr>
                <w:rFonts w:ascii="Times New Roman" w:eastAsia="SimSun" w:hAnsi="Times New Roman"/>
                <w:i w:val="0"/>
                <w:sz w:val="20"/>
                <w:szCs w:val="20"/>
              </w:rPr>
            </w:pPr>
            <w:r w:rsidRPr="006D1D8A">
              <w:rPr>
                <w:rFonts w:ascii="Times New Roman" w:eastAsia="SimSun" w:hAnsi="Times New Roman"/>
                <w:i w:val="0"/>
                <w:sz w:val="20"/>
                <w:szCs w:val="20"/>
              </w:rPr>
              <w:t>100, на расстоянии от внешних границ территории ОКН</w:t>
            </w:r>
          </w:p>
        </w:tc>
        <w:tc>
          <w:tcPr>
            <w:tcW w:w="1391" w:type="dxa"/>
            <w:tcBorders>
              <w:top w:val="single" w:sz="4" w:space="0" w:color="auto"/>
              <w:left w:val="single" w:sz="4" w:space="0" w:color="auto"/>
              <w:bottom w:val="single" w:sz="4" w:space="0" w:color="auto"/>
              <w:right w:val="single" w:sz="4" w:space="0" w:color="auto"/>
            </w:tcBorders>
            <w:hideMark/>
          </w:tcPr>
          <w:p w14:paraId="3EB75EFD" w14:textId="4C8D0EA2" w:rsidR="001F43FA" w:rsidRPr="006D1D8A" w:rsidRDefault="001F43FA" w:rsidP="001F43FA">
            <w:pPr>
              <w:autoSpaceDE w:val="0"/>
              <w:autoSpaceDN w:val="0"/>
              <w:adjustRightInd w:val="0"/>
              <w:spacing w:line="240" w:lineRule="auto"/>
              <w:ind w:left="0" w:right="0" w:firstLine="0"/>
              <w:jc w:val="center"/>
              <w:rPr>
                <w:rFonts w:ascii="Times New Roman" w:eastAsia="SimSun" w:hAnsi="Times New Roman"/>
                <w:i w:val="0"/>
                <w:sz w:val="20"/>
                <w:szCs w:val="20"/>
              </w:rPr>
            </w:pPr>
            <w:r w:rsidRPr="006D1D8A">
              <w:rPr>
                <w:rFonts w:ascii="Times New Roman" w:eastAsia="SimSun" w:hAnsi="Times New Roman"/>
                <w:i w:val="0"/>
                <w:sz w:val="20"/>
                <w:szCs w:val="20"/>
              </w:rPr>
              <w:t>Отсутствует</w:t>
            </w:r>
          </w:p>
        </w:tc>
      </w:tr>
      <w:tr w:rsidR="001F43FA" w:rsidRPr="006D1D8A" w14:paraId="285C1930" w14:textId="77777777" w:rsidTr="001F43FA">
        <w:trPr>
          <w:trHeight w:val="20"/>
        </w:trPr>
        <w:tc>
          <w:tcPr>
            <w:tcW w:w="535" w:type="dxa"/>
            <w:tcBorders>
              <w:top w:val="single" w:sz="4" w:space="0" w:color="auto"/>
              <w:left w:val="single" w:sz="4" w:space="0" w:color="auto"/>
              <w:bottom w:val="single" w:sz="4" w:space="0" w:color="auto"/>
              <w:right w:val="single" w:sz="4" w:space="0" w:color="auto"/>
            </w:tcBorders>
            <w:vAlign w:val="center"/>
          </w:tcPr>
          <w:p w14:paraId="1393D817" w14:textId="77777777" w:rsidR="001F43FA" w:rsidRPr="006D1D8A" w:rsidRDefault="001F43FA" w:rsidP="001F43FA">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4847" w:type="dxa"/>
            <w:vAlign w:val="center"/>
          </w:tcPr>
          <w:p w14:paraId="29D5A3E7" w14:textId="0926C945" w:rsidR="001F43FA" w:rsidRPr="006D1D8A" w:rsidRDefault="001F43FA" w:rsidP="001F43FA">
            <w:pPr>
              <w:spacing w:line="240" w:lineRule="auto"/>
              <w:ind w:left="0" w:right="0" w:firstLine="0"/>
              <w:contextualSpacing/>
              <w:rPr>
                <w:rFonts w:ascii="Times New Roman" w:hAnsi="Times New Roman"/>
                <w:i w:val="0"/>
                <w:sz w:val="20"/>
                <w:szCs w:val="20"/>
              </w:rPr>
            </w:pPr>
            <w:r w:rsidRPr="006D1D8A">
              <w:rPr>
                <w:rFonts w:ascii="Times New Roman" w:hAnsi="Times New Roman"/>
                <w:i w:val="0"/>
                <w:sz w:val="20"/>
                <w:szCs w:val="20"/>
              </w:rPr>
              <w:t>Церковь Преображения Господня</w:t>
            </w:r>
          </w:p>
        </w:tc>
        <w:tc>
          <w:tcPr>
            <w:tcW w:w="2977" w:type="dxa"/>
            <w:tcBorders>
              <w:top w:val="single" w:sz="4" w:space="0" w:color="auto"/>
              <w:left w:val="single" w:sz="4" w:space="0" w:color="auto"/>
              <w:bottom w:val="single" w:sz="4" w:space="0" w:color="auto"/>
              <w:right w:val="single" w:sz="4" w:space="0" w:color="auto"/>
            </w:tcBorders>
          </w:tcPr>
          <w:p w14:paraId="03FD9B94" w14:textId="5AB2FED7" w:rsidR="001F43FA" w:rsidRPr="006D1D8A" w:rsidRDefault="001F43FA" w:rsidP="001F43FA">
            <w:pPr>
              <w:autoSpaceDE w:val="0"/>
              <w:autoSpaceDN w:val="0"/>
              <w:adjustRightInd w:val="0"/>
              <w:spacing w:line="240" w:lineRule="auto"/>
              <w:ind w:left="0" w:right="0" w:firstLine="0"/>
              <w:jc w:val="center"/>
              <w:rPr>
                <w:rFonts w:ascii="Times New Roman" w:eastAsia="SimSun" w:hAnsi="Times New Roman"/>
                <w:i w:val="0"/>
                <w:sz w:val="20"/>
                <w:szCs w:val="20"/>
              </w:rPr>
            </w:pPr>
            <w:r w:rsidRPr="006D1D8A">
              <w:rPr>
                <w:rFonts w:ascii="Times New Roman" w:eastAsia="SimSun" w:hAnsi="Times New Roman"/>
                <w:i w:val="0"/>
                <w:sz w:val="20"/>
                <w:szCs w:val="20"/>
              </w:rPr>
              <w:t>200, на расстоянии от линии внешней стены ОКН</w:t>
            </w:r>
          </w:p>
        </w:tc>
        <w:tc>
          <w:tcPr>
            <w:tcW w:w="1391" w:type="dxa"/>
            <w:tcBorders>
              <w:top w:val="single" w:sz="4" w:space="0" w:color="auto"/>
              <w:left w:val="single" w:sz="4" w:space="0" w:color="auto"/>
              <w:bottom w:val="single" w:sz="4" w:space="0" w:color="auto"/>
              <w:right w:val="single" w:sz="4" w:space="0" w:color="auto"/>
            </w:tcBorders>
          </w:tcPr>
          <w:p w14:paraId="33463B42" w14:textId="2A23B9DB" w:rsidR="001F43FA" w:rsidRPr="006D1D8A" w:rsidRDefault="001F43FA" w:rsidP="001F43FA">
            <w:pPr>
              <w:autoSpaceDE w:val="0"/>
              <w:autoSpaceDN w:val="0"/>
              <w:adjustRightInd w:val="0"/>
              <w:spacing w:line="240" w:lineRule="auto"/>
              <w:ind w:left="0" w:right="0" w:firstLine="0"/>
              <w:jc w:val="center"/>
              <w:rPr>
                <w:rFonts w:ascii="Times New Roman" w:eastAsia="SimSun" w:hAnsi="Times New Roman"/>
                <w:i w:val="0"/>
                <w:sz w:val="20"/>
                <w:szCs w:val="20"/>
              </w:rPr>
            </w:pPr>
            <w:r w:rsidRPr="006D1D8A">
              <w:rPr>
                <w:rFonts w:ascii="Times New Roman" w:eastAsia="SimSun" w:hAnsi="Times New Roman"/>
                <w:i w:val="0"/>
                <w:sz w:val="20"/>
                <w:szCs w:val="20"/>
              </w:rPr>
              <w:t>Отсутствует</w:t>
            </w:r>
          </w:p>
        </w:tc>
      </w:tr>
    </w:tbl>
    <w:p w14:paraId="443EEFB1" w14:textId="77777777" w:rsidR="00EB24E7" w:rsidRPr="006D1D8A" w:rsidRDefault="00EB24E7" w:rsidP="00EB24E7">
      <w:pPr>
        <w:spacing w:line="240" w:lineRule="auto"/>
        <w:ind w:left="0" w:right="0" w:firstLine="567"/>
        <w:jc w:val="both"/>
        <w:rPr>
          <w:rFonts w:ascii="Times New Roman" w:hAnsi="Times New Roman"/>
          <w:i w:val="0"/>
          <w:sz w:val="24"/>
        </w:rPr>
      </w:pPr>
    </w:p>
    <w:p w14:paraId="37FF79F6" w14:textId="77777777" w:rsidR="00C47270" w:rsidRPr="006D1D8A" w:rsidRDefault="00C47270" w:rsidP="00C47270">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Охранные зоны геодезических пунктов</w:t>
      </w:r>
    </w:p>
    <w:p w14:paraId="5EF69101" w14:textId="77777777" w:rsidR="009E2B0C" w:rsidRPr="006D1D8A" w:rsidRDefault="009E2B0C" w:rsidP="009E2B0C">
      <w:pPr>
        <w:spacing w:line="240" w:lineRule="auto"/>
        <w:ind w:left="0" w:right="0" w:firstLine="567"/>
        <w:jc w:val="both"/>
        <w:rPr>
          <w:rFonts w:ascii="Times New Roman" w:hAnsi="Times New Roman"/>
          <w:i w:val="0"/>
          <w:sz w:val="24"/>
        </w:rPr>
      </w:pPr>
      <w:r w:rsidRPr="006D1D8A">
        <w:rPr>
          <w:rFonts w:ascii="Times New Roman" w:hAnsi="Times New Roman"/>
          <w:i w:val="0"/>
          <w:sz w:val="24"/>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14:paraId="3425CDDF" w14:textId="77777777" w:rsidR="00C47270" w:rsidRPr="006D1D8A" w:rsidRDefault="00C47270" w:rsidP="00C47270">
      <w:pPr>
        <w:spacing w:line="240" w:lineRule="auto"/>
        <w:ind w:left="0" w:right="0" w:firstLine="567"/>
        <w:jc w:val="both"/>
        <w:rPr>
          <w:rFonts w:ascii="Times New Roman" w:hAnsi="Times New Roman"/>
          <w:b/>
          <w:i w:val="0"/>
          <w:sz w:val="24"/>
        </w:rPr>
      </w:pPr>
      <w:r w:rsidRPr="006D1D8A">
        <w:rPr>
          <w:rFonts w:ascii="Times New Roman" w:hAnsi="Times New Roman"/>
          <w:b/>
          <w:i w:val="0"/>
          <w:sz w:val="24"/>
        </w:rPr>
        <w:t xml:space="preserve">Придорожная полоса </w:t>
      </w:r>
      <w:r w:rsidR="00AC44F5" w:rsidRPr="006D1D8A">
        <w:rPr>
          <w:rFonts w:ascii="Times New Roman" w:hAnsi="Times New Roman"/>
          <w:b/>
          <w:i w:val="0"/>
          <w:sz w:val="24"/>
        </w:rPr>
        <w:t>а</w:t>
      </w:r>
      <w:r w:rsidR="00377C6F" w:rsidRPr="006D1D8A">
        <w:rPr>
          <w:rFonts w:ascii="Times New Roman" w:hAnsi="Times New Roman"/>
          <w:b/>
          <w:i w:val="0"/>
          <w:sz w:val="24"/>
        </w:rPr>
        <w:t>втомо</w:t>
      </w:r>
      <w:r w:rsidRPr="006D1D8A">
        <w:rPr>
          <w:rFonts w:ascii="Times New Roman" w:hAnsi="Times New Roman"/>
          <w:b/>
          <w:i w:val="0"/>
          <w:sz w:val="24"/>
        </w:rPr>
        <w:t>бильных дорог</w:t>
      </w:r>
    </w:p>
    <w:p w14:paraId="2957BD2E" w14:textId="7FE664AC" w:rsidR="00C47270" w:rsidRPr="006D1D8A" w:rsidRDefault="00C47270" w:rsidP="00C47270">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Ширина придорожной полосы устанавливается в </w:t>
      </w:r>
      <w:r w:rsidR="0091787C" w:rsidRPr="006D1D8A">
        <w:rPr>
          <w:rFonts w:ascii="Times New Roman" w:hAnsi="Times New Roman"/>
          <w:i w:val="0"/>
          <w:sz w:val="24"/>
        </w:rPr>
        <w:t>зависимости</w:t>
      </w:r>
      <w:r w:rsidRPr="006D1D8A">
        <w:rPr>
          <w:rFonts w:ascii="Times New Roman" w:hAnsi="Times New Roman"/>
          <w:i w:val="0"/>
          <w:sz w:val="24"/>
        </w:rPr>
        <w:t xml:space="preserve"> от категории </w:t>
      </w:r>
      <w:r w:rsidR="00AC44F5" w:rsidRPr="006D1D8A">
        <w:rPr>
          <w:rFonts w:ascii="Times New Roman" w:hAnsi="Times New Roman"/>
          <w:i w:val="0"/>
          <w:sz w:val="24"/>
        </w:rPr>
        <w:t>а</w:t>
      </w:r>
      <w:r w:rsidR="00377C6F" w:rsidRPr="006D1D8A">
        <w:rPr>
          <w:rFonts w:ascii="Times New Roman" w:hAnsi="Times New Roman"/>
          <w:i w:val="0"/>
          <w:sz w:val="24"/>
        </w:rPr>
        <w:t>втомо</w:t>
      </w:r>
      <w:r w:rsidRPr="006D1D8A">
        <w:rPr>
          <w:rFonts w:ascii="Times New Roman" w:hAnsi="Times New Roman"/>
          <w:i w:val="0"/>
          <w:sz w:val="24"/>
        </w:rPr>
        <w:t xml:space="preserve">бильной дороги в размере, м: 50 </w:t>
      </w:r>
      <w:r w:rsidR="00B9409E" w:rsidRPr="006D1D8A">
        <w:rPr>
          <w:rFonts w:ascii="Times New Roman" w:hAnsi="Times New Roman"/>
          <w:i w:val="0"/>
          <w:sz w:val="24"/>
        </w:rPr>
        <w:t>–</w:t>
      </w:r>
      <w:r w:rsidRPr="006D1D8A">
        <w:rPr>
          <w:rFonts w:ascii="Times New Roman" w:hAnsi="Times New Roman"/>
          <w:i w:val="0"/>
          <w:sz w:val="24"/>
        </w:rPr>
        <w:t xml:space="preserve"> для </w:t>
      </w:r>
      <w:r w:rsidR="00AC44F5" w:rsidRPr="006D1D8A">
        <w:rPr>
          <w:rFonts w:ascii="Times New Roman" w:hAnsi="Times New Roman"/>
          <w:i w:val="0"/>
          <w:sz w:val="24"/>
        </w:rPr>
        <w:t>а</w:t>
      </w:r>
      <w:r w:rsidR="00377C6F" w:rsidRPr="006D1D8A">
        <w:rPr>
          <w:rFonts w:ascii="Times New Roman" w:hAnsi="Times New Roman"/>
          <w:i w:val="0"/>
          <w:sz w:val="24"/>
        </w:rPr>
        <w:t>втомо</w:t>
      </w:r>
      <w:r w:rsidRPr="006D1D8A">
        <w:rPr>
          <w:rFonts w:ascii="Times New Roman" w:hAnsi="Times New Roman"/>
          <w:i w:val="0"/>
          <w:sz w:val="24"/>
        </w:rPr>
        <w:t xml:space="preserve">бильных дорог III и IV категорий; 25 </w:t>
      </w:r>
      <w:r w:rsidR="00B9409E" w:rsidRPr="006D1D8A">
        <w:rPr>
          <w:rFonts w:ascii="Times New Roman" w:hAnsi="Times New Roman"/>
          <w:i w:val="0"/>
          <w:sz w:val="24"/>
        </w:rPr>
        <w:t>–</w:t>
      </w:r>
      <w:r w:rsidRPr="006D1D8A">
        <w:rPr>
          <w:rFonts w:ascii="Times New Roman" w:hAnsi="Times New Roman"/>
          <w:i w:val="0"/>
          <w:sz w:val="24"/>
        </w:rPr>
        <w:t xml:space="preserve"> для </w:t>
      </w:r>
      <w:r w:rsidR="00AC44F5" w:rsidRPr="006D1D8A">
        <w:rPr>
          <w:rFonts w:ascii="Times New Roman" w:hAnsi="Times New Roman"/>
          <w:i w:val="0"/>
          <w:sz w:val="24"/>
        </w:rPr>
        <w:t>а</w:t>
      </w:r>
      <w:r w:rsidR="00377C6F" w:rsidRPr="006D1D8A">
        <w:rPr>
          <w:rFonts w:ascii="Times New Roman" w:hAnsi="Times New Roman"/>
          <w:i w:val="0"/>
          <w:sz w:val="24"/>
        </w:rPr>
        <w:t>втомо</w:t>
      </w:r>
      <w:r w:rsidRPr="006D1D8A">
        <w:rPr>
          <w:rFonts w:ascii="Times New Roman" w:hAnsi="Times New Roman"/>
          <w:i w:val="0"/>
          <w:sz w:val="24"/>
        </w:rPr>
        <w:t>бильных дорог V категории.</w:t>
      </w:r>
    </w:p>
    <w:p w14:paraId="26014708" w14:textId="77777777" w:rsidR="000C1970" w:rsidRPr="006D1D8A" w:rsidRDefault="000C1970" w:rsidP="000C1970">
      <w:pPr>
        <w:spacing w:line="240" w:lineRule="auto"/>
        <w:ind w:left="0" w:right="0" w:firstLine="567"/>
        <w:jc w:val="both"/>
        <w:rPr>
          <w:rFonts w:ascii="Times New Roman" w:hAnsi="Times New Roman"/>
          <w:b/>
          <w:i w:val="0"/>
          <w:sz w:val="24"/>
        </w:rPr>
      </w:pPr>
      <w:r w:rsidRPr="006D1D8A">
        <w:rPr>
          <w:rFonts w:ascii="Times New Roman" w:hAnsi="Times New Roman"/>
          <w:b/>
          <w:i w:val="0"/>
          <w:sz w:val="24"/>
        </w:rPr>
        <w:t>Площади залегания полезных ископаемых</w:t>
      </w:r>
    </w:p>
    <w:p w14:paraId="1A0ED606" w14:textId="4BFB2EF2" w:rsidR="00EE2FB9" w:rsidRPr="006D1D8A" w:rsidRDefault="000C1970" w:rsidP="000360EF">
      <w:pPr>
        <w:spacing w:line="240" w:lineRule="auto"/>
        <w:ind w:left="0" w:right="0" w:firstLine="567"/>
        <w:jc w:val="both"/>
        <w:rPr>
          <w:rFonts w:ascii="Times New Roman" w:hAnsi="Times New Roman"/>
          <w:i w:val="0"/>
          <w:sz w:val="24"/>
        </w:rPr>
      </w:pPr>
      <w:r w:rsidRPr="006D1D8A">
        <w:rPr>
          <w:rFonts w:ascii="Times New Roman" w:hAnsi="Times New Roman"/>
          <w:i w:val="0"/>
          <w:sz w:val="24"/>
        </w:rPr>
        <w:t>Площади залегания полезных ископаемых устанавливаются в составе проектной документации н</w:t>
      </w:r>
      <w:r w:rsidR="00EA4275" w:rsidRPr="006D1D8A">
        <w:rPr>
          <w:rFonts w:ascii="Times New Roman" w:hAnsi="Times New Roman"/>
          <w:i w:val="0"/>
          <w:sz w:val="24"/>
        </w:rPr>
        <w:t>а установление границ горных отводов</w:t>
      </w:r>
      <w:r w:rsidRPr="006D1D8A">
        <w:rPr>
          <w:rFonts w:ascii="Times New Roman" w:hAnsi="Times New Roman"/>
          <w:i w:val="0"/>
          <w:sz w:val="24"/>
        </w:rPr>
        <w:t>.</w:t>
      </w:r>
    </w:p>
    <w:p w14:paraId="46356F08" w14:textId="77777777" w:rsidR="00F405DB" w:rsidRPr="006D1D8A" w:rsidRDefault="0011533A" w:rsidP="00F405DB">
      <w:pPr>
        <w:pStyle w:val="13"/>
        <w:ind w:firstLine="567"/>
        <w:jc w:val="center"/>
        <w:rPr>
          <w:rFonts w:ascii="Times New Roman" w:hAnsi="Times New Roman"/>
          <w:sz w:val="24"/>
          <w:szCs w:val="24"/>
        </w:rPr>
      </w:pPr>
      <w:bookmarkStart w:id="38" w:name="_Toc3383069"/>
      <w:bookmarkStart w:id="39" w:name="_Toc357690690"/>
      <w:bookmarkStart w:id="40" w:name="_Toc371517434"/>
      <w:r w:rsidRPr="006D1D8A">
        <w:rPr>
          <w:rFonts w:ascii="Times New Roman" w:hAnsi="Times New Roman"/>
          <w:sz w:val="24"/>
          <w:szCs w:val="24"/>
        </w:rPr>
        <w:t>2</w:t>
      </w:r>
      <w:r w:rsidR="0098783C" w:rsidRPr="006D1D8A">
        <w:rPr>
          <w:rFonts w:ascii="Times New Roman" w:hAnsi="Times New Roman"/>
          <w:sz w:val="24"/>
          <w:szCs w:val="24"/>
        </w:rPr>
        <w:t xml:space="preserve">. </w:t>
      </w:r>
      <w:r w:rsidR="00F405DB" w:rsidRPr="006D1D8A">
        <w:rPr>
          <w:rFonts w:ascii="Times New Roman" w:hAnsi="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38"/>
    </w:p>
    <w:p w14:paraId="0AF1715B" w14:textId="77777777" w:rsidR="0098783C" w:rsidRPr="006D1D8A" w:rsidRDefault="0098783C" w:rsidP="0023719A">
      <w:pPr>
        <w:spacing w:line="240" w:lineRule="auto"/>
        <w:ind w:left="0" w:right="0" w:firstLine="567"/>
        <w:jc w:val="both"/>
        <w:rPr>
          <w:rFonts w:ascii="Times New Roman" w:hAnsi="Times New Roman"/>
          <w:i w:val="0"/>
          <w:sz w:val="24"/>
        </w:rPr>
      </w:pPr>
    </w:p>
    <w:p w14:paraId="6B9675AA" w14:textId="77777777" w:rsidR="00C47270" w:rsidRPr="006D1D8A"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41" w:name="_Toc3383070"/>
      <w:r w:rsidRPr="006D1D8A">
        <w:rPr>
          <w:rFonts w:ascii="Times New Roman" w:hAnsi="Times New Roman" w:cs="Times New Roman"/>
          <w:i w:val="0"/>
          <w:sz w:val="24"/>
          <w:szCs w:val="24"/>
        </w:rPr>
        <w:t>2.1 Параметры функциональных зон</w:t>
      </w:r>
      <w:bookmarkEnd w:id="41"/>
    </w:p>
    <w:p w14:paraId="062CF126" w14:textId="77777777" w:rsidR="00C47270" w:rsidRPr="006D1D8A" w:rsidRDefault="00C47270" w:rsidP="0091732B">
      <w:pPr>
        <w:spacing w:line="240" w:lineRule="auto"/>
        <w:ind w:left="0" w:right="0" w:firstLine="567"/>
        <w:jc w:val="both"/>
        <w:rPr>
          <w:rFonts w:ascii="Times New Roman" w:hAnsi="Times New Roman"/>
          <w:i w:val="0"/>
          <w:sz w:val="24"/>
        </w:rPr>
      </w:pPr>
    </w:p>
    <w:p w14:paraId="13CA85CB" w14:textId="77777777" w:rsidR="006863B9" w:rsidRPr="006D1D8A" w:rsidRDefault="006863B9" w:rsidP="006863B9">
      <w:pPr>
        <w:spacing w:line="240" w:lineRule="auto"/>
        <w:ind w:left="0" w:right="0" w:firstLine="567"/>
        <w:jc w:val="both"/>
        <w:rPr>
          <w:rFonts w:ascii="Times New Roman" w:hAnsi="Times New Roman"/>
          <w:i w:val="0"/>
          <w:sz w:val="24"/>
          <w:u w:val="single"/>
        </w:rPr>
      </w:pPr>
      <w:bookmarkStart w:id="42" w:name="_Hlk516334619"/>
      <w:r w:rsidRPr="006D1D8A">
        <w:rPr>
          <w:rFonts w:ascii="Times New Roman" w:hAnsi="Times New Roman"/>
          <w:i w:val="0"/>
          <w:sz w:val="24"/>
          <w:u w:val="single"/>
        </w:rPr>
        <w:t>Ж – Жилые зоны</w:t>
      </w:r>
    </w:p>
    <w:p w14:paraId="13E5FED8" w14:textId="506D18EF" w:rsidR="00606CBC" w:rsidRPr="006D1D8A" w:rsidRDefault="00C52302" w:rsidP="00C52302">
      <w:pPr>
        <w:spacing w:line="240" w:lineRule="auto"/>
        <w:ind w:left="0" w:right="0" w:firstLine="567"/>
        <w:jc w:val="both"/>
        <w:rPr>
          <w:rFonts w:ascii="Times New Roman" w:hAnsi="Times New Roman"/>
          <w:i w:val="0"/>
          <w:sz w:val="24"/>
        </w:rPr>
      </w:pPr>
      <w:r w:rsidRPr="006D1D8A">
        <w:rPr>
          <w:rFonts w:ascii="Times New Roman" w:hAnsi="Times New Roman"/>
          <w:i w:val="0"/>
          <w:sz w:val="24"/>
        </w:rPr>
        <w:t>Зона застройки малоэтажными жилыми домами (до 4 этажей, включая мансардный).</w:t>
      </w:r>
    </w:p>
    <w:p w14:paraId="3C1E9C70" w14:textId="4E7AC2BF" w:rsidR="006863B9" w:rsidRPr="006D1D8A" w:rsidRDefault="006863B9" w:rsidP="006863B9">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В состав жилых зон включаются зоны застройки многоквартирными многоэтажными жилыми домами, жилыми домами </w:t>
      </w:r>
      <w:proofErr w:type="gramStart"/>
      <w:r w:rsidRPr="006D1D8A">
        <w:rPr>
          <w:rFonts w:ascii="Times New Roman" w:hAnsi="Times New Roman"/>
          <w:i w:val="0"/>
          <w:sz w:val="24"/>
        </w:rPr>
        <w:t>малой  этажности</w:t>
      </w:r>
      <w:proofErr w:type="gramEnd"/>
      <w:r w:rsidRPr="006D1D8A">
        <w:rPr>
          <w:rFonts w:ascii="Times New Roman" w:hAnsi="Times New Roman"/>
          <w:i w:val="0"/>
          <w:sz w:val="24"/>
        </w:rPr>
        <w:t>, индивидуальными жилыми домами с приусадебными земельными участками.</w:t>
      </w:r>
    </w:p>
    <w:p w14:paraId="0B8749D5" w14:textId="77777777" w:rsidR="006863B9" w:rsidRPr="006D1D8A" w:rsidRDefault="006863B9" w:rsidP="006863B9">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О – Общественно-деловые зоны</w:t>
      </w:r>
    </w:p>
    <w:p w14:paraId="60281FF5" w14:textId="77777777" w:rsidR="006863B9" w:rsidRPr="006D1D8A" w:rsidRDefault="006863B9" w:rsidP="006863B9">
      <w:pPr>
        <w:spacing w:line="240" w:lineRule="auto"/>
        <w:ind w:left="0" w:right="0" w:firstLine="567"/>
        <w:jc w:val="both"/>
        <w:rPr>
          <w:rFonts w:ascii="Times New Roman" w:hAnsi="Times New Roman"/>
          <w:i w:val="0"/>
          <w:sz w:val="24"/>
        </w:rPr>
      </w:pPr>
      <w:r w:rsidRPr="006D1D8A">
        <w:rPr>
          <w:rFonts w:ascii="Times New Roman" w:hAnsi="Times New Roman"/>
          <w:i w:val="0"/>
          <w:sz w:val="24"/>
        </w:rPr>
        <w:t xml:space="preserve">Общественно-деловые зоны предназначены для размещения объектов здравоохранения, </w:t>
      </w:r>
      <w:r w:rsidRPr="000D0B1B">
        <w:rPr>
          <w:rFonts w:ascii="Times New Roman" w:hAnsi="Times New Roman"/>
          <w:i w:val="0"/>
          <w:sz w:val="24"/>
          <w:highlight w:val="yellow"/>
        </w:rPr>
        <w:t>культуры,</w:t>
      </w:r>
      <w:r w:rsidRPr="006D1D8A">
        <w:rPr>
          <w:rFonts w:ascii="Times New Roman" w:hAnsi="Times New Roman"/>
          <w:i w:val="0"/>
          <w:sz w:val="24"/>
        </w:rPr>
        <w:t xml:space="preserve">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профессионального образования, административных, научно-конструкторских и проектных учреждений, культовых зданий и иных зданий, строений, сооружений и стоянок автомобильного транспорта; центров деловой, финансовой, общественной активности.</w:t>
      </w:r>
    </w:p>
    <w:p w14:paraId="18E8E083" w14:textId="1397CF05" w:rsidR="006863B9" w:rsidRPr="006D1D8A" w:rsidRDefault="006863B9" w:rsidP="006863B9">
      <w:pPr>
        <w:spacing w:line="240" w:lineRule="auto"/>
        <w:ind w:left="0" w:right="0" w:firstLine="567"/>
        <w:jc w:val="both"/>
        <w:rPr>
          <w:rFonts w:ascii="Times New Roman" w:hAnsi="Times New Roman"/>
          <w:i w:val="0"/>
          <w:sz w:val="24"/>
          <w:u w:val="single"/>
        </w:rPr>
      </w:pPr>
      <w:r w:rsidRPr="006D1D8A">
        <w:rPr>
          <w:rFonts w:ascii="Times New Roman" w:hAnsi="Times New Roman"/>
          <w:i w:val="0"/>
          <w:sz w:val="24"/>
          <w:u w:val="single"/>
        </w:rPr>
        <w:t xml:space="preserve">И, Т – </w:t>
      </w:r>
      <w:r w:rsidR="00666A16" w:rsidRPr="006D1D8A">
        <w:rPr>
          <w:rFonts w:ascii="Times New Roman" w:hAnsi="Times New Roman"/>
          <w:i w:val="0"/>
          <w:sz w:val="24"/>
          <w:u w:val="single"/>
        </w:rPr>
        <w:t>Производственные зоны, зоны инженерной и транспортной инфраструктур</w:t>
      </w:r>
    </w:p>
    <w:p w14:paraId="5FBDD22C" w14:textId="77777777" w:rsidR="006863B9" w:rsidRPr="006D1D8A" w:rsidRDefault="006863B9" w:rsidP="006863B9">
      <w:pPr>
        <w:spacing w:line="240" w:lineRule="auto"/>
        <w:ind w:left="0" w:right="0" w:firstLine="567"/>
        <w:jc w:val="both"/>
        <w:rPr>
          <w:rFonts w:ascii="Times New Roman" w:hAnsi="Times New Roman"/>
          <w:i w:val="0"/>
          <w:sz w:val="24"/>
        </w:rPr>
      </w:pPr>
      <w:r w:rsidRPr="006D1D8A">
        <w:rPr>
          <w:rFonts w:ascii="Times New Roman" w:hAnsi="Times New Roman"/>
          <w:i w:val="0"/>
          <w:sz w:val="24"/>
        </w:rPr>
        <w:t>Зоны инженерной инфраструктуры.</w:t>
      </w:r>
    </w:p>
    <w:p w14:paraId="1034CD82" w14:textId="77777777" w:rsidR="006863B9" w:rsidRPr="006D1D8A" w:rsidRDefault="006863B9" w:rsidP="006863B9">
      <w:pPr>
        <w:spacing w:line="240" w:lineRule="auto"/>
        <w:ind w:left="0" w:right="0" w:firstLine="567"/>
        <w:jc w:val="both"/>
        <w:rPr>
          <w:rFonts w:ascii="Times New Roman" w:hAnsi="Times New Roman"/>
          <w:i w:val="0"/>
          <w:sz w:val="24"/>
        </w:rPr>
      </w:pPr>
      <w:r w:rsidRPr="006D1D8A">
        <w:rPr>
          <w:rFonts w:ascii="Times New Roman" w:hAnsi="Times New Roman"/>
          <w:i w:val="0"/>
          <w:sz w:val="24"/>
        </w:rPr>
        <w:t>Зона транспортной инфраструктуры.</w:t>
      </w:r>
    </w:p>
    <w:p w14:paraId="683D6ABC" w14:textId="77777777" w:rsidR="006863B9" w:rsidRPr="006D1D8A" w:rsidRDefault="006863B9" w:rsidP="006863B9">
      <w:pPr>
        <w:autoSpaceDE w:val="0"/>
        <w:autoSpaceDN w:val="0"/>
        <w:adjustRightInd w:val="0"/>
        <w:spacing w:line="240" w:lineRule="auto"/>
        <w:ind w:left="0" w:right="0" w:firstLine="567"/>
        <w:jc w:val="both"/>
        <w:rPr>
          <w:rFonts w:ascii="Times New Roman" w:hAnsi="Times New Roman"/>
          <w:i w:val="0"/>
          <w:sz w:val="24"/>
        </w:rPr>
      </w:pPr>
      <w:r w:rsidRPr="006D1D8A">
        <w:rPr>
          <w:rFonts w:ascii="Times New Roman" w:hAnsi="Times New Roman"/>
          <w:i w:val="0"/>
          <w:sz w:val="24"/>
          <w:lang w:eastAsia="ar-SA"/>
        </w:rPr>
        <w:t>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речного и трубопроводного транспорта, связи, инженерного оборудования.</w:t>
      </w:r>
    </w:p>
    <w:p w14:paraId="1734AE94" w14:textId="77777777" w:rsidR="006863B9" w:rsidRPr="006D1D8A" w:rsidRDefault="006863B9" w:rsidP="006863B9">
      <w:pPr>
        <w:spacing w:line="240" w:lineRule="auto"/>
        <w:ind w:left="0" w:right="0" w:firstLine="567"/>
        <w:jc w:val="both"/>
        <w:rPr>
          <w:rFonts w:ascii="Times New Roman" w:hAnsi="Times New Roman"/>
          <w:i w:val="0"/>
          <w:iCs/>
          <w:sz w:val="24"/>
          <w:u w:val="single"/>
          <w:lang w:eastAsia="ar-SA"/>
        </w:rPr>
      </w:pPr>
      <w:proofErr w:type="spellStart"/>
      <w:r w:rsidRPr="006D1D8A">
        <w:rPr>
          <w:rFonts w:ascii="Times New Roman" w:hAnsi="Times New Roman"/>
          <w:i w:val="0"/>
          <w:iCs/>
          <w:sz w:val="24"/>
          <w:u w:val="single"/>
          <w:lang w:eastAsia="ar-SA"/>
        </w:rPr>
        <w:t>Сх</w:t>
      </w:r>
      <w:proofErr w:type="spellEnd"/>
      <w:r w:rsidRPr="006D1D8A">
        <w:rPr>
          <w:rFonts w:ascii="Times New Roman" w:hAnsi="Times New Roman"/>
          <w:i w:val="0"/>
          <w:iCs/>
          <w:sz w:val="24"/>
          <w:u w:val="single"/>
          <w:lang w:eastAsia="ar-SA"/>
        </w:rPr>
        <w:t xml:space="preserve"> – Зоны сельскохозяйственного использования</w:t>
      </w:r>
    </w:p>
    <w:p w14:paraId="22379C32" w14:textId="19716D4D" w:rsidR="003D5D93" w:rsidRPr="006D1D8A" w:rsidRDefault="00B81A36" w:rsidP="006863B9">
      <w:pPr>
        <w:tabs>
          <w:tab w:val="left" w:pos="0"/>
        </w:tabs>
        <w:spacing w:line="240" w:lineRule="auto"/>
        <w:ind w:left="0" w:right="0" w:firstLine="567"/>
        <w:jc w:val="both"/>
        <w:rPr>
          <w:rFonts w:ascii="Times New Roman" w:hAnsi="Times New Roman"/>
          <w:i w:val="0"/>
          <w:sz w:val="24"/>
          <w:szCs w:val="28"/>
        </w:rPr>
      </w:pPr>
      <w:r w:rsidRPr="006D1D8A">
        <w:rPr>
          <w:rFonts w:ascii="Times New Roman" w:hAnsi="Times New Roman"/>
          <w:i w:val="0"/>
          <w:sz w:val="24"/>
          <w:szCs w:val="28"/>
        </w:rPr>
        <w:t>Зона сельскохозяйственн</w:t>
      </w:r>
      <w:r w:rsidR="00A075EA" w:rsidRPr="006D1D8A">
        <w:rPr>
          <w:rFonts w:ascii="Times New Roman" w:hAnsi="Times New Roman"/>
          <w:i w:val="0"/>
          <w:sz w:val="24"/>
          <w:szCs w:val="28"/>
        </w:rPr>
        <w:t>ых</w:t>
      </w:r>
      <w:r w:rsidRPr="006D1D8A">
        <w:rPr>
          <w:rFonts w:ascii="Times New Roman" w:hAnsi="Times New Roman"/>
          <w:i w:val="0"/>
          <w:sz w:val="24"/>
          <w:szCs w:val="28"/>
        </w:rPr>
        <w:t xml:space="preserve"> </w:t>
      </w:r>
      <w:r w:rsidR="00A075EA" w:rsidRPr="006D1D8A">
        <w:rPr>
          <w:rFonts w:ascii="Times New Roman" w:hAnsi="Times New Roman"/>
          <w:i w:val="0"/>
          <w:sz w:val="24"/>
          <w:szCs w:val="28"/>
        </w:rPr>
        <w:t>угодий</w:t>
      </w:r>
      <w:r w:rsidR="003D5D93" w:rsidRPr="006D1D8A">
        <w:rPr>
          <w:rFonts w:ascii="Times New Roman" w:hAnsi="Times New Roman"/>
          <w:i w:val="0"/>
          <w:sz w:val="24"/>
          <w:szCs w:val="28"/>
        </w:rPr>
        <w:t>.</w:t>
      </w:r>
    </w:p>
    <w:p w14:paraId="6EFD5270" w14:textId="150D8582" w:rsidR="00666A16" w:rsidRPr="006D1D8A" w:rsidRDefault="00666A16" w:rsidP="006863B9">
      <w:pPr>
        <w:tabs>
          <w:tab w:val="left" w:pos="0"/>
        </w:tabs>
        <w:spacing w:line="240" w:lineRule="auto"/>
        <w:ind w:left="0" w:right="0" w:firstLine="567"/>
        <w:jc w:val="both"/>
        <w:rPr>
          <w:rFonts w:ascii="Times New Roman" w:hAnsi="Times New Roman"/>
          <w:i w:val="0"/>
          <w:sz w:val="24"/>
          <w:szCs w:val="28"/>
        </w:rPr>
      </w:pPr>
      <w:r w:rsidRPr="006D1D8A">
        <w:rPr>
          <w:rFonts w:ascii="Times New Roman" w:hAnsi="Times New Roman"/>
          <w:i w:val="0"/>
          <w:sz w:val="24"/>
          <w:szCs w:val="28"/>
        </w:rPr>
        <w:t xml:space="preserve">Производственная зона сельскохозяйственных предприятий. </w:t>
      </w:r>
    </w:p>
    <w:p w14:paraId="5B2D1C91" w14:textId="37821933" w:rsidR="006863B9" w:rsidRPr="006D1D8A" w:rsidRDefault="006863B9" w:rsidP="006863B9">
      <w:pPr>
        <w:tabs>
          <w:tab w:val="left" w:pos="0"/>
        </w:tabs>
        <w:spacing w:line="240" w:lineRule="auto"/>
        <w:ind w:left="0" w:right="0" w:firstLine="567"/>
        <w:jc w:val="both"/>
        <w:rPr>
          <w:rFonts w:ascii="Times New Roman" w:hAnsi="Times New Roman"/>
          <w:i w:val="0"/>
          <w:sz w:val="24"/>
          <w:szCs w:val="28"/>
        </w:rPr>
      </w:pPr>
      <w:r w:rsidRPr="006D1D8A">
        <w:rPr>
          <w:rFonts w:ascii="Times New Roman" w:hAnsi="Times New Roman"/>
          <w:i w:val="0"/>
          <w:sz w:val="24"/>
          <w:szCs w:val="28"/>
        </w:rPr>
        <w:lastRenderedPageBreak/>
        <w:t xml:space="preserve">Зоны </w:t>
      </w:r>
      <w:r w:rsidR="00044F13" w:rsidRPr="006D1D8A">
        <w:rPr>
          <w:rFonts w:ascii="Times New Roman" w:hAnsi="Times New Roman"/>
          <w:i w:val="0"/>
          <w:sz w:val="24"/>
          <w:szCs w:val="28"/>
        </w:rPr>
        <w:t>предназначен</w:t>
      </w:r>
      <w:r w:rsidR="00666A16" w:rsidRPr="006D1D8A">
        <w:rPr>
          <w:rFonts w:ascii="Times New Roman" w:hAnsi="Times New Roman"/>
          <w:i w:val="0"/>
          <w:sz w:val="24"/>
          <w:szCs w:val="28"/>
        </w:rPr>
        <w:t>ы</w:t>
      </w:r>
      <w:r w:rsidR="00044F13" w:rsidRPr="006D1D8A">
        <w:rPr>
          <w:rFonts w:ascii="Times New Roman" w:hAnsi="Times New Roman"/>
          <w:i w:val="0"/>
          <w:sz w:val="24"/>
          <w:szCs w:val="28"/>
        </w:rPr>
        <w:t xml:space="preserve"> для ведения сельского хозяйства, в том числе </w:t>
      </w:r>
      <w:r w:rsidRPr="006D1D8A">
        <w:rPr>
          <w:rFonts w:ascii="Times New Roman" w:hAnsi="Times New Roman"/>
          <w:i w:val="0"/>
          <w:sz w:val="24"/>
          <w:szCs w:val="28"/>
        </w:rPr>
        <w:t>для размещения объектов, используемых для производства, хранения и первичной переработки сельскохозяйственной продукции.</w:t>
      </w:r>
    </w:p>
    <w:p w14:paraId="6154D2E6" w14:textId="77777777" w:rsidR="006863B9" w:rsidRPr="006D1D8A" w:rsidRDefault="006863B9" w:rsidP="006863B9">
      <w:pPr>
        <w:spacing w:line="240" w:lineRule="auto"/>
        <w:ind w:left="0" w:right="0" w:firstLine="567"/>
        <w:jc w:val="both"/>
        <w:rPr>
          <w:rFonts w:ascii="Times New Roman" w:hAnsi="Times New Roman"/>
          <w:i w:val="0"/>
          <w:iCs/>
          <w:sz w:val="24"/>
          <w:u w:val="single"/>
          <w:lang w:eastAsia="ar-SA"/>
        </w:rPr>
      </w:pPr>
      <w:r w:rsidRPr="006D1D8A">
        <w:rPr>
          <w:rFonts w:ascii="Times New Roman" w:hAnsi="Times New Roman"/>
          <w:i w:val="0"/>
          <w:iCs/>
          <w:sz w:val="24"/>
          <w:u w:val="single"/>
          <w:lang w:eastAsia="ar-SA"/>
        </w:rPr>
        <w:t>Р – Зоны рекреационного назначения</w:t>
      </w:r>
    </w:p>
    <w:p w14:paraId="4BC36DE1" w14:textId="68AE74A1" w:rsidR="003A663B" w:rsidRPr="006D1D8A" w:rsidRDefault="003A663B" w:rsidP="0035345D">
      <w:pPr>
        <w:tabs>
          <w:tab w:val="left" w:pos="0"/>
        </w:tabs>
        <w:spacing w:line="240" w:lineRule="auto"/>
        <w:ind w:left="0" w:right="0" w:firstLine="567"/>
        <w:jc w:val="both"/>
        <w:rPr>
          <w:rFonts w:ascii="Times New Roman" w:hAnsi="Times New Roman"/>
          <w:i w:val="0"/>
          <w:sz w:val="24"/>
          <w:szCs w:val="28"/>
        </w:rPr>
      </w:pPr>
      <w:r w:rsidRPr="006D1D8A">
        <w:rPr>
          <w:rFonts w:ascii="Times New Roman" w:hAnsi="Times New Roman"/>
          <w:i w:val="0"/>
          <w:sz w:val="24"/>
          <w:szCs w:val="28"/>
        </w:rPr>
        <w:t>Зона озелененных территорий общего пользования (лесопарки, парки, сады, скверы, бульвары, городские леса).</w:t>
      </w:r>
    </w:p>
    <w:p w14:paraId="3C269C98" w14:textId="76984CB3" w:rsidR="005102DB" w:rsidRPr="006D1D8A" w:rsidRDefault="005102DB" w:rsidP="0035345D">
      <w:pPr>
        <w:tabs>
          <w:tab w:val="left" w:pos="0"/>
        </w:tabs>
        <w:spacing w:line="240" w:lineRule="auto"/>
        <w:ind w:left="0" w:right="0" w:firstLine="567"/>
        <w:jc w:val="both"/>
        <w:rPr>
          <w:rFonts w:ascii="Times New Roman" w:hAnsi="Times New Roman"/>
          <w:i w:val="0"/>
          <w:sz w:val="24"/>
          <w:szCs w:val="28"/>
        </w:rPr>
      </w:pPr>
      <w:r w:rsidRPr="006D1D8A">
        <w:rPr>
          <w:rFonts w:ascii="Times New Roman" w:hAnsi="Times New Roman"/>
          <w:i w:val="0"/>
          <w:sz w:val="24"/>
          <w:szCs w:val="28"/>
        </w:rPr>
        <w:t>Зона отдыха.</w:t>
      </w:r>
    </w:p>
    <w:p w14:paraId="2CAE56C0" w14:textId="77777777" w:rsidR="006863B9" w:rsidRPr="006D1D8A" w:rsidRDefault="006863B9" w:rsidP="006863B9">
      <w:pPr>
        <w:spacing w:line="240" w:lineRule="auto"/>
        <w:ind w:left="0" w:right="0" w:firstLine="567"/>
        <w:jc w:val="both"/>
        <w:rPr>
          <w:rFonts w:ascii="Times New Roman" w:hAnsi="Times New Roman"/>
          <w:i w:val="0"/>
          <w:sz w:val="24"/>
        </w:rPr>
      </w:pPr>
      <w:r w:rsidRPr="006D1D8A">
        <w:rPr>
          <w:rFonts w:ascii="Times New Roman" w:hAnsi="Times New Roman"/>
          <w:i w:val="0"/>
          <w:sz w:val="24"/>
        </w:rPr>
        <w:t>Зона лесов.</w:t>
      </w:r>
    </w:p>
    <w:p w14:paraId="4F004128" w14:textId="77777777" w:rsidR="00587429" w:rsidRPr="006D1D8A" w:rsidRDefault="00587429" w:rsidP="002F1444">
      <w:pPr>
        <w:spacing w:line="240" w:lineRule="auto"/>
        <w:ind w:left="0" w:firstLine="0"/>
        <w:jc w:val="center"/>
        <w:rPr>
          <w:rFonts w:ascii="Times New Roman" w:hAnsi="Times New Roman"/>
          <w:i w:val="0"/>
          <w:sz w:val="20"/>
          <w:szCs w:val="20"/>
        </w:rPr>
      </w:pPr>
      <w:bookmarkStart w:id="43" w:name="_Hlk516334638"/>
      <w:bookmarkEnd w:id="42"/>
    </w:p>
    <w:p w14:paraId="57D07FB6" w14:textId="034640A7" w:rsidR="00E421C0" w:rsidRPr="006D1D8A" w:rsidRDefault="005B4A5D" w:rsidP="0052370E">
      <w:pPr>
        <w:spacing w:line="240" w:lineRule="auto"/>
        <w:ind w:left="0" w:right="0" w:firstLine="0"/>
        <w:jc w:val="right"/>
        <w:rPr>
          <w:rFonts w:ascii="Times New Roman" w:hAnsi="Times New Roman"/>
          <w:i w:val="0"/>
          <w:sz w:val="20"/>
          <w:szCs w:val="20"/>
        </w:rPr>
      </w:pPr>
      <w:r w:rsidRPr="006D1D8A">
        <w:rPr>
          <w:rFonts w:ascii="Times New Roman" w:hAnsi="Times New Roman"/>
          <w:i w:val="0"/>
          <w:sz w:val="20"/>
          <w:szCs w:val="20"/>
        </w:rPr>
        <w:t xml:space="preserve">Таблица </w:t>
      </w:r>
      <w:r w:rsidR="00C37EA9" w:rsidRPr="006D1D8A">
        <w:rPr>
          <w:rFonts w:ascii="Times New Roman" w:hAnsi="Times New Roman"/>
          <w:i w:val="0"/>
          <w:sz w:val="20"/>
          <w:szCs w:val="20"/>
        </w:rPr>
        <w:t>5</w:t>
      </w:r>
    </w:p>
    <w:p w14:paraId="74C03D55" w14:textId="77777777" w:rsidR="00E421C0" w:rsidRPr="006D1D8A" w:rsidRDefault="004D1BDF" w:rsidP="00E421C0">
      <w:pPr>
        <w:widowControl w:val="0"/>
        <w:spacing w:line="240" w:lineRule="auto"/>
        <w:ind w:left="0" w:firstLine="0"/>
        <w:jc w:val="center"/>
        <w:rPr>
          <w:rFonts w:ascii="Times New Roman" w:hAnsi="Times New Roman"/>
          <w:i w:val="0"/>
          <w:sz w:val="24"/>
        </w:rPr>
      </w:pPr>
      <w:r w:rsidRPr="006D1D8A">
        <w:rPr>
          <w:rFonts w:ascii="Times New Roman" w:hAnsi="Times New Roman"/>
          <w:i w:val="0"/>
          <w:sz w:val="24"/>
        </w:rPr>
        <w:t xml:space="preserve">Устанавливаемые параметры </w:t>
      </w:r>
      <w:r w:rsidR="00587429" w:rsidRPr="006D1D8A">
        <w:rPr>
          <w:rFonts w:ascii="Times New Roman" w:hAnsi="Times New Roman"/>
          <w:i w:val="0"/>
          <w:sz w:val="24"/>
        </w:rPr>
        <w:t>функциональных</w:t>
      </w:r>
      <w:r w:rsidRPr="006D1D8A">
        <w:rPr>
          <w:rFonts w:ascii="Times New Roman" w:hAnsi="Times New Roman"/>
          <w:i w:val="0"/>
          <w:sz w:val="24"/>
        </w:rPr>
        <w:t xml:space="preserve"> зон</w:t>
      </w:r>
    </w:p>
    <w:tbl>
      <w:tblPr>
        <w:tblW w:w="100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869"/>
        <w:gridCol w:w="1559"/>
        <w:gridCol w:w="1559"/>
        <w:gridCol w:w="1559"/>
        <w:gridCol w:w="1559"/>
      </w:tblGrid>
      <w:tr w:rsidR="006D1D8A" w:rsidRPr="006D1D8A" w14:paraId="73A76488" w14:textId="1F019306" w:rsidTr="003C137C">
        <w:trPr>
          <w:trHeight w:val="140"/>
        </w:trPr>
        <w:tc>
          <w:tcPr>
            <w:tcW w:w="959" w:type="dxa"/>
            <w:vMerge w:val="restart"/>
            <w:vAlign w:val="center"/>
            <w:hideMark/>
          </w:tcPr>
          <w:p w14:paraId="7283ED93" w14:textId="77777777" w:rsidR="003C137C" w:rsidRPr="006D1D8A" w:rsidRDefault="003C137C" w:rsidP="006863B9">
            <w:pPr>
              <w:widowControl w:val="0"/>
              <w:spacing w:line="240" w:lineRule="auto"/>
              <w:ind w:left="0" w:right="0" w:firstLine="0"/>
              <w:jc w:val="right"/>
              <w:rPr>
                <w:rFonts w:ascii="Times New Roman" w:hAnsi="Times New Roman"/>
                <w:b/>
                <w:i w:val="0"/>
                <w:sz w:val="20"/>
                <w:szCs w:val="20"/>
              </w:rPr>
            </w:pPr>
            <w:proofErr w:type="spellStart"/>
            <w:r w:rsidRPr="006D1D8A">
              <w:rPr>
                <w:rFonts w:ascii="Times New Roman" w:hAnsi="Times New Roman"/>
                <w:b/>
                <w:i w:val="0"/>
                <w:sz w:val="20"/>
                <w:szCs w:val="20"/>
              </w:rPr>
              <w:t>Обозн</w:t>
            </w:r>
            <w:proofErr w:type="spellEnd"/>
            <w:r w:rsidRPr="006D1D8A">
              <w:rPr>
                <w:rFonts w:ascii="Times New Roman" w:hAnsi="Times New Roman"/>
                <w:b/>
                <w:i w:val="0"/>
                <w:sz w:val="20"/>
                <w:szCs w:val="20"/>
              </w:rPr>
              <w:t>.</w:t>
            </w:r>
          </w:p>
        </w:tc>
        <w:tc>
          <w:tcPr>
            <w:tcW w:w="2869" w:type="dxa"/>
            <w:vMerge w:val="restart"/>
            <w:vAlign w:val="center"/>
            <w:hideMark/>
          </w:tcPr>
          <w:p w14:paraId="4A3E045B" w14:textId="77777777" w:rsidR="003C137C" w:rsidRPr="006D1D8A" w:rsidRDefault="003C137C" w:rsidP="006863B9">
            <w:pPr>
              <w:widowControl w:val="0"/>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Функциональная зона</w:t>
            </w:r>
          </w:p>
        </w:tc>
        <w:tc>
          <w:tcPr>
            <w:tcW w:w="6236" w:type="dxa"/>
            <w:gridSpan w:val="4"/>
            <w:vAlign w:val="center"/>
            <w:hideMark/>
          </w:tcPr>
          <w:p w14:paraId="53BB7EF3" w14:textId="6DA17E48" w:rsidR="003C137C" w:rsidRPr="006D1D8A" w:rsidRDefault="003C137C" w:rsidP="006863B9">
            <w:pPr>
              <w:widowControl w:val="0"/>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Параметры зоны</w:t>
            </w:r>
          </w:p>
        </w:tc>
      </w:tr>
      <w:tr w:rsidR="006D1D8A" w:rsidRPr="006D1D8A" w14:paraId="1B3F4184" w14:textId="2267C084" w:rsidTr="003C137C">
        <w:tc>
          <w:tcPr>
            <w:tcW w:w="959" w:type="dxa"/>
            <w:vMerge/>
            <w:vAlign w:val="center"/>
            <w:hideMark/>
          </w:tcPr>
          <w:p w14:paraId="77C8ADF6" w14:textId="77777777" w:rsidR="00DD2C80" w:rsidRPr="006D1D8A" w:rsidRDefault="00DD2C80" w:rsidP="006863B9">
            <w:pPr>
              <w:spacing w:line="240" w:lineRule="auto"/>
              <w:ind w:left="0" w:right="0" w:firstLine="0"/>
              <w:rPr>
                <w:rFonts w:ascii="Times New Roman" w:hAnsi="Times New Roman"/>
                <w:b/>
                <w:i w:val="0"/>
                <w:sz w:val="20"/>
                <w:szCs w:val="20"/>
              </w:rPr>
            </w:pPr>
          </w:p>
        </w:tc>
        <w:tc>
          <w:tcPr>
            <w:tcW w:w="2869" w:type="dxa"/>
            <w:vMerge/>
            <w:vAlign w:val="center"/>
            <w:hideMark/>
          </w:tcPr>
          <w:p w14:paraId="68C6C09C" w14:textId="77777777" w:rsidR="00DD2C80" w:rsidRPr="006D1D8A" w:rsidRDefault="00DD2C80" w:rsidP="006863B9">
            <w:pPr>
              <w:spacing w:line="240" w:lineRule="auto"/>
              <w:ind w:left="0" w:right="0" w:firstLine="0"/>
              <w:rPr>
                <w:rFonts w:ascii="Times New Roman" w:hAnsi="Times New Roman"/>
                <w:b/>
                <w:i w:val="0"/>
                <w:sz w:val="20"/>
                <w:szCs w:val="20"/>
              </w:rPr>
            </w:pPr>
          </w:p>
        </w:tc>
        <w:tc>
          <w:tcPr>
            <w:tcW w:w="1559" w:type="dxa"/>
            <w:vAlign w:val="center"/>
            <w:hideMark/>
          </w:tcPr>
          <w:p w14:paraId="2BD7FF75" w14:textId="39C79814" w:rsidR="00DD2C80" w:rsidRPr="006D1D8A" w:rsidRDefault="00DD2C80" w:rsidP="003C137C">
            <w:pPr>
              <w:spacing w:line="240" w:lineRule="auto"/>
              <w:ind w:left="0" w:right="0" w:firstLine="0"/>
              <w:jc w:val="center"/>
              <w:rPr>
                <w:rFonts w:ascii="Times New Roman" w:hAnsi="Times New Roman"/>
                <w:b/>
                <w:i w:val="0"/>
                <w:sz w:val="16"/>
                <w:szCs w:val="16"/>
              </w:rPr>
            </w:pPr>
            <w:r w:rsidRPr="006D1D8A">
              <w:rPr>
                <w:rFonts w:ascii="Times New Roman" w:hAnsi="Times New Roman"/>
                <w:b/>
                <w:i w:val="0"/>
                <w:sz w:val="16"/>
                <w:szCs w:val="16"/>
              </w:rPr>
              <w:t>Площадь, га</w:t>
            </w:r>
          </w:p>
        </w:tc>
        <w:tc>
          <w:tcPr>
            <w:tcW w:w="1559" w:type="dxa"/>
            <w:vAlign w:val="center"/>
            <w:hideMark/>
          </w:tcPr>
          <w:p w14:paraId="186FFCBB" w14:textId="378752DE" w:rsidR="00DD2C80" w:rsidRPr="006D1D8A" w:rsidRDefault="00DD2C80" w:rsidP="003C137C">
            <w:pPr>
              <w:spacing w:line="240" w:lineRule="auto"/>
              <w:ind w:left="0" w:right="0" w:firstLine="0"/>
              <w:jc w:val="center"/>
              <w:rPr>
                <w:rFonts w:ascii="Times New Roman" w:hAnsi="Times New Roman"/>
                <w:b/>
                <w:i w:val="0"/>
                <w:sz w:val="16"/>
                <w:szCs w:val="16"/>
              </w:rPr>
            </w:pPr>
            <w:r w:rsidRPr="006D1D8A">
              <w:rPr>
                <w:rFonts w:ascii="Times New Roman" w:hAnsi="Times New Roman"/>
                <w:b/>
                <w:i w:val="0"/>
                <w:sz w:val="16"/>
                <w:szCs w:val="16"/>
              </w:rPr>
              <w:t>Максимально допустимый коэффициент застройки зоны</w:t>
            </w:r>
          </w:p>
        </w:tc>
        <w:tc>
          <w:tcPr>
            <w:tcW w:w="1559" w:type="dxa"/>
            <w:vAlign w:val="center"/>
          </w:tcPr>
          <w:p w14:paraId="4B23C98B" w14:textId="384C4D32" w:rsidR="00DD2C80" w:rsidRPr="006D1D8A" w:rsidRDefault="00DD2C80" w:rsidP="003C137C">
            <w:pPr>
              <w:spacing w:line="240" w:lineRule="auto"/>
              <w:ind w:left="0" w:right="0" w:firstLine="0"/>
              <w:jc w:val="center"/>
              <w:rPr>
                <w:rFonts w:ascii="Times New Roman" w:hAnsi="Times New Roman"/>
                <w:b/>
                <w:i w:val="0"/>
                <w:sz w:val="16"/>
                <w:szCs w:val="16"/>
              </w:rPr>
            </w:pPr>
            <w:r w:rsidRPr="006D1D8A">
              <w:rPr>
                <w:rFonts w:ascii="Times New Roman" w:hAnsi="Times New Roman"/>
                <w:b/>
                <w:i w:val="0"/>
                <w:sz w:val="16"/>
                <w:szCs w:val="16"/>
              </w:rPr>
              <w:t>Максимальная/ средняя этажность застройки зоны</w:t>
            </w:r>
          </w:p>
        </w:tc>
        <w:tc>
          <w:tcPr>
            <w:tcW w:w="1559" w:type="dxa"/>
            <w:vAlign w:val="center"/>
          </w:tcPr>
          <w:p w14:paraId="77877B5D" w14:textId="69181704" w:rsidR="00DD2C80" w:rsidRPr="006D1D8A" w:rsidRDefault="00DD2C80" w:rsidP="003C137C">
            <w:pPr>
              <w:spacing w:line="240" w:lineRule="auto"/>
              <w:ind w:left="0" w:right="0" w:firstLine="0"/>
              <w:jc w:val="center"/>
              <w:rPr>
                <w:rFonts w:ascii="Times New Roman" w:hAnsi="Times New Roman"/>
                <w:b/>
                <w:i w:val="0"/>
                <w:sz w:val="16"/>
                <w:szCs w:val="16"/>
              </w:rPr>
            </w:pPr>
            <w:r w:rsidRPr="006D1D8A">
              <w:rPr>
                <w:rFonts w:ascii="Times New Roman" w:hAnsi="Times New Roman"/>
                <w:b/>
                <w:i w:val="0"/>
                <w:sz w:val="16"/>
                <w:szCs w:val="16"/>
              </w:rPr>
              <w:t>Плотность населения, чел/га</w:t>
            </w:r>
          </w:p>
        </w:tc>
      </w:tr>
      <w:tr w:rsidR="006D1D8A" w:rsidRPr="006D1D8A" w14:paraId="2F80BC14" w14:textId="27361C0B" w:rsidTr="003C137C">
        <w:tc>
          <w:tcPr>
            <w:tcW w:w="959" w:type="dxa"/>
            <w:vAlign w:val="center"/>
          </w:tcPr>
          <w:p w14:paraId="64C1258A" w14:textId="77777777" w:rsidR="00DD2C80" w:rsidRPr="006D1D8A" w:rsidRDefault="00DD2C80" w:rsidP="006863B9">
            <w:pPr>
              <w:widowControl w:val="0"/>
              <w:spacing w:line="240" w:lineRule="auto"/>
              <w:ind w:left="0" w:right="0" w:firstLine="0"/>
              <w:jc w:val="center"/>
              <w:rPr>
                <w:rFonts w:ascii="Times New Roman" w:hAnsi="Times New Roman"/>
                <w:b/>
                <w:i w:val="0"/>
                <w:sz w:val="20"/>
                <w:szCs w:val="20"/>
              </w:rPr>
            </w:pPr>
          </w:p>
        </w:tc>
        <w:tc>
          <w:tcPr>
            <w:tcW w:w="2869" w:type="dxa"/>
            <w:vAlign w:val="center"/>
          </w:tcPr>
          <w:p w14:paraId="60CA0F00" w14:textId="77777777" w:rsidR="00DD2C80" w:rsidRPr="006D1D8A" w:rsidRDefault="00DD2C80" w:rsidP="006863B9">
            <w:pPr>
              <w:widowControl w:val="0"/>
              <w:spacing w:line="240" w:lineRule="auto"/>
              <w:ind w:left="0" w:right="0" w:firstLine="0"/>
              <w:rPr>
                <w:rFonts w:ascii="Times New Roman" w:hAnsi="Times New Roman"/>
                <w:i w:val="0"/>
                <w:sz w:val="20"/>
                <w:szCs w:val="20"/>
              </w:rPr>
            </w:pPr>
            <w:r w:rsidRPr="006D1D8A">
              <w:rPr>
                <w:rFonts w:ascii="Times New Roman" w:hAnsi="Times New Roman"/>
                <w:i w:val="0"/>
                <w:sz w:val="20"/>
                <w:szCs w:val="20"/>
              </w:rPr>
              <w:t>Территория, всего:</w:t>
            </w:r>
          </w:p>
        </w:tc>
        <w:tc>
          <w:tcPr>
            <w:tcW w:w="1559" w:type="dxa"/>
            <w:vAlign w:val="center"/>
          </w:tcPr>
          <w:p w14:paraId="42AE541B" w14:textId="68603184" w:rsidR="00DD2C80" w:rsidRPr="006D1D8A" w:rsidRDefault="004F38FD" w:rsidP="006863B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418,75</w:t>
            </w:r>
          </w:p>
        </w:tc>
        <w:tc>
          <w:tcPr>
            <w:tcW w:w="1559" w:type="dxa"/>
            <w:vAlign w:val="center"/>
          </w:tcPr>
          <w:p w14:paraId="34DD793C" w14:textId="419D16BF" w:rsidR="00DD2C80" w:rsidRPr="006D1D8A" w:rsidRDefault="00DD2C80" w:rsidP="006863B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56D5E55B" w14:textId="77777777" w:rsidR="00DD2C80" w:rsidRPr="006D1D8A" w:rsidRDefault="00DD2C80" w:rsidP="006863B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1393907A" w14:textId="77777777" w:rsidR="00DD2C80" w:rsidRPr="006D1D8A" w:rsidRDefault="00DD2C80" w:rsidP="006863B9">
            <w:pPr>
              <w:widowControl w:val="0"/>
              <w:spacing w:line="240" w:lineRule="auto"/>
              <w:ind w:left="0" w:right="0" w:firstLine="0"/>
              <w:jc w:val="center"/>
              <w:rPr>
                <w:rFonts w:ascii="Times New Roman" w:hAnsi="Times New Roman"/>
                <w:i w:val="0"/>
                <w:sz w:val="20"/>
                <w:szCs w:val="20"/>
              </w:rPr>
            </w:pPr>
          </w:p>
        </w:tc>
      </w:tr>
      <w:tr w:rsidR="006D1D8A" w:rsidRPr="006D1D8A" w14:paraId="67635995" w14:textId="35FA5359" w:rsidTr="003C137C">
        <w:tc>
          <w:tcPr>
            <w:tcW w:w="959" w:type="dxa"/>
            <w:vAlign w:val="center"/>
          </w:tcPr>
          <w:p w14:paraId="78BC1777" w14:textId="77777777" w:rsidR="00DD2C80" w:rsidRPr="006D1D8A" w:rsidRDefault="00DD2C80" w:rsidP="006863B9">
            <w:pPr>
              <w:widowControl w:val="0"/>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lang w:eastAsia="ar-SA"/>
              </w:rPr>
              <w:t>Ж</w:t>
            </w:r>
          </w:p>
        </w:tc>
        <w:tc>
          <w:tcPr>
            <w:tcW w:w="2869" w:type="dxa"/>
            <w:vAlign w:val="center"/>
          </w:tcPr>
          <w:p w14:paraId="62DD2604" w14:textId="77777777" w:rsidR="00DD2C80" w:rsidRPr="006D1D8A" w:rsidRDefault="00DD2C80" w:rsidP="006863B9">
            <w:pPr>
              <w:widowControl w:val="0"/>
              <w:spacing w:line="240" w:lineRule="auto"/>
              <w:ind w:left="0" w:right="0" w:firstLine="0"/>
              <w:rPr>
                <w:rFonts w:ascii="Times New Roman" w:hAnsi="Times New Roman"/>
                <w:b/>
                <w:i w:val="0"/>
                <w:sz w:val="20"/>
                <w:szCs w:val="20"/>
              </w:rPr>
            </w:pPr>
            <w:r w:rsidRPr="006D1D8A">
              <w:rPr>
                <w:rFonts w:ascii="Times New Roman" w:hAnsi="Times New Roman"/>
                <w:b/>
                <w:i w:val="0"/>
                <w:iCs/>
                <w:sz w:val="20"/>
                <w:szCs w:val="20"/>
                <w:lang w:eastAsia="ar-SA"/>
              </w:rPr>
              <w:t>Жилые зоны, в т.ч.:</w:t>
            </w:r>
          </w:p>
        </w:tc>
        <w:tc>
          <w:tcPr>
            <w:tcW w:w="1559" w:type="dxa"/>
            <w:vAlign w:val="center"/>
          </w:tcPr>
          <w:p w14:paraId="590855F9" w14:textId="31335632" w:rsidR="00DD2C80" w:rsidRPr="006D1D8A" w:rsidRDefault="00DD2C80" w:rsidP="006863B9">
            <w:pPr>
              <w:widowControl w:val="0"/>
              <w:spacing w:line="240" w:lineRule="auto"/>
              <w:ind w:left="0" w:right="0" w:firstLine="0"/>
              <w:jc w:val="center"/>
              <w:rPr>
                <w:rFonts w:ascii="Times New Roman" w:hAnsi="Times New Roman"/>
                <w:b/>
                <w:i w:val="0"/>
                <w:sz w:val="20"/>
                <w:szCs w:val="20"/>
              </w:rPr>
            </w:pPr>
          </w:p>
        </w:tc>
        <w:tc>
          <w:tcPr>
            <w:tcW w:w="1559" w:type="dxa"/>
            <w:vAlign w:val="center"/>
          </w:tcPr>
          <w:p w14:paraId="2FD7083A" w14:textId="10ABFDC6" w:rsidR="00DD2C80" w:rsidRPr="006D1D8A" w:rsidRDefault="00DD2C80" w:rsidP="006863B9">
            <w:pPr>
              <w:widowControl w:val="0"/>
              <w:spacing w:line="240" w:lineRule="auto"/>
              <w:ind w:left="0" w:right="0" w:firstLine="0"/>
              <w:jc w:val="center"/>
              <w:rPr>
                <w:rFonts w:ascii="Times New Roman" w:hAnsi="Times New Roman"/>
                <w:b/>
                <w:i w:val="0"/>
                <w:sz w:val="20"/>
                <w:szCs w:val="20"/>
              </w:rPr>
            </w:pPr>
          </w:p>
        </w:tc>
        <w:tc>
          <w:tcPr>
            <w:tcW w:w="1559" w:type="dxa"/>
            <w:vAlign w:val="center"/>
          </w:tcPr>
          <w:p w14:paraId="543E0D7A" w14:textId="77777777" w:rsidR="00DD2C80" w:rsidRPr="006D1D8A" w:rsidRDefault="00DD2C80" w:rsidP="006863B9">
            <w:pPr>
              <w:widowControl w:val="0"/>
              <w:spacing w:line="240" w:lineRule="auto"/>
              <w:ind w:left="0" w:right="0" w:firstLine="0"/>
              <w:jc w:val="center"/>
              <w:rPr>
                <w:rFonts w:ascii="Times New Roman" w:hAnsi="Times New Roman"/>
                <w:b/>
                <w:i w:val="0"/>
                <w:sz w:val="20"/>
                <w:szCs w:val="20"/>
              </w:rPr>
            </w:pPr>
          </w:p>
        </w:tc>
        <w:tc>
          <w:tcPr>
            <w:tcW w:w="1559" w:type="dxa"/>
            <w:vAlign w:val="center"/>
          </w:tcPr>
          <w:p w14:paraId="4F2DFF08" w14:textId="77777777" w:rsidR="00DD2C80" w:rsidRPr="006D1D8A" w:rsidRDefault="00DD2C80" w:rsidP="006863B9">
            <w:pPr>
              <w:widowControl w:val="0"/>
              <w:spacing w:line="240" w:lineRule="auto"/>
              <w:ind w:left="0" w:right="0" w:firstLine="0"/>
              <w:jc w:val="center"/>
              <w:rPr>
                <w:rFonts w:ascii="Times New Roman" w:hAnsi="Times New Roman"/>
                <w:b/>
                <w:i w:val="0"/>
                <w:sz w:val="20"/>
                <w:szCs w:val="20"/>
              </w:rPr>
            </w:pPr>
          </w:p>
        </w:tc>
      </w:tr>
      <w:tr w:rsidR="006D1D8A" w:rsidRPr="006D1D8A" w14:paraId="06B0C2CC" w14:textId="77777777" w:rsidTr="003C137C">
        <w:trPr>
          <w:trHeight w:val="132"/>
        </w:trPr>
        <w:tc>
          <w:tcPr>
            <w:tcW w:w="959" w:type="dxa"/>
            <w:vAlign w:val="center"/>
          </w:tcPr>
          <w:p w14:paraId="7D452264" w14:textId="77777777" w:rsidR="002E59F9" w:rsidRPr="006D1D8A" w:rsidRDefault="002E59F9" w:rsidP="002E59F9">
            <w:pPr>
              <w:spacing w:line="240" w:lineRule="auto"/>
              <w:ind w:left="0" w:right="0" w:firstLine="0"/>
              <w:jc w:val="center"/>
              <w:rPr>
                <w:rFonts w:ascii="Times New Roman" w:hAnsi="Times New Roman"/>
                <w:b/>
                <w:i w:val="0"/>
                <w:sz w:val="20"/>
                <w:szCs w:val="20"/>
                <w:lang w:eastAsia="ar-SA"/>
              </w:rPr>
            </w:pPr>
          </w:p>
        </w:tc>
        <w:tc>
          <w:tcPr>
            <w:tcW w:w="2869" w:type="dxa"/>
            <w:tcBorders>
              <w:top w:val="single" w:sz="4" w:space="0" w:color="auto"/>
              <w:left w:val="single" w:sz="4" w:space="0" w:color="auto"/>
              <w:bottom w:val="single" w:sz="4" w:space="0" w:color="auto"/>
              <w:right w:val="single" w:sz="4" w:space="0" w:color="auto"/>
            </w:tcBorders>
            <w:vAlign w:val="center"/>
          </w:tcPr>
          <w:p w14:paraId="6045569B" w14:textId="0AA99AAB" w:rsidR="002E59F9" w:rsidRPr="006D1D8A"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6D1D8A">
              <w:rPr>
                <w:rFonts w:ascii="Times New Roman" w:hAnsi="Times New Roman"/>
                <w:i w:val="0"/>
                <w:sz w:val="20"/>
                <w:szCs w:val="20"/>
              </w:rPr>
              <w:t>Зона застройки малоэтажными жилыми домами (до 4 этажей, включая мансардный)</w:t>
            </w:r>
          </w:p>
        </w:tc>
        <w:tc>
          <w:tcPr>
            <w:tcW w:w="1559" w:type="dxa"/>
            <w:shd w:val="clear" w:color="auto" w:fill="auto"/>
            <w:vAlign w:val="center"/>
          </w:tcPr>
          <w:p w14:paraId="5F185C7C" w14:textId="0EF28DD1" w:rsidR="002E59F9" w:rsidRPr="006D1D8A" w:rsidRDefault="00015BA0" w:rsidP="002E59F9">
            <w:pPr>
              <w:widowControl w:val="0"/>
              <w:spacing w:line="240" w:lineRule="auto"/>
              <w:ind w:left="0" w:right="0" w:firstLine="0"/>
              <w:jc w:val="center"/>
              <w:rPr>
                <w:rFonts w:ascii="Times New Roman" w:hAnsi="Times New Roman"/>
                <w:i w:val="0"/>
                <w:iCs/>
                <w:sz w:val="20"/>
                <w:szCs w:val="20"/>
                <w:lang w:eastAsia="ar-SA"/>
              </w:rPr>
            </w:pPr>
            <w:r w:rsidRPr="006D1D8A">
              <w:rPr>
                <w:rFonts w:ascii="Times New Roman" w:hAnsi="Times New Roman"/>
                <w:i w:val="0"/>
                <w:iCs/>
                <w:sz w:val="20"/>
                <w:szCs w:val="20"/>
                <w:lang w:eastAsia="ar-SA"/>
              </w:rPr>
              <w:t>238,20</w:t>
            </w:r>
          </w:p>
        </w:tc>
        <w:tc>
          <w:tcPr>
            <w:tcW w:w="1559" w:type="dxa"/>
            <w:shd w:val="clear" w:color="auto" w:fill="auto"/>
            <w:vAlign w:val="center"/>
          </w:tcPr>
          <w:p w14:paraId="44A0FBA1" w14:textId="031855FE"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0,</w:t>
            </w:r>
            <w:r w:rsidR="00C85074" w:rsidRPr="006D1D8A">
              <w:rPr>
                <w:rFonts w:ascii="Times New Roman" w:hAnsi="Times New Roman"/>
                <w:i w:val="0"/>
                <w:sz w:val="20"/>
                <w:szCs w:val="20"/>
              </w:rPr>
              <w:t>3</w:t>
            </w:r>
          </w:p>
        </w:tc>
        <w:tc>
          <w:tcPr>
            <w:tcW w:w="1559" w:type="dxa"/>
            <w:vAlign w:val="center"/>
          </w:tcPr>
          <w:p w14:paraId="6EE22F9E" w14:textId="09338A47"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4</w:t>
            </w:r>
          </w:p>
        </w:tc>
        <w:tc>
          <w:tcPr>
            <w:tcW w:w="1559" w:type="dxa"/>
            <w:vAlign w:val="center"/>
          </w:tcPr>
          <w:p w14:paraId="7649C252" w14:textId="194C8C3A"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40</w:t>
            </w:r>
          </w:p>
        </w:tc>
      </w:tr>
      <w:tr w:rsidR="006D1D8A" w:rsidRPr="006D1D8A" w14:paraId="17DF2254" w14:textId="772A3316" w:rsidTr="003C137C">
        <w:tc>
          <w:tcPr>
            <w:tcW w:w="959" w:type="dxa"/>
            <w:vAlign w:val="center"/>
          </w:tcPr>
          <w:p w14:paraId="4D639A0A" w14:textId="77777777" w:rsidR="002E59F9" w:rsidRPr="006D1D8A" w:rsidRDefault="002E59F9" w:rsidP="002E59F9">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О</w:t>
            </w:r>
          </w:p>
        </w:tc>
        <w:tc>
          <w:tcPr>
            <w:tcW w:w="2869" w:type="dxa"/>
            <w:vAlign w:val="center"/>
          </w:tcPr>
          <w:p w14:paraId="0119434F" w14:textId="0D6DA06E" w:rsidR="002E59F9" w:rsidRPr="006D1D8A" w:rsidRDefault="002E59F9" w:rsidP="002E59F9">
            <w:pPr>
              <w:suppressLineNumbers/>
              <w:suppressAutoHyphens/>
              <w:snapToGrid w:val="0"/>
              <w:spacing w:line="240" w:lineRule="auto"/>
              <w:ind w:left="0" w:right="0" w:firstLine="0"/>
              <w:contextualSpacing/>
              <w:rPr>
                <w:rFonts w:ascii="Times New Roman" w:hAnsi="Times New Roman"/>
                <w:b/>
                <w:i w:val="0"/>
                <w:iCs/>
                <w:sz w:val="20"/>
                <w:szCs w:val="20"/>
                <w:lang w:eastAsia="ar-SA"/>
              </w:rPr>
            </w:pPr>
            <w:r w:rsidRPr="006D1D8A">
              <w:rPr>
                <w:rFonts w:ascii="Times New Roman" w:hAnsi="Times New Roman"/>
                <w:b/>
                <w:i w:val="0"/>
                <w:iCs/>
                <w:sz w:val="20"/>
                <w:szCs w:val="20"/>
                <w:lang w:eastAsia="ar-SA"/>
              </w:rPr>
              <w:t>Общественно-деловые зоны, в т.ч.:</w:t>
            </w:r>
          </w:p>
        </w:tc>
        <w:tc>
          <w:tcPr>
            <w:tcW w:w="1559" w:type="dxa"/>
            <w:shd w:val="clear" w:color="auto" w:fill="auto"/>
            <w:vAlign w:val="center"/>
          </w:tcPr>
          <w:p w14:paraId="4137E0BA" w14:textId="6E52900C" w:rsidR="002E59F9" w:rsidRPr="006D1D8A" w:rsidRDefault="002E59F9" w:rsidP="002E59F9">
            <w:pPr>
              <w:widowControl w:val="0"/>
              <w:spacing w:line="240" w:lineRule="auto"/>
              <w:ind w:left="0" w:right="0" w:firstLine="0"/>
              <w:jc w:val="center"/>
              <w:rPr>
                <w:rFonts w:ascii="Times New Roman" w:hAnsi="Times New Roman"/>
                <w:b/>
                <w:i w:val="0"/>
                <w:sz w:val="20"/>
                <w:szCs w:val="20"/>
              </w:rPr>
            </w:pPr>
          </w:p>
        </w:tc>
        <w:tc>
          <w:tcPr>
            <w:tcW w:w="1559" w:type="dxa"/>
            <w:shd w:val="clear" w:color="auto" w:fill="auto"/>
            <w:vAlign w:val="center"/>
          </w:tcPr>
          <w:p w14:paraId="17B50DCD" w14:textId="53AEA73C"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5623FDF2"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7C9B8526"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r>
      <w:tr w:rsidR="006D1D8A" w:rsidRPr="006D1D8A" w14:paraId="4820CC41" w14:textId="216712FD" w:rsidTr="003C137C">
        <w:tc>
          <w:tcPr>
            <w:tcW w:w="959" w:type="dxa"/>
            <w:vAlign w:val="center"/>
          </w:tcPr>
          <w:p w14:paraId="2BBC36AC" w14:textId="77777777" w:rsidR="002E59F9" w:rsidRPr="006D1D8A" w:rsidRDefault="002E59F9" w:rsidP="002E59F9">
            <w:pPr>
              <w:spacing w:line="240" w:lineRule="auto"/>
              <w:ind w:left="0" w:right="0" w:firstLine="0"/>
              <w:jc w:val="center"/>
              <w:rPr>
                <w:rFonts w:ascii="Times New Roman" w:hAnsi="Times New Roman"/>
                <w:b/>
                <w:i w:val="0"/>
                <w:sz w:val="20"/>
                <w:szCs w:val="20"/>
              </w:rPr>
            </w:pPr>
          </w:p>
        </w:tc>
        <w:tc>
          <w:tcPr>
            <w:tcW w:w="2869" w:type="dxa"/>
            <w:vAlign w:val="center"/>
          </w:tcPr>
          <w:p w14:paraId="6E8A2D03" w14:textId="7723D17D" w:rsidR="002E59F9" w:rsidRPr="006D1D8A"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6D1D8A">
              <w:rPr>
                <w:rFonts w:ascii="Times New Roman" w:hAnsi="Times New Roman"/>
                <w:i w:val="0"/>
                <w:iCs/>
                <w:sz w:val="20"/>
                <w:szCs w:val="20"/>
                <w:lang w:eastAsia="ar-SA"/>
              </w:rPr>
              <w:t>Общественно-деловые зоны</w:t>
            </w:r>
          </w:p>
        </w:tc>
        <w:tc>
          <w:tcPr>
            <w:tcW w:w="1559" w:type="dxa"/>
            <w:shd w:val="clear" w:color="auto" w:fill="auto"/>
            <w:vAlign w:val="center"/>
          </w:tcPr>
          <w:p w14:paraId="45EDC5B3" w14:textId="546B66BD" w:rsidR="002E59F9" w:rsidRPr="006D1D8A" w:rsidRDefault="0024246D" w:rsidP="002E59F9">
            <w:pPr>
              <w:widowControl w:val="0"/>
              <w:spacing w:line="240" w:lineRule="auto"/>
              <w:ind w:left="0" w:right="0" w:firstLine="0"/>
              <w:jc w:val="center"/>
              <w:rPr>
                <w:rFonts w:ascii="Times New Roman" w:hAnsi="Times New Roman"/>
                <w:b/>
                <w:i w:val="0"/>
                <w:sz w:val="20"/>
                <w:szCs w:val="20"/>
              </w:rPr>
            </w:pPr>
            <w:r w:rsidRPr="006D1D8A">
              <w:rPr>
                <w:rFonts w:ascii="Times New Roman" w:hAnsi="Times New Roman"/>
                <w:i w:val="0"/>
                <w:iCs/>
                <w:sz w:val="20"/>
                <w:szCs w:val="20"/>
                <w:lang w:eastAsia="ar-SA"/>
              </w:rPr>
              <w:t>12,78</w:t>
            </w:r>
          </w:p>
        </w:tc>
        <w:tc>
          <w:tcPr>
            <w:tcW w:w="1559" w:type="dxa"/>
            <w:shd w:val="clear" w:color="auto" w:fill="auto"/>
            <w:vAlign w:val="center"/>
          </w:tcPr>
          <w:p w14:paraId="4DC6365F" w14:textId="67DD5854" w:rsidR="002E59F9" w:rsidRPr="006D1D8A" w:rsidRDefault="00C77C5E"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1,0</w:t>
            </w:r>
          </w:p>
        </w:tc>
        <w:tc>
          <w:tcPr>
            <w:tcW w:w="1559" w:type="dxa"/>
            <w:vAlign w:val="center"/>
          </w:tcPr>
          <w:p w14:paraId="3C5CF72B" w14:textId="648C95E3" w:rsidR="002E59F9" w:rsidRPr="006D1D8A" w:rsidRDefault="00C77C5E"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6</w:t>
            </w:r>
          </w:p>
        </w:tc>
        <w:tc>
          <w:tcPr>
            <w:tcW w:w="1559" w:type="dxa"/>
            <w:vAlign w:val="center"/>
          </w:tcPr>
          <w:p w14:paraId="1742F010" w14:textId="5E2137D1"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r>
      <w:tr w:rsidR="006D1D8A" w:rsidRPr="006D1D8A" w14:paraId="4042783F" w14:textId="410966DE" w:rsidTr="003C137C">
        <w:tc>
          <w:tcPr>
            <w:tcW w:w="959" w:type="dxa"/>
            <w:vAlign w:val="center"/>
          </w:tcPr>
          <w:p w14:paraId="6634B479" w14:textId="2220EA94" w:rsidR="002E59F9" w:rsidRPr="006D1D8A" w:rsidRDefault="002E59F9" w:rsidP="002E59F9">
            <w:pPr>
              <w:spacing w:line="240" w:lineRule="auto"/>
              <w:ind w:left="0" w:right="0" w:firstLine="0"/>
              <w:jc w:val="center"/>
              <w:rPr>
                <w:rFonts w:ascii="Times New Roman" w:hAnsi="Times New Roman"/>
                <w:b/>
                <w:i w:val="0"/>
                <w:sz w:val="20"/>
                <w:szCs w:val="20"/>
              </w:rPr>
            </w:pPr>
          </w:p>
        </w:tc>
        <w:tc>
          <w:tcPr>
            <w:tcW w:w="2869" w:type="dxa"/>
            <w:vAlign w:val="center"/>
          </w:tcPr>
          <w:p w14:paraId="0EFC7C7F" w14:textId="77777777" w:rsidR="002E59F9" w:rsidRPr="006D1D8A" w:rsidRDefault="002E59F9" w:rsidP="002E59F9">
            <w:pPr>
              <w:suppressLineNumbers/>
              <w:suppressAutoHyphens/>
              <w:snapToGrid w:val="0"/>
              <w:spacing w:line="240" w:lineRule="auto"/>
              <w:ind w:left="0" w:right="0" w:firstLine="0"/>
              <w:contextualSpacing/>
              <w:rPr>
                <w:rFonts w:ascii="Times New Roman" w:hAnsi="Times New Roman"/>
                <w:b/>
                <w:i w:val="0"/>
                <w:iCs/>
                <w:sz w:val="20"/>
                <w:szCs w:val="20"/>
                <w:lang w:eastAsia="ar-SA"/>
              </w:rPr>
            </w:pPr>
            <w:bookmarkStart w:id="44" w:name="_Hlk515024507"/>
            <w:r w:rsidRPr="006D1D8A">
              <w:rPr>
                <w:rFonts w:ascii="Times New Roman" w:hAnsi="Times New Roman"/>
                <w:b/>
                <w:i w:val="0"/>
                <w:iCs/>
                <w:sz w:val="20"/>
                <w:szCs w:val="20"/>
                <w:lang w:eastAsia="ar-SA"/>
              </w:rPr>
              <w:t>Производственные зоны, зоны инженерной и транспортной инфраструктур</w:t>
            </w:r>
            <w:bookmarkEnd w:id="44"/>
            <w:r w:rsidRPr="006D1D8A">
              <w:rPr>
                <w:rFonts w:ascii="Times New Roman" w:hAnsi="Times New Roman"/>
                <w:b/>
                <w:i w:val="0"/>
                <w:iCs/>
                <w:sz w:val="20"/>
                <w:szCs w:val="20"/>
                <w:lang w:eastAsia="ar-SA"/>
              </w:rPr>
              <w:t>, в т.ч.:</w:t>
            </w:r>
          </w:p>
        </w:tc>
        <w:tc>
          <w:tcPr>
            <w:tcW w:w="1559" w:type="dxa"/>
            <w:shd w:val="clear" w:color="auto" w:fill="auto"/>
            <w:vAlign w:val="center"/>
          </w:tcPr>
          <w:p w14:paraId="0740D541" w14:textId="77777777" w:rsidR="002E59F9" w:rsidRPr="006D1D8A" w:rsidRDefault="002E59F9" w:rsidP="002E59F9">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14:paraId="5D41CC2B"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1B659387"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6E3054B9"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r>
      <w:tr w:rsidR="006D1D8A" w:rsidRPr="006D1D8A" w14:paraId="55157D8E" w14:textId="6B20E84A" w:rsidTr="003C137C">
        <w:tc>
          <w:tcPr>
            <w:tcW w:w="959" w:type="dxa"/>
            <w:vAlign w:val="center"/>
          </w:tcPr>
          <w:p w14:paraId="60D5255E" w14:textId="79F3B717" w:rsidR="002E59F9" w:rsidRPr="006D1D8A" w:rsidRDefault="002E59F9" w:rsidP="002E59F9">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И</w:t>
            </w:r>
          </w:p>
        </w:tc>
        <w:tc>
          <w:tcPr>
            <w:tcW w:w="2869" w:type="dxa"/>
            <w:vAlign w:val="center"/>
          </w:tcPr>
          <w:p w14:paraId="6C0762DC" w14:textId="77777777" w:rsidR="002E59F9" w:rsidRPr="006D1D8A"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6D1D8A">
              <w:rPr>
                <w:rFonts w:ascii="Times New Roman" w:hAnsi="Times New Roman"/>
                <w:i w:val="0"/>
                <w:iCs/>
                <w:sz w:val="20"/>
                <w:szCs w:val="20"/>
                <w:lang w:eastAsia="ar-SA"/>
              </w:rPr>
              <w:t>Зоны инженерной инфраструктуры</w:t>
            </w:r>
          </w:p>
        </w:tc>
        <w:tc>
          <w:tcPr>
            <w:tcW w:w="1559" w:type="dxa"/>
            <w:shd w:val="clear" w:color="auto" w:fill="auto"/>
            <w:vAlign w:val="center"/>
          </w:tcPr>
          <w:p w14:paraId="72687859" w14:textId="1B846522" w:rsidR="002E59F9" w:rsidRPr="006D1D8A" w:rsidRDefault="00015BA0"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iCs/>
                <w:sz w:val="20"/>
                <w:szCs w:val="20"/>
                <w:lang w:eastAsia="ar-SA"/>
              </w:rPr>
              <w:t>0,33</w:t>
            </w:r>
          </w:p>
        </w:tc>
        <w:tc>
          <w:tcPr>
            <w:tcW w:w="1559" w:type="dxa"/>
            <w:shd w:val="clear" w:color="auto" w:fill="auto"/>
            <w:vAlign w:val="center"/>
          </w:tcPr>
          <w:p w14:paraId="2CDDD3DD" w14:textId="55ADBB44"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1559" w:type="dxa"/>
            <w:vAlign w:val="center"/>
          </w:tcPr>
          <w:p w14:paraId="385CD901" w14:textId="13EF28CF"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1559" w:type="dxa"/>
            <w:vAlign w:val="center"/>
          </w:tcPr>
          <w:p w14:paraId="154F5ED9" w14:textId="190BDC58"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r>
      <w:tr w:rsidR="006D1D8A" w:rsidRPr="006D1D8A" w14:paraId="1806AF8C" w14:textId="064A4177" w:rsidTr="003C137C">
        <w:tc>
          <w:tcPr>
            <w:tcW w:w="959" w:type="dxa"/>
            <w:vAlign w:val="center"/>
          </w:tcPr>
          <w:p w14:paraId="347E9A3C" w14:textId="23BD0FA4" w:rsidR="002E59F9" w:rsidRPr="006D1D8A" w:rsidRDefault="002E59F9" w:rsidP="002E59F9">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Т</w:t>
            </w:r>
          </w:p>
        </w:tc>
        <w:tc>
          <w:tcPr>
            <w:tcW w:w="2869" w:type="dxa"/>
            <w:vAlign w:val="center"/>
          </w:tcPr>
          <w:p w14:paraId="77EFCDFB" w14:textId="77777777" w:rsidR="002E59F9" w:rsidRPr="006D1D8A"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6D1D8A">
              <w:rPr>
                <w:rFonts w:ascii="Times New Roman" w:hAnsi="Times New Roman"/>
                <w:i w:val="0"/>
                <w:iCs/>
                <w:sz w:val="20"/>
                <w:szCs w:val="20"/>
                <w:lang w:eastAsia="ar-SA"/>
              </w:rPr>
              <w:t>Зона транспортной инфраструктуры</w:t>
            </w:r>
          </w:p>
        </w:tc>
        <w:tc>
          <w:tcPr>
            <w:tcW w:w="1559" w:type="dxa"/>
            <w:shd w:val="clear" w:color="auto" w:fill="auto"/>
            <w:vAlign w:val="center"/>
          </w:tcPr>
          <w:p w14:paraId="45BDFC63" w14:textId="05D04C2E" w:rsidR="002E59F9" w:rsidRPr="006D1D8A" w:rsidRDefault="00015BA0" w:rsidP="002E59F9">
            <w:pPr>
              <w:widowControl w:val="0"/>
              <w:spacing w:line="240" w:lineRule="auto"/>
              <w:ind w:left="0" w:right="0" w:firstLine="0"/>
              <w:jc w:val="center"/>
              <w:rPr>
                <w:rFonts w:ascii="Times New Roman" w:hAnsi="Times New Roman"/>
                <w:i w:val="0"/>
                <w:iCs/>
                <w:sz w:val="20"/>
                <w:szCs w:val="20"/>
                <w:lang w:eastAsia="ar-SA"/>
              </w:rPr>
            </w:pPr>
            <w:r w:rsidRPr="006D1D8A">
              <w:rPr>
                <w:rFonts w:ascii="Times New Roman" w:hAnsi="Times New Roman"/>
                <w:i w:val="0"/>
                <w:iCs/>
                <w:sz w:val="20"/>
                <w:szCs w:val="20"/>
                <w:lang w:eastAsia="ar-SA"/>
              </w:rPr>
              <w:t>0,51</w:t>
            </w:r>
          </w:p>
        </w:tc>
        <w:tc>
          <w:tcPr>
            <w:tcW w:w="1559" w:type="dxa"/>
            <w:shd w:val="clear" w:color="auto" w:fill="auto"/>
            <w:vAlign w:val="center"/>
          </w:tcPr>
          <w:p w14:paraId="24883284" w14:textId="04F5F786"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1559" w:type="dxa"/>
            <w:vAlign w:val="center"/>
          </w:tcPr>
          <w:p w14:paraId="122AEF15" w14:textId="58FD3B5B"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1559" w:type="dxa"/>
            <w:vAlign w:val="center"/>
          </w:tcPr>
          <w:p w14:paraId="28C314E5" w14:textId="7710D8A8"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r>
      <w:tr w:rsidR="006D1D8A" w:rsidRPr="006D1D8A" w14:paraId="09B12C37" w14:textId="3E1589CC" w:rsidTr="003C137C">
        <w:tc>
          <w:tcPr>
            <w:tcW w:w="959" w:type="dxa"/>
            <w:vAlign w:val="center"/>
          </w:tcPr>
          <w:p w14:paraId="53894D2C" w14:textId="77777777" w:rsidR="002E59F9" w:rsidRPr="006D1D8A" w:rsidRDefault="002E59F9" w:rsidP="002E59F9">
            <w:pPr>
              <w:spacing w:line="240" w:lineRule="auto"/>
              <w:ind w:left="0" w:right="0" w:firstLine="0"/>
              <w:jc w:val="center"/>
              <w:rPr>
                <w:rFonts w:ascii="Times New Roman" w:hAnsi="Times New Roman"/>
                <w:b/>
                <w:i w:val="0"/>
                <w:sz w:val="20"/>
                <w:szCs w:val="20"/>
              </w:rPr>
            </w:pPr>
            <w:proofErr w:type="spellStart"/>
            <w:r w:rsidRPr="006D1D8A">
              <w:rPr>
                <w:rFonts w:ascii="Times New Roman" w:hAnsi="Times New Roman"/>
                <w:b/>
                <w:i w:val="0"/>
                <w:sz w:val="20"/>
                <w:szCs w:val="20"/>
                <w:lang w:eastAsia="ar-SA"/>
              </w:rPr>
              <w:t>Сх</w:t>
            </w:r>
            <w:proofErr w:type="spellEnd"/>
          </w:p>
        </w:tc>
        <w:tc>
          <w:tcPr>
            <w:tcW w:w="2869" w:type="dxa"/>
            <w:vAlign w:val="center"/>
          </w:tcPr>
          <w:p w14:paraId="55627D7B" w14:textId="77777777" w:rsidR="002E59F9" w:rsidRPr="006D1D8A" w:rsidRDefault="002E59F9" w:rsidP="002E59F9">
            <w:pPr>
              <w:suppressLineNumbers/>
              <w:suppressAutoHyphens/>
              <w:snapToGrid w:val="0"/>
              <w:spacing w:line="240" w:lineRule="auto"/>
              <w:ind w:left="0" w:right="0" w:firstLine="0"/>
              <w:contextualSpacing/>
              <w:rPr>
                <w:rFonts w:ascii="Times New Roman" w:hAnsi="Times New Roman"/>
                <w:b/>
                <w:i w:val="0"/>
                <w:iCs/>
                <w:sz w:val="20"/>
                <w:szCs w:val="20"/>
                <w:lang w:eastAsia="ar-SA"/>
              </w:rPr>
            </w:pPr>
            <w:r w:rsidRPr="006D1D8A">
              <w:rPr>
                <w:rFonts w:ascii="Times New Roman" w:hAnsi="Times New Roman"/>
                <w:b/>
                <w:i w:val="0"/>
                <w:iCs/>
                <w:sz w:val="20"/>
                <w:szCs w:val="20"/>
                <w:lang w:eastAsia="ar-SA"/>
              </w:rPr>
              <w:t>Зоны сельскохозяйственного использования, в т.ч.:</w:t>
            </w:r>
          </w:p>
        </w:tc>
        <w:tc>
          <w:tcPr>
            <w:tcW w:w="1559" w:type="dxa"/>
            <w:shd w:val="clear" w:color="auto" w:fill="auto"/>
            <w:vAlign w:val="center"/>
          </w:tcPr>
          <w:p w14:paraId="3E74B21F" w14:textId="77777777" w:rsidR="002E59F9" w:rsidRPr="006D1D8A" w:rsidRDefault="002E59F9" w:rsidP="002E59F9">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14:paraId="1DE23252"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10F21C54"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6D818316"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r>
      <w:tr w:rsidR="006D1D8A" w:rsidRPr="006D1D8A" w14:paraId="46A5FCB5" w14:textId="488A8494" w:rsidTr="003C137C">
        <w:tc>
          <w:tcPr>
            <w:tcW w:w="959" w:type="dxa"/>
            <w:vAlign w:val="center"/>
          </w:tcPr>
          <w:p w14:paraId="2AAE2177" w14:textId="77777777" w:rsidR="002E59F9" w:rsidRPr="006D1D8A" w:rsidRDefault="002E59F9" w:rsidP="002E59F9">
            <w:pPr>
              <w:spacing w:line="240" w:lineRule="auto"/>
              <w:ind w:left="0" w:right="0" w:firstLine="0"/>
              <w:jc w:val="center"/>
              <w:rPr>
                <w:rFonts w:ascii="Times New Roman" w:hAnsi="Times New Roman"/>
                <w:b/>
                <w:i w:val="0"/>
                <w:sz w:val="20"/>
                <w:szCs w:val="20"/>
                <w:lang w:eastAsia="ar-SA"/>
              </w:rPr>
            </w:pPr>
          </w:p>
        </w:tc>
        <w:tc>
          <w:tcPr>
            <w:tcW w:w="2869" w:type="dxa"/>
            <w:vAlign w:val="center"/>
          </w:tcPr>
          <w:p w14:paraId="75469C2F" w14:textId="36C9D21C" w:rsidR="002E59F9" w:rsidRPr="006D1D8A"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bookmarkStart w:id="45" w:name="_Hlk536117697"/>
            <w:r w:rsidRPr="006D1D8A">
              <w:rPr>
                <w:rFonts w:ascii="Times New Roman" w:hAnsi="Times New Roman"/>
                <w:i w:val="0"/>
                <w:iCs/>
                <w:sz w:val="20"/>
                <w:szCs w:val="20"/>
                <w:lang w:eastAsia="ar-SA"/>
              </w:rPr>
              <w:t>Зона сельскохозяйственн</w:t>
            </w:r>
            <w:bookmarkEnd w:id="45"/>
            <w:r w:rsidR="00A075EA" w:rsidRPr="006D1D8A">
              <w:rPr>
                <w:rFonts w:ascii="Times New Roman" w:hAnsi="Times New Roman"/>
                <w:i w:val="0"/>
                <w:iCs/>
                <w:sz w:val="20"/>
                <w:szCs w:val="20"/>
                <w:lang w:eastAsia="ar-SA"/>
              </w:rPr>
              <w:t>ых</w:t>
            </w:r>
            <w:r w:rsidR="00D94AD9" w:rsidRPr="006D1D8A">
              <w:rPr>
                <w:rFonts w:ascii="Times New Roman" w:hAnsi="Times New Roman"/>
                <w:i w:val="0"/>
                <w:iCs/>
                <w:sz w:val="20"/>
                <w:szCs w:val="20"/>
                <w:lang w:eastAsia="ar-SA"/>
              </w:rPr>
              <w:t xml:space="preserve"> </w:t>
            </w:r>
            <w:r w:rsidR="00A075EA" w:rsidRPr="006D1D8A">
              <w:rPr>
                <w:rFonts w:ascii="Times New Roman" w:hAnsi="Times New Roman"/>
                <w:i w:val="0"/>
                <w:iCs/>
                <w:sz w:val="20"/>
                <w:szCs w:val="20"/>
                <w:lang w:eastAsia="ar-SA"/>
              </w:rPr>
              <w:t>угодий</w:t>
            </w:r>
          </w:p>
        </w:tc>
        <w:tc>
          <w:tcPr>
            <w:tcW w:w="1559" w:type="dxa"/>
            <w:shd w:val="clear" w:color="auto" w:fill="auto"/>
            <w:vAlign w:val="center"/>
          </w:tcPr>
          <w:p w14:paraId="30E29BA1" w14:textId="0F991CE3" w:rsidR="002E59F9" w:rsidRPr="006D1D8A" w:rsidRDefault="00015BA0" w:rsidP="002E59F9">
            <w:pPr>
              <w:widowControl w:val="0"/>
              <w:spacing w:line="240" w:lineRule="auto"/>
              <w:ind w:left="0" w:right="0" w:firstLine="0"/>
              <w:jc w:val="center"/>
              <w:rPr>
                <w:rFonts w:ascii="Times New Roman" w:hAnsi="Times New Roman"/>
                <w:i w:val="0"/>
                <w:iCs/>
                <w:sz w:val="20"/>
                <w:szCs w:val="20"/>
                <w:lang w:eastAsia="ar-SA"/>
              </w:rPr>
            </w:pPr>
            <w:r w:rsidRPr="006D1D8A">
              <w:rPr>
                <w:rFonts w:ascii="Times New Roman" w:hAnsi="Times New Roman"/>
                <w:i w:val="0"/>
                <w:iCs/>
                <w:sz w:val="20"/>
                <w:szCs w:val="20"/>
                <w:lang w:eastAsia="ar-SA"/>
              </w:rPr>
              <w:t>47,11</w:t>
            </w:r>
          </w:p>
        </w:tc>
        <w:tc>
          <w:tcPr>
            <w:tcW w:w="1559" w:type="dxa"/>
            <w:shd w:val="clear" w:color="auto" w:fill="auto"/>
            <w:vAlign w:val="center"/>
          </w:tcPr>
          <w:p w14:paraId="00794057" w14:textId="07D5C8EE"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1559" w:type="dxa"/>
            <w:vAlign w:val="center"/>
          </w:tcPr>
          <w:p w14:paraId="2701CBAB" w14:textId="728B2405"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1559" w:type="dxa"/>
            <w:vAlign w:val="center"/>
          </w:tcPr>
          <w:p w14:paraId="2E16C4B6" w14:textId="057CE4C7"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r>
      <w:tr w:rsidR="006D1D8A" w:rsidRPr="006D1D8A" w14:paraId="5B2BB8A0" w14:textId="5D56E3E7" w:rsidTr="003C137C">
        <w:tc>
          <w:tcPr>
            <w:tcW w:w="959" w:type="dxa"/>
            <w:vAlign w:val="center"/>
          </w:tcPr>
          <w:p w14:paraId="6300F85B" w14:textId="77777777" w:rsidR="002E59F9" w:rsidRPr="006D1D8A" w:rsidRDefault="002E59F9" w:rsidP="002E59F9">
            <w:pPr>
              <w:spacing w:line="240" w:lineRule="auto"/>
              <w:ind w:left="0" w:right="0" w:firstLine="0"/>
              <w:jc w:val="center"/>
              <w:rPr>
                <w:rFonts w:ascii="Times New Roman" w:hAnsi="Times New Roman"/>
                <w:b/>
                <w:i w:val="0"/>
                <w:sz w:val="20"/>
                <w:szCs w:val="20"/>
              </w:rPr>
            </w:pPr>
          </w:p>
        </w:tc>
        <w:tc>
          <w:tcPr>
            <w:tcW w:w="2869" w:type="dxa"/>
            <w:vAlign w:val="center"/>
          </w:tcPr>
          <w:p w14:paraId="3744AE39" w14:textId="51A0650A" w:rsidR="002E59F9" w:rsidRPr="006D1D8A" w:rsidRDefault="00666A16"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bookmarkStart w:id="46" w:name="_Hlk3218534"/>
            <w:r w:rsidRPr="006D1D8A">
              <w:rPr>
                <w:rFonts w:ascii="Times New Roman" w:hAnsi="Times New Roman"/>
                <w:i w:val="0"/>
                <w:sz w:val="20"/>
                <w:szCs w:val="20"/>
              </w:rPr>
              <w:t>Производственная зона сельскохозяйственных предприятий</w:t>
            </w:r>
            <w:bookmarkEnd w:id="46"/>
          </w:p>
        </w:tc>
        <w:tc>
          <w:tcPr>
            <w:tcW w:w="1559" w:type="dxa"/>
            <w:shd w:val="clear" w:color="auto" w:fill="auto"/>
            <w:vAlign w:val="center"/>
          </w:tcPr>
          <w:p w14:paraId="60DCA183" w14:textId="7DBA8F38" w:rsidR="002E59F9" w:rsidRPr="006D1D8A" w:rsidRDefault="00015BA0" w:rsidP="002E59F9">
            <w:pPr>
              <w:widowControl w:val="0"/>
              <w:spacing w:line="240" w:lineRule="auto"/>
              <w:ind w:left="0" w:right="0" w:firstLine="0"/>
              <w:jc w:val="center"/>
              <w:rPr>
                <w:rFonts w:ascii="Times New Roman" w:hAnsi="Times New Roman"/>
                <w:i w:val="0"/>
                <w:iCs/>
                <w:sz w:val="20"/>
                <w:szCs w:val="20"/>
                <w:lang w:eastAsia="ar-SA"/>
              </w:rPr>
            </w:pPr>
            <w:r w:rsidRPr="006D1D8A">
              <w:rPr>
                <w:rFonts w:ascii="Times New Roman" w:hAnsi="Times New Roman"/>
                <w:i w:val="0"/>
                <w:iCs/>
                <w:sz w:val="20"/>
                <w:szCs w:val="20"/>
                <w:lang w:eastAsia="ar-SA"/>
              </w:rPr>
              <w:t>32,16</w:t>
            </w:r>
          </w:p>
        </w:tc>
        <w:tc>
          <w:tcPr>
            <w:tcW w:w="1559" w:type="dxa"/>
            <w:shd w:val="clear" w:color="auto" w:fill="auto"/>
            <w:vAlign w:val="center"/>
          </w:tcPr>
          <w:p w14:paraId="0B2D1282" w14:textId="7ECB8210" w:rsidR="002E59F9" w:rsidRPr="006D1D8A" w:rsidRDefault="00C77C5E"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0,6</w:t>
            </w:r>
          </w:p>
        </w:tc>
        <w:tc>
          <w:tcPr>
            <w:tcW w:w="1559" w:type="dxa"/>
            <w:vAlign w:val="center"/>
          </w:tcPr>
          <w:p w14:paraId="14695E10" w14:textId="49472E83"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3</w:t>
            </w:r>
          </w:p>
        </w:tc>
        <w:tc>
          <w:tcPr>
            <w:tcW w:w="1559" w:type="dxa"/>
            <w:vAlign w:val="center"/>
          </w:tcPr>
          <w:p w14:paraId="26D05CBD" w14:textId="23616995" w:rsidR="002E59F9" w:rsidRPr="006D1D8A" w:rsidRDefault="002E59F9" w:rsidP="002E59F9">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r>
      <w:tr w:rsidR="006D1D8A" w:rsidRPr="006D1D8A" w14:paraId="566BE0E3" w14:textId="552E9FA3" w:rsidTr="003C137C">
        <w:tc>
          <w:tcPr>
            <w:tcW w:w="959" w:type="dxa"/>
            <w:vAlign w:val="center"/>
          </w:tcPr>
          <w:p w14:paraId="3756C331" w14:textId="77777777" w:rsidR="002E59F9" w:rsidRPr="006D1D8A" w:rsidRDefault="002E59F9" w:rsidP="002E59F9">
            <w:pPr>
              <w:spacing w:line="240" w:lineRule="auto"/>
              <w:ind w:left="0" w:right="0" w:firstLine="0"/>
              <w:jc w:val="center"/>
              <w:rPr>
                <w:rFonts w:ascii="Times New Roman" w:hAnsi="Times New Roman"/>
                <w:b/>
                <w:i w:val="0"/>
                <w:sz w:val="20"/>
                <w:szCs w:val="20"/>
              </w:rPr>
            </w:pPr>
            <w:r w:rsidRPr="006D1D8A">
              <w:rPr>
                <w:rFonts w:ascii="Times New Roman" w:hAnsi="Times New Roman"/>
                <w:b/>
                <w:i w:val="0"/>
                <w:sz w:val="20"/>
                <w:szCs w:val="20"/>
              </w:rPr>
              <w:t>Р</w:t>
            </w:r>
          </w:p>
        </w:tc>
        <w:tc>
          <w:tcPr>
            <w:tcW w:w="2869" w:type="dxa"/>
            <w:vAlign w:val="center"/>
          </w:tcPr>
          <w:p w14:paraId="168B0C50" w14:textId="77777777" w:rsidR="002E59F9" w:rsidRPr="006D1D8A" w:rsidRDefault="002E59F9" w:rsidP="002E59F9">
            <w:pPr>
              <w:suppressLineNumbers/>
              <w:suppressAutoHyphens/>
              <w:snapToGrid w:val="0"/>
              <w:spacing w:line="240" w:lineRule="auto"/>
              <w:ind w:left="0" w:right="0" w:firstLine="0"/>
              <w:contextualSpacing/>
              <w:rPr>
                <w:rFonts w:ascii="Times New Roman" w:hAnsi="Times New Roman"/>
                <w:b/>
                <w:i w:val="0"/>
                <w:iCs/>
                <w:sz w:val="20"/>
                <w:szCs w:val="20"/>
                <w:lang w:eastAsia="ar-SA"/>
              </w:rPr>
            </w:pPr>
            <w:r w:rsidRPr="006D1D8A">
              <w:rPr>
                <w:rFonts w:ascii="Times New Roman" w:hAnsi="Times New Roman"/>
                <w:b/>
                <w:i w:val="0"/>
                <w:iCs/>
                <w:sz w:val="20"/>
                <w:szCs w:val="20"/>
                <w:lang w:eastAsia="ar-SA"/>
              </w:rPr>
              <w:t>Зоны рекреационного назначения, в т.ч.:</w:t>
            </w:r>
          </w:p>
        </w:tc>
        <w:tc>
          <w:tcPr>
            <w:tcW w:w="1559" w:type="dxa"/>
            <w:shd w:val="clear" w:color="auto" w:fill="auto"/>
            <w:vAlign w:val="center"/>
          </w:tcPr>
          <w:p w14:paraId="6F6426E9" w14:textId="77777777" w:rsidR="002E59F9" w:rsidRPr="006D1D8A" w:rsidRDefault="002E59F9" w:rsidP="002E59F9">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14:paraId="7035AE48"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210BC451"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0632A2E9" w14:textId="77777777" w:rsidR="002E59F9" w:rsidRPr="006D1D8A" w:rsidRDefault="002E59F9" w:rsidP="002E59F9">
            <w:pPr>
              <w:widowControl w:val="0"/>
              <w:spacing w:line="240" w:lineRule="auto"/>
              <w:ind w:left="0" w:right="0" w:firstLine="0"/>
              <w:jc w:val="center"/>
              <w:rPr>
                <w:rFonts w:ascii="Times New Roman" w:hAnsi="Times New Roman"/>
                <w:i w:val="0"/>
                <w:sz w:val="20"/>
                <w:szCs w:val="20"/>
              </w:rPr>
            </w:pPr>
          </w:p>
        </w:tc>
      </w:tr>
      <w:tr w:rsidR="006D1D8A" w:rsidRPr="006D1D8A" w14:paraId="21848A8B" w14:textId="6DF0AEF4" w:rsidTr="003C137C">
        <w:tc>
          <w:tcPr>
            <w:tcW w:w="959" w:type="dxa"/>
            <w:vAlign w:val="center"/>
          </w:tcPr>
          <w:p w14:paraId="36D0D344" w14:textId="786833D8" w:rsidR="00276B53" w:rsidRPr="006D1D8A" w:rsidRDefault="00276B53" w:rsidP="00276B53">
            <w:pPr>
              <w:spacing w:line="240" w:lineRule="auto"/>
              <w:ind w:left="0" w:right="0" w:firstLine="0"/>
              <w:jc w:val="center"/>
              <w:rPr>
                <w:rFonts w:ascii="Times New Roman" w:hAnsi="Times New Roman"/>
                <w:b/>
                <w:i w:val="0"/>
                <w:sz w:val="20"/>
                <w:szCs w:val="20"/>
              </w:rPr>
            </w:pPr>
            <w:bookmarkStart w:id="47" w:name="_Hlk515097488"/>
          </w:p>
        </w:tc>
        <w:tc>
          <w:tcPr>
            <w:tcW w:w="2869" w:type="dxa"/>
            <w:vAlign w:val="center"/>
          </w:tcPr>
          <w:p w14:paraId="0445A568" w14:textId="690B422F" w:rsidR="00276B53" w:rsidRPr="006D1D8A" w:rsidRDefault="00276B53" w:rsidP="00276B53">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6D1D8A">
              <w:rPr>
                <w:rFonts w:ascii="Times New Roman" w:hAnsi="Times New Roman"/>
                <w:i w:val="0"/>
                <w:iCs/>
                <w:sz w:val="20"/>
                <w:szCs w:val="20"/>
                <w:lang w:eastAsia="ar-SA"/>
              </w:rPr>
              <w:t>Зона озелененных территорий общего пользования (лесопарки, парки, сады, скверы, бульвары, городские леса)</w:t>
            </w:r>
          </w:p>
        </w:tc>
        <w:tc>
          <w:tcPr>
            <w:tcW w:w="1559" w:type="dxa"/>
            <w:shd w:val="clear" w:color="auto" w:fill="auto"/>
            <w:vAlign w:val="center"/>
          </w:tcPr>
          <w:p w14:paraId="7EE7481D" w14:textId="623715E6" w:rsidR="00276B53" w:rsidRPr="006D1D8A" w:rsidRDefault="00015BA0" w:rsidP="00276B53">
            <w:pPr>
              <w:widowControl w:val="0"/>
              <w:spacing w:line="240" w:lineRule="auto"/>
              <w:ind w:left="0" w:right="0" w:firstLine="0"/>
              <w:jc w:val="center"/>
              <w:rPr>
                <w:rFonts w:ascii="Times New Roman" w:hAnsi="Times New Roman"/>
                <w:i w:val="0"/>
                <w:iCs/>
                <w:sz w:val="20"/>
                <w:szCs w:val="20"/>
                <w:lang w:eastAsia="ar-SA"/>
              </w:rPr>
            </w:pPr>
            <w:r w:rsidRPr="006D1D8A">
              <w:rPr>
                <w:rFonts w:ascii="Times New Roman" w:hAnsi="Times New Roman"/>
                <w:i w:val="0"/>
                <w:iCs/>
                <w:sz w:val="20"/>
                <w:szCs w:val="20"/>
                <w:lang w:eastAsia="ar-SA"/>
              </w:rPr>
              <w:t>80,36</w:t>
            </w:r>
          </w:p>
        </w:tc>
        <w:tc>
          <w:tcPr>
            <w:tcW w:w="1559" w:type="dxa"/>
            <w:shd w:val="clear" w:color="auto" w:fill="auto"/>
            <w:vAlign w:val="center"/>
          </w:tcPr>
          <w:p w14:paraId="09C68FBA" w14:textId="0D52A63E" w:rsidR="00276B53" w:rsidRPr="006D1D8A" w:rsidRDefault="00276B53" w:rsidP="00276B53">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1559" w:type="dxa"/>
            <w:vAlign w:val="center"/>
          </w:tcPr>
          <w:p w14:paraId="00C1D368" w14:textId="4AD03D91" w:rsidR="00276B53" w:rsidRPr="006D1D8A" w:rsidRDefault="00276B53" w:rsidP="00276B53">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2</w:t>
            </w:r>
          </w:p>
        </w:tc>
        <w:tc>
          <w:tcPr>
            <w:tcW w:w="1559" w:type="dxa"/>
            <w:vAlign w:val="center"/>
          </w:tcPr>
          <w:p w14:paraId="29A03546" w14:textId="2243B835" w:rsidR="00276B53" w:rsidRPr="006D1D8A" w:rsidRDefault="00276B53" w:rsidP="00276B53">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r>
      <w:tr w:rsidR="006D1D8A" w:rsidRPr="006D1D8A" w14:paraId="0B64B40A" w14:textId="2AEEEA60" w:rsidTr="00C77C5E">
        <w:trPr>
          <w:trHeight w:val="85"/>
        </w:trPr>
        <w:tc>
          <w:tcPr>
            <w:tcW w:w="959" w:type="dxa"/>
            <w:vAlign w:val="center"/>
          </w:tcPr>
          <w:p w14:paraId="6432B520" w14:textId="77777777" w:rsidR="00276B53" w:rsidRPr="006D1D8A" w:rsidRDefault="00276B53" w:rsidP="00276B53">
            <w:pPr>
              <w:spacing w:line="240" w:lineRule="auto"/>
              <w:ind w:left="0" w:right="0" w:firstLine="0"/>
              <w:jc w:val="center"/>
              <w:rPr>
                <w:rFonts w:ascii="Times New Roman" w:hAnsi="Times New Roman"/>
                <w:b/>
                <w:i w:val="0"/>
                <w:sz w:val="20"/>
                <w:szCs w:val="20"/>
              </w:rPr>
            </w:pPr>
          </w:p>
        </w:tc>
        <w:tc>
          <w:tcPr>
            <w:tcW w:w="2869" w:type="dxa"/>
            <w:vAlign w:val="center"/>
          </w:tcPr>
          <w:p w14:paraId="085B89FC" w14:textId="30C03BF6" w:rsidR="00276B53" w:rsidRPr="006D1D8A" w:rsidRDefault="00276B53" w:rsidP="00276B53">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6D1D8A">
              <w:rPr>
                <w:rFonts w:ascii="Times New Roman" w:hAnsi="Times New Roman"/>
                <w:i w:val="0"/>
                <w:iCs/>
                <w:sz w:val="20"/>
                <w:szCs w:val="20"/>
                <w:lang w:eastAsia="ar-SA"/>
              </w:rPr>
              <w:t>Зона отдыха</w:t>
            </w:r>
          </w:p>
        </w:tc>
        <w:tc>
          <w:tcPr>
            <w:tcW w:w="1559" w:type="dxa"/>
            <w:shd w:val="clear" w:color="auto" w:fill="auto"/>
            <w:vAlign w:val="center"/>
          </w:tcPr>
          <w:p w14:paraId="3AC9379A" w14:textId="52550846" w:rsidR="00276B53" w:rsidRPr="006D1D8A" w:rsidRDefault="00015BA0" w:rsidP="00276B53">
            <w:pPr>
              <w:widowControl w:val="0"/>
              <w:spacing w:line="240" w:lineRule="auto"/>
              <w:ind w:left="0" w:right="0" w:firstLine="0"/>
              <w:jc w:val="center"/>
              <w:rPr>
                <w:rFonts w:ascii="Times New Roman" w:hAnsi="Times New Roman"/>
                <w:i w:val="0"/>
                <w:iCs/>
                <w:sz w:val="20"/>
                <w:szCs w:val="20"/>
                <w:lang w:eastAsia="ar-SA"/>
              </w:rPr>
            </w:pPr>
            <w:r w:rsidRPr="006D1D8A">
              <w:rPr>
                <w:rFonts w:ascii="Times New Roman" w:hAnsi="Times New Roman"/>
                <w:i w:val="0"/>
                <w:iCs/>
                <w:sz w:val="20"/>
                <w:szCs w:val="20"/>
                <w:lang w:eastAsia="ar-SA"/>
              </w:rPr>
              <w:t>7,23</w:t>
            </w:r>
          </w:p>
        </w:tc>
        <w:tc>
          <w:tcPr>
            <w:tcW w:w="1559" w:type="dxa"/>
            <w:shd w:val="clear" w:color="auto" w:fill="auto"/>
            <w:vAlign w:val="center"/>
          </w:tcPr>
          <w:p w14:paraId="5466EB7B" w14:textId="36C05C69" w:rsidR="00276B53" w:rsidRPr="006D1D8A" w:rsidRDefault="00276B53" w:rsidP="00276B53">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1559" w:type="dxa"/>
            <w:vAlign w:val="center"/>
          </w:tcPr>
          <w:p w14:paraId="423D8746" w14:textId="7E9EE643" w:rsidR="00276B53" w:rsidRPr="006D1D8A" w:rsidRDefault="001D3734" w:rsidP="00276B53">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3</w:t>
            </w:r>
          </w:p>
        </w:tc>
        <w:tc>
          <w:tcPr>
            <w:tcW w:w="1559" w:type="dxa"/>
            <w:vAlign w:val="center"/>
          </w:tcPr>
          <w:p w14:paraId="66197245" w14:textId="1AFE9469" w:rsidR="00276B53" w:rsidRPr="006D1D8A" w:rsidRDefault="00276B53" w:rsidP="00276B53">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r>
      <w:tr w:rsidR="006D1D8A" w:rsidRPr="006D1D8A" w14:paraId="45E2F664" w14:textId="2916D4A7" w:rsidTr="003C137C">
        <w:tc>
          <w:tcPr>
            <w:tcW w:w="959" w:type="dxa"/>
            <w:vAlign w:val="center"/>
          </w:tcPr>
          <w:p w14:paraId="74C3C445" w14:textId="77777777" w:rsidR="00276B53" w:rsidRPr="006D1D8A" w:rsidRDefault="00276B53" w:rsidP="00276B53">
            <w:pPr>
              <w:spacing w:line="240" w:lineRule="auto"/>
              <w:ind w:left="0" w:right="0" w:firstLine="0"/>
              <w:jc w:val="center"/>
              <w:rPr>
                <w:rFonts w:ascii="Times New Roman" w:hAnsi="Times New Roman"/>
                <w:b/>
                <w:i w:val="0"/>
                <w:sz w:val="20"/>
                <w:szCs w:val="20"/>
              </w:rPr>
            </w:pPr>
          </w:p>
        </w:tc>
        <w:tc>
          <w:tcPr>
            <w:tcW w:w="2869" w:type="dxa"/>
            <w:vAlign w:val="center"/>
          </w:tcPr>
          <w:p w14:paraId="154D79BD" w14:textId="2E5F4724" w:rsidR="00276B53" w:rsidRPr="006D1D8A" w:rsidRDefault="00276B53" w:rsidP="00276B53">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6D1D8A">
              <w:rPr>
                <w:rFonts w:ascii="Times New Roman" w:hAnsi="Times New Roman"/>
                <w:i w:val="0"/>
                <w:iCs/>
                <w:sz w:val="20"/>
                <w:szCs w:val="20"/>
                <w:lang w:eastAsia="ar-SA"/>
              </w:rPr>
              <w:t>Зона лесов</w:t>
            </w:r>
          </w:p>
        </w:tc>
        <w:tc>
          <w:tcPr>
            <w:tcW w:w="1559" w:type="dxa"/>
            <w:shd w:val="clear" w:color="auto" w:fill="auto"/>
            <w:vAlign w:val="center"/>
          </w:tcPr>
          <w:p w14:paraId="58440613" w14:textId="1DE51727" w:rsidR="00276B53" w:rsidRPr="006D1D8A" w:rsidRDefault="00015BA0" w:rsidP="00276B53">
            <w:pPr>
              <w:widowControl w:val="0"/>
              <w:spacing w:line="240" w:lineRule="auto"/>
              <w:ind w:left="0" w:right="0" w:firstLine="0"/>
              <w:jc w:val="center"/>
              <w:rPr>
                <w:rFonts w:ascii="Times New Roman" w:hAnsi="Times New Roman"/>
                <w:i w:val="0"/>
                <w:iCs/>
                <w:sz w:val="20"/>
                <w:szCs w:val="20"/>
                <w:lang w:eastAsia="ar-SA"/>
              </w:rPr>
            </w:pPr>
            <w:r w:rsidRPr="006D1D8A">
              <w:rPr>
                <w:rFonts w:ascii="Times New Roman" w:hAnsi="Times New Roman"/>
                <w:i w:val="0"/>
                <w:iCs/>
                <w:sz w:val="20"/>
                <w:szCs w:val="20"/>
                <w:lang w:eastAsia="ar-SA"/>
              </w:rPr>
              <w:t>0,07</w:t>
            </w:r>
          </w:p>
        </w:tc>
        <w:tc>
          <w:tcPr>
            <w:tcW w:w="1559" w:type="dxa"/>
            <w:shd w:val="clear" w:color="auto" w:fill="auto"/>
            <w:vAlign w:val="center"/>
          </w:tcPr>
          <w:p w14:paraId="44A9EC81" w14:textId="0CA5F15A" w:rsidR="00276B53" w:rsidRPr="006D1D8A" w:rsidRDefault="00276B53" w:rsidP="00276B53">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c>
          <w:tcPr>
            <w:tcW w:w="1559" w:type="dxa"/>
            <w:vAlign w:val="center"/>
          </w:tcPr>
          <w:p w14:paraId="12B6445C" w14:textId="32EE99D9" w:rsidR="00276B53" w:rsidRPr="006D1D8A" w:rsidRDefault="001D3734" w:rsidP="00276B53">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2</w:t>
            </w:r>
          </w:p>
        </w:tc>
        <w:tc>
          <w:tcPr>
            <w:tcW w:w="1559" w:type="dxa"/>
            <w:vAlign w:val="center"/>
          </w:tcPr>
          <w:p w14:paraId="65A1364A" w14:textId="0F5BD8D5" w:rsidR="00276B53" w:rsidRPr="006D1D8A" w:rsidRDefault="00276B53" w:rsidP="00276B53">
            <w:pPr>
              <w:widowControl w:val="0"/>
              <w:spacing w:line="240" w:lineRule="auto"/>
              <w:ind w:left="0" w:right="0" w:firstLine="0"/>
              <w:jc w:val="center"/>
              <w:rPr>
                <w:rFonts w:ascii="Times New Roman" w:hAnsi="Times New Roman"/>
                <w:i w:val="0"/>
                <w:sz w:val="20"/>
                <w:szCs w:val="20"/>
              </w:rPr>
            </w:pPr>
            <w:r w:rsidRPr="006D1D8A">
              <w:rPr>
                <w:rFonts w:ascii="Times New Roman" w:hAnsi="Times New Roman"/>
                <w:i w:val="0"/>
                <w:sz w:val="20"/>
                <w:szCs w:val="20"/>
              </w:rPr>
              <w:t>-</w:t>
            </w:r>
          </w:p>
        </w:tc>
      </w:tr>
      <w:bookmarkEnd w:id="43"/>
      <w:bookmarkEnd w:id="47"/>
    </w:tbl>
    <w:p w14:paraId="33500E25" w14:textId="77777777" w:rsidR="00141D64" w:rsidRPr="006D1D8A" w:rsidRDefault="00141D64" w:rsidP="0098783C">
      <w:pPr>
        <w:spacing w:line="240" w:lineRule="auto"/>
        <w:ind w:left="0" w:firstLine="0"/>
        <w:jc w:val="right"/>
        <w:rPr>
          <w:rFonts w:ascii="Times New Roman" w:hAnsi="Times New Roman"/>
          <w:i w:val="0"/>
          <w:sz w:val="20"/>
          <w:szCs w:val="20"/>
        </w:rPr>
      </w:pPr>
    </w:p>
    <w:p w14:paraId="213B707E" w14:textId="77777777" w:rsidR="00C47270" w:rsidRPr="006D1D8A"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48" w:name="_Toc3383071"/>
      <w:bookmarkEnd w:id="39"/>
      <w:bookmarkEnd w:id="40"/>
      <w:r w:rsidRPr="006D1D8A">
        <w:rPr>
          <w:rFonts w:ascii="Times New Roman" w:hAnsi="Times New Roman" w:cs="Times New Roman"/>
          <w:i w:val="0"/>
          <w:sz w:val="24"/>
          <w:szCs w:val="24"/>
        </w:rPr>
        <w:t>2.2 Сведения о планируемых для размещения объектах федерального значения, объектах регионального значения, объектах местного значения</w:t>
      </w:r>
      <w:r w:rsidR="003D72F4" w:rsidRPr="006D1D8A">
        <w:rPr>
          <w:rFonts w:ascii="Times New Roman" w:hAnsi="Times New Roman" w:cs="Times New Roman"/>
          <w:i w:val="0"/>
          <w:sz w:val="24"/>
          <w:szCs w:val="24"/>
        </w:rPr>
        <w:t>, за исключением линейных объектов</w:t>
      </w:r>
      <w:bookmarkEnd w:id="48"/>
    </w:p>
    <w:p w14:paraId="21DC42A7" w14:textId="77777777" w:rsidR="00723019" w:rsidRPr="006D1D8A" w:rsidRDefault="00723019" w:rsidP="00723019">
      <w:pPr>
        <w:spacing w:line="240" w:lineRule="auto"/>
        <w:ind w:left="0" w:firstLine="0"/>
        <w:jc w:val="right"/>
        <w:rPr>
          <w:rFonts w:ascii="Times New Roman" w:hAnsi="Times New Roman"/>
          <w:i w:val="0"/>
          <w:strike/>
          <w:sz w:val="20"/>
          <w:szCs w:val="20"/>
        </w:rPr>
      </w:pPr>
      <w:bookmarkStart w:id="49" w:name="_Hlk520279617"/>
    </w:p>
    <w:p w14:paraId="4EBE26F0" w14:textId="418326D7" w:rsidR="00EA3E90" w:rsidRPr="006D1D8A" w:rsidRDefault="00EA3E90" w:rsidP="0052370E">
      <w:pPr>
        <w:spacing w:line="240" w:lineRule="auto"/>
        <w:ind w:left="0" w:right="0" w:firstLine="0"/>
        <w:jc w:val="right"/>
        <w:rPr>
          <w:rFonts w:ascii="Times New Roman" w:hAnsi="Times New Roman"/>
          <w:i w:val="0"/>
          <w:sz w:val="20"/>
          <w:szCs w:val="20"/>
        </w:rPr>
      </w:pPr>
      <w:r w:rsidRPr="006D1D8A">
        <w:rPr>
          <w:rFonts w:ascii="Times New Roman" w:hAnsi="Times New Roman"/>
          <w:i w:val="0"/>
          <w:sz w:val="20"/>
          <w:szCs w:val="20"/>
        </w:rPr>
        <w:t xml:space="preserve">Таблица </w:t>
      </w:r>
      <w:r w:rsidR="00C37EA9" w:rsidRPr="006D1D8A">
        <w:rPr>
          <w:rFonts w:ascii="Times New Roman" w:hAnsi="Times New Roman"/>
          <w:i w:val="0"/>
          <w:sz w:val="20"/>
          <w:szCs w:val="20"/>
        </w:rPr>
        <w:t>6</w:t>
      </w:r>
    </w:p>
    <w:p w14:paraId="6FE8B4D4" w14:textId="77777777" w:rsidR="00EA3E90" w:rsidRPr="006D1D8A" w:rsidRDefault="00EA3E90" w:rsidP="00EA3E90">
      <w:pPr>
        <w:widowControl w:val="0"/>
        <w:spacing w:line="240" w:lineRule="auto"/>
        <w:ind w:left="0" w:firstLine="0"/>
        <w:jc w:val="center"/>
        <w:rPr>
          <w:rFonts w:ascii="Times New Roman" w:hAnsi="Times New Roman"/>
          <w:i w:val="0"/>
          <w:sz w:val="24"/>
        </w:rPr>
      </w:pPr>
      <w:r w:rsidRPr="006D1D8A">
        <w:rPr>
          <w:rFonts w:ascii="Times New Roman" w:hAnsi="Times New Roman"/>
          <w:i w:val="0"/>
          <w:sz w:val="24"/>
        </w:rPr>
        <w:t>Сведения о планируемых для размещения объектах регионального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6D1D8A" w:rsidRPr="006D1D8A" w14:paraId="603CC80D" w14:textId="77777777" w:rsidTr="006863B9">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331B5C88" w14:textId="77777777" w:rsidR="006863B9" w:rsidRPr="006D1D8A" w:rsidRDefault="006863B9" w:rsidP="006863B9">
            <w:pPr>
              <w:widowControl w:val="0"/>
              <w:spacing w:line="240" w:lineRule="auto"/>
              <w:ind w:left="0" w:right="0" w:firstLine="0"/>
              <w:jc w:val="center"/>
              <w:rPr>
                <w:rFonts w:ascii="Times New Roman" w:hAnsi="Times New Roman"/>
                <w:b/>
                <w:i w:val="0"/>
                <w:sz w:val="24"/>
              </w:rPr>
            </w:pPr>
            <w:bookmarkStart w:id="50" w:name="_Hlk516324358"/>
            <w:r w:rsidRPr="006D1D8A">
              <w:rPr>
                <w:rFonts w:ascii="Times New Roman" w:hAnsi="Times New Roman"/>
                <w:b/>
                <w:i w:val="0"/>
                <w:sz w:val="24"/>
              </w:rPr>
              <w:t xml:space="preserve">№ по </w:t>
            </w:r>
            <w:proofErr w:type="spellStart"/>
            <w:r w:rsidRPr="006D1D8A">
              <w:rPr>
                <w:rFonts w:ascii="Times New Roman" w:hAnsi="Times New Roman"/>
                <w:b/>
                <w:i w:val="0"/>
                <w:sz w:val="24"/>
              </w:rPr>
              <w:t>экспл</w:t>
            </w:r>
            <w:proofErr w:type="spellEnd"/>
            <w:r w:rsidRPr="006D1D8A">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14:paraId="3BB9AD3D" w14:textId="77777777" w:rsidR="006863B9" w:rsidRPr="006D1D8A" w:rsidRDefault="006863B9" w:rsidP="006863B9">
            <w:pPr>
              <w:widowControl w:val="0"/>
              <w:spacing w:line="240" w:lineRule="auto"/>
              <w:ind w:left="0" w:right="0" w:firstLine="0"/>
              <w:jc w:val="center"/>
              <w:rPr>
                <w:rFonts w:ascii="Times New Roman" w:hAnsi="Times New Roman"/>
                <w:b/>
                <w:i w:val="0"/>
                <w:sz w:val="24"/>
              </w:rPr>
            </w:pPr>
            <w:r w:rsidRPr="006D1D8A">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14:paraId="5D37E336" w14:textId="77777777" w:rsidR="006863B9" w:rsidRPr="006D1D8A" w:rsidRDefault="006863B9" w:rsidP="006863B9">
            <w:pPr>
              <w:widowControl w:val="0"/>
              <w:spacing w:line="240" w:lineRule="auto"/>
              <w:ind w:left="0" w:right="33" w:firstLine="0"/>
              <w:jc w:val="center"/>
              <w:rPr>
                <w:rFonts w:ascii="Times New Roman" w:hAnsi="Times New Roman"/>
                <w:b/>
                <w:i w:val="0"/>
                <w:sz w:val="24"/>
              </w:rPr>
            </w:pPr>
            <w:r w:rsidRPr="006D1D8A">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147798" w14:textId="77777777" w:rsidR="006863B9" w:rsidRPr="006D1D8A" w:rsidRDefault="006863B9" w:rsidP="006863B9">
            <w:pPr>
              <w:widowControl w:val="0"/>
              <w:spacing w:line="240" w:lineRule="auto"/>
              <w:ind w:left="0" w:right="34" w:firstLine="0"/>
              <w:jc w:val="center"/>
              <w:rPr>
                <w:rFonts w:ascii="Times New Roman" w:hAnsi="Times New Roman"/>
                <w:b/>
                <w:i w:val="0"/>
                <w:sz w:val="24"/>
              </w:rPr>
            </w:pPr>
            <w:r w:rsidRPr="006D1D8A">
              <w:rPr>
                <w:rFonts w:ascii="Times New Roman" w:hAnsi="Times New Roman"/>
                <w:b/>
                <w:i w:val="0"/>
                <w:sz w:val="24"/>
              </w:rPr>
              <w:t>Местоположение</w:t>
            </w:r>
          </w:p>
        </w:tc>
      </w:tr>
      <w:tr w:rsidR="006D1D8A" w:rsidRPr="006D1D8A" w14:paraId="27909EB9" w14:textId="77777777" w:rsidTr="00C52C06">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E824B54" w14:textId="43D1827C" w:rsidR="006463D8" w:rsidRPr="006D1D8A" w:rsidRDefault="006463D8" w:rsidP="006463D8">
            <w:pPr>
              <w:widowControl w:val="0"/>
              <w:autoSpaceDE w:val="0"/>
              <w:autoSpaceDN w:val="0"/>
              <w:adjustRightInd w:val="0"/>
              <w:spacing w:line="240" w:lineRule="auto"/>
              <w:ind w:left="0" w:right="0" w:firstLine="0"/>
              <w:rPr>
                <w:rFonts w:ascii="Times New Roman" w:hAnsi="Times New Roman"/>
                <w:b/>
                <w:i w:val="0"/>
                <w:sz w:val="24"/>
              </w:rPr>
            </w:pPr>
            <w:r w:rsidRPr="006D1D8A">
              <w:rPr>
                <w:rFonts w:ascii="Times New Roman" w:hAnsi="Times New Roman"/>
                <w:b/>
                <w:bCs/>
                <w:i w:val="0"/>
                <w:sz w:val="24"/>
              </w:rPr>
              <w:t>Объекты трубопроводного транспорта и инженерной инфраструктуры</w:t>
            </w:r>
          </w:p>
        </w:tc>
      </w:tr>
      <w:tr w:rsidR="006D1D8A" w:rsidRPr="006D1D8A" w14:paraId="69624945" w14:textId="77777777" w:rsidTr="00C52C06">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EEE5C94" w14:textId="0A4FDF2D" w:rsidR="006463D8" w:rsidRPr="006D1D8A" w:rsidRDefault="006463D8" w:rsidP="006463D8">
            <w:pPr>
              <w:widowControl w:val="0"/>
              <w:autoSpaceDE w:val="0"/>
              <w:autoSpaceDN w:val="0"/>
              <w:adjustRightInd w:val="0"/>
              <w:spacing w:line="240" w:lineRule="auto"/>
              <w:ind w:left="0" w:right="0" w:firstLine="0"/>
              <w:rPr>
                <w:rFonts w:ascii="Times New Roman" w:hAnsi="Times New Roman"/>
                <w:b/>
                <w:i w:val="0"/>
                <w:sz w:val="24"/>
              </w:rPr>
            </w:pPr>
            <w:r w:rsidRPr="006D1D8A">
              <w:rPr>
                <w:rFonts w:ascii="Times New Roman" w:hAnsi="Times New Roman"/>
                <w:b/>
                <w:bCs/>
                <w:i w:val="0"/>
                <w:sz w:val="24"/>
              </w:rPr>
              <w:t>Электрические подстанции</w:t>
            </w:r>
          </w:p>
        </w:tc>
      </w:tr>
      <w:tr w:rsidR="006D1D8A" w:rsidRPr="006D1D8A" w14:paraId="32B99699" w14:textId="77777777" w:rsidTr="00C52C06">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7225E470" w14:textId="447B5E69" w:rsidR="006463D8" w:rsidRPr="006D1D8A" w:rsidRDefault="006463D8" w:rsidP="006463D8">
            <w:pPr>
              <w:suppressLineNumbers/>
              <w:suppressAutoHyphens/>
              <w:snapToGrid w:val="0"/>
              <w:spacing w:line="240" w:lineRule="auto"/>
              <w:ind w:left="0" w:right="0" w:firstLine="0"/>
              <w:contextualSpacing/>
              <w:rPr>
                <w:rFonts w:ascii="Times New Roman" w:hAnsi="Times New Roman"/>
                <w:i w:val="0"/>
                <w:iCs/>
                <w:sz w:val="24"/>
                <w:lang w:eastAsia="ar-SA"/>
              </w:rPr>
            </w:pPr>
            <w:r w:rsidRPr="006D1D8A">
              <w:rPr>
                <w:rFonts w:ascii="Times New Roman" w:hAnsi="Times New Roman"/>
                <w:sz w:val="24"/>
              </w:rPr>
              <w:lastRenderedPageBreak/>
              <w:t>1 очередь</w:t>
            </w:r>
          </w:p>
        </w:tc>
      </w:tr>
      <w:tr w:rsidR="006D1D8A" w:rsidRPr="006D1D8A" w14:paraId="6E74874F" w14:textId="77777777" w:rsidTr="006863B9">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14D33371" w14:textId="209EF3FA" w:rsidR="006463D8" w:rsidRPr="006D1D8A" w:rsidRDefault="00642AF7" w:rsidP="006463D8">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056930F3" w14:textId="1A09CBAC" w:rsidR="006463D8" w:rsidRPr="006D1D8A" w:rsidRDefault="00642AF7" w:rsidP="006463D8">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5136" w:type="dxa"/>
            <w:tcBorders>
              <w:top w:val="single" w:sz="4" w:space="0" w:color="auto"/>
              <w:left w:val="single" w:sz="4" w:space="0" w:color="auto"/>
              <w:bottom w:val="single" w:sz="4" w:space="0" w:color="auto"/>
              <w:right w:val="single" w:sz="4" w:space="0" w:color="auto"/>
            </w:tcBorders>
            <w:vAlign w:val="center"/>
          </w:tcPr>
          <w:p w14:paraId="2F8784EA" w14:textId="6C3DAA6B" w:rsidR="006463D8" w:rsidRPr="006D1D8A" w:rsidRDefault="006463D8" w:rsidP="006463D8">
            <w:pPr>
              <w:suppressLineNumbers/>
              <w:suppressAutoHyphens/>
              <w:snapToGrid w:val="0"/>
              <w:spacing w:line="240" w:lineRule="auto"/>
              <w:ind w:left="34" w:right="0" w:firstLine="0"/>
              <w:contextualSpacing/>
              <w:rPr>
                <w:rFonts w:ascii="Times New Roman" w:hAnsi="Times New Roman"/>
                <w:i w:val="0"/>
                <w:iCs/>
                <w:sz w:val="24"/>
                <w:lang w:eastAsia="ar-SA"/>
              </w:rPr>
            </w:pPr>
            <w:r w:rsidRPr="006D1D8A">
              <w:rPr>
                <w:rFonts w:ascii="Times New Roman" w:hAnsi="Times New Roman"/>
                <w:i w:val="0"/>
                <w:sz w:val="24"/>
              </w:rPr>
              <w:t xml:space="preserve">Реконструкция ПС 35/10 </w:t>
            </w:r>
            <w:proofErr w:type="spellStart"/>
            <w:r w:rsidRPr="006D1D8A">
              <w:rPr>
                <w:rFonts w:ascii="Times New Roman" w:hAnsi="Times New Roman"/>
                <w:i w:val="0"/>
                <w:sz w:val="24"/>
              </w:rPr>
              <w:t>кВ</w:t>
            </w:r>
            <w:proofErr w:type="spellEnd"/>
            <w:r w:rsidRPr="006D1D8A">
              <w:rPr>
                <w:rFonts w:ascii="Times New Roman" w:hAnsi="Times New Roman"/>
                <w:i w:val="0"/>
                <w:sz w:val="24"/>
              </w:rPr>
              <w:t xml:space="preserve"> «Пыскор»</w:t>
            </w:r>
          </w:p>
        </w:tc>
        <w:tc>
          <w:tcPr>
            <w:tcW w:w="2977" w:type="dxa"/>
            <w:shd w:val="clear" w:color="auto" w:fill="auto"/>
            <w:vAlign w:val="center"/>
          </w:tcPr>
          <w:p w14:paraId="7D02C60B" w14:textId="2848BF82" w:rsidR="006463D8" w:rsidRPr="006D1D8A" w:rsidRDefault="006463D8" w:rsidP="006463D8">
            <w:pPr>
              <w:suppressLineNumbers/>
              <w:suppressAutoHyphens/>
              <w:snapToGrid w:val="0"/>
              <w:spacing w:line="240" w:lineRule="auto"/>
              <w:ind w:left="0" w:right="0" w:firstLine="0"/>
              <w:contextualSpacing/>
              <w:rPr>
                <w:rFonts w:ascii="Times New Roman" w:hAnsi="Times New Roman"/>
                <w:i w:val="0"/>
                <w:iCs/>
                <w:sz w:val="24"/>
                <w:lang w:eastAsia="ar-SA"/>
              </w:rPr>
            </w:pPr>
            <w:r w:rsidRPr="006D1D8A">
              <w:rPr>
                <w:rFonts w:ascii="Times New Roman" w:hAnsi="Times New Roman"/>
                <w:i w:val="0"/>
                <w:sz w:val="24"/>
              </w:rPr>
              <w:t>на юго-западе от с.Пыскор</w:t>
            </w:r>
          </w:p>
        </w:tc>
      </w:tr>
      <w:tr w:rsidR="006D1D8A" w:rsidRPr="006D1D8A" w14:paraId="3C0695B2" w14:textId="77777777" w:rsidTr="00C52C06">
        <w:trPr>
          <w:trHeight w:val="20"/>
          <w:tblHeader/>
        </w:trPr>
        <w:tc>
          <w:tcPr>
            <w:tcW w:w="10031" w:type="dxa"/>
            <w:gridSpan w:val="4"/>
            <w:tcBorders>
              <w:right w:val="single" w:sz="4" w:space="0" w:color="auto"/>
            </w:tcBorders>
            <w:vAlign w:val="center"/>
          </w:tcPr>
          <w:p w14:paraId="12ED7DFA" w14:textId="00F12E9E" w:rsidR="006463D8" w:rsidRPr="006D1D8A" w:rsidRDefault="006463D8" w:rsidP="006463D8">
            <w:pPr>
              <w:suppressLineNumbers/>
              <w:suppressAutoHyphens/>
              <w:snapToGrid w:val="0"/>
              <w:spacing w:line="240" w:lineRule="auto"/>
              <w:ind w:left="0" w:right="0" w:firstLine="0"/>
              <w:contextualSpacing/>
              <w:rPr>
                <w:rFonts w:ascii="Times New Roman" w:hAnsi="Times New Roman"/>
                <w:i w:val="0"/>
                <w:sz w:val="24"/>
              </w:rPr>
            </w:pPr>
            <w:r w:rsidRPr="006D1D8A">
              <w:rPr>
                <w:rFonts w:ascii="Times New Roman" w:hAnsi="Times New Roman"/>
                <w:b/>
                <w:bCs/>
                <w:i w:val="0"/>
                <w:sz w:val="24"/>
              </w:rPr>
              <w:t>Объекты добычи и транспортировки газа</w:t>
            </w:r>
          </w:p>
        </w:tc>
      </w:tr>
      <w:tr w:rsidR="006D1D8A" w:rsidRPr="006D1D8A" w14:paraId="550873C9" w14:textId="77777777" w:rsidTr="00C52C06">
        <w:trPr>
          <w:trHeight w:val="20"/>
          <w:tblHeader/>
        </w:trPr>
        <w:tc>
          <w:tcPr>
            <w:tcW w:w="10031" w:type="dxa"/>
            <w:gridSpan w:val="4"/>
            <w:tcBorders>
              <w:right w:val="single" w:sz="4" w:space="0" w:color="auto"/>
            </w:tcBorders>
            <w:vAlign w:val="center"/>
          </w:tcPr>
          <w:p w14:paraId="7AB6E1FC" w14:textId="3F9619A6" w:rsidR="006463D8" w:rsidRPr="006D1D8A" w:rsidRDefault="006463D8" w:rsidP="006463D8">
            <w:pPr>
              <w:suppressLineNumbers/>
              <w:suppressAutoHyphens/>
              <w:snapToGrid w:val="0"/>
              <w:spacing w:line="240" w:lineRule="auto"/>
              <w:ind w:left="0" w:right="0" w:firstLine="0"/>
              <w:contextualSpacing/>
              <w:rPr>
                <w:rFonts w:ascii="Times New Roman" w:hAnsi="Times New Roman"/>
                <w:i w:val="0"/>
                <w:sz w:val="24"/>
              </w:rPr>
            </w:pPr>
            <w:r w:rsidRPr="006D1D8A">
              <w:rPr>
                <w:rFonts w:ascii="Times New Roman" w:hAnsi="Times New Roman"/>
                <w:sz w:val="24"/>
              </w:rPr>
              <w:t>1 очередь</w:t>
            </w:r>
          </w:p>
        </w:tc>
      </w:tr>
      <w:tr w:rsidR="006D1D8A" w:rsidRPr="006D1D8A" w14:paraId="0B7583DD" w14:textId="77777777" w:rsidTr="006863B9">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209F4F3C" w14:textId="34F19D8E" w:rsidR="006463D8" w:rsidRPr="006D1D8A" w:rsidRDefault="00642AF7" w:rsidP="006463D8">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1AAF7715" w14:textId="52ECE1CB" w:rsidR="006463D8" w:rsidRPr="006D1D8A" w:rsidRDefault="00642AF7" w:rsidP="006463D8">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5136" w:type="dxa"/>
            <w:tcBorders>
              <w:top w:val="single" w:sz="4" w:space="0" w:color="auto"/>
              <w:left w:val="single" w:sz="4" w:space="0" w:color="auto"/>
              <w:bottom w:val="single" w:sz="4" w:space="0" w:color="auto"/>
              <w:right w:val="single" w:sz="4" w:space="0" w:color="auto"/>
            </w:tcBorders>
            <w:vAlign w:val="center"/>
          </w:tcPr>
          <w:p w14:paraId="587822A4" w14:textId="647D2967" w:rsidR="006463D8" w:rsidRPr="006D1D8A" w:rsidRDefault="006463D8" w:rsidP="006463D8">
            <w:pPr>
              <w:suppressLineNumbers/>
              <w:suppressAutoHyphens/>
              <w:snapToGrid w:val="0"/>
              <w:spacing w:line="240" w:lineRule="auto"/>
              <w:ind w:left="34" w:right="0" w:firstLine="0"/>
              <w:contextualSpacing/>
              <w:rPr>
                <w:rFonts w:ascii="Times New Roman" w:hAnsi="Times New Roman"/>
                <w:i w:val="0"/>
                <w:sz w:val="24"/>
              </w:rPr>
            </w:pPr>
            <w:r w:rsidRPr="006D1D8A">
              <w:rPr>
                <w:rFonts w:ascii="Times New Roman" w:hAnsi="Times New Roman"/>
                <w:i w:val="0"/>
                <w:sz w:val="24"/>
              </w:rPr>
              <w:t>ГРС Любимов</w:t>
            </w:r>
          </w:p>
        </w:tc>
        <w:tc>
          <w:tcPr>
            <w:tcW w:w="2977" w:type="dxa"/>
            <w:shd w:val="clear" w:color="auto" w:fill="auto"/>
            <w:vAlign w:val="center"/>
          </w:tcPr>
          <w:p w14:paraId="13D5C865" w14:textId="67338951" w:rsidR="006463D8" w:rsidRPr="006D1D8A" w:rsidRDefault="006463D8" w:rsidP="006463D8">
            <w:pPr>
              <w:suppressLineNumbers/>
              <w:suppressAutoHyphens/>
              <w:snapToGrid w:val="0"/>
              <w:spacing w:line="240" w:lineRule="auto"/>
              <w:ind w:left="0" w:right="0" w:firstLine="0"/>
              <w:contextualSpacing/>
              <w:rPr>
                <w:rFonts w:ascii="Times New Roman" w:hAnsi="Times New Roman"/>
                <w:i w:val="0"/>
                <w:sz w:val="24"/>
              </w:rPr>
            </w:pPr>
            <w:r w:rsidRPr="006D1D8A">
              <w:rPr>
                <w:rFonts w:ascii="Times New Roman" w:hAnsi="Times New Roman"/>
                <w:i w:val="0"/>
                <w:sz w:val="24"/>
              </w:rPr>
              <w:t>на юго-западе от с.Пыскор</w:t>
            </w:r>
          </w:p>
        </w:tc>
      </w:tr>
      <w:tr w:rsidR="006D1D8A" w:rsidRPr="006D1D8A" w14:paraId="4D78E32A" w14:textId="77777777" w:rsidTr="00C52C06">
        <w:trPr>
          <w:trHeight w:val="20"/>
          <w:tblHeader/>
        </w:trPr>
        <w:tc>
          <w:tcPr>
            <w:tcW w:w="10031" w:type="dxa"/>
            <w:gridSpan w:val="4"/>
            <w:tcBorders>
              <w:top w:val="single" w:sz="4" w:space="0" w:color="auto"/>
              <w:left w:val="single" w:sz="4" w:space="0" w:color="auto"/>
              <w:bottom w:val="single" w:sz="4" w:space="0" w:color="auto"/>
            </w:tcBorders>
            <w:vAlign w:val="center"/>
          </w:tcPr>
          <w:p w14:paraId="3AE06469" w14:textId="62CDB994" w:rsidR="00666A16" w:rsidRPr="006D1D8A" w:rsidRDefault="00666A16" w:rsidP="006463D8">
            <w:pPr>
              <w:suppressLineNumbers/>
              <w:suppressAutoHyphens/>
              <w:snapToGrid w:val="0"/>
              <w:spacing w:line="240" w:lineRule="auto"/>
              <w:ind w:left="0" w:right="0" w:firstLine="0"/>
              <w:contextualSpacing/>
              <w:rPr>
                <w:rFonts w:ascii="Times New Roman" w:hAnsi="Times New Roman"/>
                <w:i w:val="0"/>
                <w:sz w:val="24"/>
              </w:rPr>
            </w:pPr>
            <w:r w:rsidRPr="006D1D8A">
              <w:rPr>
                <w:rFonts w:ascii="Times New Roman" w:hAnsi="Times New Roman"/>
                <w:b/>
                <w:bCs/>
                <w:i w:val="0"/>
                <w:sz w:val="24"/>
              </w:rPr>
              <w:t>Иные объекты федерального значения, регионального значения, местного значения</w:t>
            </w:r>
          </w:p>
        </w:tc>
      </w:tr>
      <w:tr w:rsidR="006D1D8A" w:rsidRPr="006D1D8A" w14:paraId="7918852B" w14:textId="77777777" w:rsidTr="00C52C06">
        <w:trPr>
          <w:trHeight w:val="20"/>
          <w:tblHeader/>
        </w:trPr>
        <w:tc>
          <w:tcPr>
            <w:tcW w:w="10031" w:type="dxa"/>
            <w:gridSpan w:val="4"/>
            <w:tcBorders>
              <w:right w:val="single" w:sz="4" w:space="0" w:color="auto"/>
            </w:tcBorders>
            <w:vAlign w:val="center"/>
          </w:tcPr>
          <w:p w14:paraId="56118497" w14:textId="57A1766E" w:rsidR="006463D8" w:rsidRPr="006D1D8A" w:rsidRDefault="006463D8" w:rsidP="006463D8">
            <w:pPr>
              <w:suppressLineNumbers/>
              <w:suppressAutoHyphens/>
              <w:snapToGrid w:val="0"/>
              <w:spacing w:line="240" w:lineRule="auto"/>
              <w:ind w:left="0" w:right="0" w:firstLine="0"/>
              <w:contextualSpacing/>
              <w:rPr>
                <w:rFonts w:ascii="Times New Roman" w:hAnsi="Times New Roman"/>
                <w:i w:val="0"/>
                <w:sz w:val="24"/>
              </w:rPr>
            </w:pPr>
            <w:r w:rsidRPr="006D1D8A">
              <w:rPr>
                <w:rFonts w:ascii="Times New Roman" w:hAnsi="Times New Roman"/>
                <w:b/>
                <w:bCs/>
                <w:i w:val="0"/>
                <w:sz w:val="24"/>
              </w:rPr>
              <w:t>Объекты единой государственной системы предупреждения и ликвидации чрезвычайных ситуаций</w:t>
            </w:r>
          </w:p>
        </w:tc>
      </w:tr>
      <w:tr w:rsidR="006D1D8A" w:rsidRPr="006D1D8A" w14:paraId="4B9E496A" w14:textId="77777777" w:rsidTr="00C52C06">
        <w:trPr>
          <w:trHeight w:val="20"/>
          <w:tblHeader/>
        </w:trPr>
        <w:tc>
          <w:tcPr>
            <w:tcW w:w="10031" w:type="dxa"/>
            <w:gridSpan w:val="4"/>
            <w:tcBorders>
              <w:right w:val="single" w:sz="4" w:space="0" w:color="auto"/>
            </w:tcBorders>
            <w:vAlign w:val="center"/>
          </w:tcPr>
          <w:p w14:paraId="523EBB25" w14:textId="68492BDB" w:rsidR="006463D8" w:rsidRPr="006D1D8A" w:rsidRDefault="006463D8" w:rsidP="006463D8">
            <w:pPr>
              <w:suppressLineNumbers/>
              <w:suppressAutoHyphens/>
              <w:snapToGrid w:val="0"/>
              <w:spacing w:line="240" w:lineRule="auto"/>
              <w:ind w:left="0" w:right="0" w:firstLine="0"/>
              <w:contextualSpacing/>
              <w:rPr>
                <w:rFonts w:ascii="Times New Roman" w:hAnsi="Times New Roman"/>
                <w:i w:val="0"/>
                <w:sz w:val="24"/>
              </w:rPr>
            </w:pPr>
            <w:r w:rsidRPr="006D1D8A">
              <w:rPr>
                <w:rFonts w:ascii="Times New Roman" w:hAnsi="Times New Roman"/>
                <w:sz w:val="24"/>
              </w:rPr>
              <w:t>1 очередь</w:t>
            </w:r>
          </w:p>
        </w:tc>
      </w:tr>
      <w:tr w:rsidR="006463D8" w:rsidRPr="006D1D8A" w14:paraId="3EB79FFD" w14:textId="77777777" w:rsidTr="006863B9">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68ED5B6C" w14:textId="06AF9DCE" w:rsidR="006463D8" w:rsidRPr="006D1D8A" w:rsidRDefault="00642AF7" w:rsidP="006463D8">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74D91F90" w14:textId="437DC2CD" w:rsidR="006463D8" w:rsidRPr="006D1D8A" w:rsidRDefault="00642AF7" w:rsidP="006463D8">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489CD5A4" w14:textId="37397919" w:rsidR="006463D8" w:rsidRPr="006D1D8A" w:rsidRDefault="006463D8" w:rsidP="006463D8">
            <w:pPr>
              <w:suppressLineNumbers/>
              <w:suppressAutoHyphens/>
              <w:snapToGrid w:val="0"/>
              <w:spacing w:line="240" w:lineRule="auto"/>
              <w:ind w:left="34" w:right="0" w:firstLine="0"/>
              <w:contextualSpacing/>
              <w:rPr>
                <w:rFonts w:ascii="Times New Roman" w:hAnsi="Times New Roman"/>
                <w:i w:val="0"/>
                <w:sz w:val="24"/>
              </w:rPr>
            </w:pPr>
            <w:r w:rsidRPr="006D1D8A">
              <w:rPr>
                <w:rFonts w:ascii="Times New Roman" w:hAnsi="Times New Roman"/>
                <w:i w:val="0"/>
                <w:sz w:val="24"/>
              </w:rPr>
              <w:t>Комплексная система экстренного оповещения населения</w:t>
            </w:r>
          </w:p>
        </w:tc>
        <w:tc>
          <w:tcPr>
            <w:tcW w:w="2977" w:type="dxa"/>
            <w:shd w:val="clear" w:color="auto" w:fill="auto"/>
            <w:vAlign w:val="center"/>
          </w:tcPr>
          <w:p w14:paraId="43BCD802" w14:textId="379F8494" w:rsidR="006463D8" w:rsidRPr="006D1D8A" w:rsidRDefault="006463D8" w:rsidP="006463D8">
            <w:pPr>
              <w:suppressLineNumbers/>
              <w:suppressAutoHyphens/>
              <w:snapToGrid w:val="0"/>
              <w:spacing w:line="240" w:lineRule="auto"/>
              <w:ind w:left="0" w:right="0" w:firstLine="0"/>
              <w:contextualSpacing/>
              <w:rPr>
                <w:rFonts w:ascii="Times New Roman" w:hAnsi="Times New Roman"/>
                <w:i w:val="0"/>
                <w:sz w:val="24"/>
              </w:rPr>
            </w:pPr>
            <w:r w:rsidRPr="006D1D8A">
              <w:rPr>
                <w:rFonts w:ascii="Times New Roman" w:hAnsi="Times New Roman"/>
                <w:i w:val="0"/>
                <w:sz w:val="24"/>
              </w:rPr>
              <w:t>с.Пыскор, ул. Мира</w:t>
            </w:r>
          </w:p>
        </w:tc>
      </w:tr>
      <w:bookmarkEnd w:id="49"/>
      <w:bookmarkEnd w:id="50"/>
    </w:tbl>
    <w:p w14:paraId="3F1BB554" w14:textId="77777777" w:rsidR="00EA3E90" w:rsidRPr="006D1D8A" w:rsidRDefault="00EA3E90" w:rsidP="007F10C3">
      <w:pPr>
        <w:spacing w:line="240" w:lineRule="auto"/>
        <w:ind w:left="0" w:firstLine="0"/>
        <w:jc w:val="right"/>
        <w:rPr>
          <w:rFonts w:ascii="Times New Roman" w:hAnsi="Times New Roman"/>
          <w:i w:val="0"/>
          <w:sz w:val="20"/>
          <w:szCs w:val="20"/>
        </w:rPr>
      </w:pPr>
    </w:p>
    <w:p w14:paraId="71DC48D5" w14:textId="46768B99" w:rsidR="0052370E" w:rsidRPr="006D1D8A" w:rsidRDefault="007F10C3" w:rsidP="0052370E">
      <w:pPr>
        <w:spacing w:line="240" w:lineRule="auto"/>
        <w:ind w:left="0" w:right="0" w:firstLine="0"/>
        <w:jc w:val="right"/>
        <w:rPr>
          <w:rFonts w:ascii="Times New Roman" w:hAnsi="Times New Roman"/>
          <w:i w:val="0"/>
          <w:sz w:val="20"/>
          <w:szCs w:val="20"/>
        </w:rPr>
      </w:pPr>
      <w:r w:rsidRPr="006D1D8A">
        <w:rPr>
          <w:rFonts w:ascii="Times New Roman" w:hAnsi="Times New Roman"/>
          <w:i w:val="0"/>
          <w:sz w:val="20"/>
          <w:szCs w:val="20"/>
        </w:rPr>
        <w:t xml:space="preserve">Таблица </w:t>
      </w:r>
      <w:r w:rsidR="00C37EA9" w:rsidRPr="006D1D8A">
        <w:rPr>
          <w:rFonts w:ascii="Times New Roman" w:hAnsi="Times New Roman"/>
          <w:i w:val="0"/>
          <w:sz w:val="20"/>
          <w:szCs w:val="20"/>
        </w:rPr>
        <w:t>7</w:t>
      </w:r>
    </w:p>
    <w:p w14:paraId="233EF689" w14:textId="462EB313" w:rsidR="007F10C3" w:rsidRPr="006D1D8A" w:rsidRDefault="007F10C3" w:rsidP="0052370E">
      <w:pPr>
        <w:widowControl w:val="0"/>
        <w:tabs>
          <w:tab w:val="left" w:pos="9355"/>
        </w:tabs>
        <w:spacing w:line="240" w:lineRule="auto"/>
        <w:ind w:left="0" w:firstLine="0"/>
        <w:jc w:val="center"/>
        <w:rPr>
          <w:rFonts w:ascii="Times New Roman" w:hAnsi="Times New Roman"/>
          <w:i w:val="0"/>
          <w:sz w:val="24"/>
        </w:rPr>
      </w:pPr>
      <w:r w:rsidRPr="006D1D8A">
        <w:rPr>
          <w:rFonts w:ascii="Times New Roman" w:hAnsi="Times New Roman"/>
          <w:i w:val="0"/>
          <w:sz w:val="24"/>
        </w:rPr>
        <w:t>Сведения о планируемых для размещения объектах местного значения муниципального</w:t>
      </w:r>
      <w:r w:rsidR="00615728" w:rsidRPr="006D1D8A">
        <w:rPr>
          <w:rFonts w:ascii="Times New Roman" w:hAnsi="Times New Roman"/>
          <w:i w:val="0"/>
          <w:sz w:val="24"/>
        </w:rPr>
        <w:t xml:space="preserve"> </w:t>
      </w:r>
      <w:r w:rsidRPr="006D1D8A">
        <w:rPr>
          <w:rFonts w:ascii="Times New Roman" w:hAnsi="Times New Roman"/>
          <w:i w:val="0"/>
          <w:sz w:val="24"/>
        </w:rPr>
        <w:t>района</w:t>
      </w:r>
      <w:r w:rsidR="00EB24E7" w:rsidRPr="006D1D8A">
        <w:rPr>
          <w:rFonts w:ascii="Times New Roman" w:hAnsi="Times New Roman"/>
          <w:i w:val="0"/>
          <w:sz w:val="24"/>
        </w:rPr>
        <w:t xml:space="preserve"> (утратил силу)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6D1D8A" w:rsidRPr="006D1D8A" w14:paraId="00C8570C" w14:textId="77777777" w:rsidTr="006863B9">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7ED2D666" w14:textId="77777777" w:rsidR="006863B9" w:rsidRPr="006D1D8A" w:rsidRDefault="006863B9" w:rsidP="006863B9">
            <w:pPr>
              <w:widowControl w:val="0"/>
              <w:spacing w:line="240" w:lineRule="auto"/>
              <w:ind w:left="0" w:right="0" w:firstLine="0"/>
              <w:jc w:val="center"/>
              <w:rPr>
                <w:rFonts w:ascii="Times New Roman" w:hAnsi="Times New Roman"/>
                <w:b/>
                <w:i w:val="0"/>
                <w:sz w:val="24"/>
              </w:rPr>
            </w:pPr>
            <w:r w:rsidRPr="006D1D8A">
              <w:rPr>
                <w:rFonts w:ascii="Times New Roman" w:hAnsi="Times New Roman"/>
                <w:b/>
                <w:i w:val="0"/>
                <w:sz w:val="24"/>
              </w:rPr>
              <w:t xml:space="preserve">№ по </w:t>
            </w:r>
            <w:proofErr w:type="spellStart"/>
            <w:r w:rsidRPr="006D1D8A">
              <w:rPr>
                <w:rFonts w:ascii="Times New Roman" w:hAnsi="Times New Roman"/>
                <w:b/>
                <w:i w:val="0"/>
                <w:sz w:val="24"/>
              </w:rPr>
              <w:t>экспл</w:t>
            </w:r>
            <w:proofErr w:type="spellEnd"/>
            <w:r w:rsidRPr="006D1D8A">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14:paraId="79780408" w14:textId="77777777" w:rsidR="006863B9" w:rsidRPr="006D1D8A" w:rsidRDefault="006863B9" w:rsidP="006863B9">
            <w:pPr>
              <w:widowControl w:val="0"/>
              <w:spacing w:line="240" w:lineRule="auto"/>
              <w:ind w:left="0" w:right="0" w:firstLine="0"/>
              <w:jc w:val="center"/>
              <w:rPr>
                <w:rFonts w:ascii="Times New Roman" w:hAnsi="Times New Roman"/>
                <w:b/>
                <w:i w:val="0"/>
                <w:sz w:val="24"/>
              </w:rPr>
            </w:pPr>
            <w:r w:rsidRPr="006D1D8A">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14:paraId="0C3FA637" w14:textId="77777777" w:rsidR="006863B9" w:rsidRPr="006D1D8A" w:rsidRDefault="006863B9" w:rsidP="006863B9">
            <w:pPr>
              <w:widowControl w:val="0"/>
              <w:spacing w:line="240" w:lineRule="auto"/>
              <w:ind w:left="0" w:right="33" w:firstLine="0"/>
              <w:jc w:val="center"/>
              <w:rPr>
                <w:rFonts w:ascii="Times New Roman" w:hAnsi="Times New Roman"/>
                <w:b/>
                <w:i w:val="0"/>
                <w:sz w:val="24"/>
              </w:rPr>
            </w:pPr>
            <w:r w:rsidRPr="006D1D8A">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D8307A" w14:textId="77777777" w:rsidR="006863B9" w:rsidRPr="006D1D8A" w:rsidRDefault="006863B9" w:rsidP="006863B9">
            <w:pPr>
              <w:widowControl w:val="0"/>
              <w:spacing w:line="240" w:lineRule="auto"/>
              <w:ind w:left="0" w:right="0" w:firstLine="0"/>
              <w:jc w:val="center"/>
              <w:rPr>
                <w:rFonts w:ascii="Times New Roman" w:hAnsi="Times New Roman"/>
                <w:b/>
                <w:i w:val="0"/>
                <w:sz w:val="24"/>
              </w:rPr>
            </w:pPr>
            <w:r w:rsidRPr="006D1D8A">
              <w:rPr>
                <w:rFonts w:ascii="Times New Roman" w:hAnsi="Times New Roman"/>
                <w:b/>
                <w:i w:val="0"/>
                <w:sz w:val="24"/>
              </w:rPr>
              <w:t>Местоположение</w:t>
            </w:r>
          </w:p>
        </w:tc>
      </w:tr>
      <w:tr w:rsidR="006D1D8A" w:rsidRPr="006D1D8A" w14:paraId="01CA43D6" w14:textId="77777777" w:rsidTr="006863B9">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0C0069C" w14:textId="53E942D9" w:rsidR="00EB24E7" w:rsidRPr="006D1D8A" w:rsidRDefault="00EB24E7" w:rsidP="00EB24E7">
            <w:pPr>
              <w:widowControl w:val="0"/>
              <w:spacing w:line="240" w:lineRule="auto"/>
              <w:ind w:left="0" w:right="0" w:firstLine="0"/>
              <w:rPr>
                <w:rFonts w:ascii="Times New Roman" w:hAnsi="Times New Roman"/>
                <w:b/>
                <w:i w:val="0"/>
                <w:sz w:val="24"/>
              </w:rPr>
            </w:pPr>
            <w:r w:rsidRPr="006D1D8A">
              <w:rPr>
                <w:rFonts w:ascii="Times New Roman" w:hAnsi="Times New Roman"/>
                <w:b/>
                <w:i w:val="0"/>
                <w:sz w:val="24"/>
              </w:rPr>
              <w:t>Объекты социальной инфраструктуры, отдыха и туризма, санаторно-курортного назначения</w:t>
            </w:r>
          </w:p>
        </w:tc>
      </w:tr>
      <w:tr w:rsidR="006D1D8A" w:rsidRPr="006D1D8A" w14:paraId="14645815" w14:textId="77777777" w:rsidTr="00C52C06">
        <w:trPr>
          <w:trHeight w:val="20"/>
        </w:trPr>
        <w:tc>
          <w:tcPr>
            <w:tcW w:w="10031" w:type="dxa"/>
            <w:gridSpan w:val="4"/>
            <w:vAlign w:val="center"/>
          </w:tcPr>
          <w:p w14:paraId="5C17B414" w14:textId="0CF0419A" w:rsidR="00EB24E7" w:rsidRPr="006D1D8A" w:rsidRDefault="00EB24E7" w:rsidP="00EB24E7">
            <w:pPr>
              <w:widowControl w:val="0"/>
              <w:spacing w:line="240" w:lineRule="auto"/>
              <w:ind w:left="0" w:right="0" w:firstLine="0"/>
              <w:rPr>
                <w:rFonts w:ascii="Times New Roman" w:hAnsi="Times New Roman"/>
                <w:i w:val="0"/>
                <w:sz w:val="24"/>
              </w:rPr>
            </w:pPr>
            <w:r w:rsidRPr="006D1D8A">
              <w:rPr>
                <w:rFonts w:ascii="Times New Roman" w:hAnsi="Times New Roman"/>
                <w:b/>
                <w:i w:val="0"/>
                <w:sz w:val="24"/>
              </w:rPr>
              <w:t>Объекты физической культуры и массового спорта</w:t>
            </w:r>
          </w:p>
        </w:tc>
      </w:tr>
      <w:tr w:rsidR="006D1D8A" w:rsidRPr="006D1D8A" w14:paraId="6147D9F7" w14:textId="77777777" w:rsidTr="00CF632D">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9613555" w14:textId="1AB6D519" w:rsidR="00141995" w:rsidRPr="006D1D8A" w:rsidRDefault="00141995" w:rsidP="00141995">
            <w:pPr>
              <w:widowControl w:val="0"/>
              <w:spacing w:line="240" w:lineRule="auto"/>
              <w:ind w:left="0" w:right="0" w:firstLine="0"/>
              <w:rPr>
                <w:rFonts w:ascii="Times New Roman" w:hAnsi="Times New Roman"/>
                <w:i w:val="0"/>
                <w:sz w:val="24"/>
              </w:rPr>
            </w:pPr>
            <w:r w:rsidRPr="006D1D8A">
              <w:rPr>
                <w:rFonts w:ascii="Times New Roman" w:hAnsi="Times New Roman"/>
                <w:sz w:val="24"/>
              </w:rPr>
              <w:t>1 очередь</w:t>
            </w:r>
          </w:p>
        </w:tc>
      </w:tr>
      <w:tr w:rsidR="00661795" w:rsidRPr="006D1D8A" w14:paraId="4B740BAD" w14:textId="77777777" w:rsidTr="00CF632D">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75373C89" w14:textId="1D5F3DCA" w:rsidR="00141995" w:rsidRPr="006D1D8A" w:rsidRDefault="00642AF7" w:rsidP="00B1773C">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3.3</w:t>
            </w:r>
          </w:p>
        </w:tc>
        <w:tc>
          <w:tcPr>
            <w:tcW w:w="959" w:type="dxa"/>
            <w:tcBorders>
              <w:top w:val="single" w:sz="4" w:space="0" w:color="auto"/>
              <w:left w:val="single" w:sz="4" w:space="0" w:color="auto"/>
              <w:bottom w:val="single" w:sz="4" w:space="0" w:color="auto"/>
              <w:right w:val="single" w:sz="4" w:space="0" w:color="auto"/>
            </w:tcBorders>
            <w:vAlign w:val="center"/>
          </w:tcPr>
          <w:p w14:paraId="631A51DF" w14:textId="1BB97929" w:rsidR="00141995" w:rsidRPr="006D1D8A" w:rsidRDefault="002A4389" w:rsidP="00141995">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О</w:t>
            </w:r>
          </w:p>
        </w:tc>
        <w:tc>
          <w:tcPr>
            <w:tcW w:w="5136" w:type="dxa"/>
            <w:vAlign w:val="center"/>
          </w:tcPr>
          <w:p w14:paraId="03C3CCD4" w14:textId="413D9D13" w:rsidR="00141995" w:rsidRPr="006D1D8A" w:rsidRDefault="00EB24E7" w:rsidP="00141995">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Межшкольный стадион</w:t>
            </w:r>
          </w:p>
        </w:tc>
        <w:tc>
          <w:tcPr>
            <w:tcW w:w="2977" w:type="dxa"/>
            <w:tcBorders>
              <w:top w:val="single" w:sz="4" w:space="0" w:color="auto"/>
              <w:left w:val="single" w:sz="4" w:space="0" w:color="auto"/>
              <w:bottom w:val="single" w:sz="4" w:space="0" w:color="auto"/>
              <w:right w:val="single" w:sz="4" w:space="0" w:color="auto"/>
            </w:tcBorders>
            <w:vAlign w:val="center"/>
          </w:tcPr>
          <w:p w14:paraId="09959B50" w14:textId="75299DEF" w:rsidR="00141995" w:rsidRPr="006D1D8A" w:rsidRDefault="00EB24E7" w:rsidP="00141995">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с.Пыскор</w:t>
            </w:r>
          </w:p>
        </w:tc>
      </w:tr>
    </w:tbl>
    <w:p w14:paraId="3CD175EF" w14:textId="77777777" w:rsidR="007F10C3" w:rsidRPr="006D1D8A" w:rsidRDefault="007F10C3" w:rsidP="00581606">
      <w:pPr>
        <w:spacing w:line="240" w:lineRule="auto"/>
        <w:ind w:left="0" w:firstLine="0"/>
        <w:jc w:val="both"/>
        <w:rPr>
          <w:rFonts w:ascii="Times New Roman" w:hAnsi="Times New Roman"/>
          <w:i w:val="0"/>
          <w:sz w:val="24"/>
        </w:rPr>
      </w:pPr>
      <w:bookmarkStart w:id="51" w:name="_Hlk516334695"/>
    </w:p>
    <w:p w14:paraId="4AA626CB" w14:textId="52139D85" w:rsidR="00581606" w:rsidRPr="006D1D8A" w:rsidRDefault="001F07D0" w:rsidP="0052370E">
      <w:pPr>
        <w:spacing w:line="240" w:lineRule="auto"/>
        <w:ind w:left="0" w:right="0" w:firstLine="0"/>
        <w:jc w:val="right"/>
        <w:rPr>
          <w:rFonts w:ascii="Times New Roman" w:hAnsi="Times New Roman"/>
          <w:i w:val="0"/>
          <w:sz w:val="20"/>
          <w:szCs w:val="20"/>
        </w:rPr>
      </w:pPr>
      <w:r w:rsidRPr="006D1D8A">
        <w:rPr>
          <w:rFonts w:ascii="Times New Roman" w:hAnsi="Times New Roman"/>
          <w:i w:val="0"/>
          <w:sz w:val="20"/>
          <w:szCs w:val="20"/>
        </w:rPr>
        <w:t>Таблица</w:t>
      </w:r>
      <w:r w:rsidR="00F36ABE" w:rsidRPr="006D1D8A">
        <w:rPr>
          <w:rFonts w:ascii="Times New Roman" w:hAnsi="Times New Roman"/>
          <w:i w:val="0"/>
          <w:sz w:val="20"/>
          <w:szCs w:val="20"/>
        </w:rPr>
        <w:t xml:space="preserve"> </w:t>
      </w:r>
      <w:r w:rsidR="00C37EA9" w:rsidRPr="006D1D8A">
        <w:rPr>
          <w:rFonts w:ascii="Times New Roman" w:hAnsi="Times New Roman"/>
          <w:i w:val="0"/>
          <w:sz w:val="20"/>
          <w:szCs w:val="20"/>
        </w:rPr>
        <w:t>8</w:t>
      </w:r>
    </w:p>
    <w:p w14:paraId="632B12D6" w14:textId="13F2FB42" w:rsidR="00466B8B" w:rsidRPr="006D1D8A" w:rsidRDefault="00581606" w:rsidP="00AB1474">
      <w:pPr>
        <w:widowControl w:val="0"/>
        <w:spacing w:line="240" w:lineRule="auto"/>
        <w:ind w:left="0" w:firstLine="0"/>
        <w:jc w:val="center"/>
        <w:rPr>
          <w:rFonts w:ascii="Times New Roman" w:hAnsi="Times New Roman"/>
          <w:i w:val="0"/>
          <w:sz w:val="24"/>
        </w:rPr>
      </w:pPr>
      <w:r w:rsidRPr="006D1D8A">
        <w:rPr>
          <w:rFonts w:ascii="Times New Roman" w:hAnsi="Times New Roman"/>
          <w:i w:val="0"/>
          <w:sz w:val="24"/>
        </w:rPr>
        <w:t>Сведения о планируемых для размещения объектах местного значения</w:t>
      </w:r>
      <w:r w:rsidR="00A9473A" w:rsidRPr="006D1D8A">
        <w:rPr>
          <w:rFonts w:ascii="Times New Roman" w:hAnsi="Times New Roman"/>
          <w:i w:val="0"/>
          <w:sz w:val="24"/>
        </w:rPr>
        <w:t xml:space="preserve"> </w:t>
      </w:r>
      <w:r w:rsidR="00EB24E7" w:rsidRPr="006D1D8A">
        <w:rPr>
          <w:rFonts w:ascii="Times New Roman" w:hAnsi="Times New Roman"/>
          <w:i w:val="0"/>
          <w:sz w:val="24"/>
        </w:rPr>
        <w:t>населенного пункта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6D1D8A" w:rsidRPr="006D1D8A" w14:paraId="73EDC445" w14:textId="77777777" w:rsidTr="006863B9">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2DA2FDCB" w14:textId="77777777" w:rsidR="006863B9" w:rsidRPr="006D1D8A" w:rsidRDefault="006863B9" w:rsidP="006863B9">
            <w:pPr>
              <w:widowControl w:val="0"/>
              <w:spacing w:line="240" w:lineRule="auto"/>
              <w:ind w:left="0" w:right="0" w:firstLine="0"/>
              <w:jc w:val="center"/>
              <w:rPr>
                <w:rFonts w:ascii="Times New Roman" w:hAnsi="Times New Roman"/>
                <w:b/>
                <w:i w:val="0"/>
                <w:sz w:val="24"/>
              </w:rPr>
            </w:pPr>
            <w:r w:rsidRPr="006D1D8A">
              <w:rPr>
                <w:rFonts w:ascii="Times New Roman" w:hAnsi="Times New Roman"/>
                <w:b/>
                <w:i w:val="0"/>
                <w:sz w:val="24"/>
              </w:rPr>
              <w:t xml:space="preserve">№ по </w:t>
            </w:r>
            <w:proofErr w:type="spellStart"/>
            <w:r w:rsidRPr="006D1D8A">
              <w:rPr>
                <w:rFonts w:ascii="Times New Roman" w:hAnsi="Times New Roman"/>
                <w:b/>
                <w:i w:val="0"/>
                <w:sz w:val="24"/>
              </w:rPr>
              <w:t>экспл</w:t>
            </w:r>
            <w:proofErr w:type="spellEnd"/>
            <w:r w:rsidRPr="006D1D8A">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14:paraId="60EF1CC0" w14:textId="77777777" w:rsidR="006863B9" w:rsidRPr="006D1D8A" w:rsidRDefault="006863B9" w:rsidP="006863B9">
            <w:pPr>
              <w:widowControl w:val="0"/>
              <w:spacing w:line="240" w:lineRule="auto"/>
              <w:ind w:left="0" w:right="0" w:firstLine="0"/>
              <w:jc w:val="center"/>
              <w:rPr>
                <w:rFonts w:ascii="Times New Roman" w:hAnsi="Times New Roman"/>
                <w:b/>
                <w:i w:val="0"/>
                <w:sz w:val="24"/>
              </w:rPr>
            </w:pPr>
            <w:r w:rsidRPr="006D1D8A">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14:paraId="502EE0F1" w14:textId="77777777" w:rsidR="006863B9" w:rsidRPr="006D1D8A" w:rsidRDefault="006863B9" w:rsidP="006863B9">
            <w:pPr>
              <w:widowControl w:val="0"/>
              <w:spacing w:line="240" w:lineRule="auto"/>
              <w:ind w:left="0" w:right="33" w:firstLine="0"/>
              <w:jc w:val="center"/>
              <w:rPr>
                <w:rFonts w:ascii="Times New Roman" w:hAnsi="Times New Roman"/>
                <w:b/>
                <w:i w:val="0"/>
                <w:sz w:val="24"/>
              </w:rPr>
            </w:pPr>
            <w:r w:rsidRPr="006D1D8A">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786CAC" w14:textId="77777777" w:rsidR="006863B9" w:rsidRPr="006D1D8A" w:rsidRDefault="006863B9" w:rsidP="006863B9">
            <w:pPr>
              <w:widowControl w:val="0"/>
              <w:spacing w:line="240" w:lineRule="auto"/>
              <w:ind w:left="0" w:right="0" w:firstLine="0"/>
              <w:jc w:val="center"/>
              <w:rPr>
                <w:rFonts w:ascii="Times New Roman" w:hAnsi="Times New Roman"/>
                <w:b/>
                <w:i w:val="0"/>
                <w:sz w:val="24"/>
              </w:rPr>
            </w:pPr>
            <w:r w:rsidRPr="006D1D8A">
              <w:rPr>
                <w:rFonts w:ascii="Times New Roman" w:hAnsi="Times New Roman"/>
                <w:b/>
                <w:i w:val="0"/>
                <w:sz w:val="24"/>
              </w:rPr>
              <w:t>Местоположение</w:t>
            </w:r>
          </w:p>
        </w:tc>
      </w:tr>
      <w:tr w:rsidR="006D1D8A" w:rsidRPr="006D1D8A" w14:paraId="52AE0875"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1BFB5CC" w14:textId="3F40164F" w:rsidR="006863B9" w:rsidRPr="006D1D8A" w:rsidRDefault="00AF34D2" w:rsidP="006863B9">
            <w:pPr>
              <w:widowControl w:val="0"/>
              <w:spacing w:line="240" w:lineRule="auto"/>
              <w:ind w:left="0" w:right="0" w:firstLine="0"/>
              <w:rPr>
                <w:rFonts w:ascii="Times New Roman" w:hAnsi="Times New Roman"/>
                <w:b/>
                <w:i w:val="0"/>
                <w:sz w:val="24"/>
              </w:rPr>
            </w:pPr>
            <w:r w:rsidRPr="006D1D8A">
              <w:rPr>
                <w:rFonts w:ascii="Times New Roman" w:hAnsi="Times New Roman"/>
                <w:b/>
                <w:i w:val="0"/>
                <w:sz w:val="24"/>
              </w:rPr>
              <w:t>Объекты социальной инфраструктуры, отдыха и туризма, санаторно-курортного назначения</w:t>
            </w:r>
          </w:p>
        </w:tc>
      </w:tr>
      <w:tr w:rsidR="006D1D8A" w:rsidRPr="006D1D8A" w14:paraId="3CBA7FE6"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57CBB3B8" w14:textId="16FCFECF" w:rsidR="00AF34D2" w:rsidRPr="006D1D8A" w:rsidRDefault="00E66110" w:rsidP="000423A0">
            <w:pPr>
              <w:widowControl w:val="0"/>
              <w:spacing w:line="240" w:lineRule="auto"/>
              <w:ind w:left="0" w:right="0" w:firstLine="0"/>
              <w:rPr>
                <w:rFonts w:ascii="Times New Roman" w:hAnsi="Times New Roman"/>
                <w:b/>
                <w:i w:val="0"/>
                <w:sz w:val="24"/>
              </w:rPr>
            </w:pPr>
            <w:r w:rsidRPr="006D1D8A">
              <w:rPr>
                <w:rFonts w:ascii="Times New Roman" w:hAnsi="Times New Roman"/>
                <w:b/>
                <w:i w:val="0"/>
                <w:sz w:val="24"/>
              </w:rPr>
              <w:t>Объекты образования и науки</w:t>
            </w:r>
          </w:p>
        </w:tc>
      </w:tr>
      <w:tr w:rsidR="006D1D8A" w:rsidRPr="006D1D8A" w14:paraId="7A38CEEE" w14:textId="77777777" w:rsidTr="005B3146">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736BE8C" w14:textId="6D183B05" w:rsidR="001269C1" w:rsidRPr="006D1D8A" w:rsidRDefault="00C1250A" w:rsidP="00B21DED">
            <w:pPr>
              <w:widowControl w:val="0"/>
              <w:spacing w:line="240" w:lineRule="auto"/>
              <w:ind w:left="0" w:right="0" w:firstLine="0"/>
              <w:rPr>
                <w:rFonts w:ascii="Times New Roman" w:hAnsi="Times New Roman"/>
                <w:i w:val="0"/>
                <w:sz w:val="24"/>
              </w:rPr>
            </w:pPr>
            <w:r w:rsidRPr="006D1D8A">
              <w:rPr>
                <w:rFonts w:ascii="Times New Roman" w:hAnsi="Times New Roman"/>
                <w:sz w:val="24"/>
              </w:rPr>
              <w:t>Расчетный срок</w:t>
            </w:r>
          </w:p>
        </w:tc>
      </w:tr>
      <w:tr w:rsidR="006D1D8A" w:rsidRPr="006D1D8A" w14:paraId="5E7A2C1B"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DFBCD04" w14:textId="508CF42E" w:rsidR="00642AF7" w:rsidRPr="006D1D8A" w:rsidRDefault="00642AF7" w:rsidP="00642AF7">
            <w:pPr>
              <w:widowControl w:val="0"/>
              <w:spacing w:line="240" w:lineRule="auto"/>
              <w:ind w:left="0" w:right="0" w:firstLine="0"/>
              <w:jc w:val="center"/>
              <w:rPr>
                <w:rFonts w:ascii="Times New Roman" w:eastAsiaTheme="minorHAnsi" w:hAnsi="Times New Roman"/>
                <w:i w:val="0"/>
                <w:sz w:val="20"/>
                <w:lang w:eastAsia="en-US"/>
              </w:rPr>
            </w:pPr>
            <w:r w:rsidRPr="006D1D8A">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14:paraId="0FF4CCE7" w14:textId="3D680955" w:rsidR="00642AF7" w:rsidRPr="006D1D8A" w:rsidRDefault="00642AF7" w:rsidP="00642AF7">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3D65611B" w14:textId="49139541" w:rsidR="00642AF7" w:rsidRPr="006D1D8A" w:rsidRDefault="00642AF7" w:rsidP="00642AF7">
            <w:pPr>
              <w:widowControl w:val="0"/>
              <w:spacing w:line="240" w:lineRule="auto"/>
              <w:ind w:left="0" w:right="0" w:firstLine="0"/>
              <w:jc w:val="both"/>
              <w:rPr>
                <w:rFonts w:ascii="Times New Roman" w:hAnsi="Times New Roman"/>
                <w:i w:val="0"/>
                <w:sz w:val="24"/>
              </w:rPr>
            </w:pPr>
            <w:r w:rsidRPr="006D1D8A">
              <w:rPr>
                <w:rFonts w:ascii="Times New Roman" w:hAnsi="Times New Roman"/>
                <w:i w:val="0"/>
                <w:sz w:val="24"/>
                <w:szCs w:val="20"/>
              </w:rPr>
              <w:t>Детский сад</w:t>
            </w:r>
          </w:p>
        </w:tc>
        <w:tc>
          <w:tcPr>
            <w:tcW w:w="2977" w:type="dxa"/>
            <w:tcBorders>
              <w:top w:val="single" w:sz="4" w:space="0" w:color="auto"/>
              <w:left w:val="single" w:sz="4" w:space="0" w:color="auto"/>
              <w:bottom w:val="single" w:sz="4" w:space="0" w:color="auto"/>
              <w:right w:val="single" w:sz="4" w:space="0" w:color="auto"/>
            </w:tcBorders>
            <w:vAlign w:val="center"/>
          </w:tcPr>
          <w:p w14:paraId="754B2292" w14:textId="0FE4E07B" w:rsidR="00642AF7" w:rsidRPr="006D1D8A" w:rsidRDefault="00642AF7" w:rsidP="00642AF7">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с.Пыскор</w:t>
            </w:r>
          </w:p>
        </w:tc>
      </w:tr>
      <w:tr w:rsidR="006D1D8A" w:rsidRPr="006D1D8A" w14:paraId="014810FC" w14:textId="77777777" w:rsidTr="002973D3">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27D057B" w14:textId="773F173A" w:rsidR="00B21DED" w:rsidRPr="006D1D8A" w:rsidRDefault="00A55A7F" w:rsidP="00B21DED">
            <w:pPr>
              <w:widowControl w:val="0"/>
              <w:spacing w:line="240" w:lineRule="auto"/>
              <w:ind w:left="0" w:right="0" w:firstLine="0"/>
              <w:rPr>
                <w:rFonts w:ascii="Times New Roman" w:hAnsi="Times New Roman"/>
                <w:i w:val="0"/>
                <w:sz w:val="24"/>
              </w:rPr>
            </w:pPr>
            <w:r w:rsidRPr="006D1D8A">
              <w:rPr>
                <w:rFonts w:ascii="Times New Roman" w:hAnsi="Times New Roman"/>
                <w:b/>
                <w:i w:val="0"/>
                <w:sz w:val="24"/>
              </w:rPr>
              <w:t>Объекты физической культуры и спорта</w:t>
            </w:r>
          </w:p>
        </w:tc>
      </w:tr>
      <w:tr w:rsidR="006D1D8A" w:rsidRPr="006D1D8A" w14:paraId="231B1C72" w14:textId="77777777" w:rsidTr="00EB4BCB">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CDA05BF" w14:textId="0637D7E8" w:rsidR="00B21DED" w:rsidRPr="006D1D8A" w:rsidRDefault="00A55A7F" w:rsidP="00B21DED">
            <w:pPr>
              <w:widowControl w:val="0"/>
              <w:spacing w:line="240" w:lineRule="auto"/>
              <w:ind w:left="0" w:right="0" w:firstLine="0"/>
              <w:rPr>
                <w:rFonts w:ascii="Times New Roman" w:hAnsi="Times New Roman"/>
                <w:i w:val="0"/>
                <w:sz w:val="24"/>
              </w:rPr>
            </w:pPr>
            <w:r w:rsidRPr="006D1D8A">
              <w:rPr>
                <w:rFonts w:ascii="Times New Roman" w:hAnsi="Times New Roman"/>
                <w:sz w:val="24"/>
              </w:rPr>
              <w:t>Расчетный срок</w:t>
            </w:r>
          </w:p>
        </w:tc>
      </w:tr>
      <w:tr w:rsidR="006D1D8A" w:rsidRPr="006D1D8A" w14:paraId="34615E36"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1C00C074" w14:textId="7413DB85" w:rsidR="00642AF7" w:rsidRPr="006D1D8A" w:rsidRDefault="00642AF7" w:rsidP="00642AF7">
            <w:pPr>
              <w:widowControl w:val="0"/>
              <w:spacing w:line="240" w:lineRule="auto"/>
              <w:ind w:left="0" w:right="0" w:firstLine="0"/>
              <w:jc w:val="center"/>
              <w:rPr>
                <w:rFonts w:ascii="Times New Roman" w:eastAsiaTheme="minorHAnsi" w:hAnsi="Times New Roman"/>
                <w:i w:val="0"/>
                <w:sz w:val="24"/>
                <w:lang w:eastAsia="en-US"/>
              </w:rPr>
            </w:pPr>
            <w:r w:rsidRPr="006D1D8A">
              <w:rPr>
                <w:rFonts w:ascii="Times New Roman" w:hAnsi="Times New Roman"/>
                <w:i w:val="0"/>
                <w:sz w:val="24"/>
              </w:rPr>
              <w:t>3.4</w:t>
            </w:r>
          </w:p>
        </w:tc>
        <w:tc>
          <w:tcPr>
            <w:tcW w:w="959" w:type="dxa"/>
            <w:tcBorders>
              <w:top w:val="single" w:sz="4" w:space="0" w:color="auto"/>
              <w:left w:val="single" w:sz="4" w:space="0" w:color="auto"/>
              <w:bottom w:val="single" w:sz="4" w:space="0" w:color="auto"/>
              <w:right w:val="single" w:sz="4" w:space="0" w:color="auto"/>
            </w:tcBorders>
            <w:vAlign w:val="center"/>
          </w:tcPr>
          <w:p w14:paraId="63E3E3DA" w14:textId="7D49E3C0" w:rsidR="00642AF7" w:rsidRPr="006D1D8A" w:rsidRDefault="00642AF7" w:rsidP="00642AF7">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38A90780" w14:textId="77FA1B62" w:rsidR="00642AF7" w:rsidRPr="006D1D8A" w:rsidRDefault="00642AF7" w:rsidP="00642AF7">
            <w:pPr>
              <w:widowControl w:val="0"/>
              <w:spacing w:line="240" w:lineRule="auto"/>
              <w:ind w:left="0" w:right="0" w:firstLine="0"/>
              <w:rPr>
                <w:rFonts w:ascii="Times New Roman" w:hAnsi="Times New Roman"/>
                <w:i w:val="0"/>
                <w:sz w:val="24"/>
              </w:rPr>
            </w:pPr>
            <w:r w:rsidRPr="006D1D8A">
              <w:rPr>
                <w:rFonts w:ascii="Times New Roman" w:hAnsi="Times New Roman"/>
                <w:i w:val="0"/>
                <w:sz w:val="24"/>
                <w:szCs w:val="20"/>
              </w:rPr>
              <w:t xml:space="preserve">Физкультурно-оздоровительный комплекс (ФОК), </w:t>
            </w:r>
            <w:r w:rsidRPr="006D1D8A">
              <w:rPr>
                <w:rFonts w:ascii="Times New Roman" w:hAnsi="Times New Roman"/>
                <w:i w:val="0"/>
                <w:sz w:val="24"/>
              </w:rPr>
              <w:t>включающий открытые спортплощадки; бассейн; объекты бытового обслуживания (бани) населения</w:t>
            </w:r>
          </w:p>
        </w:tc>
        <w:tc>
          <w:tcPr>
            <w:tcW w:w="2977" w:type="dxa"/>
            <w:tcBorders>
              <w:top w:val="single" w:sz="4" w:space="0" w:color="auto"/>
              <w:left w:val="single" w:sz="4" w:space="0" w:color="auto"/>
              <w:bottom w:val="single" w:sz="4" w:space="0" w:color="auto"/>
              <w:right w:val="single" w:sz="4" w:space="0" w:color="auto"/>
            </w:tcBorders>
            <w:vAlign w:val="center"/>
          </w:tcPr>
          <w:p w14:paraId="47918328" w14:textId="18923801" w:rsidR="00642AF7" w:rsidRPr="006D1D8A" w:rsidRDefault="00642AF7" w:rsidP="00642AF7">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с.Пыскор</w:t>
            </w:r>
          </w:p>
        </w:tc>
      </w:tr>
      <w:tr w:rsidR="006D1D8A" w:rsidRPr="006D1D8A" w14:paraId="606C1ED7" w14:textId="77777777" w:rsidTr="00A55A7F">
        <w:trPr>
          <w:trHeight w:val="77"/>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6535EA58" w14:textId="567EF8BE" w:rsidR="007A2239" w:rsidRPr="006D1D8A" w:rsidRDefault="00A55A7F" w:rsidP="007A2239">
            <w:pPr>
              <w:widowControl w:val="0"/>
              <w:spacing w:line="240" w:lineRule="auto"/>
              <w:ind w:left="0" w:right="0" w:firstLine="0"/>
              <w:rPr>
                <w:rFonts w:ascii="Times New Roman" w:hAnsi="Times New Roman"/>
                <w:i w:val="0"/>
                <w:sz w:val="24"/>
              </w:rPr>
            </w:pPr>
            <w:r w:rsidRPr="006D1D8A">
              <w:rPr>
                <w:rFonts w:ascii="Times New Roman" w:hAnsi="Times New Roman"/>
                <w:b/>
                <w:i w:val="0"/>
                <w:sz w:val="24"/>
              </w:rPr>
              <w:t>Прочие объекты обслуживания</w:t>
            </w:r>
          </w:p>
        </w:tc>
      </w:tr>
      <w:tr w:rsidR="006D1D8A" w:rsidRPr="006D1D8A" w14:paraId="3260464C" w14:textId="77777777" w:rsidTr="002973D3">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7AC26FB" w14:textId="24ABCA33" w:rsidR="007A2239" w:rsidRPr="006D1D8A" w:rsidRDefault="00A55A7F" w:rsidP="007A2239">
            <w:pPr>
              <w:widowControl w:val="0"/>
              <w:spacing w:line="240" w:lineRule="auto"/>
              <w:ind w:left="0" w:right="0" w:firstLine="0"/>
              <w:rPr>
                <w:rFonts w:ascii="Times New Roman" w:hAnsi="Times New Roman"/>
                <w:i w:val="0"/>
                <w:sz w:val="24"/>
              </w:rPr>
            </w:pPr>
            <w:r w:rsidRPr="006D1D8A">
              <w:rPr>
                <w:rFonts w:ascii="Times New Roman" w:hAnsi="Times New Roman"/>
                <w:sz w:val="24"/>
              </w:rPr>
              <w:t>Расчетный срок</w:t>
            </w:r>
          </w:p>
        </w:tc>
      </w:tr>
      <w:tr w:rsidR="006D1D8A" w:rsidRPr="006D1D8A" w14:paraId="6CF7CA67"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DBE91DE" w14:textId="3D5CAFDD" w:rsidR="007A2239" w:rsidRPr="006D1D8A" w:rsidRDefault="00642AF7" w:rsidP="007A2239">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5.5</w:t>
            </w:r>
          </w:p>
        </w:tc>
        <w:tc>
          <w:tcPr>
            <w:tcW w:w="959" w:type="dxa"/>
            <w:tcBorders>
              <w:top w:val="single" w:sz="4" w:space="0" w:color="auto"/>
              <w:left w:val="single" w:sz="4" w:space="0" w:color="auto"/>
              <w:bottom w:val="single" w:sz="4" w:space="0" w:color="auto"/>
              <w:right w:val="single" w:sz="4" w:space="0" w:color="auto"/>
            </w:tcBorders>
            <w:vAlign w:val="center"/>
          </w:tcPr>
          <w:p w14:paraId="52EECA83" w14:textId="2E91CBE2" w:rsidR="007A2239" w:rsidRPr="006D1D8A" w:rsidRDefault="007A2239" w:rsidP="007A2239">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2DDBEDC4" w14:textId="4AB229B9" w:rsidR="007A2239" w:rsidRPr="006D1D8A" w:rsidRDefault="00A55A7F" w:rsidP="00A13EB3">
            <w:pPr>
              <w:widowControl w:val="0"/>
              <w:spacing w:line="240" w:lineRule="auto"/>
              <w:ind w:left="0" w:right="0" w:firstLine="0"/>
              <w:jc w:val="both"/>
              <w:rPr>
                <w:rFonts w:ascii="Times New Roman" w:hAnsi="Times New Roman"/>
                <w:i w:val="0"/>
                <w:sz w:val="24"/>
              </w:rPr>
            </w:pPr>
            <w:r w:rsidRPr="006D1D8A">
              <w:rPr>
                <w:rFonts w:ascii="Times New Roman" w:hAnsi="Times New Roman"/>
                <w:i w:val="0"/>
                <w:sz w:val="24"/>
              </w:rPr>
              <w:t xml:space="preserve">Многофункциональный центр, включающий </w:t>
            </w:r>
            <w:r w:rsidR="00A13EB3" w:rsidRPr="006D1D8A">
              <w:rPr>
                <w:rFonts w:ascii="Times New Roman" w:hAnsi="Times New Roman"/>
                <w:i w:val="0"/>
                <w:sz w:val="24"/>
              </w:rPr>
              <w:t>объекты торговли, вкл. сущ.; объекты общественного питания; отделение почты</w:t>
            </w:r>
          </w:p>
        </w:tc>
        <w:tc>
          <w:tcPr>
            <w:tcW w:w="2977" w:type="dxa"/>
            <w:tcBorders>
              <w:top w:val="single" w:sz="4" w:space="0" w:color="auto"/>
              <w:left w:val="single" w:sz="4" w:space="0" w:color="auto"/>
              <w:bottom w:val="single" w:sz="4" w:space="0" w:color="auto"/>
              <w:right w:val="single" w:sz="4" w:space="0" w:color="auto"/>
            </w:tcBorders>
            <w:vAlign w:val="center"/>
          </w:tcPr>
          <w:p w14:paraId="693D3A70" w14:textId="6DB8457D" w:rsidR="007A2239" w:rsidRPr="006D1D8A" w:rsidRDefault="00A55A7F" w:rsidP="007A2239">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с.Пыскор</w:t>
            </w:r>
          </w:p>
        </w:tc>
      </w:tr>
      <w:tr w:rsidR="006D1D8A" w:rsidRPr="006D1D8A" w14:paraId="4359B9AD" w14:textId="77777777" w:rsidTr="00EB4BCB">
        <w:trPr>
          <w:trHeight w:val="235"/>
        </w:trPr>
        <w:tc>
          <w:tcPr>
            <w:tcW w:w="10031" w:type="dxa"/>
            <w:gridSpan w:val="4"/>
            <w:vAlign w:val="center"/>
          </w:tcPr>
          <w:p w14:paraId="114FF43E" w14:textId="472BB65C" w:rsidR="007A2239" w:rsidRPr="006D1D8A" w:rsidRDefault="007A2239" w:rsidP="007A2239">
            <w:pPr>
              <w:widowControl w:val="0"/>
              <w:spacing w:line="240" w:lineRule="auto"/>
              <w:ind w:left="0" w:right="0" w:firstLine="0"/>
              <w:rPr>
                <w:rFonts w:ascii="Times New Roman" w:hAnsi="Times New Roman"/>
                <w:i w:val="0"/>
                <w:sz w:val="24"/>
              </w:rPr>
            </w:pPr>
            <w:r w:rsidRPr="006D1D8A">
              <w:rPr>
                <w:rFonts w:ascii="Times New Roman" w:hAnsi="Times New Roman"/>
                <w:b/>
                <w:bCs/>
                <w:i w:val="0"/>
                <w:sz w:val="24"/>
              </w:rPr>
              <w:t>Объекты транспортной инфраструктуры</w:t>
            </w:r>
          </w:p>
        </w:tc>
      </w:tr>
      <w:tr w:rsidR="006D1D8A" w:rsidRPr="006D1D8A" w14:paraId="33CA0309" w14:textId="77777777" w:rsidTr="00EB4BCB">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75435969" w14:textId="72FFD198" w:rsidR="007A2239" w:rsidRPr="006D1D8A" w:rsidRDefault="007A2239" w:rsidP="007A2239">
            <w:pPr>
              <w:widowControl w:val="0"/>
              <w:spacing w:line="240" w:lineRule="auto"/>
              <w:ind w:left="0" w:right="0" w:firstLine="0"/>
              <w:rPr>
                <w:rFonts w:ascii="Times New Roman" w:hAnsi="Times New Roman"/>
                <w:i w:val="0"/>
                <w:sz w:val="24"/>
              </w:rPr>
            </w:pPr>
            <w:r w:rsidRPr="006D1D8A">
              <w:rPr>
                <w:rFonts w:ascii="Times New Roman" w:hAnsi="Times New Roman"/>
                <w:b/>
                <w:bCs/>
                <w:i w:val="0"/>
                <w:sz w:val="24"/>
              </w:rPr>
              <w:t>Объекты обслуживания и хранения автомобильного транспорта</w:t>
            </w:r>
          </w:p>
        </w:tc>
      </w:tr>
      <w:tr w:rsidR="006D1D8A" w:rsidRPr="006D1D8A" w14:paraId="0136D855" w14:textId="77777777" w:rsidTr="00EB4BCB">
        <w:trPr>
          <w:trHeight w:val="235"/>
        </w:trPr>
        <w:tc>
          <w:tcPr>
            <w:tcW w:w="10031" w:type="dxa"/>
            <w:gridSpan w:val="4"/>
            <w:tcBorders>
              <w:top w:val="single" w:sz="4" w:space="0" w:color="auto"/>
              <w:left w:val="single" w:sz="4" w:space="0" w:color="auto"/>
              <w:bottom w:val="single" w:sz="4" w:space="0" w:color="auto"/>
            </w:tcBorders>
            <w:vAlign w:val="center"/>
          </w:tcPr>
          <w:p w14:paraId="2AF7D86F" w14:textId="3E934253" w:rsidR="007A2239" w:rsidRPr="006D1D8A" w:rsidRDefault="00A55A7F" w:rsidP="007A2239">
            <w:pPr>
              <w:widowControl w:val="0"/>
              <w:spacing w:line="240" w:lineRule="auto"/>
              <w:ind w:left="0" w:right="0" w:firstLine="0"/>
              <w:rPr>
                <w:rFonts w:ascii="Times New Roman" w:hAnsi="Times New Roman"/>
                <w:i w:val="0"/>
                <w:sz w:val="24"/>
              </w:rPr>
            </w:pPr>
            <w:r w:rsidRPr="006D1D8A">
              <w:rPr>
                <w:rFonts w:ascii="Times New Roman" w:hAnsi="Times New Roman"/>
                <w:sz w:val="24"/>
              </w:rPr>
              <w:t>Расчетный срок</w:t>
            </w:r>
          </w:p>
        </w:tc>
      </w:tr>
      <w:tr w:rsidR="006D1D8A" w:rsidRPr="006D1D8A" w14:paraId="5FC03B6D"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12876471" w14:textId="664E978A" w:rsidR="007A2239" w:rsidRPr="006D1D8A" w:rsidRDefault="007A2239" w:rsidP="007A2239">
            <w:pPr>
              <w:widowControl w:val="0"/>
              <w:spacing w:line="240" w:lineRule="auto"/>
              <w:ind w:left="0" w:right="0" w:firstLine="0"/>
              <w:jc w:val="center"/>
              <w:rPr>
                <w:rFonts w:ascii="Times New Roman" w:eastAsiaTheme="minorHAnsi" w:hAnsi="Times New Roman"/>
                <w:i w:val="0"/>
                <w:sz w:val="24"/>
                <w:lang w:eastAsia="en-US"/>
              </w:rPr>
            </w:pPr>
            <w:r w:rsidRPr="006D1D8A">
              <w:rPr>
                <w:rFonts w:ascii="Times New Roman" w:eastAsiaTheme="minorHAnsi" w:hAnsi="Times New Roman"/>
                <w:i w:val="0"/>
                <w:sz w:val="24"/>
                <w:lang w:eastAsia="en-US"/>
              </w:rPr>
              <w:t>-</w:t>
            </w:r>
          </w:p>
        </w:tc>
        <w:tc>
          <w:tcPr>
            <w:tcW w:w="959" w:type="dxa"/>
            <w:tcBorders>
              <w:top w:val="single" w:sz="4" w:space="0" w:color="auto"/>
              <w:left w:val="single" w:sz="4" w:space="0" w:color="auto"/>
              <w:bottom w:val="single" w:sz="4" w:space="0" w:color="auto"/>
              <w:right w:val="single" w:sz="4" w:space="0" w:color="auto"/>
            </w:tcBorders>
            <w:vAlign w:val="center"/>
          </w:tcPr>
          <w:p w14:paraId="6F24FF11" w14:textId="367813D1" w:rsidR="007A2239" w:rsidRPr="006D1D8A" w:rsidRDefault="007A2239" w:rsidP="007A2239">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14:paraId="795A1BF8" w14:textId="62499411" w:rsidR="007A2239" w:rsidRPr="006D1D8A" w:rsidRDefault="007A2239" w:rsidP="007A2239">
            <w:pPr>
              <w:widowControl w:val="0"/>
              <w:spacing w:line="240" w:lineRule="auto"/>
              <w:ind w:left="0" w:right="0" w:firstLine="0"/>
              <w:jc w:val="both"/>
              <w:rPr>
                <w:rFonts w:ascii="Times New Roman" w:hAnsi="Times New Roman"/>
                <w:i w:val="0"/>
                <w:sz w:val="24"/>
              </w:rPr>
            </w:pPr>
            <w:r w:rsidRPr="006D1D8A">
              <w:rPr>
                <w:rFonts w:ascii="Times New Roman" w:hAnsi="Times New Roman"/>
                <w:i w:val="0"/>
                <w:sz w:val="24"/>
              </w:rPr>
              <w:t>Станция технического обслуживания</w:t>
            </w:r>
          </w:p>
        </w:tc>
        <w:tc>
          <w:tcPr>
            <w:tcW w:w="2977" w:type="dxa"/>
            <w:tcBorders>
              <w:top w:val="single" w:sz="4" w:space="0" w:color="auto"/>
              <w:left w:val="single" w:sz="4" w:space="0" w:color="auto"/>
              <w:bottom w:val="single" w:sz="4" w:space="0" w:color="auto"/>
              <w:right w:val="single" w:sz="4" w:space="0" w:color="auto"/>
            </w:tcBorders>
            <w:vAlign w:val="center"/>
          </w:tcPr>
          <w:p w14:paraId="10EFEF69" w14:textId="30280456" w:rsidR="007A2239" w:rsidRPr="006D1D8A" w:rsidRDefault="00A55A7F" w:rsidP="007A2239">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с.Пыскор, вдоль автодороги регионального значения</w:t>
            </w:r>
          </w:p>
        </w:tc>
      </w:tr>
      <w:tr w:rsidR="006D1D8A" w:rsidRPr="006D1D8A" w14:paraId="2701D2F9"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125A231D" w14:textId="77777777" w:rsidR="007A2239" w:rsidRPr="006D1D8A" w:rsidRDefault="007A2239" w:rsidP="007A2239">
            <w:pPr>
              <w:widowControl w:val="0"/>
              <w:spacing w:line="240" w:lineRule="auto"/>
              <w:ind w:left="0" w:right="0" w:firstLine="0"/>
              <w:rPr>
                <w:rFonts w:ascii="Times New Roman" w:hAnsi="Times New Roman"/>
                <w:b/>
                <w:bCs/>
                <w:i w:val="0"/>
                <w:sz w:val="24"/>
              </w:rPr>
            </w:pPr>
            <w:r w:rsidRPr="006D1D8A">
              <w:rPr>
                <w:rFonts w:ascii="Times New Roman" w:hAnsi="Times New Roman"/>
                <w:b/>
                <w:bCs/>
                <w:i w:val="0"/>
                <w:sz w:val="24"/>
              </w:rPr>
              <w:t>Объекты трубопроводного транспорта и инженерной инфраструктуры</w:t>
            </w:r>
          </w:p>
        </w:tc>
      </w:tr>
      <w:tr w:rsidR="006D1D8A" w:rsidRPr="006D1D8A" w14:paraId="1202FBF2"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C076038" w14:textId="77777777" w:rsidR="007A2239" w:rsidRPr="006D1D8A" w:rsidRDefault="007A2239" w:rsidP="007A2239">
            <w:pPr>
              <w:widowControl w:val="0"/>
              <w:spacing w:line="240" w:lineRule="auto"/>
              <w:ind w:left="0" w:right="0" w:firstLine="0"/>
              <w:rPr>
                <w:rFonts w:ascii="Times New Roman" w:hAnsi="Times New Roman"/>
                <w:b/>
                <w:bCs/>
                <w:i w:val="0"/>
                <w:sz w:val="24"/>
              </w:rPr>
            </w:pPr>
            <w:r w:rsidRPr="006D1D8A">
              <w:rPr>
                <w:rFonts w:ascii="Times New Roman" w:hAnsi="Times New Roman"/>
                <w:b/>
                <w:bCs/>
                <w:i w:val="0"/>
                <w:sz w:val="24"/>
              </w:rPr>
              <w:t>Электрические подстанции</w:t>
            </w:r>
          </w:p>
        </w:tc>
      </w:tr>
      <w:tr w:rsidR="006D1D8A" w:rsidRPr="006D1D8A" w14:paraId="04824F65"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056297D" w14:textId="110E7AFE" w:rsidR="007A2239" w:rsidRPr="006D1D8A" w:rsidRDefault="007A2239" w:rsidP="007A2239">
            <w:pPr>
              <w:widowControl w:val="0"/>
              <w:spacing w:line="240" w:lineRule="auto"/>
              <w:ind w:left="0" w:right="0" w:firstLine="0"/>
              <w:rPr>
                <w:rFonts w:ascii="Times New Roman" w:hAnsi="Times New Roman"/>
                <w:i w:val="0"/>
                <w:sz w:val="24"/>
              </w:rPr>
            </w:pPr>
            <w:r w:rsidRPr="006D1D8A">
              <w:rPr>
                <w:rFonts w:ascii="Times New Roman" w:hAnsi="Times New Roman"/>
                <w:sz w:val="24"/>
              </w:rPr>
              <w:lastRenderedPageBreak/>
              <w:t>1 очередь</w:t>
            </w:r>
          </w:p>
        </w:tc>
      </w:tr>
      <w:tr w:rsidR="006D1D8A" w:rsidRPr="006D1D8A" w14:paraId="28AB84FC" w14:textId="77777777" w:rsidTr="007E37D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162C84E7" w14:textId="593DC542" w:rsidR="007A2239" w:rsidRPr="006D1D8A" w:rsidRDefault="007A2239" w:rsidP="007A2239">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44F33E09" w14:textId="7AAF6F3B" w:rsidR="007A2239" w:rsidRPr="006D1D8A" w:rsidRDefault="00642AF7" w:rsidP="007A2239">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429FC80F" w14:textId="3084F143" w:rsidR="007A2239" w:rsidRPr="006D1D8A" w:rsidRDefault="007A2239" w:rsidP="007A2239">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Трансформаторная подстанция</w:t>
            </w:r>
          </w:p>
        </w:tc>
        <w:tc>
          <w:tcPr>
            <w:tcW w:w="2977" w:type="dxa"/>
            <w:vAlign w:val="center"/>
          </w:tcPr>
          <w:p w14:paraId="06CAAF16" w14:textId="1DEC149D" w:rsidR="007A2239" w:rsidRPr="006D1D8A" w:rsidRDefault="00A55A7F" w:rsidP="007A2239">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с.Пыскор, в районах новой застройки</w:t>
            </w:r>
          </w:p>
        </w:tc>
      </w:tr>
      <w:tr w:rsidR="006D1D8A" w:rsidRPr="006D1D8A" w14:paraId="63B17497"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F3FF547" w14:textId="77777777" w:rsidR="00A13EB3" w:rsidRPr="006D1D8A" w:rsidRDefault="00A13EB3" w:rsidP="00A13EB3">
            <w:pPr>
              <w:widowControl w:val="0"/>
              <w:spacing w:line="240" w:lineRule="auto"/>
              <w:ind w:left="0" w:right="0" w:firstLine="0"/>
              <w:rPr>
                <w:rFonts w:ascii="Times New Roman" w:hAnsi="Times New Roman"/>
                <w:i w:val="0"/>
                <w:sz w:val="24"/>
              </w:rPr>
            </w:pPr>
            <w:r w:rsidRPr="006D1D8A">
              <w:rPr>
                <w:rFonts w:ascii="Times New Roman" w:hAnsi="Times New Roman"/>
                <w:b/>
                <w:i w:val="0"/>
                <w:sz w:val="24"/>
              </w:rPr>
              <w:t>Объекты водоотведения</w:t>
            </w:r>
          </w:p>
        </w:tc>
      </w:tr>
      <w:tr w:rsidR="006D1D8A" w:rsidRPr="006D1D8A" w14:paraId="34F36A76"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76625212" w14:textId="067131DF" w:rsidR="00A13EB3" w:rsidRPr="006D1D8A" w:rsidRDefault="00A13EB3" w:rsidP="00A13EB3">
            <w:pPr>
              <w:widowControl w:val="0"/>
              <w:spacing w:line="240" w:lineRule="auto"/>
              <w:ind w:left="0" w:right="0" w:firstLine="0"/>
              <w:rPr>
                <w:rFonts w:ascii="Times New Roman" w:hAnsi="Times New Roman"/>
                <w:i w:val="0"/>
                <w:sz w:val="24"/>
              </w:rPr>
            </w:pPr>
            <w:r w:rsidRPr="006D1D8A">
              <w:rPr>
                <w:rFonts w:ascii="Times New Roman" w:hAnsi="Times New Roman"/>
                <w:sz w:val="24"/>
              </w:rPr>
              <w:t>1 очередь</w:t>
            </w:r>
          </w:p>
        </w:tc>
      </w:tr>
      <w:tr w:rsidR="006D1D8A" w:rsidRPr="006D1D8A" w14:paraId="1B3BDEE2" w14:textId="77777777" w:rsidTr="00073A4C">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947F653" w14:textId="30F2EF31" w:rsidR="00A13EB3" w:rsidRPr="006D1D8A" w:rsidRDefault="00A13EB3" w:rsidP="00A13EB3">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58C1B69A" w14:textId="40AA5F01" w:rsidR="00A13EB3" w:rsidRPr="006D1D8A" w:rsidRDefault="00642AF7" w:rsidP="00A13EB3">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5136" w:type="dxa"/>
            <w:tcBorders>
              <w:top w:val="single" w:sz="4" w:space="0" w:color="auto"/>
              <w:left w:val="single" w:sz="4" w:space="0" w:color="auto"/>
              <w:bottom w:val="single" w:sz="4" w:space="0" w:color="auto"/>
              <w:right w:val="single" w:sz="4" w:space="0" w:color="auto"/>
            </w:tcBorders>
            <w:vAlign w:val="center"/>
          </w:tcPr>
          <w:p w14:paraId="1A8713E1" w14:textId="46E999EB" w:rsidR="00A13EB3" w:rsidRPr="006D1D8A" w:rsidRDefault="00A13EB3" w:rsidP="00A13EB3">
            <w:pPr>
              <w:spacing w:line="240" w:lineRule="auto"/>
              <w:ind w:left="0" w:right="0" w:firstLine="0"/>
              <w:rPr>
                <w:rFonts w:ascii="Times New Roman" w:hAnsi="Times New Roman"/>
                <w:i w:val="0"/>
                <w:sz w:val="24"/>
              </w:rPr>
            </w:pPr>
            <w:r w:rsidRPr="006D1D8A">
              <w:rPr>
                <w:rFonts w:ascii="Times New Roman" w:hAnsi="Times New Roman"/>
                <w:i w:val="0"/>
                <w:sz w:val="24"/>
              </w:rPr>
              <w:t>Водозаборное сооружение (реконструкция) со строительством ВОС</w:t>
            </w:r>
          </w:p>
        </w:tc>
        <w:tc>
          <w:tcPr>
            <w:tcW w:w="2977" w:type="dxa"/>
            <w:vAlign w:val="center"/>
          </w:tcPr>
          <w:p w14:paraId="4B1261B9" w14:textId="69C547E6" w:rsidR="00A13EB3" w:rsidRPr="006D1D8A" w:rsidRDefault="00A13EB3" w:rsidP="00A13EB3">
            <w:pPr>
              <w:spacing w:line="240" w:lineRule="auto"/>
              <w:ind w:left="0" w:right="0" w:firstLine="0"/>
              <w:rPr>
                <w:rFonts w:ascii="Times New Roman" w:hAnsi="Times New Roman"/>
                <w:i w:val="0"/>
                <w:sz w:val="24"/>
              </w:rPr>
            </w:pPr>
            <w:r w:rsidRPr="006D1D8A">
              <w:rPr>
                <w:rFonts w:ascii="Times New Roman" w:hAnsi="Times New Roman"/>
                <w:i w:val="0"/>
                <w:sz w:val="24"/>
              </w:rPr>
              <w:t>с.Пыскор</w:t>
            </w:r>
          </w:p>
        </w:tc>
      </w:tr>
      <w:tr w:rsidR="006D1D8A" w:rsidRPr="006D1D8A" w14:paraId="0D579A22" w14:textId="77777777" w:rsidTr="00073A4C">
        <w:trPr>
          <w:trHeight w:val="235"/>
        </w:trPr>
        <w:tc>
          <w:tcPr>
            <w:tcW w:w="10031" w:type="dxa"/>
            <w:gridSpan w:val="4"/>
            <w:vAlign w:val="center"/>
          </w:tcPr>
          <w:p w14:paraId="5211BB9F" w14:textId="6FB56526" w:rsidR="00A13EB3" w:rsidRPr="006D1D8A" w:rsidRDefault="00A13EB3" w:rsidP="00A13EB3">
            <w:pPr>
              <w:widowControl w:val="0"/>
              <w:spacing w:line="240" w:lineRule="auto"/>
              <w:ind w:left="0" w:right="0" w:firstLine="0"/>
              <w:rPr>
                <w:rFonts w:ascii="Times New Roman" w:hAnsi="Times New Roman"/>
                <w:i w:val="0"/>
                <w:sz w:val="24"/>
              </w:rPr>
            </w:pPr>
            <w:r w:rsidRPr="006D1D8A">
              <w:rPr>
                <w:rFonts w:ascii="Times New Roman" w:hAnsi="Times New Roman"/>
                <w:b/>
                <w:i w:val="0"/>
                <w:sz w:val="24"/>
              </w:rPr>
              <w:t>Объекты водоотведения</w:t>
            </w:r>
          </w:p>
        </w:tc>
      </w:tr>
      <w:tr w:rsidR="006D1D8A" w:rsidRPr="006D1D8A" w14:paraId="421FBD07" w14:textId="77777777" w:rsidTr="00073A4C">
        <w:trPr>
          <w:trHeight w:val="235"/>
        </w:trPr>
        <w:tc>
          <w:tcPr>
            <w:tcW w:w="10031" w:type="dxa"/>
            <w:gridSpan w:val="4"/>
            <w:vAlign w:val="center"/>
          </w:tcPr>
          <w:p w14:paraId="02604410" w14:textId="1CF649D5" w:rsidR="00A13EB3" w:rsidRPr="006D1D8A" w:rsidRDefault="00A13EB3" w:rsidP="00A13EB3">
            <w:pPr>
              <w:widowControl w:val="0"/>
              <w:spacing w:line="240" w:lineRule="auto"/>
              <w:ind w:left="0" w:right="0" w:firstLine="0"/>
              <w:rPr>
                <w:rFonts w:ascii="Times New Roman" w:hAnsi="Times New Roman"/>
                <w:i w:val="0"/>
                <w:sz w:val="24"/>
              </w:rPr>
            </w:pPr>
            <w:r w:rsidRPr="006D1D8A">
              <w:rPr>
                <w:rFonts w:ascii="Times New Roman" w:hAnsi="Times New Roman"/>
                <w:sz w:val="24"/>
              </w:rPr>
              <w:t>Расчетный срок</w:t>
            </w:r>
          </w:p>
        </w:tc>
      </w:tr>
      <w:tr w:rsidR="006D1D8A" w:rsidRPr="006D1D8A" w14:paraId="43F667AA"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4C0B5E2" w14:textId="3897DEA1" w:rsidR="00A13EB3" w:rsidRPr="006D1D8A" w:rsidRDefault="00A13EB3" w:rsidP="00A13EB3">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200E8D66" w14:textId="0607E574" w:rsidR="00A13EB3" w:rsidRPr="006D1D8A" w:rsidRDefault="00642AF7" w:rsidP="00A13EB3">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14:paraId="695343EA" w14:textId="6432EF38" w:rsidR="00A13EB3" w:rsidRPr="006D1D8A" w:rsidRDefault="00A13EB3" w:rsidP="00A13EB3">
            <w:pPr>
              <w:spacing w:line="240" w:lineRule="auto"/>
              <w:ind w:left="0" w:right="0" w:firstLine="0"/>
              <w:rPr>
                <w:rFonts w:ascii="Times New Roman" w:hAnsi="Times New Roman"/>
                <w:i w:val="0"/>
                <w:sz w:val="24"/>
              </w:rPr>
            </w:pPr>
            <w:r w:rsidRPr="006D1D8A">
              <w:rPr>
                <w:rFonts w:ascii="Times New Roman" w:hAnsi="Times New Roman"/>
                <w:i w:val="0"/>
                <w:sz w:val="24"/>
              </w:rPr>
              <w:t>Реконструкция КОС с устройством ЛОС</w:t>
            </w:r>
          </w:p>
        </w:tc>
        <w:tc>
          <w:tcPr>
            <w:tcW w:w="2977" w:type="dxa"/>
            <w:tcBorders>
              <w:top w:val="single" w:sz="4" w:space="0" w:color="auto"/>
              <w:left w:val="single" w:sz="4" w:space="0" w:color="auto"/>
              <w:bottom w:val="single" w:sz="4" w:space="0" w:color="auto"/>
              <w:right w:val="single" w:sz="4" w:space="0" w:color="auto"/>
            </w:tcBorders>
            <w:vAlign w:val="center"/>
          </w:tcPr>
          <w:p w14:paraId="3A615B40" w14:textId="31787DD9" w:rsidR="00A13EB3" w:rsidRPr="006D1D8A" w:rsidRDefault="00A13EB3" w:rsidP="00A13EB3">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с. Пыскор</w:t>
            </w:r>
          </w:p>
        </w:tc>
      </w:tr>
      <w:tr w:rsidR="00A13EB3" w:rsidRPr="006D1D8A" w14:paraId="5CA5D794"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2CACB64" w14:textId="249A53C8" w:rsidR="00A13EB3" w:rsidRPr="006D1D8A" w:rsidRDefault="00A13EB3" w:rsidP="00A13EB3">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38E95AB9" w14:textId="5515685B" w:rsidR="00A13EB3" w:rsidRPr="006D1D8A" w:rsidRDefault="00642AF7" w:rsidP="00A13EB3">
            <w:pPr>
              <w:widowControl w:val="0"/>
              <w:spacing w:line="240" w:lineRule="auto"/>
              <w:ind w:left="0" w:right="0" w:firstLine="0"/>
              <w:jc w:val="center"/>
              <w:rPr>
                <w:rFonts w:ascii="Times New Roman" w:hAnsi="Times New Roman"/>
                <w:i w:val="0"/>
                <w:sz w:val="24"/>
              </w:rPr>
            </w:pPr>
            <w:r w:rsidRPr="006D1D8A">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6B4A492B" w14:textId="7680CBB7" w:rsidR="00A13EB3" w:rsidRPr="006D1D8A" w:rsidRDefault="00A13EB3" w:rsidP="00A13EB3">
            <w:pPr>
              <w:spacing w:line="240" w:lineRule="auto"/>
              <w:ind w:left="0" w:right="0" w:firstLine="0"/>
              <w:rPr>
                <w:rFonts w:ascii="Times New Roman" w:hAnsi="Times New Roman"/>
                <w:i w:val="0"/>
                <w:sz w:val="24"/>
              </w:rPr>
            </w:pPr>
            <w:r w:rsidRPr="006D1D8A">
              <w:rPr>
                <w:rFonts w:ascii="Times New Roman" w:hAnsi="Times New Roman"/>
                <w:i w:val="0"/>
                <w:sz w:val="24"/>
              </w:rPr>
              <w:t>Реконструкция КНС</w:t>
            </w:r>
          </w:p>
        </w:tc>
        <w:tc>
          <w:tcPr>
            <w:tcW w:w="2977" w:type="dxa"/>
            <w:tcBorders>
              <w:top w:val="single" w:sz="4" w:space="0" w:color="auto"/>
              <w:left w:val="single" w:sz="4" w:space="0" w:color="auto"/>
              <w:bottom w:val="single" w:sz="4" w:space="0" w:color="auto"/>
              <w:right w:val="single" w:sz="4" w:space="0" w:color="auto"/>
            </w:tcBorders>
            <w:vAlign w:val="center"/>
          </w:tcPr>
          <w:p w14:paraId="1BE5DEEC" w14:textId="46141C2C" w:rsidR="00A13EB3" w:rsidRPr="006D1D8A" w:rsidRDefault="00A13EB3" w:rsidP="00A13EB3">
            <w:pPr>
              <w:widowControl w:val="0"/>
              <w:spacing w:line="240" w:lineRule="auto"/>
              <w:ind w:left="0" w:right="0" w:firstLine="0"/>
              <w:rPr>
                <w:rFonts w:ascii="Times New Roman" w:hAnsi="Times New Roman"/>
                <w:i w:val="0"/>
                <w:sz w:val="24"/>
              </w:rPr>
            </w:pPr>
            <w:r w:rsidRPr="006D1D8A">
              <w:rPr>
                <w:rFonts w:ascii="Times New Roman" w:hAnsi="Times New Roman"/>
                <w:i w:val="0"/>
                <w:sz w:val="24"/>
              </w:rPr>
              <w:t>с. Пыскор</w:t>
            </w:r>
          </w:p>
        </w:tc>
      </w:tr>
    </w:tbl>
    <w:p w14:paraId="640BA417" w14:textId="77777777" w:rsidR="006863B9" w:rsidRPr="006D1D8A" w:rsidRDefault="006863B9" w:rsidP="00AB1474">
      <w:pPr>
        <w:widowControl w:val="0"/>
        <w:spacing w:line="240" w:lineRule="auto"/>
        <w:ind w:left="0" w:firstLine="0"/>
        <w:jc w:val="center"/>
        <w:rPr>
          <w:rFonts w:ascii="Times New Roman" w:hAnsi="Times New Roman"/>
          <w:i w:val="0"/>
          <w:sz w:val="24"/>
        </w:rPr>
      </w:pPr>
    </w:p>
    <w:p w14:paraId="1911E8E5" w14:textId="77777777" w:rsidR="00AB1474" w:rsidRPr="006D1D8A" w:rsidRDefault="00AB1474" w:rsidP="004366FE">
      <w:pPr>
        <w:spacing w:line="240" w:lineRule="auto"/>
        <w:ind w:left="0" w:firstLine="0"/>
        <w:jc w:val="right"/>
        <w:rPr>
          <w:rFonts w:ascii="Times New Roman" w:hAnsi="Times New Roman"/>
          <w:i w:val="0"/>
          <w:sz w:val="20"/>
          <w:szCs w:val="20"/>
        </w:rPr>
        <w:sectPr w:rsidR="00AB1474" w:rsidRPr="006D1D8A" w:rsidSect="00F43B29">
          <w:footerReference w:type="even" r:id="rId16"/>
          <w:footerReference w:type="first" r:id="rId17"/>
          <w:pgSz w:w="11906" w:h="16838" w:code="9"/>
          <w:pgMar w:top="567" w:right="849" w:bottom="1077" w:left="1418" w:header="425" w:footer="369" w:gutter="0"/>
          <w:cols w:space="708"/>
          <w:docGrid w:linePitch="381"/>
        </w:sectPr>
      </w:pPr>
    </w:p>
    <w:p w14:paraId="76777ECA" w14:textId="48F173CF" w:rsidR="00C61A36" w:rsidRPr="006D1D8A" w:rsidRDefault="00D8300A" w:rsidP="00B449B9">
      <w:pPr>
        <w:keepNext/>
        <w:spacing w:line="240" w:lineRule="auto"/>
        <w:ind w:left="0" w:right="-29" w:firstLine="0"/>
        <w:jc w:val="center"/>
        <w:outlineLvl w:val="1"/>
        <w:rPr>
          <w:rFonts w:ascii="Times New Roman" w:hAnsi="Times New Roman" w:cs="Arial"/>
          <w:b/>
          <w:bCs/>
          <w:i w:val="0"/>
          <w:iCs/>
          <w:sz w:val="24"/>
          <w:szCs w:val="22"/>
        </w:rPr>
      </w:pPr>
      <w:bookmarkStart w:id="52" w:name="_Toc3383072"/>
      <w:r w:rsidRPr="006D1D8A">
        <w:rPr>
          <w:rFonts w:ascii="Times New Roman" w:hAnsi="Times New Roman" w:cs="Arial"/>
          <w:b/>
          <w:bCs/>
          <w:i w:val="0"/>
          <w:iCs/>
          <w:sz w:val="24"/>
          <w:szCs w:val="22"/>
        </w:rPr>
        <w:lastRenderedPageBreak/>
        <w:t>Карта планируемого размещения объектов местного значения, относящи</w:t>
      </w:r>
      <w:r w:rsidR="00BD5C14" w:rsidRPr="006D1D8A">
        <w:rPr>
          <w:rFonts w:ascii="Times New Roman" w:hAnsi="Times New Roman" w:cs="Arial"/>
          <w:b/>
          <w:bCs/>
          <w:i w:val="0"/>
          <w:iCs/>
          <w:sz w:val="24"/>
          <w:szCs w:val="22"/>
        </w:rPr>
        <w:t>х</w:t>
      </w:r>
      <w:r w:rsidRPr="006D1D8A">
        <w:rPr>
          <w:rFonts w:ascii="Times New Roman" w:hAnsi="Times New Roman" w:cs="Arial"/>
          <w:b/>
          <w:bCs/>
          <w:i w:val="0"/>
          <w:iCs/>
          <w:sz w:val="24"/>
          <w:szCs w:val="22"/>
        </w:rPr>
        <w:t>ся к области электро-, тепло-, газо- и водоснабжения населения, водоотведения</w:t>
      </w:r>
      <w:bookmarkEnd w:id="52"/>
    </w:p>
    <w:p w14:paraId="6147F973" w14:textId="43D55398" w:rsidR="000749AC" w:rsidRPr="006D1D8A" w:rsidRDefault="00D86973" w:rsidP="00D85738">
      <w:pPr>
        <w:pStyle w:val="S1"/>
        <w:ind w:firstLine="0"/>
        <w:jc w:val="center"/>
      </w:pPr>
      <w:r>
        <w:rPr>
          <w:noProof/>
        </w:rPr>
        <w:drawing>
          <wp:inline distT="0" distB="0" distL="0" distR="0" wp14:anchorId="69F4BBC4" wp14:editId="0DD9BC21">
            <wp:extent cx="9973310" cy="10911205"/>
            <wp:effectExtent l="0" t="0" r="889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ЧП-1 Карта планир ОКС инж.jpg"/>
                    <pic:cNvPicPr/>
                  </pic:nvPicPr>
                  <pic:blipFill>
                    <a:blip r:embed="rId18" cstate="screen">
                      <a:extLst>
                        <a:ext uri="{28A0092B-C50C-407E-A947-70E740481C1C}">
                          <a14:useLocalDpi xmlns:a14="http://schemas.microsoft.com/office/drawing/2010/main"/>
                        </a:ext>
                      </a:extLst>
                    </a:blip>
                    <a:stretch>
                      <a:fillRect/>
                    </a:stretch>
                  </pic:blipFill>
                  <pic:spPr>
                    <a:xfrm>
                      <a:off x="0" y="0"/>
                      <a:ext cx="9973310" cy="10911205"/>
                    </a:xfrm>
                    <a:prstGeom prst="rect">
                      <a:avLst/>
                    </a:prstGeom>
                  </pic:spPr>
                </pic:pic>
              </a:graphicData>
            </a:graphic>
          </wp:inline>
        </w:drawing>
      </w:r>
    </w:p>
    <w:p w14:paraId="6AEB8381" w14:textId="785C0659" w:rsidR="00D85738" w:rsidRPr="006D1D8A" w:rsidRDefault="00D85738" w:rsidP="00D85738">
      <w:pPr>
        <w:pStyle w:val="S1"/>
        <w:ind w:firstLine="0"/>
        <w:jc w:val="center"/>
      </w:pPr>
    </w:p>
    <w:p w14:paraId="6820D583" w14:textId="77777777" w:rsidR="00D85738" w:rsidRPr="006D1D8A" w:rsidRDefault="00D85738" w:rsidP="00D85738">
      <w:pPr>
        <w:pStyle w:val="S1"/>
        <w:ind w:firstLine="0"/>
        <w:jc w:val="center"/>
      </w:pPr>
    </w:p>
    <w:p w14:paraId="7B276037" w14:textId="3C0291D7" w:rsidR="00C61A36" w:rsidRPr="006D1D8A" w:rsidRDefault="00C61A36" w:rsidP="000749AC">
      <w:pPr>
        <w:spacing w:line="240" w:lineRule="auto"/>
        <w:ind w:left="0" w:right="0" w:firstLine="0"/>
        <w:sectPr w:rsidR="00C61A36" w:rsidRPr="006D1D8A" w:rsidSect="00D85738">
          <w:pgSz w:w="16840" w:h="23814" w:code="8"/>
          <w:pgMar w:top="567" w:right="567" w:bottom="567" w:left="567" w:header="425" w:footer="369" w:gutter="0"/>
          <w:cols w:space="708"/>
          <w:docGrid w:linePitch="381"/>
        </w:sectPr>
      </w:pPr>
    </w:p>
    <w:p w14:paraId="06D936D1" w14:textId="1EC5F157" w:rsidR="00ED7461" w:rsidRPr="006D1D8A" w:rsidRDefault="00D8300A" w:rsidP="0055045E">
      <w:pPr>
        <w:keepNext/>
        <w:spacing w:line="240" w:lineRule="auto"/>
        <w:ind w:left="0" w:right="-29" w:firstLine="0"/>
        <w:jc w:val="center"/>
        <w:outlineLvl w:val="1"/>
        <w:rPr>
          <w:rFonts w:ascii="Times New Roman" w:hAnsi="Times New Roman" w:cs="Arial"/>
          <w:b/>
          <w:bCs/>
          <w:i w:val="0"/>
          <w:iCs/>
          <w:sz w:val="24"/>
          <w:szCs w:val="22"/>
        </w:rPr>
      </w:pPr>
      <w:bookmarkStart w:id="53" w:name="_Toc3383073"/>
      <w:r w:rsidRPr="006D1D8A">
        <w:rPr>
          <w:rFonts w:ascii="Times New Roman" w:hAnsi="Times New Roman" w:cs="Arial"/>
          <w:b/>
          <w:bCs/>
          <w:i w:val="0"/>
          <w:iCs/>
          <w:sz w:val="24"/>
          <w:szCs w:val="22"/>
        </w:rPr>
        <w:lastRenderedPageBreak/>
        <w:t>Карта планируемого размещения объектов местного значения, относящи</w:t>
      </w:r>
      <w:r w:rsidR="00BD5C14" w:rsidRPr="006D1D8A">
        <w:rPr>
          <w:rFonts w:ascii="Times New Roman" w:hAnsi="Times New Roman" w:cs="Arial"/>
          <w:b/>
          <w:bCs/>
          <w:i w:val="0"/>
          <w:iCs/>
          <w:sz w:val="24"/>
          <w:szCs w:val="22"/>
        </w:rPr>
        <w:t>х</w:t>
      </w:r>
      <w:r w:rsidRPr="006D1D8A">
        <w:rPr>
          <w:rFonts w:ascii="Times New Roman" w:hAnsi="Times New Roman" w:cs="Arial"/>
          <w:b/>
          <w:bCs/>
          <w:i w:val="0"/>
          <w:iCs/>
          <w:sz w:val="24"/>
          <w:szCs w:val="22"/>
        </w:rPr>
        <w:t>ся к области автомобильных дорог местного значения</w:t>
      </w:r>
      <w:bookmarkEnd w:id="53"/>
    </w:p>
    <w:p w14:paraId="56B390BE" w14:textId="50DD112D" w:rsidR="0060350D" w:rsidRPr="006D1D8A" w:rsidRDefault="0060350D" w:rsidP="00D85738">
      <w:pPr>
        <w:pStyle w:val="S1"/>
        <w:ind w:firstLine="0"/>
        <w:jc w:val="center"/>
      </w:pPr>
    </w:p>
    <w:p w14:paraId="2921D26F" w14:textId="7A469BC2" w:rsidR="00D85738" w:rsidRPr="006D1D8A" w:rsidRDefault="00D86973" w:rsidP="00D85738">
      <w:pPr>
        <w:pStyle w:val="S1"/>
        <w:ind w:firstLine="0"/>
        <w:jc w:val="center"/>
      </w:pPr>
      <w:r>
        <w:rPr>
          <w:noProof/>
        </w:rPr>
        <w:drawing>
          <wp:inline distT="0" distB="0" distL="0" distR="0" wp14:anchorId="01D259E4" wp14:editId="68ED3A83">
            <wp:extent cx="9972040" cy="109099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ЧП-2 Карта планир ОКС трансп.JPG"/>
                    <pic:cNvPicPr/>
                  </pic:nvPicPr>
                  <pic:blipFill>
                    <a:blip r:embed="rId19" cstate="screen">
                      <a:extLst>
                        <a:ext uri="{28A0092B-C50C-407E-A947-70E740481C1C}">
                          <a14:useLocalDpi xmlns:a14="http://schemas.microsoft.com/office/drawing/2010/main"/>
                        </a:ext>
                      </a:extLst>
                    </a:blip>
                    <a:stretch>
                      <a:fillRect/>
                    </a:stretch>
                  </pic:blipFill>
                  <pic:spPr>
                    <a:xfrm>
                      <a:off x="0" y="0"/>
                      <a:ext cx="9972040" cy="10909935"/>
                    </a:xfrm>
                    <a:prstGeom prst="rect">
                      <a:avLst/>
                    </a:prstGeom>
                  </pic:spPr>
                </pic:pic>
              </a:graphicData>
            </a:graphic>
          </wp:inline>
        </w:drawing>
      </w:r>
    </w:p>
    <w:p w14:paraId="42FA96C5" w14:textId="77777777" w:rsidR="00D85738" w:rsidRPr="006D1D8A" w:rsidRDefault="00D85738" w:rsidP="00D85738">
      <w:pPr>
        <w:pStyle w:val="S1"/>
        <w:ind w:firstLine="0"/>
        <w:jc w:val="center"/>
      </w:pPr>
    </w:p>
    <w:p w14:paraId="404B45EA" w14:textId="77777777" w:rsidR="00D85738" w:rsidRPr="006D1D8A" w:rsidRDefault="00D85738" w:rsidP="007D4589">
      <w:pPr>
        <w:pStyle w:val="S1"/>
        <w:ind w:firstLine="0"/>
        <w:jc w:val="center"/>
        <w:rPr>
          <w:noProof/>
        </w:rPr>
        <w:sectPr w:rsidR="00D85738" w:rsidRPr="006D1D8A" w:rsidSect="00D85738">
          <w:pgSz w:w="16838" w:h="23811" w:code="8"/>
          <w:pgMar w:top="567" w:right="567" w:bottom="567" w:left="567" w:header="425" w:footer="369" w:gutter="0"/>
          <w:cols w:space="708"/>
          <w:docGrid w:linePitch="381"/>
        </w:sectPr>
      </w:pPr>
    </w:p>
    <w:p w14:paraId="53ED41CF" w14:textId="2AC86BA7" w:rsidR="00BB77E8" w:rsidRPr="006D1D8A" w:rsidRDefault="00D8300A" w:rsidP="0055045E">
      <w:pPr>
        <w:keepNext/>
        <w:spacing w:line="240" w:lineRule="auto"/>
        <w:ind w:left="0" w:right="-29" w:firstLine="0"/>
        <w:jc w:val="center"/>
        <w:outlineLvl w:val="1"/>
        <w:rPr>
          <w:rFonts w:ascii="Times New Roman" w:hAnsi="Times New Roman" w:cs="Arial"/>
          <w:b/>
          <w:bCs/>
          <w:i w:val="0"/>
          <w:iCs/>
          <w:sz w:val="24"/>
          <w:szCs w:val="22"/>
        </w:rPr>
      </w:pPr>
      <w:bookmarkStart w:id="54" w:name="_Toc3383074"/>
      <w:r w:rsidRPr="006D1D8A">
        <w:rPr>
          <w:rFonts w:ascii="Times New Roman" w:hAnsi="Times New Roman" w:cs="Arial"/>
          <w:b/>
          <w:bCs/>
          <w:i w:val="0"/>
          <w:iCs/>
          <w:sz w:val="24"/>
          <w:szCs w:val="22"/>
        </w:rPr>
        <w:lastRenderedPageBreak/>
        <w:t>Карта планируемого размещения объектов местного значения, относящи</w:t>
      </w:r>
      <w:r w:rsidR="00BD5C14" w:rsidRPr="006D1D8A">
        <w:rPr>
          <w:rFonts w:ascii="Times New Roman" w:hAnsi="Times New Roman" w:cs="Arial"/>
          <w:b/>
          <w:bCs/>
          <w:i w:val="0"/>
          <w:iCs/>
          <w:sz w:val="24"/>
          <w:szCs w:val="22"/>
        </w:rPr>
        <w:t>х</w:t>
      </w:r>
      <w:r w:rsidRPr="006D1D8A">
        <w:rPr>
          <w:rFonts w:ascii="Times New Roman" w:hAnsi="Times New Roman" w:cs="Arial"/>
          <w:b/>
          <w:bCs/>
          <w:i w:val="0"/>
          <w:iCs/>
          <w:sz w:val="24"/>
          <w:szCs w:val="22"/>
        </w:rPr>
        <w:t>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bookmarkEnd w:id="54"/>
    </w:p>
    <w:p w14:paraId="37F0A101" w14:textId="4BE8C6C3" w:rsidR="004D089A" w:rsidRPr="006D1D8A" w:rsidRDefault="004D089A" w:rsidP="00D85738">
      <w:pPr>
        <w:pStyle w:val="S1"/>
        <w:ind w:firstLine="0"/>
        <w:jc w:val="center"/>
      </w:pPr>
    </w:p>
    <w:p w14:paraId="4D603243" w14:textId="2C0A1472" w:rsidR="00D85738" w:rsidRPr="006D1D8A" w:rsidRDefault="00D86973" w:rsidP="00D85738">
      <w:pPr>
        <w:pStyle w:val="S1"/>
        <w:ind w:firstLine="0"/>
        <w:jc w:val="center"/>
      </w:pPr>
      <w:r>
        <w:rPr>
          <w:noProof/>
        </w:rPr>
        <w:drawing>
          <wp:inline distT="0" distB="0" distL="0" distR="0" wp14:anchorId="19BF307C" wp14:editId="7D6878A4">
            <wp:extent cx="9972040" cy="109099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ЧП-3 Карта планир ОКС соц.JPG"/>
                    <pic:cNvPicPr/>
                  </pic:nvPicPr>
                  <pic:blipFill>
                    <a:blip r:embed="rId20" cstate="screen">
                      <a:extLst>
                        <a:ext uri="{28A0092B-C50C-407E-A947-70E740481C1C}">
                          <a14:useLocalDpi xmlns:a14="http://schemas.microsoft.com/office/drawing/2010/main"/>
                        </a:ext>
                      </a:extLst>
                    </a:blip>
                    <a:stretch>
                      <a:fillRect/>
                    </a:stretch>
                  </pic:blipFill>
                  <pic:spPr>
                    <a:xfrm>
                      <a:off x="0" y="0"/>
                      <a:ext cx="9972040" cy="10909935"/>
                    </a:xfrm>
                    <a:prstGeom prst="rect">
                      <a:avLst/>
                    </a:prstGeom>
                  </pic:spPr>
                </pic:pic>
              </a:graphicData>
            </a:graphic>
          </wp:inline>
        </w:drawing>
      </w:r>
    </w:p>
    <w:p w14:paraId="6BA24CE6" w14:textId="77777777" w:rsidR="00D85738" w:rsidRPr="006D1D8A" w:rsidRDefault="00D85738" w:rsidP="00D85738">
      <w:pPr>
        <w:pStyle w:val="S1"/>
        <w:ind w:firstLine="0"/>
        <w:jc w:val="center"/>
      </w:pPr>
    </w:p>
    <w:p w14:paraId="2276ECEB" w14:textId="77777777" w:rsidR="00D85738" w:rsidRPr="006D1D8A" w:rsidRDefault="00D85738" w:rsidP="0055045E">
      <w:pPr>
        <w:pStyle w:val="S1"/>
        <w:ind w:firstLine="0"/>
        <w:jc w:val="center"/>
        <w:sectPr w:rsidR="00D85738" w:rsidRPr="006D1D8A" w:rsidSect="00D85738">
          <w:pgSz w:w="16838" w:h="23811" w:code="8"/>
          <w:pgMar w:top="567" w:right="567" w:bottom="567" w:left="567" w:header="425" w:footer="369" w:gutter="0"/>
          <w:cols w:space="708"/>
          <w:docGrid w:linePitch="381"/>
        </w:sectPr>
      </w:pPr>
    </w:p>
    <w:p w14:paraId="47FBC0C8" w14:textId="716B0C9B" w:rsidR="00B6142A" w:rsidRPr="006D1D8A" w:rsidRDefault="00D8300A" w:rsidP="00B449B9">
      <w:pPr>
        <w:keepNext/>
        <w:spacing w:line="240" w:lineRule="auto"/>
        <w:ind w:left="0" w:right="-29" w:firstLine="0"/>
        <w:jc w:val="center"/>
        <w:outlineLvl w:val="1"/>
        <w:rPr>
          <w:rFonts w:ascii="Times New Roman" w:hAnsi="Times New Roman" w:cs="Arial"/>
          <w:b/>
          <w:bCs/>
          <w:i w:val="0"/>
          <w:iCs/>
          <w:sz w:val="24"/>
          <w:szCs w:val="22"/>
        </w:rPr>
      </w:pPr>
      <w:bookmarkStart w:id="55" w:name="_Toc3383075"/>
      <w:r w:rsidRPr="006D1D8A">
        <w:rPr>
          <w:rFonts w:ascii="Times New Roman" w:hAnsi="Times New Roman" w:cs="Arial"/>
          <w:b/>
          <w:bCs/>
          <w:i w:val="0"/>
          <w:iCs/>
          <w:sz w:val="24"/>
          <w:szCs w:val="22"/>
        </w:rPr>
        <w:lastRenderedPageBreak/>
        <w:t>Карта планируемого размещения объектов местного значения, относящи</w:t>
      </w:r>
      <w:r w:rsidR="00BD5C14" w:rsidRPr="006D1D8A">
        <w:rPr>
          <w:rFonts w:ascii="Times New Roman" w:hAnsi="Times New Roman" w:cs="Arial"/>
          <w:b/>
          <w:bCs/>
          <w:i w:val="0"/>
          <w:iCs/>
          <w:sz w:val="24"/>
          <w:szCs w:val="22"/>
        </w:rPr>
        <w:t>х</w:t>
      </w:r>
      <w:r w:rsidRPr="006D1D8A">
        <w:rPr>
          <w:rFonts w:ascii="Times New Roman" w:hAnsi="Times New Roman" w:cs="Arial"/>
          <w:b/>
          <w:bCs/>
          <w:i w:val="0"/>
          <w:iCs/>
          <w:sz w:val="24"/>
          <w:szCs w:val="22"/>
        </w:rPr>
        <w:t>ся к иной области в связи с решением вопросов местного значения поселения</w:t>
      </w:r>
      <w:bookmarkEnd w:id="55"/>
    </w:p>
    <w:p w14:paraId="4D6D54E7" w14:textId="3C1DF165" w:rsidR="00ED7461" w:rsidRPr="006D1D8A" w:rsidRDefault="00ED7461" w:rsidP="00D85738">
      <w:pPr>
        <w:pStyle w:val="S1"/>
        <w:ind w:firstLine="0"/>
        <w:jc w:val="center"/>
      </w:pPr>
    </w:p>
    <w:p w14:paraId="4C6CFD94" w14:textId="1DB4A1C9" w:rsidR="00D85738" w:rsidRPr="006D1D8A" w:rsidRDefault="00D86973" w:rsidP="00D85738">
      <w:pPr>
        <w:pStyle w:val="S1"/>
        <w:ind w:firstLine="0"/>
        <w:jc w:val="center"/>
      </w:pPr>
      <w:r>
        <w:rPr>
          <w:noProof/>
        </w:rPr>
        <w:drawing>
          <wp:inline distT="0" distB="0" distL="0" distR="0" wp14:anchorId="35AF65D3" wp14:editId="5D65B3B2">
            <wp:extent cx="9972040" cy="1090993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ЧП-4_Карта планир ОКС иные.JPG"/>
                    <pic:cNvPicPr/>
                  </pic:nvPicPr>
                  <pic:blipFill>
                    <a:blip r:embed="rId21" cstate="screen">
                      <a:extLst>
                        <a:ext uri="{28A0092B-C50C-407E-A947-70E740481C1C}">
                          <a14:useLocalDpi xmlns:a14="http://schemas.microsoft.com/office/drawing/2010/main"/>
                        </a:ext>
                      </a:extLst>
                    </a:blip>
                    <a:stretch>
                      <a:fillRect/>
                    </a:stretch>
                  </pic:blipFill>
                  <pic:spPr>
                    <a:xfrm>
                      <a:off x="0" y="0"/>
                      <a:ext cx="9972040" cy="10909935"/>
                    </a:xfrm>
                    <a:prstGeom prst="rect">
                      <a:avLst/>
                    </a:prstGeom>
                  </pic:spPr>
                </pic:pic>
              </a:graphicData>
            </a:graphic>
          </wp:inline>
        </w:drawing>
      </w:r>
    </w:p>
    <w:p w14:paraId="0AADDC44" w14:textId="77777777" w:rsidR="00D85738" w:rsidRPr="006D1D8A" w:rsidRDefault="00D85738" w:rsidP="00D85738">
      <w:pPr>
        <w:pStyle w:val="S1"/>
        <w:ind w:firstLine="0"/>
        <w:jc w:val="center"/>
      </w:pPr>
    </w:p>
    <w:p w14:paraId="29965C5D" w14:textId="04B693B0" w:rsidR="007D4589" w:rsidRPr="006D1D8A" w:rsidRDefault="007D4589" w:rsidP="000F6FB7">
      <w:pPr>
        <w:pStyle w:val="S1"/>
        <w:ind w:firstLine="0"/>
        <w:jc w:val="center"/>
        <w:rPr>
          <w:noProof/>
        </w:rPr>
        <w:sectPr w:rsidR="007D4589" w:rsidRPr="006D1D8A" w:rsidSect="00D85738">
          <w:pgSz w:w="16838" w:h="23811" w:code="8"/>
          <w:pgMar w:top="567" w:right="567" w:bottom="567" w:left="567" w:header="425" w:footer="369" w:gutter="0"/>
          <w:cols w:space="708"/>
          <w:docGrid w:linePitch="381"/>
        </w:sectPr>
      </w:pPr>
    </w:p>
    <w:p w14:paraId="6AD1A34F" w14:textId="32CF795E" w:rsidR="00685AF9" w:rsidRPr="006D1D8A" w:rsidRDefault="00D8300A" w:rsidP="0055045E">
      <w:pPr>
        <w:keepNext/>
        <w:spacing w:line="240" w:lineRule="auto"/>
        <w:ind w:left="0" w:right="-29" w:firstLine="0"/>
        <w:jc w:val="center"/>
        <w:outlineLvl w:val="1"/>
        <w:rPr>
          <w:rFonts w:ascii="Times New Roman" w:hAnsi="Times New Roman" w:cs="Arial"/>
          <w:b/>
          <w:bCs/>
          <w:i w:val="0"/>
          <w:iCs/>
          <w:sz w:val="24"/>
          <w:szCs w:val="22"/>
        </w:rPr>
      </w:pPr>
      <w:bookmarkStart w:id="56" w:name="_Toc3383076"/>
      <w:r w:rsidRPr="006D1D8A">
        <w:rPr>
          <w:rFonts w:ascii="Times New Roman" w:hAnsi="Times New Roman" w:cs="Arial"/>
          <w:b/>
          <w:bCs/>
          <w:i w:val="0"/>
          <w:iCs/>
          <w:sz w:val="24"/>
          <w:szCs w:val="22"/>
        </w:rPr>
        <w:lastRenderedPageBreak/>
        <w:t>Карта границ населенных пунктов</w:t>
      </w:r>
      <w:bookmarkEnd w:id="56"/>
    </w:p>
    <w:p w14:paraId="3D33A5FD" w14:textId="63C27F43" w:rsidR="00B6142A" w:rsidRPr="006D1D8A" w:rsidRDefault="00B6142A" w:rsidP="00D85738">
      <w:pPr>
        <w:pStyle w:val="S1"/>
        <w:ind w:firstLine="0"/>
        <w:jc w:val="center"/>
      </w:pPr>
    </w:p>
    <w:p w14:paraId="1E332B71" w14:textId="7CA96B0C" w:rsidR="00D85738" w:rsidRPr="006D1D8A" w:rsidRDefault="00D86973" w:rsidP="00D85738">
      <w:pPr>
        <w:pStyle w:val="S1"/>
        <w:ind w:firstLine="0"/>
        <w:jc w:val="center"/>
      </w:pPr>
      <w:r>
        <w:rPr>
          <w:noProof/>
        </w:rPr>
        <w:drawing>
          <wp:inline distT="0" distB="0" distL="0" distR="0" wp14:anchorId="0A7C935D" wp14:editId="739E1E89">
            <wp:extent cx="9972040" cy="1090993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ЧП-5_Карта_границ_НП.JPG"/>
                    <pic:cNvPicPr/>
                  </pic:nvPicPr>
                  <pic:blipFill>
                    <a:blip r:embed="rId22" cstate="screen">
                      <a:extLst>
                        <a:ext uri="{28A0092B-C50C-407E-A947-70E740481C1C}">
                          <a14:useLocalDpi xmlns:a14="http://schemas.microsoft.com/office/drawing/2010/main"/>
                        </a:ext>
                      </a:extLst>
                    </a:blip>
                    <a:stretch>
                      <a:fillRect/>
                    </a:stretch>
                  </pic:blipFill>
                  <pic:spPr>
                    <a:xfrm>
                      <a:off x="0" y="0"/>
                      <a:ext cx="9972040" cy="10909935"/>
                    </a:xfrm>
                    <a:prstGeom prst="rect">
                      <a:avLst/>
                    </a:prstGeom>
                  </pic:spPr>
                </pic:pic>
              </a:graphicData>
            </a:graphic>
          </wp:inline>
        </w:drawing>
      </w:r>
    </w:p>
    <w:p w14:paraId="71AAF25C" w14:textId="77777777" w:rsidR="00D85738" w:rsidRPr="006D1D8A" w:rsidRDefault="00D85738" w:rsidP="00D85738">
      <w:pPr>
        <w:pStyle w:val="S1"/>
        <w:ind w:firstLine="0"/>
        <w:jc w:val="center"/>
      </w:pPr>
    </w:p>
    <w:p w14:paraId="5E2C74BD" w14:textId="77777777" w:rsidR="00D85738" w:rsidRPr="006D1D8A" w:rsidRDefault="00D85738" w:rsidP="005E5ABF">
      <w:pPr>
        <w:pStyle w:val="S1"/>
        <w:ind w:firstLine="0"/>
        <w:jc w:val="center"/>
        <w:sectPr w:rsidR="00D85738" w:rsidRPr="006D1D8A" w:rsidSect="00D85738">
          <w:pgSz w:w="16838" w:h="23811" w:code="8"/>
          <w:pgMar w:top="567" w:right="567" w:bottom="567" w:left="567" w:header="425" w:footer="369" w:gutter="0"/>
          <w:cols w:space="708"/>
          <w:docGrid w:linePitch="381"/>
        </w:sectPr>
      </w:pPr>
    </w:p>
    <w:p w14:paraId="1EE30FFE" w14:textId="570F5FA3" w:rsidR="00B6142A" w:rsidRPr="006D1D8A" w:rsidRDefault="00D8300A" w:rsidP="00B449B9">
      <w:pPr>
        <w:keepNext/>
        <w:spacing w:line="240" w:lineRule="auto"/>
        <w:ind w:left="0" w:right="-29" w:firstLine="0"/>
        <w:jc w:val="center"/>
        <w:outlineLvl w:val="1"/>
        <w:rPr>
          <w:rFonts w:ascii="Times New Roman" w:hAnsi="Times New Roman" w:cs="Arial"/>
          <w:b/>
          <w:bCs/>
          <w:i w:val="0"/>
          <w:iCs/>
          <w:sz w:val="24"/>
          <w:szCs w:val="22"/>
        </w:rPr>
      </w:pPr>
      <w:bookmarkStart w:id="57" w:name="_Toc3383077"/>
      <w:r w:rsidRPr="006D1D8A">
        <w:rPr>
          <w:rFonts w:ascii="Times New Roman" w:hAnsi="Times New Roman" w:cs="Arial"/>
          <w:b/>
          <w:bCs/>
          <w:i w:val="0"/>
          <w:iCs/>
          <w:sz w:val="24"/>
          <w:szCs w:val="22"/>
        </w:rPr>
        <w:lastRenderedPageBreak/>
        <w:t>Карта функциональных зон</w:t>
      </w:r>
      <w:bookmarkEnd w:id="57"/>
    </w:p>
    <w:bookmarkEnd w:id="51"/>
    <w:p w14:paraId="5BE8B273" w14:textId="379929CC" w:rsidR="00ED7461" w:rsidRPr="006D1D8A" w:rsidRDefault="00ED7461" w:rsidP="00D85738">
      <w:pPr>
        <w:pStyle w:val="S1"/>
        <w:ind w:firstLine="0"/>
        <w:jc w:val="center"/>
      </w:pPr>
    </w:p>
    <w:p w14:paraId="473E9158" w14:textId="4191ACE2" w:rsidR="00D85738" w:rsidRPr="006D1D8A" w:rsidRDefault="00D86973" w:rsidP="00D85738">
      <w:pPr>
        <w:pStyle w:val="S1"/>
        <w:ind w:firstLine="0"/>
        <w:jc w:val="center"/>
      </w:pPr>
      <w:r>
        <w:rPr>
          <w:noProof/>
        </w:rPr>
        <w:drawing>
          <wp:inline distT="0" distB="0" distL="0" distR="0" wp14:anchorId="0CA2384A" wp14:editId="13A9EF70">
            <wp:extent cx="9972040" cy="1090993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ЧП-6 Карта_ФЗ.JPG"/>
                    <pic:cNvPicPr/>
                  </pic:nvPicPr>
                  <pic:blipFill>
                    <a:blip r:embed="rId23" cstate="screen">
                      <a:extLst>
                        <a:ext uri="{28A0092B-C50C-407E-A947-70E740481C1C}">
                          <a14:useLocalDpi xmlns:a14="http://schemas.microsoft.com/office/drawing/2010/main"/>
                        </a:ext>
                      </a:extLst>
                    </a:blip>
                    <a:stretch>
                      <a:fillRect/>
                    </a:stretch>
                  </pic:blipFill>
                  <pic:spPr>
                    <a:xfrm>
                      <a:off x="0" y="0"/>
                      <a:ext cx="9972040" cy="10909935"/>
                    </a:xfrm>
                    <a:prstGeom prst="rect">
                      <a:avLst/>
                    </a:prstGeom>
                  </pic:spPr>
                </pic:pic>
              </a:graphicData>
            </a:graphic>
          </wp:inline>
        </w:drawing>
      </w:r>
    </w:p>
    <w:p w14:paraId="465AAD4B" w14:textId="77777777" w:rsidR="00D85738" w:rsidRPr="006D1D8A" w:rsidRDefault="00D85738" w:rsidP="00D85738">
      <w:pPr>
        <w:pStyle w:val="S1"/>
        <w:ind w:firstLine="0"/>
        <w:jc w:val="center"/>
      </w:pPr>
    </w:p>
    <w:sectPr w:rsidR="00D85738" w:rsidRPr="006D1D8A" w:rsidSect="00D85738">
      <w:pgSz w:w="16838" w:h="23811" w:code="8"/>
      <w:pgMar w:top="567" w:right="567" w:bottom="567" w:left="567" w:header="425" w:footer="36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9FB0B" w14:textId="77777777" w:rsidR="000324D1" w:rsidRDefault="000324D1">
      <w:r>
        <w:separator/>
      </w:r>
    </w:p>
  </w:endnote>
  <w:endnote w:type="continuationSeparator" w:id="0">
    <w:p w14:paraId="57012306" w14:textId="77777777" w:rsidR="000324D1" w:rsidRDefault="0003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Calibri"/>
    <w:charset w:val="CC"/>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BoldItalicMT">
    <w:altName w:val="MS Mincho"/>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48B88" w14:textId="77777777" w:rsidR="00D86973" w:rsidRPr="00E9220B" w:rsidRDefault="00D86973" w:rsidP="00A33F1B">
    <w:pPr>
      <w:pStyle w:val="ad"/>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67ED9" w14:textId="77777777" w:rsidR="00D86973" w:rsidRPr="006064E1" w:rsidRDefault="00D86973" w:rsidP="00B070A0">
    <w:pPr>
      <w:pStyle w:val="ad"/>
      <w:spacing w:line="240" w:lineRule="auto"/>
      <w:ind w:left="0" w:right="360" w:firstLine="0"/>
      <w:jc w:val="center"/>
      <w:rPr>
        <w:rFonts w:ascii="Times New Roman" w:hAnsi="Times New Roman"/>
        <w:i w:val="0"/>
        <w:sz w:val="20"/>
        <w:szCs w:val="20"/>
      </w:rPr>
    </w:pPr>
  </w:p>
  <w:p w14:paraId="135D3143" w14:textId="77777777" w:rsidR="00D86973" w:rsidRPr="00E9220B" w:rsidRDefault="00D86973" w:rsidP="00B070A0">
    <w:pPr>
      <w:pStyle w:val="ad"/>
      <w:spacing w:line="240" w:lineRule="auto"/>
      <w:ind w:left="0" w:right="360" w:firstLine="0"/>
      <w:jc w:val="center"/>
      <w:rPr>
        <w:rFonts w:ascii="Times New Roman" w:hAnsi="Times New Roman"/>
        <w:i w:val="0"/>
        <w:sz w:val="20"/>
        <w:szCs w:val="20"/>
      </w:rPr>
    </w:pPr>
    <w:r>
      <w:rPr>
        <w:rFonts w:ascii="Times New Roman" w:hAnsi="Times New Roman"/>
        <w:i w:val="0"/>
        <w:sz w:val="20"/>
        <w:szCs w:val="20"/>
      </w:rPr>
      <w:t xml:space="preserve">Архитектурно-проектное бюро </w:t>
    </w:r>
    <w:r w:rsidRPr="001D0B31">
      <w:rPr>
        <w:rFonts w:ascii="Times New Roman" w:hAnsi="Times New Roman"/>
        <w:i w:val="0"/>
        <w:sz w:val="20"/>
        <w:szCs w:val="20"/>
      </w:rPr>
      <w:t>«Архивариус»</w:t>
    </w:r>
  </w:p>
  <w:p w14:paraId="7937966D" w14:textId="11AE6840" w:rsidR="00D86973" w:rsidRPr="00A00919" w:rsidRDefault="00D86973" w:rsidP="00B070A0">
    <w:pPr>
      <w:pStyle w:val="ad"/>
      <w:spacing w:line="240" w:lineRule="auto"/>
      <w:jc w:val="right"/>
      <w:rPr>
        <w:rFonts w:ascii="Times New Roman" w:hAnsi="Times New Roman"/>
        <w:i w:val="0"/>
        <w:sz w:val="24"/>
      </w:rPr>
    </w:pPr>
    <w:r w:rsidRPr="00A00919">
      <w:rPr>
        <w:rFonts w:ascii="Times New Roman" w:hAnsi="Times New Roman"/>
        <w:i w:val="0"/>
        <w:sz w:val="24"/>
      </w:rPr>
      <w:fldChar w:fldCharType="begin"/>
    </w:r>
    <w:r w:rsidRPr="00A00919">
      <w:rPr>
        <w:rFonts w:ascii="Times New Roman" w:hAnsi="Times New Roman"/>
        <w:i w:val="0"/>
        <w:sz w:val="24"/>
      </w:rPr>
      <w:instrText>PAGE   \* MERGEFORMAT</w:instrText>
    </w:r>
    <w:r w:rsidRPr="00A00919">
      <w:rPr>
        <w:rFonts w:ascii="Times New Roman" w:hAnsi="Times New Roman"/>
        <w:i w:val="0"/>
        <w:sz w:val="24"/>
      </w:rPr>
      <w:fldChar w:fldCharType="separate"/>
    </w:r>
    <w:r>
      <w:rPr>
        <w:rFonts w:ascii="Times New Roman" w:hAnsi="Times New Roman"/>
        <w:i w:val="0"/>
        <w:noProof/>
        <w:sz w:val="24"/>
      </w:rPr>
      <w:t>25</w:t>
    </w:r>
    <w:r w:rsidRPr="00A00919">
      <w:rPr>
        <w:rFonts w:ascii="Times New Roman" w:hAnsi="Times New Roman"/>
        <w:i w:val="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0869" w14:textId="77777777" w:rsidR="00D86973" w:rsidRDefault="00D86973"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E679CA1" w14:textId="77777777" w:rsidR="00D86973" w:rsidRDefault="00D86973" w:rsidP="005334B5">
    <w:pPr>
      <w:pStyle w:val="ad"/>
      <w:ind w:right="360"/>
    </w:pPr>
  </w:p>
  <w:p w14:paraId="47F0A953" w14:textId="77777777" w:rsidR="00D86973" w:rsidRDefault="00D8697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B473" w14:textId="77777777" w:rsidR="00D86973" w:rsidRPr="001D0B31" w:rsidRDefault="00D86973"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14:paraId="4AFAA36D" w14:textId="77777777" w:rsidR="00D86973" w:rsidRDefault="00D86973">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75ECA" w14:textId="77777777" w:rsidR="00D86973" w:rsidRDefault="00D86973"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FEC46B9" w14:textId="77777777" w:rsidR="00D86973" w:rsidRDefault="00D86973" w:rsidP="005334B5">
    <w:pPr>
      <w:pStyle w:val="ad"/>
      <w:ind w:right="360"/>
    </w:pPr>
  </w:p>
  <w:p w14:paraId="6661EACA" w14:textId="77777777" w:rsidR="00D86973" w:rsidRDefault="00D8697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61C5" w14:textId="77777777" w:rsidR="00D86973" w:rsidRPr="001D0B31" w:rsidRDefault="00D86973"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14:paraId="0043949E" w14:textId="77777777" w:rsidR="00D86973" w:rsidRDefault="00D8697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54DD8" w14:textId="77777777" w:rsidR="000324D1" w:rsidRDefault="000324D1">
      <w:r>
        <w:separator/>
      </w:r>
    </w:p>
  </w:footnote>
  <w:footnote w:type="continuationSeparator" w:id="0">
    <w:p w14:paraId="06945207" w14:textId="77777777" w:rsidR="000324D1" w:rsidRDefault="00032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3EC1" w14:textId="77777777" w:rsidR="00D86973" w:rsidRPr="00E9220B" w:rsidRDefault="00D86973" w:rsidP="00E9220B">
    <w:pPr>
      <w:pStyle w:val="ad"/>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A9031" w14:textId="77777777" w:rsidR="00D86973" w:rsidRDefault="00D86973" w:rsidP="00803EEE">
    <w:pPr>
      <w:spacing w:line="240" w:lineRule="auto"/>
      <w:ind w:left="0" w:right="-3" w:firstLine="0"/>
      <w:jc w:val="center"/>
      <w:rPr>
        <w:rFonts w:ascii="Times New Roman" w:hAnsi="Times New Roman"/>
        <w:i w:val="0"/>
        <w:sz w:val="20"/>
        <w:szCs w:val="20"/>
        <w:lang w:eastAsia="ar-SA"/>
      </w:rPr>
    </w:pPr>
    <w:bookmarkStart w:id="11" w:name="_Hlk530392211"/>
    <w:bookmarkStart w:id="12" w:name="_Hlk530391482"/>
    <w:r w:rsidRPr="009C4232">
      <w:rPr>
        <w:rFonts w:ascii="Times New Roman" w:hAnsi="Times New Roman"/>
        <w:i w:val="0"/>
        <w:sz w:val="20"/>
        <w:szCs w:val="20"/>
        <w:lang w:eastAsia="ar-SA"/>
      </w:rPr>
      <w:t>Внесение изменений в</w:t>
    </w:r>
    <w:r>
      <w:rPr>
        <w:rFonts w:ascii="Times New Roman" w:hAnsi="Times New Roman"/>
        <w:i w:val="0"/>
        <w:sz w:val="20"/>
        <w:szCs w:val="20"/>
        <w:lang w:eastAsia="ar-SA"/>
      </w:rPr>
      <w:t xml:space="preserve"> </w:t>
    </w:r>
    <w:r w:rsidRPr="009C4232">
      <w:rPr>
        <w:rFonts w:ascii="Times New Roman" w:hAnsi="Times New Roman"/>
        <w:i w:val="0"/>
        <w:sz w:val="20"/>
        <w:szCs w:val="20"/>
        <w:lang w:eastAsia="ar-SA"/>
      </w:rPr>
      <w:t xml:space="preserve">Генеральный план </w:t>
    </w:r>
  </w:p>
  <w:bookmarkEnd w:id="11"/>
  <w:p w14:paraId="167A6997" w14:textId="77777777" w:rsidR="00D86973" w:rsidRPr="009C4232" w:rsidRDefault="00D86973" w:rsidP="00803EEE">
    <w:pPr>
      <w:spacing w:line="240" w:lineRule="auto"/>
      <w:ind w:left="0" w:right="-3" w:firstLine="0"/>
      <w:jc w:val="center"/>
      <w:rPr>
        <w:rFonts w:ascii="Times New Roman" w:hAnsi="Times New Roman"/>
        <w:i w:val="0"/>
        <w:sz w:val="20"/>
        <w:szCs w:val="20"/>
      </w:rPr>
    </w:pPr>
    <w:r>
      <w:rPr>
        <w:rFonts w:ascii="Times New Roman" w:hAnsi="Times New Roman"/>
        <w:i w:val="0"/>
        <w:sz w:val="20"/>
        <w:szCs w:val="20"/>
        <w:lang w:eastAsia="ar-SA"/>
      </w:rPr>
      <w:t>Пыскорского сельского поселения, в части разработки нового Генерального плана села Пыскор</w:t>
    </w:r>
  </w:p>
  <w:bookmarkEnd w:id="12"/>
  <w:p w14:paraId="6BA360CF" w14:textId="77777777" w:rsidR="00D86973" w:rsidRPr="009C4232" w:rsidRDefault="00D86973" w:rsidP="00B07520">
    <w:pPr>
      <w:spacing w:line="240" w:lineRule="auto"/>
      <w:ind w:left="0" w:right="-3" w:firstLine="0"/>
      <w:jc w:val="center"/>
      <w:rPr>
        <w:rFonts w:ascii="Times New Roman" w:hAnsi="Times New Roman"/>
        <w:i w:val="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284"/>
        </w:tabs>
        <w:ind w:left="284" w:hanging="360"/>
      </w:pPr>
      <w:rPr>
        <w:rFonts w:ascii="Symbol" w:hAnsi="Symbol" w:cs="Times New Roman"/>
      </w:rPr>
    </w:lvl>
    <w:lvl w:ilvl="1">
      <w:start w:val="1"/>
      <w:numFmt w:val="bullet"/>
      <w:lvlText w:val=""/>
      <w:lvlJc w:val="left"/>
      <w:pPr>
        <w:tabs>
          <w:tab w:val="num" w:pos="644"/>
        </w:tabs>
        <w:ind w:left="644" w:hanging="360"/>
      </w:pPr>
      <w:rPr>
        <w:rFonts w:ascii="Symbol" w:hAnsi="Symbol" w:cs="Times New Roman"/>
      </w:rPr>
    </w:lvl>
    <w:lvl w:ilvl="2">
      <w:start w:val="1"/>
      <w:numFmt w:val="bullet"/>
      <w:lvlText w:val=""/>
      <w:lvlJc w:val="left"/>
      <w:pPr>
        <w:tabs>
          <w:tab w:val="num" w:pos="1004"/>
        </w:tabs>
        <w:ind w:left="1004" w:hanging="360"/>
      </w:pPr>
      <w:rPr>
        <w:rFonts w:ascii="Symbol" w:hAnsi="Symbol" w:cs="Times New Roman"/>
      </w:rPr>
    </w:lvl>
    <w:lvl w:ilvl="3">
      <w:start w:val="1"/>
      <w:numFmt w:val="bullet"/>
      <w:lvlText w:val=""/>
      <w:lvlJc w:val="left"/>
      <w:pPr>
        <w:tabs>
          <w:tab w:val="num" w:pos="1364"/>
        </w:tabs>
        <w:ind w:left="1364" w:hanging="360"/>
      </w:pPr>
      <w:rPr>
        <w:rFonts w:ascii="Symbol" w:hAnsi="Symbol" w:cs="Times New Roman"/>
      </w:rPr>
    </w:lvl>
    <w:lvl w:ilvl="4">
      <w:start w:val="1"/>
      <w:numFmt w:val="bullet"/>
      <w:lvlText w:val=""/>
      <w:lvlJc w:val="left"/>
      <w:pPr>
        <w:tabs>
          <w:tab w:val="num" w:pos="1724"/>
        </w:tabs>
        <w:ind w:left="1724" w:hanging="360"/>
      </w:pPr>
      <w:rPr>
        <w:rFonts w:ascii="Symbol" w:hAnsi="Symbol" w:cs="Times New Roman"/>
      </w:rPr>
    </w:lvl>
    <w:lvl w:ilvl="5">
      <w:start w:val="1"/>
      <w:numFmt w:val="bullet"/>
      <w:lvlText w:val=""/>
      <w:lvlJc w:val="left"/>
      <w:pPr>
        <w:tabs>
          <w:tab w:val="num" w:pos="2084"/>
        </w:tabs>
        <w:ind w:left="2084" w:hanging="360"/>
      </w:pPr>
      <w:rPr>
        <w:rFonts w:ascii="Symbol" w:hAnsi="Symbol" w:cs="Times New Roman"/>
      </w:rPr>
    </w:lvl>
    <w:lvl w:ilvl="6">
      <w:start w:val="1"/>
      <w:numFmt w:val="bullet"/>
      <w:lvlText w:val=""/>
      <w:lvlJc w:val="left"/>
      <w:pPr>
        <w:tabs>
          <w:tab w:val="num" w:pos="2444"/>
        </w:tabs>
        <w:ind w:left="2444" w:hanging="360"/>
      </w:pPr>
      <w:rPr>
        <w:rFonts w:ascii="Symbol" w:hAnsi="Symbol" w:cs="Times New Roman"/>
      </w:rPr>
    </w:lvl>
    <w:lvl w:ilvl="7">
      <w:start w:val="1"/>
      <w:numFmt w:val="bullet"/>
      <w:lvlText w:val=""/>
      <w:lvlJc w:val="left"/>
      <w:pPr>
        <w:tabs>
          <w:tab w:val="num" w:pos="2804"/>
        </w:tabs>
        <w:ind w:left="2804" w:hanging="360"/>
      </w:pPr>
      <w:rPr>
        <w:rFonts w:ascii="Symbol" w:hAnsi="Symbol" w:cs="Times New Roman"/>
      </w:rPr>
    </w:lvl>
    <w:lvl w:ilvl="8">
      <w:start w:val="1"/>
      <w:numFmt w:val="bullet"/>
      <w:lvlText w:val=""/>
      <w:lvlJc w:val="left"/>
      <w:pPr>
        <w:tabs>
          <w:tab w:val="num" w:pos="3164"/>
        </w:tabs>
        <w:ind w:left="3164"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2486524F"/>
    <w:multiLevelType w:val="hybridMultilevel"/>
    <w:tmpl w:val="F5485C6E"/>
    <w:lvl w:ilvl="0" w:tplc="81B0C042">
      <w:start w:val="1"/>
      <w:numFmt w:val="decimal"/>
      <w:suff w:val="nothing"/>
      <w:lvlText w:val="%1"/>
      <w:lvlJc w:val="left"/>
      <w:pPr>
        <w:ind w:left="0" w:firstLine="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4"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5"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17" w15:restartNumberingAfterBreak="0">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8" w15:restartNumberingAfterBreak="0">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0"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2"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6"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F9E3F62"/>
    <w:multiLevelType w:val="hybridMultilevel"/>
    <w:tmpl w:val="3522D738"/>
    <w:lvl w:ilvl="0" w:tplc="B39A9D6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6"/>
  </w:num>
  <w:num w:numId="2">
    <w:abstractNumId w:val="10"/>
  </w:num>
  <w:num w:numId="3">
    <w:abstractNumId w:val="9"/>
  </w:num>
  <w:num w:numId="4">
    <w:abstractNumId w:val="17"/>
  </w:num>
  <w:num w:numId="5">
    <w:abstractNumId w:val="18"/>
  </w:num>
  <w:num w:numId="6">
    <w:abstractNumId w:val="23"/>
  </w:num>
  <w:num w:numId="7">
    <w:abstractNumId w:val="20"/>
  </w:num>
  <w:num w:numId="8">
    <w:abstractNumId w:val="22"/>
  </w:num>
  <w:num w:numId="9">
    <w:abstractNumId w:val="26"/>
  </w:num>
  <w:num w:numId="10">
    <w:abstractNumId w:val="24"/>
  </w:num>
  <w:num w:numId="11">
    <w:abstractNumId w:val="6"/>
  </w:num>
  <w:num w:numId="12">
    <w:abstractNumId w:val="11"/>
  </w:num>
  <w:num w:numId="13">
    <w:abstractNumId w:val="19"/>
  </w:num>
  <w:num w:numId="14">
    <w:abstractNumId w:val="15"/>
  </w:num>
  <w:num w:numId="15">
    <w:abstractNumId w:val="13"/>
  </w:num>
  <w:num w:numId="16">
    <w:abstractNumId w:val="29"/>
  </w:num>
  <w:num w:numId="17">
    <w:abstractNumId w:val="21"/>
  </w:num>
  <w:num w:numId="18">
    <w:abstractNumId w:val="7"/>
  </w:num>
  <w:num w:numId="19">
    <w:abstractNumId w:val="14"/>
  </w:num>
  <w:num w:numId="20">
    <w:abstractNumId w:val="25"/>
  </w:num>
  <w:num w:numId="21">
    <w:abstractNumId w:val="8"/>
  </w:num>
  <w:num w:numId="22">
    <w:abstractNumId w:val="28"/>
  </w:num>
  <w:num w:numId="23">
    <w:abstractNumId w:val="5"/>
  </w:num>
  <w:num w:numId="24">
    <w:abstractNumId w:val="27"/>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818"/>
    <w:rsid w:val="0000140F"/>
    <w:rsid w:val="00001584"/>
    <w:rsid w:val="000016D1"/>
    <w:rsid w:val="000019A9"/>
    <w:rsid w:val="0000223E"/>
    <w:rsid w:val="00002496"/>
    <w:rsid w:val="0000283E"/>
    <w:rsid w:val="00002997"/>
    <w:rsid w:val="00002B79"/>
    <w:rsid w:val="00002DA5"/>
    <w:rsid w:val="000044C5"/>
    <w:rsid w:val="000049F9"/>
    <w:rsid w:val="00004B47"/>
    <w:rsid w:val="00004D0C"/>
    <w:rsid w:val="00004DF6"/>
    <w:rsid w:val="000053BD"/>
    <w:rsid w:val="000053C2"/>
    <w:rsid w:val="000066AA"/>
    <w:rsid w:val="0000671C"/>
    <w:rsid w:val="00006888"/>
    <w:rsid w:val="00007A47"/>
    <w:rsid w:val="00011274"/>
    <w:rsid w:val="00011860"/>
    <w:rsid w:val="00012C11"/>
    <w:rsid w:val="00012E02"/>
    <w:rsid w:val="00013033"/>
    <w:rsid w:val="0001355C"/>
    <w:rsid w:val="000137C3"/>
    <w:rsid w:val="000137EB"/>
    <w:rsid w:val="00013D5F"/>
    <w:rsid w:val="00013E9E"/>
    <w:rsid w:val="00014276"/>
    <w:rsid w:val="00014402"/>
    <w:rsid w:val="000147A0"/>
    <w:rsid w:val="000151D3"/>
    <w:rsid w:val="000156A7"/>
    <w:rsid w:val="00015BA0"/>
    <w:rsid w:val="00015D5E"/>
    <w:rsid w:val="00016391"/>
    <w:rsid w:val="000165F6"/>
    <w:rsid w:val="00016972"/>
    <w:rsid w:val="0001726B"/>
    <w:rsid w:val="000176A6"/>
    <w:rsid w:val="00017B01"/>
    <w:rsid w:val="00020576"/>
    <w:rsid w:val="00020AEC"/>
    <w:rsid w:val="00020DDB"/>
    <w:rsid w:val="00020F2C"/>
    <w:rsid w:val="00021249"/>
    <w:rsid w:val="0002129E"/>
    <w:rsid w:val="000212B2"/>
    <w:rsid w:val="00021C94"/>
    <w:rsid w:val="00021E58"/>
    <w:rsid w:val="00022AE7"/>
    <w:rsid w:val="00022DB5"/>
    <w:rsid w:val="00022FDD"/>
    <w:rsid w:val="000235E6"/>
    <w:rsid w:val="000240E8"/>
    <w:rsid w:val="000242CF"/>
    <w:rsid w:val="000243D8"/>
    <w:rsid w:val="000244E6"/>
    <w:rsid w:val="00026327"/>
    <w:rsid w:val="00026379"/>
    <w:rsid w:val="00026E9A"/>
    <w:rsid w:val="000273B0"/>
    <w:rsid w:val="00027A77"/>
    <w:rsid w:val="00027F13"/>
    <w:rsid w:val="00030202"/>
    <w:rsid w:val="0003118B"/>
    <w:rsid w:val="000314C8"/>
    <w:rsid w:val="000323D5"/>
    <w:rsid w:val="000324D1"/>
    <w:rsid w:val="000326E2"/>
    <w:rsid w:val="00032D30"/>
    <w:rsid w:val="00033E2B"/>
    <w:rsid w:val="000340D3"/>
    <w:rsid w:val="000341DC"/>
    <w:rsid w:val="00034673"/>
    <w:rsid w:val="000346CF"/>
    <w:rsid w:val="00034760"/>
    <w:rsid w:val="0003496C"/>
    <w:rsid w:val="000355B3"/>
    <w:rsid w:val="00035A4F"/>
    <w:rsid w:val="00036009"/>
    <w:rsid w:val="000360EF"/>
    <w:rsid w:val="0003662B"/>
    <w:rsid w:val="00036A47"/>
    <w:rsid w:val="00037006"/>
    <w:rsid w:val="0003760D"/>
    <w:rsid w:val="00037D85"/>
    <w:rsid w:val="000406CD"/>
    <w:rsid w:val="00040815"/>
    <w:rsid w:val="00041D23"/>
    <w:rsid w:val="00041E08"/>
    <w:rsid w:val="000423A0"/>
    <w:rsid w:val="0004248C"/>
    <w:rsid w:val="00042FDD"/>
    <w:rsid w:val="000435D7"/>
    <w:rsid w:val="000438F5"/>
    <w:rsid w:val="000442FD"/>
    <w:rsid w:val="00044535"/>
    <w:rsid w:val="000446E8"/>
    <w:rsid w:val="00044A6A"/>
    <w:rsid w:val="00044F13"/>
    <w:rsid w:val="000456CF"/>
    <w:rsid w:val="00045ABB"/>
    <w:rsid w:val="000461DC"/>
    <w:rsid w:val="00046518"/>
    <w:rsid w:val="00047219"/>
    <w:rsid w:val="000479F0"/>
    <w:rsid w:val="000479F4"/>
    <w:rsid w:val="00047F0F"/>
    <w:rsid w:val="00050234"/>
    <w:rsid w:val="000506F0"/>
    <w:rsid w:val="00050BDF"/>
    <w:rsid w:val="0005196A"/>
    <w:rsid w:val="00051AB2"/>
    <w:rsid w:val="00051C6B"/>
    <w:rsid w:val="00052DEA"/>
    <w:rsid w:val="00052E01"/>
    <w:rsid w:val="0005357D"/>
    <w:rsid w:val="00053BCC"/>
    <w:rsid w:val="00053C36"/>
    <w:rsid w:val="00053C68"/>
    <w:rsid w:val="000541CA"/>
    <w:rsid w:val="00055B43"/>
    <w:rsid w:val="00055D8B"/>
    <w:rsid w:val="00056EAB"/>
    <w:rsid w:val="00056FC5"/>
    <w:rsid w:val="00057190"/>
    <w:rsid w:val="000577BE"/>
    <w:rsid w:val="00057BE5"/>
    <w:rsid w:val="00057CD5"/>
    <w:rsid w:val="000603E8"/>
    <w:rsid w:val="00061FE9"/>
    <w:rsid w:val="0006239D"/>
    <w:rsid w:val="00062B03"/>
    <w:rsid w:val="00062C59"/>
    <w:rsid w:val="0006309B"/>
    <w:rsid w:val="000658CF"/>
    <w:rsid w:val="00065C89"/>
    <w:rsid w:val="00066AB8"/>
    <w:rsid w:val="00067080"/>
    <w:rsid w:val="000673B9"/>
    <w:rsid w:val="00067675"/>
    <w:rsid w:val="00067798"/>
    <w:rsid w:val="0007132A"/>
    <w:rsid w:val="000719D9"/>
    <w:rsid w:val="00072786"/>
    <w:rsid w:val="00072BC9"/>
    <w:rsid w:val="000739AA"/>
    <w:rsid w:val="00073A4C"/>
    <w:rsid w:val="00073A8B"/>
    <w:rsid w:val="00073ED6"/>
    <w:rsid w:val="000741EB"/>
    <w:rsid w:val="00074390"/>
    <w:rsid w:val="0007445F"/>
    <w:rsid w:val="00074868"/>
    <w:rsid w:val="000749AC"/>
    <w:rsid w:val="00074AE5"/>
    <w:rsid w:val="0007604F"/>
    <w:rsid w:val="000764AC"/>
    <w:rsid w:val="00076B2F"/>
    <w:rsid w:val="00076E11"/>
    <w:rsid w:val="00076E93"/>
    <w:rsid w:val="000774DC"/>
    <w:rsid w:val="00080372"/>
    <w:rsid w:val="00080494"/>
    <w:rsid w:val="00080652"/>
    <w:rsid w:val="00081188"/>
    <w:rsid w:val="00081381"/>
    <w:rsid w:val="00084811"/>
    <w:rsid w:val="00084AAA"/>
    <w:rsid w:val="00084F8D"/>
    <w:rsid w:val="00085036"/>
    <w:rsid w:val="0008540E"/>
    <w:rsid w:val="0008563A"/>
    <w:rsid w:val="00085683"/>
    <w:rsid w:val="00085D52"/>
    <w:rsid w:val="0008606D"/>
    <w:rsid w:val="00086635"/>
    <w:rsid w:val="000870F3"/>
    <w:rsid w:val="000876BE"/>
    <w:rsid w:val="000912BA"/>
    <w:rsid w:val="000920D1"/>
    <w:rsid w:val="00092520"/>
    <w:rsid w:val="00092F21"/>
    <w:rsid w:val="0009301B"/>
    <w:rsid w:val="000938B9"/>
    <w:rsid w:val="00094206"/>
    <w:rsid w:val="000944A2"/>
    <w:rsid w:val="0009468B"/>
    <w:rsid w:val="00094738"/>
    <w:rsid w:val="00094C48"/>
    <w:rsid w:val="00094DAE"/>
    <w:rsid w:val="0009514D"/>
    <w:rsid w:val="0009540F"/>
    <w:rsid w:val="00095D01"/>
    <w:rsid w:val="000963ED"/>
    <w:rsid w:val="0009689F"/>
    <w:rsid w:val="000978E9"/>
    <w:rsid w:val="000A0CC4"/>
    <w:rsid w:val="000A10E4"/>
    <w:rsid w:val="000A2123"/>
    <w:rsid w:val="000A29EF"/>
    <w:rsid w:val="000A2D73"/>
    <w:rsid w:val="000A3149"/>
    <w:rsid w:val="000A3CBF"/>
    <w:rsid w:val="000A4506"/>
    <w:rsid w:val="000A594F"/>
    <w:rsid w:val="000A7155"/>
    <w:rsid w:val="000A7612"/>
    <w:rsid w:val="000A7E7C"/>
    <w:rsid w:val="000B0BA9"/>
    <w:rsid w:val="000B1EC6"/>
    <w:rsid w:val="000B2052"/>
    <w:rsid w:val="000B357D"/>
    <w:rsid w:val="000B40AF"/>
    <w:rsid w:val="000B4327"/>
    <w:rsid w:val="000B438F"/>
    <w:rsid w:val="000B4BB1"/>
    <w:rsid w:val="000B4D71"/>
    <w:rsid w:val="000B4F56"/>
    <w:rsid w:val="000B575C"/>
    <w:rsid w:val="000B5785"/>
    <w:rsid w:val="000B5A99"/>
    <w:rsid w:val="000B5C31"/>
    <w:rsid w:val="000B5D35"/>
    <w:rsid w:val="000B7514"/>
    <w:rsid w:val="000C0C7B"/>
    <w:rsid w:val="000C0D63"/>
    <w:rsid w:val="000C0E78"/>
    <w:rsid w:val="000C11F4"/>
    <w:rsid w:val="000C121E"/>
    <w:rsid w:val="000C174D"/>
    <w:rsid w:val="000C1970"/>
    <w:rsid w:val="000C19BA"/>
    <w:rsid w:val="000C2CA0"/>
    <w:rsid w:val="000C317A"/>
    <w:rsid w:val="000C42A2"/>
    <w:rsid w:val="000C485D"/>
    <w:rsid w:val="000C500D"/>
    <w:rsid w:val="000C51DC"/>
    <w:rsid w:val="000C679B"/>
    <w:rsid w:val="000C6A13"/>
    <w:rsid w:val="000C73FC"/>
    <w:rsid w:val="000C7728"/>
    <w:rsid w:val="000C7C9F"/>
    <w:rsid w:val="000C7CA4"/>
    <w:rsid w:val="000D0528"/>
    <w:rsid w:val="000D0619"/>
    <w:rsid w:val="000D066A"/>
    <w:rsid w:val="000D0A16"/>
    <w:rsid w:val="000D0B1B"/>
    <w:rsid w:val="000D12BC"/>
    <w:rsid w:val="000D21C8"/>
    <w:rsid w:val="000D313A"/>
    <w:rsid w:val="000D35ED"/>
    <w:rsid w:val="000D3FBD"/>
    <w:rsid w:val="000D4491"/>
    <w:rsid w:val="000D5721"/>
    <w:rsid w:val="000D6295"/>
    <w:rsid w:val="000D63A6"/>
    <w:rsid w:val="000D6742"/>
    <w:rsid w:val="000D674A"/>
    <w:rsid w:val="000D6CCF"/>
    <w:rsid w:val="000D7001"/>
    <w:rsid w:val="000D7D9D"/>
    <w:rsid w:val="000D7E02"/>
    <w:rsid w:val="000E0ABC"/>
    <w:rsid w:val="000E175B"/>
    <w:rsid w:val="000E2032"/>
    <w:rsid w:val="000E2356"/>
    <w:rsid w:val="000E2BB6"/>
    <w:rsid w:val="000E2C86"/>
    <w:rsid w:val="000E2CA8"/>
    <w:rsid w:val="000E2E86"/>
    <w:rsid w:val="000E3D9D"/>
    <w:rsid w:val="000E4077"/>
    <w:rsid w:val="000E4B8C"/>
    <w:rsid w:val="000E4C7A"/>
    <w:rsid w:val="000E5199"/>
    <w:rsid w:val="000E59B9"/>
    <w:rsid w:val="000E5B19"/>
    <w:rsid w:val="000E647C"/>
    <w:rsid w:val="000E6A86"/>
    <w:rsid w:val="000E6E0E"/>
    <w:rsid w:val="000E70AA"/>
    <w:rsid w:val="000E7863"/>
    <w:rsid w:val="000E7EE6"/>
    <w:rsid w:val="000F0942"/>
    <w:rsid w:val="000F0C25"/>
    <w:rsid w:val="000F0C79"/>
    <w:rsid w:val="000F122F"/>
    <w:rsid w:val="000F131F"/>
    <w:rsid w:val="000F1F13"/>
    <w:rsid w:val="000F2BDB"/>
    <w:rsid w:val="000F33D0"/>
    <w:rsid w:val="000F349E"/>
    <w:rsid w:val="000F4250"/>
    <w:rsid w:val="000F4411"/>
    <w:rsid w:val="000F49AC"/>
    <w:rsid w:val="000F558D"/>
    <w:rsid w:val="000F55C7"/>
    <w:rsid w:val="000F55EB"/>
    <w:rsid w:val="000F5CB9"/>
    <w:rsid w:val="000F6DDA"/>
    <w:rsid w:val="000F6FB7"/>
    <w:rsid w:val="000F7563"/>
    <w:rsid w:val="000F79A5"/>
    <w:rsid w:val="000F79BF"/>
    <w:rsid w:val="000F7A73"/>
    <w:rsid w:val="00100B33"/>
    <w:rsid w:val="00100F3D"/>
    <w:rsid w:val="00100F42"/>
    <w:rsid w:val="00102644"/>
    <w:rsid w:val="0010325F"/>
    <w:rsid w:val="0010373A"/>
    <w:rsid w:val="00103C92"/>
    <w:rsid w:val="00104458"/>
    <w:rsid w:val="0010458F"/>
    <w:rsid w:val="00104DD1"/>
    <w:rsid w:val="00105756"/>
    <w:rsid w:val="00105DE4"/>
    <w:rsid w:val="00106E37"/>
    <w:rsid w:val="00106F3A"/>
    <w:rsid w:val="001071D0"/>
    <w:rsid w:val="0011005C"/>
    <w:rsid w:val="00110280"/>
    <w:rsid w:val="0011077B"/>
    <w:rsid w:val="00110CF2"/>
    <w:rsid w:val="00111685"/>
    <w:rsid w:val="001117F4"/>
    <w:rsid w:val="00111CC2"/>
    <w:rsid w:val="00112280"/>
    <w:rsid w:val="00112401"/>
    <w:rsid w:val="00112479"/>
    <w:rsid w:val="00112A30"/>
    <w:rsid w:val="00112F58"/>
    <w:rsid w:val="00113BE6"/>
    <w:rsid w:val="00114124"/>
    <w:rsid w:val="00114C6D"/>
    <w:rsid w:val="0011506F"/>
    <w:rsid w:val="0011533A"/>
    <w:rsid w:val="0011557A"/>
    <w:rsid w:val="0011579A"/>
    <w:rsid w:val="0011655C"/>
    <w:rsid w:val="00116CC2"/>
    <w:rsid w:val="00116F7A"/>
    <w:rsid w:val="0011733A"/>
    <w:rsid w:val="001203D5"/>
    <w:rsid w:val="00120C29"/>
    <w:rsid w:val="00120DEC"/>
    <w:rsid w:val="00121007"/>
    <w:rsid w:val="00121400"/>
    <w:rsid w:val="00121549"/>
    <w:rsid w:val="001215C0"/>
    <w:rsid w:val="00121C5E"/>
    <w:rsid w:val="00121EFF"/>
    <w:rsid w:val="0012298F"/>
    <w:rsid w:val="001236F9"/>
    <w:rsid w:val="001238B7"/>
    <w:rsid w:val="00124451"/>
    <w:rsid w:val="00124DB0"/>
    <w:rsid w:val="00125A35"/>
    <w:rsid w:val="00125EA2"/>
    <w:rsid w:val="00126779"/>
    <w:rsid w:val="001269C1"/>
    <w:rsid w:val="0012702E"/>
    <w:rsid w:val="001302CE"/>
    <w:rsid w:val="001310A0"/>
    <w:rsid w:val="001313A1"/>
    <w:rsid w:val="00131E9C"/>
    <w:rsid w:val="001320E0"/>
    <w:rsid w:val="00132212"/>
    <w:rsid w:val="00132241"/>
    <w:rsid w:val="00132640"/>
    <w:rsid w:val="0013266B"/>
    <w:rsid w:val="00133394"/>
    <w:rsid w:val="0013396C"/>
    <w:rsid w:val="00133A0B"/>
    <w:rsid w:val="00133E3C"/>
    <w:rsid w:val="00134990"/>
    <w:rsid w:val="00134B67"/>
    <w:rsid w:val="00134DD4"/>
    <w:rsid w:val="0013538D"/>
    <w:rsid w:val="00135423"/>
    <w:rsid w:val="0013579F"/>
    <w:rsid w:val="001369E4"/>
    <w:rsid w:val="00136E36"/>
    <w:rsid w:val="00136EFB"/>
    <w:rsid w:val="00137F58"/>
    <w:rsid w:val="00140802"/>
    <w:rsid w:val="00140990"/>
    <w:rsid w:val="001410B0"/>
    <w:rsid w:val="00141995"/>
    <w:rsid w:val="00141D64"/>
    <w:rsid w:val="00141DBD"/>
    <w:rsid w:val="00142A1C"/>
    <w:rsid w:val="00142F14"/>
    <w:rsid w:val="00144459"/>
    <w:rsid w:val="001447B8"/>
    <w:rsid w:val="00144FE4"/>
    <w:rsid w:val="00145B43"/>
    <w:rsid w:val="00145F29"/>
    <w:rsid w:val="00146089"/>
    <w:rsid w:val="00146485"/>
    <w:rsid w:val="001465DF"/>
    <w:rsid w:val="001473FA"/>
    <w:rsid w:val="001507D2"/>
    <w:rsid w:val="00150D3E"/>
    <w:rsid w:val="001513CB"/>
    <w:rsid w:val="00151CB8"/>
    <w:rsid w:val="00152357"/>
    <w:rsid w:val="001528D6"/>
    <w:rsid w:val="001529C6"/>
    <w:rsid w:val="00152D46"/>
    <w:rsid w:val="0015349E"/>
    <w:rsid w:val="00153CEA"/>
    <w:rsid w:val="00153D45"/>
    <w:rsid w:val="00153EFC"/>
    <w:rsid w:val="0015512C"/>
    <w:rsid w:val="0015535E"/>
    <w:rsid w:val="001563F4"/>
    <w:rsid w:val="00156772"/>
    <w:rsid w:val="00156A77"/>
    <w:rsid w:val="001571B3"/>
    <w:rsid w:val="001578D4"/>
    <w:rsid w:val="00157936"/>
    <w:rsid w:val="00157A95"/>
    <w:rsid w:val="00160023"/>
    <w:rsid w:val="00160742"/>
    <w:rsid w:val="00160AB5"/>
    <w:rsid w:val="00160B2E"/>
    <w:rsid w:val="00160BC9"/>
    <w:rsid w:val="00160C6F"/>
    <w:rsid w:val="00160F4D"/>
    <w:rsid w:val="00162216"/>
    <w:rsid w:val="00162382"/>
    <w:rsid w:val="001624C7"/>
    <w:rsid w:val="00163103"/>
    <w:rsid w:val="00164247"/>
    <w:rsid w:val="00164563"/>
    <w:rsid w:val="00164A15"/>
    <w:rsid w:val="00164E33"/>
    <w:rsid w:val="00164FBE"/>
    <w:rsid w:val="001654BD"/>
    <w:rsid w:val="0016557F"/>
    <w:rsid w:val="00165AFC"/>
    <w:rsid w:val="00165BF3"/>
    <w:rsid w:val="001672BC"/>
    <w:rsid w:val="00167891"/>
    <w:rsid w:val="00170B6C"/>
    <w:rsid w:val="00171008"/>
    <w:rsid w:val="00171010"/>
    <w:rsid w:val="00171E24"/>
    <w:rsid w:val="0017209C"/>
    <w:rsid w:val="001720FC"/>
    <w:rsid w:val="001722FD"/>
    <w:rsid w:val="00172714"/>
    <w:rsid w:val="00172AF8"/>
    <w:rsid w:val="00172B5F"/>
    <w:rsid w:val="00172B9F"/>
    <w:rsid w:val="00172CBD"/>
    <w:rsid w:val="00172EE6"/>
    <w:rsid w:val="00172FF1"/>
    <w:rsid w:val="001738E2"/>
    <w:rsid w:val="00173DA8"/>
    <w:rsid w:val="001742AA"/>
    <w:rsid w:val="001742FB"/>
    <w:rsid w:val="00174B32"/>
    <w:rsid w:val="00174C49"/>
    <w:rsid w:val="00175835"/>
    <w:rsid w:val="00175B1C"/>
    <w:rsid w:val="0017623C"/>
    <w:rsid w:val="001763CA"/>
    <w:rsid w:val="00176AB6"/>
    <w:rsid w:val="00176D85"/>
    <w:rsid w:val="00177040"/>
    <w:rsid w:val="001771C3"/>
    <w:rsid w:val="001771E2"/>
    <w:rsid w:val="00177894"/>
    <w:rsid w:val="00180A70"/>
    <w:rsid w:val="001812F0"/>
    <w:rsid w:val="001816B2"/>
    <w:rsid w:val="001819B4"/>
    <w:rsid w:val="0018295D"/>
    <w:rsid w:val="00182E2E"/>
    <w:rsid w:val="00182F01"/>
    <w:rsid w:val="00183438"/>
    <w:rsid w:val="001834CA"/>
    <w:rsid w:val="00183984"/>
    <w:rsid w:val="00183BB5"/>
    <w:rsid w:val="00183F0A"/>
    <w:rsid w:val="0018430C"/>
    <w:rsid w:val="00184A10"/>
    <w:rsid w:val="00184FDF"/>
    <w:rsid w:val="00185930"/>
    <w:rsid w:val="001869AF"/>
    <w:rsid w:val="001869BE"/>
    <w:rsid w:val="00186B13"/>
    <w:rsid w:val="00186F94"/>
    <w:rsid w:val="001877FB"/>
    <w:rsid w:val="00187C41"/>
    <w:rsid w:val="001907BC"/>
    <w:rsid w:val="0019102A"/>
    <w:rsid w:val="00191498"/>
    <w:rsid w:val="00193CD1"/>
    <w:rsid w:val="001944DF"/>
    <w:rsid w:val="001945F5"/>
    <w:rsid w:val="001948DB"/>
    <w:rsid w:val="0019501C"/>
    <w:rsid w:val="0019629C"/>
    <w:rsid w:val="00196AE5"/>
    <w:rsid w:val="00196D52"/>
    <w:rsid w:val="00196ED4"/>
    <w:rsid w:val="00196F0B"/>
    <w:rsid w:val="0019732A"/>
    <w:rsid w:val="00197376"/>
    <w:rsid w:val="001A01FD"/>
    <w:rsid w:val="001A1E5B"/>
    <w:rsid w:val="001A278F"/>
    <w:rsid w:val="001A2982"/>
    <w:rsid w:val="001A42B7"/>
    <w:rsid w:val="001A50A6"/>
    <w:rsid w:val="001A5596"/>
    <w:rsid w:val="001A5ECF"/>
    <w:rsid w:val="001A6093"/>
    <w:rsid w:val="001A61B6"/>
    <w:rsid w:val="001A6A1F"/>
    <w:rsid w:val="001B0139"/>
    <w:rsid w:val="001B0183"/>
    <w:rsid w:val="001B08C5"/>
    <w:rsid w:val="001B0A3F"/>
    <w:rsid w:val="001B0FD8"/>
    <w:rsid w:val="001B1912"/>
    <w:rsid w:val="001B1946"/>
    <w:rsid w:val="001B1FD6"/>
    <w:rsid w:val="001B2742"/>
    <w:rsid w:val="001B33C5"/>
    <w:rsid w:val="001B3CD0"/>
    <w:rsid w:val="001B4C92"/>
    <w:rsid w:val="001B6F51"/>
    <w:rsid w:val="001B762C"/>
    <w:rsid w:val="001B76BB"/>
    <w:rsid w:val="001C00C0"/>
    <w:rsid w:val="001C0BE2"/>
    <w:rsid w:val="001C12D0"/>
    <w:rsid w:val="001C161E"/>
    <w:rsid w:val="001C33F1"/>
    <w:rsid w:val="001C3A62"/>
    <w:rsid w:val="001C3C27"/>
    <w:rsid w:val="001C4291"/>
    <w:rsid w:val="001C450A"/>
    <w:rsid w:val="001C4646"/>
    <w:rsid w:val="001C46B0"/>
    <w:rsid w:val="001C48CA"/>
    <w:rsid w:val="001C4CF5"/>
    <w:rsid w:val="001C5119"/>
    <w:rsid w:val="001C5336"/>
    <w:rsid w:val="001C5DAE"/>
    <w:rsid w:val="001C6251"/>
    <w:rsid w:val="001C6367"/>
    <w:rsid w:val="001C77A4"/>
    <w:rsid w:val="001C7AF5"/>
    <w:rsid w:val="001C7C4E"/>
    <w:rsid w:val="001D02C7"/>
    <w:rsid w:val="001D06BB"/>
    <w:rsid w:val="001D0B31"/>
    <w:rsid w:val="001D0CBE"/>
    <w:rsid w:val="001D18A8"/>
    <w:rsid w:val="001D1B3E"/>
    <w:rsid w:val="001D213A"/>
    <w:rsid w:val="001D2153"/>
    <w:rsid w:val="001D237E"/>
    <w:rsid w:val="001D2F59"/>
    <w:rsid w:val="001D31EE"/>
    <w:rsid w:val="001D3734"/>
    <w:rsid w:val="001D3FC1"/>
    <w:rsid w:val="001D42D2"/>
    <w:rsid w:val="001D47EE"/>
    <w:rsid w:val="001D4BCA"/>
    <w:rsid w:val="001D4FC5"/>
    <w:rsid w:val="001D521C"/>
    <w:rsid w:val="001D5490"/>
    <w:rsid w:val="001D56FA"/>
    <w:rsid w:val="001D7F3B"/>
    <w:rsid w:val="001E0460"/>
    <w:rsid w:val="001E108A"/>
    <w:rsid w:val="001E1631"/>
    <w:rsid w:val="001E203D"/>
    <w:rsid w:val="001E21C3"/>
    <w:rsid w:val="001E307F"/>
    <w:rsid w:val="001E3305"/>
    <w:rsid w:val="001E4419"/>
    <w:rsid w:val="001E4618"/>
    <w:rsid w:val="001E4FC1"/>
    <w:rsid w:val="001E58FD"/>
    <w:rsid w:val="001E610F"/>
    <w:rsid w:val="001E691F"/>
    <w:rsid w:val="001E6D10"/>
    <w:rsid w:val="001E6F1D"/>
    <w:rsid w:val="001E732E"/>
    <w:rsid w:val="001F0403"/>
    <w:rsid w:val="001F07D0"/>
    <w:rsid w:val="001F07F8"/>
    <w:rsid w:val="001F0B07"/>
    <w:rsid w:val="001F0B18"/>
    <w:rsid w:val="001F0C82"/>
    <w:rsid w:val="001F0C8E"/>
    <w:rsid w:val="001F0DB6"/>
    <w:rsid w:val="001F1104"/>
    <w:rsid w:val="001F115E"/>
    <w:rsid w:val="001F166F"/>
    <w:rsid w:val="001F1A1B"/>
    <w:rsid w:val="001F3ACA"/>
    <w:rsid w:val="001F43FA"/>
    <w:rsid w:val="001F464D"/>
    <w:rsid w:val="001F4AE3"/>
    <w:rsid w:val="001F4C67"/>
    <w:rsid w:val="001F4DDF"/>
    <w:rsid w:val="001F4FEE"/>
    <w:rsid w:val="001F5059"/>
    <w:rsid w:val="001F5992"/>
    <w:rsid w:val="001F5D1B"/>
    <w:rsid w:val="001F5D89"/>
    <w:rsid w:val="001F5E5D"/>
    <w:rsid w:val="001F6CDD"/>
    <w:rsid w:val="001F6DC6"/>
    <w:rsid w:val="001F7FD6"/>
    <w:rsid w:val="00200638"/>
    <w:rsid w:val="00200BDA"/>
    <w:rsid w:val="00201048"/>
    <w:rsid w:val="00201508"/>
    <w:rsid w:val="002015DC"/>
    <w:rsid w:val="00201624"/>
    <w:rsid w:val="00201F87"/>
    <w:rsid w:val="00202239"/>
    <w:rsid w:val="002025D9"/>
    <w:rsid w:val="0020273C"/>
    <w:rsid w:val="00202967"/>
    <w:rsid w:val="002029FA"/>
    <w:rsid w:val="00202AD1"/>
    <w:rsid w:val="00202FAE"/>
    <w:rsid w:val="00203389"/>
    <w:rsid w:val="002034A6"/>
    <w:rsid w:val="002035AB"/>
    <w:rsid w:val="0020405D"/>
    <w:rsid w:val="00204645"/>
    <w:rsid w:val="00204F5B"/>
    <w:rsid w:val="002050D5"/>
    <w:rsid w:val="00205AE9"/>
    <w:rsid w:val="0020652D"/>
    <w:rsid w:val="002071EF"/>
    <w:rsid w:val="00207E8B"/>
    <w:rsid w:val="0021115D"/>
    <w:rsid w:val="0021186F"/>
    <w:rsid w:val="00211FDB"/>
    <w:rsid w:val="0021217C"/>
    <w:rsid w:val="00212534"/>
    <w:rsid w:val="00212821"/>
    <w:rsid w:val="00212C68"/>
    <w:rsid w:val="00212E76"/>
    <w:rsid w:val="00213418"/>
    <w:rsid w:val="002134E9"/>
    <w:rsid w:val="00214E32"/>
    <w:rsid w:val="00215886"/>
    <w:rsid w:val="0021596E"/>
    <w:rsid w:val="00215D02"/>
    <w:rsid w:val="00216C71"/>
    <w:rsid w:val="00217E9A"/>
    <w:rsid w:val="0022072C"/>
    <w:rsid w:val="0022075A"/>
    <w:rsid w:val="00220793"/>
    <w:rsid w:val="00220A81"/>
    <w:rsid w:val="00220C34"/>
    <w:rsid w:val="00220EF3"/>
    <w:rsid w:val="00221030"/>
    <w:rsid w:val="00221357"/>
    <w:rsid w:val="00221429"/>
    <w:rsid w:val="002215D4"/>
    <w:rsid w:val="002221A5"/>
    <w:rsid w:val="00222833"/>
    <w:rsid w:val="00223536"/>
    <w:rsid w:val="0022463B"/>
    <w:rsid w:val="00224EDA"/>
    <w:rsid w:val="0022562B"/>
    <w:rsid w:val="00225D24"/>
    <w:rsid w:val="00230062"/>
    <w:rsid w:val="0023080C"/>
    <w:rsid w:val="0023095B"/>
    <w:rsid w:val="00230BC3"/>
    <w:rsid w:val="002323FE"/>
    <w:rsid w:val="00232A02"/>
    <w:rsid w:val="00232F50"/>
    <w:rsid w:val="002338E8"/>
    <w:rsid w:val="00233A49"/>
    <w:rsid w:val="00233E2C"/>
    <w:rsid w:val="00233F08"/>
    <w:rsid w:val="00234BB1"/>
    <w:rsid w:val="00235326"/>
    <w:rsid w:val="00235358"/>
    <w:rsid w:val="00236170"/>
    <w:rsid w:val="00236AF8"/>
    <w:rsid w:val="00236DDC"/>
    <w:rsid w:val="0023719A"/>
    <w:rsid w:val="002372AE"/>
    <w:rsid w:val="002373B6"/>
    <w:rsid w:val="002379C5"/>
    <w:rsid w:val="00240804"/>
    <w:rsid w:val="0024103A"/>
    <w:rsid w:val="00241646"/>
    <w:rsid w:val="0024246D"/>
    <w:rsid w:val="002426D0"/>
    <w:rsid w:val="00242FC7"/>
    <w:rsid w:val="0024306D"/>
    <w:rsid w:val="00243139"/>
    <w:rsid w:val="00243448"/>
    <w:rsid w:val="002438D7"/>
    <w:rsid w:val="00243C51"/>
    <w:rsid w:val="00244A24"/>
    <w:rsid w:val="00244A5C"/>
    <w:rsid w:val="00244AD2"/>
    <w:rsid w:val="00244BBD"/>
    <w:rsid w:val="00244DD4"/>
    <w:rsid w:val="00244E17"/>
    <w:rsid w:val="002453CD"/>
    <w:rsid w:val="002460E9"/>
    <w:rsid w:val="00246B70"/>
    <w:rsid w:val="0024705B"/>
    <w:rsid w:val="00250AC9"/>
    <w:rsid w:val="00250AE7"/>
    <w:rsid w:val="00250E5B"/>
    <w:rsid w:val="002520B1"/>
    <w:rsid w:val="00252BC9"/>
    <w:rsid w:val="0025345F"/>
    <w:rsid w:val="002539C8"/>
    <w:rsid w:val="00253DC0"/>
    <w:rsid w:val="00254320"/>
    <w:rsid w:val="002546B9"/>
    <w:rsid w:val="00254860"/>
    <w:rsid w:val="00257091"/>
    <w:rsid w:val="00257E1E"/>
    <w:rsid w:val="0026078E"/>
    <w:rsid w:val="00260CB0"/>
    <w:rsid w:val="00261CD8"/>
    <w:rsid w:val="00262AFD"/>
    <w:rsid w:val="00262C83"/>
    <w:rsid w:val="00262D26"/>
    <w:rsid w:val="002631CC"/>
    <w:rsid w:val="0026355B"/>
    <w:rsid w:val="0026380A"/>
    <w:rsid w:val="002639A4"/>
    <w:rsid w:val="00263BBA"/>
    <w:rsid w:val="00263BF7"/>
    <w:rsid w:val="00263F6E"/>
    <w:rsid w:val="0026457D"/>
    <w:rsid w:val="00264EEC"/>
    <w:rsid w:val="00264F01"/>
    <w:rsid w:val="002659E4"/>
    <w:rsid w:val="00266274"/>
    <w:rsid w:val="00266F2C"/>
    <w:rsid w:val="0026720A"/>
    <w:rsid w:val="00267ABF"/>
    <w:rsid w:val="00267BBB"/>
    <w:rsid w:val="00270687"/>
    <w:rsid w:val="002706D8"/>
    <w:rsid w:val="002709EC"/>
    <w:rsid w:val="00270D9D"/>
    <w:rsid w:val="00270DA9"/>
    <w:rsid w:val="0027193D"/>
    <w:rsid w:val="002719F5"/>
    <w:rsid w:val="00271B73"/>
    <w:rsid w:val="0027228D"/>
    <w:rsid w:val="0027230B"/>
    <w:rsid w:val="002735FC"/>
    <w:rsid w:val="00273825"/>
    <w:rsid w:val="002739F8"/>
    <w:rsid w:val="00274719"/>
    <w:rsid w:val="0027485C"/>
    <w:rsid w:val="00275435"/>
    <w:rsid w:val="00275F94"/>
    <w:rsid w:val="002760E4"/>
    <w:rsid w:val="00276351"/>
    <w:rsid w:val="00276B53"/>
    <w:rsid w:val="002803CB"/>
    <w:rsid w:val="002808C0"/>
    <w:rsid w:val="00280AE4"/>
    <w:rsid w:val="00280CF8"/>
    <w:rsid w:val="0028165C"/>
    <w:rsid w:val="002818E6"/>
    <w:rsid w:val="00282F4F"/>
    <w:rsid w:val="00283BE8"/>
    <w:rsid w:val="002845F6"/>
    <w:rsid w:val="0028478E"/>
    <w:rsid w:val="00284CCF"/>
    <w:rsid w:val="00284EA1"/>
    <w:rsid w:val="0028524D"/>
    <w:rsid w:val="0028581C"/>
    <w:rsid w:val="0028786B"/>
    <w:rsid w:val="00287FE6"/>
    <w:rsid w:val="002913FD"/>
    <w:rsid w:val="00291DE1"/>
    <w:rsid w:val="00292B00"/>
    <w:rsid w:val="00292DA2"/>
    <w:rsid w:val="00294247"/>
    <w:rsid w:val="00294A32"/>
    <w:rsid w:val="002958BB"/>
    <w:rsid w:val="00295E0D"/>
    <w:rsid w:val="00295FA3"/>
    <w:rsid w:val="00296230"/>
    <w:rsid w:val="002962AC"/>
    <w:rsid w:val="002968DA"/>
    <w:rsid w:val="002973D3"/>
    <w:rsid w:val="002977FC"/>
    <w:rsid w:val="002979E9"/>
    <w:rsid w:val="002A021D"/>
    <w:rsid w:val="002A0243"/>
    <w:rsid w:val="002A06A0"/>
    <w:rsid w:val="002A076A"/>
    <w:rsid w:val="002A103E"/>
    <w:rsid w:val="002A21E7"/>
    <w:rsid w:val="002A233B"/>
    <w:rsid w:val="002A2FBF"/>
    <w:rsid w:val="002A3076"/>
    <w:rsid w:val="002A3E08"/>
    <w:rsid w:val="002A4389"/>
    <w:rsid w:val="002A47AD"/>
    <w:rsid w:val="002A4E51"/>
    <w:rsid w:val="002A52F3"/>
    <w:rsid w:val="002A64C6"/>
    <w:rsid w:val="002A6C1A"/>
    <w:rsid w:val="002A705A"/>
    <w:rsid w:val="002A7161"/>
    <w:rsid w:val="002A79AB"/>
    <w:rsid w:val="002A7D8F"/>
    <w:rsid w:val="002B00B0"/>
    <w:rsid w:val="002B1028"/>
    <w:rsid w:val="002B1868"/>
    <w:rsid w:val="002B381C"/>
    <w:rsid w:val="002B3995"/>
    <w:rsid w:val="002B421F"/>
    <w:rsid w:val="002B437F"/>
    <w:rsid w:val="002B495F"/>
    <w:rsid w:val="002B4E72"/>
    <w:rsid w:val="002B5115"/>
    <w:rsid w:val="002B5647"/>
    <w:rsid w:val="002B59AC"/>
    <w:rsid w:val="002B7336"/>
    <w:rsid w:val="002B759C"/>
    <w:rsid w:val="002B7A5C"/>
    <w:rsid w:val="002B7B81"/>
    <w:rsid w:val="002B7C80"/>
    <w:rsid w:val="002C001C"/>
    <w:rsid w:val="002C0505"/>
    <w:rsid w:val="002C16C6"/>
    <w:rsid w:val="002C19E4"/>
    <w:rsid w:val="002C1C0B"/>
    <w:rsid w:val="002C1C98"/>
    <w:rsid w:val="002C1D9B"/>
    <w:rsid w:val="002C1FC9"/>
    <w:rsid w:val="002C20CD"/>
    <w:rsid w:val="002C211C"/>
    <w:rsid w:val="002C2730"/>
    <w:rsid w:val="002C2DAD"/>
    <w:rsid w:val="002C3504"/>
    <w:rsid w:val="002C3981"/>
    <w:rsid w:val="002C3EBE"/>
    <w:rsid w:val="002C5124"/>
    <w:rsid w:val="002C5443"/>
    <w:rsid w:val="002C557D"/>
    <w:rsid w:val="002C5E8B"/>
    <w:rsid w:val="002C6030"/>
    <w:rsid w:val="002C7706"/>
    <w:rsid w:val="002C7CFE"/>
    <w:rsid w:val="002C7D7C"/>
    <w:rsid w:val="002D0F8C"/>
    <w:rsid w:val="002D2593"/>
    <w:rsid w:val="002D269E"/>
    <w:rsid w:val="002D2927"/>
    <w:rsid w:val="002D2964"/>
    <w:rsid w:val="002D2FF3"/>
    <w:rsid w:val="002D404A"/>
    <w:rsid w:val="002D4154"/>
    <w:rsid w:val="002D4CF7"/>
    <w:rsid w:val="002D4FB9"/>
    <w:rsid w:val="002D5F3F"/>
    <w:rsid w:val="002D67FB"/>
    <w:rsid w:val="002D708F"/>
    <w:rsid w:val="002E0466"/>
    <w:rsid w:val="002E08A7"/>
    <w:rsid w:val="002E10C7"/>
    <w:rsid w:val="002E112C"/>
    <w:rsid w:val="002E18D9"/>
    <w:rsid w:val="002E1C94"/>
    <w:rsid w:val="002E21F7"/>
    <w:rsid w:val="002E264A"/>
    <w:rsid w:val="002E29E1"/>
    <w:rsid w:val="002E2CF9"/>
    <w:rsid w:val="002E2E68"/>
    <w:rsid w:val="002E499B"/>
    <w:rsid w:val="002E49C3"/>
    <w:rsid w:val="002E59F9"/>
    <w:rsid w:val="002E5C66"/>
    <w:rsid w:val="002E66D6"/>
    <w:rsid w:val="002E7F64"/>
    <w:rsid w:val="002F0508"/>
    <w:rsid w:val="002F05A3"/>
    <w:rsid w:val="002F08B4"/>
    <w:rsid w:val="002F1444"/>
    <w:rsid w:val="002F1E32"/>
    <w:rsid w:val="002F1EBA"/>
    <w:rsid w:val="002F2FBC"/>
    <w:rsid w:val="002F36C6"/>
    <w:rsid w:val="002F37B6"/>
    <w:rsid w:val="002F3F81"/>
    <w:rsid w:val="002F4B79"/>
    <w:rsid w:val="002F4C62"/>
    <w:rsid w:val="002F4DE7"/>
    <w:rsid w:val="002F4F1E"/>
    <w:rsid w:val="002F51F9"/>
    <w:rsid w:val="002F5994"/>
    <w:rsid w:val="002F6026"/>
    <w:rsid w:val="002F640A"/>
    <w:rsid w:val="002F6AD2"/>
    <w:rsid w:val="002F7851"/>
    <w:rsid w:val="002F7A2B"/>
    <w:rsid w:val="003000E8"/>
    <w:rsid w:val="0030110E"/>
    <w:rsid w:val="0030124D"/>
    <w:rsid w:val="003017DE"/>
    <w:rsid w:val="003018BF"/>
    <w:rsid w:val="00302191"/>
    <w:rsid w:val="003025EC"/>
    <w:rsid w:val="0030350B"/>
    <w:rsid w:val="003037BD"/>
    <w:rsid w:val="003038B2"/>
    <w:rsid w:val="00303947"/>
    <w:rsid w:val="00303D42"/>
    <w:rsid w:val="00304770"/>
    <w:rsid w:val="00304B6A"/>
    <w:rsid w:val="00305040"/>
    <w:rsid w:val="00305240"/>
    <w:rsid w:val="0030526F"/>
    <w:rsid w:val="0030561B"/>
    <w:rsid w:val="00305E4E"/>
    <w:rsid w:val="00305F4D"/>
    <w:rsid w:val="00306129"/>
    <w:rsid w:val="00306500"/>
    <w:rsid w:val="00306F34"/>
    <w:rsid w:val="003104BD"/>
    <w:rsid w:val="003117FC"/>
    <w:rsid w:val="00311901"/>
    <w:rsid w:val="0031198C"/>
    <w:rsid w:val="00311EA3"/>
    <w:rsid w:val="003120FA"/>
    <w:rsid w:val="00312CF0"/>
    <w:rsid w:val="0031403A"/>
    <w:rsid w:val="003145B9"/>
    <w:rsid w:val="00314655"/>
    <w:rsid w:val="003146F3"/>
    <w:rsid w:val="00314751"/>
    <w:rsid w:val="00314FAE"/>
    <w:rsid w:val="003158F5"/>
    <w:rsid w:val="003162AE"/>
    <w:rsid w:val="00316584"/>
    <w:rsid w:val="00317072"/>
    <w:rsid w:val="0031758A"/>
    <w:rsid w:val="00317DBD"/>
    <w:rsid w:val="00317EEC"/>
    <w:rsid w:val="00317EED"/>
    <w:rsid w:val="00320277"/>
    <w:rsid w:val="003203F8"/>
    <w:rsid w:val="003209AD"/>
    <w:rsid w:val="00320B83"/>
    <w:rsid w:val="00320BA6"/>
    <w:rsid w:val="003210C4"/>
    <w:rsid w:val="003213A1"/>
    <w:rsid w:val="00321F89"/>
    <w:rsid w:val="00322610"/>
    <w:rsid w:val="0032262C"/>
    <w:rsid w:val="003228B1"/>
    <w:rsid w:val="00322D6B"/>
    <w:rsid w:val="00322EB8"/>
    <w:rsid w:val="003232A3"/>
    <w:rsid w:val="00323594"/>
    <w:rsid w:val="00323D68"/>
    <w:rsid w:val="00323FD5"/>
    <w:rsid w:val="003248F8"/>
    <w:rsid w:val="003249E8"/>
    <w:rsid w:val="00324FC8"/>
    <w:rsid w:val="00325055"/>
    <w:rsid w:val="00325121"/>
    <w:rsid w:val="00325497"/>
    <w:rsid w:val="00325565"/>
    <w:rsid w:val="00325F1F"/>
    <w:rsid w:val="00325F7C"/>
    <w:rsid w:val="003263D9"/>
    <w:rsid w:val="00326799"/>
    <w:rsid w:val="0032691C"/>
    <w:rsid w:val="00326F07"/>
    <w:rsid w:val="00327549"/>
    <w:rsid w:val="00327593"/>
    <w:rsid w:val="003275B9"/>
    <w:rsid w:val="00327B42"/>
    <w:rsid w:val="0033039D"/>
    <w:rsid w:val="00330690"/>
    <w:rsid w:val="0033090F"/>
    <w:rsid w:val="003311F8"/>
    <w:rsid w:val="00331853"/>
    <w:rsid w:val="00331A0E"/>
    <w:rsid w:val="00331BC4"/>
    <w:rsid w:val="00331DF2"/>
    <w:rsid w:val="00333EA0"/>
    <w:rsid w:val="00334215"/>
    <w:rsid w:val="00334296"/>
    <w:rsid w:val="00334BC5"/>
    <w:rsid w:val="00334E1C"/>
    <w:rsid w:val="00335136"/>
    <w:rsid w:val="00335773"/>
    <w:rsid w:val="003364DC"/>
    <w:rsid w:val="00336C4C"/>
    <w:rsid w:val="00337309"/>
    <w:rsid w:val="00337E7E"/>
    <w:rsid w:val="003418E3"/>
    <w:rsid w:val="003430BF"/>
    <w:rsid w:val="003430E9"/>
    <w:rsid w:val="00344557"/>
    <w:rsid w:val="0034519B"/>
    <w:rsid w:val="00345C70"/>
    <w:rsid w:val="00345CF3"/>
    <w:rsid w:val="00347353"/>
    <w:rsid w:val="00347BAD"/>
    <w:rsid w:val="00347C6E"/>
    <w:rsid w:val="0035035D"/>
    <w:rsid w:val="003504BD"/>
    <w:rsid w:val="00350E16"/>
    <w:rsid w:val="00351160"/>
    <w:rsid w:val="0035126C"/>
    <w:rsid w:val="003514C2"/>
    <w:rsid w:val="0035259F"/>
    <w:rsid w:val="003527EA"/>
    <w:rsid w:val="003530B4"/>
    <w:rsid w:val="0035345D"/>
    <w:rsid w:val="00353FE6"/>
    <w:rsid w:val="003542C8"/>
    <w:rsid w:val="00354500"/>
    <w:rsid w:val="00355366"/>
    <w:rsid w:val="0035550E"/>
    <w:rsid w:val="00355955"/>
    <w:rsid w:val="00356057"/>
    <w:rsid w:val="00356D72"/>
    <w:rsid w:val="00357F6D"/>
    <w:rsid w:val="00357FF3"/>
    <w:rsid w:val="0036059E"/>
    <w:rsid w:val="00360CFC"/>
    <w:rsid w:val="00361DC0"/>
    <w:rsid w:val="00362683"/>
    <w:rsid w:val="00362B7E"/>
    <w:rsid w:val="0036368F"/>
    <w:rsid w:val="003637A5"/>
    <w:rsid w:val="003637AA"/>
    <w:rsid w:val="003639FD"/>
    <w:rsid w:val="00363EAC"/>
    <w:rsid w:val="00363F90"/>
    <w:rsid w:val="00364650"/>
    <w:rsid w:val="00365552"/>
    <w:rsid w:val="00365713"/>
    <w:rsid w:val="00365737"/>
    <w:rsid w:val="0036574B"/>
    <w:rsid w:val="003657AB"/>
    <w:rsid w:val="0036613B"/>
    <w:rsid w:val="003664A9"/>
    <w:rsid w:val="00366AE0"/>
    <w:rsid w:val="00366FBD"/>
    <w:rsid w:val="003670FF"/>
    <w:rsid w:val="003672A6"/>
    <w:rsid w:val="003676EE"/>
    <w:rsid w:val="0036784B"/>
    <w:rsid w:val="00370658"/>
    <w:rsid w:val="00370AB2"/>
    <w:rsid w:val="00370AFE"/>
    <w:rsid w:val="0037200C"/>
    <w:rsid w:val="0037376E"/>
    <w:rsid w:val="00373B07"/>
    <w:rsid w:val="003740B4"/>
    <w:rsid w:val="00375461"/>
    <w:rsid w:val="00376139"/>
    <w:rsid w:val="00376727"/>
    <w:rsid w:val="00376BA5"/>
    <w:rsid w:val="00377662"/>
    <w:rsid w:val="00377873"/>
    <w:rsid w:val="00377C6F"/>
    <w:rsid w:val="0038055F"/>
    <w:rsid w:val="00380AB9"/>
    <w:rsid w:val="00381353"/>
    <w:rsid w:val="003815E6"/>
    <w:rsid w:val="00381A4F"/>
    <w:rsid w:val="00381F1E"/>
    <w:rsid w:val="0038215B"/>
    <w:rsid w:val="0038243C"/>
    <w:rsid w:val="00382471"/>
    <w:rsid w:val="0038248B"/>
    <w:rsid w:val="0038349C"/>
    <w:rsid w:val="0038361D"/>
    <w:rsid w:val="00383E2B"/>
    <w:rsid w:val="00384104"/>
    <w:rsid w:val="00384B96"/>
    <w:rsid w:val="00387351"/>
    <w:rsid w:val="00390F8C"/>
    <w:rsid w:val="00391039"/>
    <w:rsid w:val="0039203A"/>
    <w:rsid w:val="0039224D"/>
    <w:rsid w:val="003925C4"/>
    <w:rsid w:val="0039271F"/>
    <w:rsid w:val="003931B9"/>
    <w:rsid w:val="003945AB"/>
    <w:rsid w:val="00394633"/>
    <w:rsid w:val="00394760"/>
    <w:rsid w:val="003947AC"/>
    <w:rsid w:val="003951C4"/>
    <w:rsid w:val="0039553C"/>
    <w:rsid w:val="003958BA"/>
    <w:rsid w:val="00395B5F"/>
    <w:rsid w:val="00396981"/>
    <w:rsid w:val="00396A95"/>
    <w:rsid w:val="00397343"/>
    <w:rsid w:val="003975C0"/>
    <w:rsid w:val="0039760B"/>
    <w:rsid w:val="003978D9"/>
    <w:rsid w:val="003A0C71"/>
    <w:rsid w:val="003A156E"/>
    <w:rsid w:val="003A1A7A"/>
    <w:rsid w:val="003A1CE5"/>
    <w:rsid w:val="003A1FAB"/>
    <w:rsid w:val="003A2220"/>
    <w:rsid w:val="003A260B"/>
    <w:rsid w:val="003A277F"/>
    <w:rsid w:val="003A2EEC"/>
    <w:rsid w:val="003A3007"/>
    <w:rsid w:val="003A3357"/>
    <w:rsid w:val="003A3D66"/>
    <w:rsid w:val="003A4306"/>
    <w:rsid w:val="003A5312"/>
    <w:rsid w:val="003A5809"/>
    <w:rsid w:val="003A663B"/>
    <w:rsid w:val="003A6C25"/>
    <w:rsid w:val="003A74FC"/>
    <w:rsid w:val="003B0648"/>
    <w:rsid w:val="003B0A53"/>
    <w:rsid w:val="003B1554"/>
    <w:rsid w:val="003B1E3C"/>
    <w:rsid w:val="003B3095"/>
    <w:rsid w:val="003B383C"/>
    <w:rsid w:val="003B4322"/>
    <w:rsid w:val="003B4B93"/>
    <w:rsid w:val="003B4D12"/>
    <w:rsid w:val="003B4F3E"/>
    <w:rsid w:val="003B55E7"/>
    <w:rsid w:val="003B56C2"/>
    <w:rsid w:val="003B5D56"/>
    <w:rsid w:val="003B6080"/>
    <w:rsid w:val="003B6CCE"/>
    <w:rsid w:val="003B7155"/>
    <w:rsid w:val="003B735C"/>
    <w:rsid w:val="003B77A3"/>
    <w:rsid w:val="003B7823"/>
    <w:rsid w:val="003C0984"/>
    <w:rsid w:val="003C0BF2"/>
    <w:rsid w:val="003C137C"/>
    <w:rsid w:val="003C1C07"/>
    <w:rsid w:val="003C1E5B"/>
    <w:rsid w:val="003C29C3"/>
    <w:rsid w:val="003C2F46"/>
    <w:rsid w:val="003C3347"/>
    <w:rsid w:val="003C3426"/>
    <w:rsid w:val="003C3D8F"/>
    <w:rsid w:val="003C3DB1"/>
    <w:rsid w:val="003C410F"/>
    <w:rsid w:val="003C47B2"/>
    <w:rsid w:val="003C4805"/>
    <w:rsid w:val="003C4878"/>
    <w:rsid w:val="003C5ADE"/>
    <w:rsid w:val="003C5BA6"/>
    <w:rsid w:val="003C6064"/>
    <w:rsid w:val="003C6A09"/>
    <w:rsid w:val="003C6FBF"/>
    <w:rsid w:val="003C720F"/>
    <w:rsid w:val="003D0EDA"/>
    <w:rsid w:val="003D0FF9"/>
    <w:rsid w:val="003D1647"/>
    <w:rsid w:val="003D1EF0"/>
    <w:rsid w:val="003D24A6"/>
    <w:rsid w:val="003D27C7"/>
    <w:rsid w:val="003D2FC8"/>
    <w:rsid w:val="003D387F"/>
    <w:rsid w:val="003D4404"/>
    <w:rsid w:val="003D451E"/>
    <w:rsid w:val="003D471C"/>
    <w:rsid w:val="003D4984"/>
    <w:rsid w:val="003D53DD"/>
    <w:rsid w:val="003D5504"/>
    <w:rsid w:val="003D5882"/>
    <w:rsid w:val="003D5D93"/>
    <w:rsid w:val="003D658C"/>
    <w:rsid w:val="003D7166"/>
    <w:rsid w:val="003D72F4"/>
    <w:rsid w:val="003D759C"/>
    <w:rsid w:val="003D7B5C"/>
    <w:rsid w:val="003D7C08"/>
    <w:rsid w:val="003D7E2D"/>
    <w:rsid w:val="003E043D"/>
    <w:rsid w:val="003E0517"/>
    <w:rsid w:val="003E0D77"/>
    <w:rsid w:val="003E196D"/>
    <w:rsid w:val="003E1D03"/>
    <w:rsid w:val="003E2346"/>
    <w:rsid w:val="003E23FE"/>
    <w:rsid w:val="003E281E"/>
    <w:rsid w:val="003E297B"/>
    <w:rsid w:val="003E2A4D"/>
    <w:rsid w:val="003E3034"/>
    <w:rsid w:val="003E3086"/>
    <w:rsid w:val="003E33A3"/>
    <w:rsid w:val="003E361D"/>
    <w:rsid w:val="003E3E82"/>
    <w:rsid w:val="003E57D6"/>
    <w:rsid w:val="003E5D8C"/>
    <w:rsid w:val="003E639E"/>
    <w:rsid w:val="003E649F"/>
    <w:rsid w:val="003E6885"/>
    <w:rsid w:val="003E6A89"/>
    <w:rsid w:val="003E75BA"/>
    <w:rsid w:val="003E7B91"/>
    <w:rsid w:val="003E7F07"/>
    <w:rsid w:val="003F00D5"/>
    <w:rsid w:val="003F0E2B"/>
    <w:rsid w:val="003F1A4F"/>
    <w:rsid w:val="003F1E8E"/>
    <w:rsid w:val="003F1FD3"/>
    <w:rsid w:val="003F2418"/>
    <w:rsid w:val="003F3248"/>
    <w:rsid w:val="003F3DD4"/>
    <w:rsid w:val="003F43FB"/>
    <w:rsid w:val="003F4685"/>
    <w:rsid w:val="003F4A38"/>
    <w:rsid w:val="003F4DF2"/>
    <w:rsid w:val="003F4E96"/>
    <w:rsid w:val="003F4F00"/>
    <w:rsid w:val="003F590F"/>
    <w:rsid w:val="003F6675"/>
    <w:rsid w:val="00400FAB"/>
    <w:rsid w:val="0040120B"/>
    <w:rsid w:val="00401B57"/>
    <w:rsid w:val="00401FD7"/>
    <w:rsid w:val="00402CAB"/>
    <w:rsid w:val="00402CFC"/>
    <w:rsid w:val="00402D28"/>
    <w:rsid w:val="00402FA5"/>
    <w:rsid w:val="0040379B"/>
    <w:rsid w:val="00403A05"/>
    <w:rsid w:val="00404018"/>
    <w:rsid w:val="00404F72"/>
    <w:rsid w:val="00405086"/>
    <w:rsid w:val="0040519E"/>
    <w:rsid w:val="00405BFD"/>
    <w:rsid w:val="0040661B"/>
    <w:rsid w:val="00406BD8"/>
    <w:rsid w:val="004070D2"/>
    <w:rsid w:val="004079EB"/>
    <w:rsid w:val="00407C27"/>
    <w:rsid w:val="00410BEB"/>
    <w:rsid w:val="00410DE8"/>
    <w:rsid w:val="00411470"/>
    <w:rsid w:val="004114C1"/>
    <w:rsid w:val="004118C2"/>
    <w:rsid w:val="00411B88"/>
    <w:rsid w:val="00412439"/>
    <w:rsid w:val="004133A0"/>
    <w:rsid w:val="0041397C"/>
    <w:rsid w:val="00413E04"/>
    <w:rsid w:val="00415547"/>
    <w:rsid w:val="00416EF4"/>
    <w:rsid w:val="00417386"/>
    <w:rsid w:val="004177D6"/>
    <w:rsid w:val="00417AC3"/>
    <w:rsid w:val="0042069D"/>
    <w:rsid w:val="00420A84"/>
    <w:rsid w:val="00421705"/>
    <w:rsid w:val="0042180F"/>
    <w:rsid w:val="00421954"/>
    <w:rsid w:val="004219D9"/>
    <w:rsid w:val="004224ED"/>
    <w:rsid w:val="00422A5D"/>
    <w:rsid w:val="00423107"/>
    <w:rsid w:val="00423201"/>
    <w:rsid w:val="0042390B"/>
    <w:rsid w:val="00424955"/>
    <w:rsid w:val="00424993"/>
    <w:rsid w:val="00424E3E"/>
    <w:rsid w:val="0042643D"/>
    <w:rsid w:val="00426B95"/>
    <w:rsid w:val="00426E9C"/>
    <w:rsid w:val="00430949"/>
    <w:rsid w:val="004310A6"/>
    <w:rsid w:val="00431136"/>
    <w:rsid w:val="004315E2"/>
    <w:rsid w:val="00432F57"/>
    <w:rsid w:val="00433766"/>
    <w:rsid w:val="004341AD"/>
    <w:rsid w:val="00434A76"/>
    <w:rsid w:val="00434AC4"/>
    <w:rsid w:val="00434C41"/>
    <w:rsid w:val="0043562A"/>
    <w:rsid w:val="00435A46"/>
    <w:rsid w:val="004361E8"/>
    <w:rsid w:val="00436284"/>
    <w:rsid w:val="004366FE"/>
    <w:rsid w:val="00436731"/>
    <w:rsid w:val="00436A2E"/>
    <w:rsid w:val="004400E5"/>
    <w:rsid w:val="00440119"/>
    <w:rsid w:val="0044066E"/>
    <w:rsid w:val="004406C3"/>
    <w:rsid w:val="00440825"/>
    <w:rsid w:val="004415D7"/>
    <w:rsid w:val="00441D81"/>
    <w:rsid w:val="00442148"/>
    <w:rsid w:val="0044254D"/>
    <w:rsid w:val="0044342C"/>
    <w:rsid w:val="004435E3"/>
    <w:rsid w:val="00443C6C"/>
    <w:rsid w:val="004452AE"/>
    <w:rsid w:val="004454F1"/>
    <w:rsid w:val="00447A35"/>
    <w:rsid w:val="00447AB7"/>
    <w:rsid w:val="00447FC3"/>
    <w:rsid w:val="00450009"/>
    <w:rsid w:val="0045078B"/>
    <w:rsid w:val="00450802"/>
    <w:rsid w:val="00450866"/>
    <w:rsid w:val="00451448"/>
    <w:rsid w:val="004521E8"/>
    <w:rsid w:val="00452503"/>
    <w:rsid w:val="004525BD"/>
    <w:rsid w:val="00452CAC"/>
    <w:rsid w:val="0045309D"/>
    <w:rsid w:val="004532E9"/>
    <w:rsid w:val="00453492"/>
    <w:rsid w:val="00453D97"/>
    <w:rsid w:val="004541DF"/>
    <w:rsid w:val="004554D2"/>
    <w:rsid w:val="00455C55"/>
    <w:rsid w:val="00456271"/>
    <w:rsid w:val="004563D6"/>
    <w:rsid w:val="00456729"/>
    <w:rsid w:val="00457675"/>
    <w:rsid w:val="00457E20"/>
    <w:rsid w:val="00457F76"/>
    <w:rsid w:val="004607F6"/>
    <w:rsid w:val="00460D9C"/>
    <w:rsid w:val="004612D0"/>
    <w:rsid w:val="00461767"/>
    <w:rsid w:val="00461A8D"/>
    <w:rsid w:val="00461B90"/>
    <w:rsid w:val="00461FB2"/>
    <w:rsid w:val="00461FD6"/>
    <w:rsid w:val="0046297E"/>
    <w:rsid w:val="00462AE2"/>
    <w:rsid w:val="00463BD0"/>
    <w:rsid w:val="004643AC"/>
    <w:rsid w:val="00464826"/>
    <w:rsid w:val="00464D73"/>
    <w:rsid w:val="00464F8E"/>
    <w:rsid w:val="00465093"/>
    <w:rsid w:val="00465495"/>
    <w:rsid w:val="00466081"/>
    <w:rsid w:val="00466B8B"/>
    <w:rsid w:val="00467959"/>
    <w:rsid w:val="00467CA9"/>
    <w:rsid w:val="004704DA"/>
    <w:rsid w:val="0047136E"/>
    <w:rsid w:val="00471962"/>
    <w:rsid w:val="00471BB0"/>
    <w:rsid w:val="00472449"/>
    <w:rsid w:val="00472CB0"/>
    <w:rsid w:val="004743E4"/>
    <w:rsid w:val="004746F6"/>
    <w:rsid w:val="00474E08"/>
    <w:rsid w:val="00475235"/>
    <w:rsid w:val="004757AF"/>
    <w:rsid w:val="004757E5"/>
    <w:rsid w:val="004759B8"/>
    <w:rsid w:val="00475BBE"/>
    <w:rsid w:val="0047698C"/>
    <w:rsid w:val="00480256"/>
    <w:rsid w:val="0048212D"/>
    <w:rsid w:val="004823B4"/>
    <w:rsid w:val="0048285E"/>
    <w:rsid w:val="00482B3B"/>
    <w:rsid w:val="004831DE"/>
    <w:rsid w:val="004832C6"/>
    <w:rsid w:val="004836B2"/>
    <w:rsid w:val="004843B9"/>
    <w:rsid w:val="004851FF"/>
    <w:rsid w:val="00485BD2"/>
    <w:rsid w:val="00486F3B"/>
    <w:rsid w:val="004873EB"/>
    <w:rsid w:val="004877E6"/>
    <w:rsid w:val="004879E4"/>
    <w:rsid w:val="00487BC6"/>
    <w:rsid w:val="00487EF3"/>
    <w:rsid w:val="00487F3A"/>
    <w:rsid w:val="00490121"/>
    <w:rsid w:val="00490446"/>
    <w:rsid w:val="004904A6"/>
    <w:rsid w:val="00490EDB"/>
    <w:rsid w:val="004918C9"/>
    <w:rsid w:val="00491F45"/>
    <w:rsid w:val="00492507"/>
    <w:rsid w:val="004927B0"/>
    <w:rsid w:val="004934F7"/>
    <w:rsid w:val="0049387A"/>
    <w:rsid w:val="004939A7"/>
    <w:rsid w:val="00493B4A"/>
    <w:rsid w:val="00493CE6"/>
    <w:rsid w:val="00493F0F"/>
    <w:rsid w:val="00495293"/>
    <w:rsid w:val="00495E75"/>
    <w:rsid w:val="00496E23"/>
    <w:rsid w:val="004A05E9"/>
    <w:rsid w:val="004A17FE"/>
    <w:rsid w:val="004A292B"/>
    <w:rsid w:val="004A2FE7"/>
    <w:rsid w:val="004A333C"/>
    <w:rsid w:val="004A338B"/>
    <w:rsid w:val="004A3600"/>
    <w:rsid w:val="004A3A8C"/>
    <w:rsid w:val="004A3F08"/>
    <w:rsid w:val="004A5800"/>
    <w:rsid w:val="004A5CF8"/>
    <w:rsid w:val="004A7399"/>
    <w:rsid w:val="004A73C8"/>
    <w:rsid w:val="004A79B9"/>
    <w:rsid w:val="004B00D0"/>
    <w:rsid w:val="004B0466"/>
    <w:rsid w:val="004B077C"/>
    <w:rsid w:val="004B10A1"/>
    <w:rsid w:val="004B13BC"/>
    <w:rsid w:val="004B15D7"/>
    <w:rsid w:val="004B19C2"/>
    <w:rsid w:val="004B1BB4"/>
    <w:rsid w:val="004B1F63"/>
    <w:rsid w:val="004B226E"/>
    <w:rsid w:val="004B2B91"/>
    <w:rsid w:val="004B2E45"/>
    <w:rsid w:val="004B31A7"/>
    <w:rsid w:val="004B3575"/>
    <w:rsid w:val="004B3A00"/>
    <w:rsid w:val="004B401C"/>
    <w:rsid w:val="004B4871"/>
    <w:rsid w:val="004B4ABB"/>
    <w:rsid w:val="004B5037"/>
    <w:rsid w:val="004B50FC"/>
    <w:rsid w:val="004B5A1D"/>
    <w:rsid w:val="004B651F"/>
    <w:rsid w:val="004B6B51"/>
    <w:rsid w:val="004B6C6F"/>
    <w:rsid w:val="004B6E91"/>
    <w:rsid w:val="004B6F24"/>
    <w:rsid w:val="004C009E"/>
    <w:rsid w:val="004C0266"/>
    <w:rsid w:val="004C02B7"/>
    <w:rsid w:val="004C0B2B"/>
    <w:rsid w:val="004C0DCB"/>
    <w:rsid w:val="004C1442"/>
    <w:rsid w:val="004C181C"/>
    <w:rsid w:val="004C1ABB"/>
    <w:rsid w:val="004C23D1"/>
    <w:rsid w:val="004C243E"/>
    <w:rsid w:val="004C2E6D"/>
    <w:rsid w:val="004C309F"/>
    <w:rsid w:val="004C3330"/>
    <w:rsid w:val="004C4391"/>
    <w:rsid w:val="004C44A9"/>
    <w:rsid w:val="004C47C7"/>
    <w:rsid w:val="004C4B23"/>
    <w:rsid w:val="004C53C9"/>
    <w:rsid w:val="004C5566"/>
    <w:rsid w:val="004C5CEB"/>
    <w:rsid w:val="004C5D13"/>
    <w:rsid w:val="004C61AB"/>
    <w:rsid w:val="004C70E4"/>
    <w:rsid w:val="004C78D7"/>
    <w:rsid w:val="004D089A"/>
    <w:rsid w:val="004D095E"/>
    <w:rsid w:val="004D0F3F"/>
    <w:rsid w:val="004D15BD"/>
    <w:rsid w:val="004D1A7C"/>
    <w:rsid w:val="004D1BDF"/>
    <w:rsid w:val="004D1F87"/>
    <w:rsid w:val="004D24DB"/>
    <w:rsid w:val="004D2DAE"/>
    <w:rsid w:val="004D32F6"/>
    <w:rsid w:val="004D382F"/>
    <w:rsid w:val="004D3934"/>
    <w:rsid w:val="004D3A95"/>
    <w:rsid w:val="004D3E42"/>
    <w:rsid w:val="004D41A9"/>
    <w:rsid w:val="004D4BD6"/>
    <w:rsid w:val="004D54EC"/>
    <w:rsid w:val="004D5A63"/>
    <w:rsid w:val="004D5C47"/>
    <w:rsid w:val="004D6E07"/>
    <w:rsid w:val="004D75E6"/>
    <w:rsid w:val="004D7E8E"/>
    <w:rsid w:val="004E03AD"/>
    <w:rsid w:val="004E064B"/>
    <w:rsid w:val="004E09B8"/>
    <w:rsid w:val="004E15E1"/>
    <w:rsid w:val="004E2087"/>
    <w:rsid w:val="004E2714"/>
    <w:rsid w:val="004E36CB"/>
    <w:rsid w:val="004E385A"/>
    <w:rsid w:val="004E3A8A"/>
    <w:rsid w:val="004E3D7D"/>
    <w:rsid w:val="004E4844"/>
    <w:rsid w:val="004E49C9"/>
    <w:rsid w:val="004E594A"/>
    <w:rsid w:val="004E6180"/>
    <w:rsid w:val="004E69C1"/>
    <w:rsid w:val="004E7676"/>
    <w:rsid w:val="004F038C"/>
    <w:rsid w:val="004F03DA"/>
    <w:rsid w:val="004F108A"/>
    <w:rsid w:val="004F15EE"/>
    <w:rsid w:val="004F2392"/>
    <w:rsid w:val="004F2835"/>
    <w:rsid w:val="004F28C2"/>
    <w:rsid w:val="004F34B1"/>
    <w:rsid w:val="004F36A5"/>
    <w:rsid w:val="004F38FD"/>
    <w:rsid w:val="004F3C72"/>
    <w:rsid w:val="004F3F1A"/>
    <w:rsid w:val="004F409E"/>
    <w:rsid w:val="004F493C"/>
    <w:rsid w:val="004F49DF"/>
    <w:rsid w:val="004F4B9F"/>
    <w:rsid w:val="004F5BF2"/>
    <w:rsid w:val="004F5DAA"/>
    <w:rsid w:val="004F7094"/>
    <w:rsid w:val="004F792E"/>
    <w:rsid w:val="0050091A"/>
    <w:rsid w:val="0050093E"/>
    <w:rsid w:val="005010A0"/>
    <w:rsid w:val="00501A1D"/>
    <w:rsid w:val="00501BA7"/>
    <w:rsid w:val="00503246"/>
    <w:rsid w:val="005042AA"/>
    <w:rsid w:val="005046A4"/>
    <w:rsid w:val="00504CD8"/>
    <w:rsid w:val="00506895"/>
    <w:rsid w:val="00506B0A"/>
    <w:rsid w:val="00506E1B"/>
    <w:rsid w:val="005073A6"/>
    <w:rsid w:val="0050766E"/>
    <w:rsid w:val="00507CDC"/>
    <w:rsid w:val="00510183"/>
    <w:rsid w:val="005102DB"/>
    <w:rsid w:val="005107AD"/>
    <w:rsid w:val="005108DE"/>
    <w:rsid w:val="005116DB"/>
    <w:rsid w:val="00511915"/>
    <w:rsid w:val="00512731"/>
    <w:rsid w:val="00512CA1"/>
    <w:rsid w:val="00513A0C"/>
    <w:rsid w:val="00514296"/>
    <w:rsid w:val="00514AE7"/>
    <w:rsid w:val="00514E64"/>
    <w:rsid w:val="00515189"/>
    <w:rsid w:val="005152CB"/>
    <w:rsid w:val="00515CEA"/>
    <w:rsid w:val="00515D18"/>
    <w:rsid w:val="00516487"/>
    <w:rsid w:val="00516776"/>
    <w:rsid w:val="005167EC"/>
    <w:rsid w:val="00517225"/>
    <w:rsid w:val="00517B1A"/>
    <w:rsid w:val="00520380"/>
    <w:rsid w:val="0052055B"/>
    <w:rsid w:val="005205CE"/>
    <w:rsid w:val="005209B0"/>
    <w:rsid w:val="00520C17"/>
    <w:rsid w:val="005216E7"/>
    <w:rsid w:val="00521971"/>
    <w:rsid w:val="00521A53"/>
    <w:rsid w:val="00521E02"/>
    <w:rsid w:val="00521ECE"/>
    <w:rsid w:val="005221FD"/>
    <w:rsid w:val="00522359"/>
    <w:rsid w:val="00522E89"/>
    <w:rsid w:val="00523065"/>
    <w:rsid w:val="005233B5"/>
    <w:rsid w:val="0052370E"/>
    <w:rsid w:val="00523970"/>
    <w:rsid w:val="005242A2"/>
    <w:rsid w:val="005247F7"/>
    <w:rsid w:val="0052521B"/>
    <w:rsid w:val="00525626"/>
    <w:rsid w:val="00525688"/>
    <w:rsid w:val="005263AF"/>
    <w:rsid w:val="005266C8"/>
    <w:rsid w:val="005269FA"/>
    <w:rsid w:val="00526DC6"/>
    <w:rsid w:val="00527160"/>
    <w:rsid w:val="00527444"/>
    <w:rsid w:val="00527D0C"/>
    <w:rsid w:val="005306B3"/>
    <w:rsid w:val="0053096C"/>
    <w:rsid w:val="00530A72"/>
    <w:rsid w:val="00530D00"/>
    <w:rsid w:val="005313E5"/>
    <w:rsid w:val="005334B5"/>
    <w:rsid w:val="00533727"/>
    <w:rsid w:val="00533D69"/>
    <w:rsid w:val="00533F39"/>
    <w:rsid w:val="00534F0B"/>
    <w:rsid w:val="00534F0F"/>
    <w:rsid w:val="00536C60"/>
    <w:rsid w:val="005403AF"/>
    <w:rsid w:val="00540A63"/>
    <w:rsid w:val="00541272"/>
    <w:rsid w:val="005413A5"/>
    <w:rsid w:val="005414EC"/>
    <w:rsid w:val="00541D99"/>
    <w:rsid w:val="00542302"/>
    <w:rsid w:val="00542E0E"/>
    <w:rsid w:val="00543D12"/>
    <w:rsid w:val="00544616"/>
    <w:rsid w:val="00544776"/>
    <w:rsid w:val="00544AA4"/>
    <w:rsid w:val="00544B00"/>
    <w:rsid w:val="005451A8"/>
    <w:rsid w:val="005455C8"/>
    <w:rsid w:val="00546287"/>
    <w:rsid w:val="00546CE7"/>
    <w:rsid w:val="00547603"/>
    <w:rsid w:val="00547684"/>
    <w:rsid w:val="00550147"/>
    <w:rsid w:val="0055045E"/>
    <w:rsid w:val="00550CEF"/>
    <w:rsid w:val="005516F1"/>
    <w:rsid w:val="005517A3"/>
    <w:rsid w:val="0055180A"/>
    <w:rsid w:val="00551D6D"/>
    <w:rsid w:val="00552DDA"/>
    <w:rsid w:val="00553406"/>
    <w:rsid w:val="0055367B"/>
    <w:rsid w:val="00553FAD"/>
    <w:rsid w:val="00554096"/>
    <w:rsid w:val="0055441C"/>
    <w:rsid w:val="005548C9"/>
    <w:rsid w:val="00554944"/>
    <w:rsid w:val="00554B10"/>
    <w:rsid w:val="00554CDD"/>
    <w:rsid w:val="00554F97"/>
    <w:rsid w:val="00554FCD"/>
    <w:rsid w:val="00555332"/>
    <w:rsid w:val="00555462"/>
    <w:rsid w:val="0055584F"/>
    <w:rsid w:val="00555CDA"/>
    <w:rsid w:val="00555FE4"/>
    <w:rsid w:val="005567DA"/>
    <w:rsid w:val="005569C6"/>
    <w:rsid w:val="00556A90"/>
    <w:rsid w:val="00556AAA"/>
    <w:rsid w:val="005572AD"/>
    <w:rsid w:val="0055737E"/>
    <w:rsid w:val="0055793B"/>
    <w:rsid w:val="00560293"/>
    <w:rsid w:val="005604BC"/>
    <w:rsid w:val="00560593"/>
    <w:rsid w:val="00560A91"/>
    <w:rsid w:val="00560C92"/>
    <w:rsid w:val="0056103B"/>
    <w:rsid w:val="00561334"/>
    <w:rsid w:val="005613FC"/>
    <w:rsid w:val="005616CC"/>
    <w:rsid w:val="00561CBC"/>
    <w:rsid w:val="00562B3C"/>
    <w:rsid w:val="00562E4D"/>
    <w:rsid w:val="005633E1"/>
    <w:rsid w:val="00563A9E"/>
    <w:rsid w:val="00564150"/>
    <w:rsid w:val="00564F6A"/>
    <w:rsid w:val="0056557F"/>
    <w:rsid w:val="00565EF6"/>
    <w:rsid w:val="00566B5F"/>
    <w:rsid w:val="00566E92"/>
    <w:rsid w:val="005672DA"/>
    <w:rsid w:val="005673A1"/>
    <w:rsid w:val="00567CF3"/>
    <w:rsid w:val="00567F31"/>
    <w:rsid w:val="00570874"/>
    <w:rsid w:val="005709E8"/>
    <w:rsid w:val="0057139A"/>
    <w:rsid w:val="00571917"/>
    <w:rsid w:val="00571DD7"/>
    <w:rsid w:val="005726EE"/>
    <w:rsid w:val="00572800"/>
    <w:rsid w:val="0057337E"/>
    <w:rsid w:val="0057431C"/>
    <w:rsid w:val="00574BC0"/>
    <w:rsid w:val="005754B2"/>
    <w:rsid w:val="00575933"/>
    <w:rsid w:val="00575A8D"/>
    <w:rsid w:val="00575ED2"/>
    <w:rsid w:val="0057655A"/>
    <w:rsid w:val="005767A9"/>
    <w:rsid w:val="0057684D"/>
    <w:rsid w:val="00576B63"/>
    <w:rsid w:val="00577672"/>
    <w:rsid w:val="00577CA5"/>
    <w:rsid w:val="005809FC"/>
    <w:rsid w:val="00580AB8"/>
    <w:rsid w:val="00581085"/>
    <w:rsid w:val="0058126F"/>
    <w:rsid w:val="005812A7"/>
    <w:rsid w:val="00581606"/>
    <w:rsid w:val="00581AD0"/>
    <w:rsid w:val="00582819"/>
    <w:rsid w:val="00582D63"/>
    <w:rsid w:val="00582E5B"/>
    <w:rsid w:val="00582F3B"/>
    <w:rsid w:val="00582F88"/>
    <w:rsid w:val="00583319"/>
    <w:rsid w:val="0058343A"/>
    <w:rsid w:val="005834B5"/>
    <w:rsid w:val="0058474D"/>
    <w:rsid w:val="0058536C"/>
    <w:rsid w:val="00585EF1"/>
    <w:rsid w:val="00586230"/>
    <w:rsid w:val="005866B7"/>
    <w:rsid w:val="00586BA5"/>
    <w:rsid w:val="00587429"/>
    <w:rsid w:val="005875A9"/>
    <w:rsid w:val="005879CF"/>
    <w:rsid w:val="00587CAD"/>
    <w:rsid w:val="00590C00"/>
    <w:rsid w:val="00590D49"/>
    <w:rsid w:val="00591FE3"/>
    <w:rsid w:val="00591FFA"/>
    <w:rsid w:val="005925FA"/>
    <w:rsid w:val="005927BB"/>
    <w:rsid w:val="00592DAB"/>
    <w:rsid w:val="00592E5D"/>
    <w:rsid w:val="0059332A"/>
    <w:rsid w:val="00594569"/>
    <w:rsid w:val="00594570"/>
    <w:rsid w:val="0059465B"/>
    <w:rsid w:val="005947E0"/>
    <w:rsid w:val="005960FC"/>
    <w:rsid w:val="005961D2"/>
    <w:rsid w:val="005969A7"/>
    <w:rsid w:val="00596B89"/>
    <w:rsid w:val="005A02B9"/>
    <w:rsid w:val="005A02DC"/>
    <w:rsid w:val="005A1446"/>
    <w:rsid w:val="005A1483"/>
    <w:rsid w:val="005A1B72"/>
    <w:rsid w:val="005A1BEB"/>
    <w:rsid w:val="005A208B"/>
    <w:rsid w:val="005A246F"/>
    <w:rsid w:val="005A2EB6"/>
    <w:rsid w:val="005A3476"/>
    <w:rsid w:val="005A39F7"/>
    <w:rsid w:val="005A497F"/>
    <w:rsid w:val="005A5191"/>
    <w:rsid w:val="005A51E9"/>
    <w:rsid w:val="005A52A7"/>
    <w:rsid w:val="005A54B1"/>
    <w:rsid w:val="005A5789"/>
    <w:rsid w:val="005A725C"/>
    <w:rsid w:val="005A7594"/>
    <w:rsid w:val="005A75DB"/>
    <w:rsid w:val="005B07D5"/>
    <w:rsid w:val="005B0F08"/>
    <w:rsid w:val="005B23FE"/>
    <w:rsid w:val="005B2B69"/>
    <w:rsid w:val="005B3146"/>
    <w:rsid w:val="005B34CE"/>
    <w:rsid w:val="005B3E61"/>
    <w:rsid w:val="005B4A5D"/>
    <w:rsid w:val="005B4EC5"/>
    <w:rsid w:val="005B52A8"/>
    <w:rsid w:val="005B5575"/>
    <w:rsid w:val="005B5ECB"/>
    <w:rsid w:val="005B6090"/>
    <w:rsid w:val="005B6354"/>
    <w:rsid w:val="005B6562"/>
    <w:rsid w:val="005B6990"/>
    <w:rsid w:val="005B6B29"/>
    <w:rsid w:val="005B6BC5"/>
    <w:rsid w:val="005B77F4"/>
    <w:rsid w:val="005B7FD5"/>
    <w:rsid w:val="005C016D"/>
    <w:rsid w:val="005C0227"/>
    <w:rsid w:val="005C0B6F"/>
    <w:rsid w:val="005C15EE"/>
    <w:rsid w:val="005C1C48"/>
    <w:rsid w:val="005C1C97"/>
    <w:rsid w:val="005C2A0B"/>
    <w:rsid w:val="005C2D96"/>
    <w:rsid w:val="005C3539"/>
    <w:rsid w:val="005C388E"/>
    <w:rsid w:val="005C39CB"/>
    <w:rsid w:val="005C3CA6"/>
    <w:rsid w:val="005C3EA3"/>
    <w:rsid w:val="005C4121"/>
    <w:rsid w:val="005C4CAA"/>
    <w:rsid w:val="005C6448"/>
    <w:rsid w:val="005C6A7D"/>
    <w:rsid w:val="005C6F3A"/>
    <w:rsid w:val="005C6F4E"/>
    <w:rsid w:val="005D01E2"/>
    <w:rsid w:val="005D0498"/>
    <w:rsid w:val="005D0745"/>
    <w:rsid w:val="005D0851"/>
    <w:rsid w:val="005D0F62"/>
    <w:rsid w:val="005D115D"/>
    <w:rsid w:val="005D20FA"/>
    <w:rsid w:val="005D2E8B"/>
    <w:rsid w:val="005D350F"/>
    <w:rsid w:val="005D3576"/>
    <w:rsid w:val="005D38C1"/>
    <w:rsid w:val="005D4494"/>
    <w:rsid w:val="005D4558"/>
    <w:rsid w:val="005D45D1"/>
    <w:rsid w:val="005D5B8E"/>
    <w:rsid w:val="005D5D73"/>
    <w:rsid w:val="005D5E22"/>
    <w:rsid w:val="005D62A0"/>
    <w:rsid w:val="005D697A"/>
    <w:rsid w:val="005D6A05"/>
    <w:rsid w:val="005D7683"/>
    <w:rsid w:val="005D7E40"/>
    <w:rsid w:val="005E0AF1"/>
    <w:rsid w:val="005E0DA2"/>
    <w:rsid w:val="005E1DAE"/>
    <w:rsid w:val="005E1E24"/>
    <w:rsid w:val="005E1E40"/>
    <w:rsid w:val="005E20A0"/>
    <w:rsid w:val="005E2383"/>
    <w:rsid w:val="005E273F"/>
    <w:rsid w:val="005E2D2B"/>
    <w:rsid w:val="005E30B6"/>
    <w:rsid w:val="005E3E78"/>
    <w:rsid w:val="005E4A5B"/>
    <w:rsid w:val="005E4BBF"/>
    <w:rsid w:val="005E4FC3"/>
    <w:rsid w:val="005E5070"/>
    <w:rsid w:val="005E515A"/>
    <w:rsid w:val="005E53F7"/>
    <w:rsid w:val="005E5ABF"/>
    <w:rsid w:val="005E7FC0"/>
    <w:rsid w:val="005F0E75"/>
    <w:rsid w:val="005F131D"/>
    <w:rsid w:val="005F2138"/>
    <w:rsid w:val="005F2E8C"/>
    <w:rsid w:val="005F31B9"/>
    <w:rsid w:val="005F47A4"/>
    <w:rsid w:val="005F5276"/>
    <w:rsid w:val="005F54C9"/>
    <w:rsid w:val="005F63A4"/>
    <w:rsid w:val="005F7A0A"/>
    <w:rsid w:val="005F7E77"/>
    <w:rsid w:val="00600955"/>
    <w:rsid w:val="00600F31"/>
    <w:rsid w:val="006018C4"/>
    <w:rsid w:val="006018E4"/>
    <w:rsid w:val="006020D5"/>
    <w:rsid w:val="0060293F"/>
    <w:rsid w:val="0060296D"/>
    <w:rsid w:val="0060350D"/>
    <w:rsid w:val="006038C4"/>
    <w:rsid w:val="00603C7C"/>
    <w:rsid w:val="00603D20"/>
    <w:rsid w:val="00604302"/>
    <w:rsid w:val="006045EA"/>
    <w:rsid w:val="00604E52"/>
    <w:rsid w:val="006052B0"/>
    <w:rsid w:val="0060533D"/>
    <w:rsid w:val="00605683"/>
    <w:rsid w:val="006056CA"/>
    <w:rsid w:val="00605BDB"/>
    <w:rsid w:val="006065B3"/>
    <w:rsid w:val="006066A9"/>
    <w:rsid w:val="00606CBC"/>
    <w:rsid w:val="006073E6"/>
    <w:rsid w:val="006074BF"/>
    <w:rsid w:val="006077B8"/>
    <w:rsid w:val="00607B21"/>
    <w:rsid w:val="00607BE5"/>
    <w:rsid w:val="00607FD7"/>
    <w:rsid w:val="00610B21"/>
    <w:rsid w:val="00610D49"/>
    <w:rsid w:val="006120DB"/>
    <w:rsid w:val="006122AF"/>
    <w:rsid w:val="00612864"/>
    <w:rsid w:val="0061287C"/>
    <w:rsid w:val="00612B64"/>
    <w:rsid w:val="00613CAC"/>
    <w:rsid w:val="00613E8A"/>
    <w:rsid w:val="006144E7"/>
    <w:rsid w:val="006149F2"/>
    <w:rsid w:val="00614E47"/>
    <w:rsid w:val="00614F65"/>
    <w:rsid w:val="00614FB9"/>
    <w:rsid w:val="00615728"/>
    <w:rsid w:val="006163A2"/>
    <w:rsid w:val="006170B3"/>
    <w:rsid w:val="006170B4"/>
    <w:rsid w:val="006175ED"/>
    <w:rsid w:val="00617CB2"/>
    <w:rsid w:val="00620318"/>
    <w:rsid w:val="00620351"/>
    <w:rsid w:val="00621452"/>
    <w:rsid w:val="006214F8"/>
    <w:rsid w:val="00621553"/>
    <w:rsid w:val="0062184E"/>
    <w:rsid w:val="006218B4"/>
    <w:rsid w:val="00621A5E"/>
    <w:rsid w:val="00621A7A"/>
    <w:rsid w:val="00622BA9"/>
    <w:rsid w:val="0062351E"/>
    <w:rsid w:val="0062430B"/>
    <w:rsid w:val="00625489"/>
    <w:rsid w:val="00625FF4"/>
    <w:rsid w:val="0062619F"/>
    <w:rsid w:val="0062647F"/>
    <w:rsid w:val="006265AD"/>
    <w:rsid w:val="00627190"/>
    <w:rsid w:val="006302AE"/>
    <w:rsid w:val="00630B7F"/>
    <w:rsid w:val="00630D94"/>
    <w:rsid w:val="006310D1"/>
    <w:rsid w:val="006315E0"/>
    <w:rsid w:val="0063172C"/>
    <w:rsid w:val="00631B3E"/>
    <w:rsid w:val="00631F59"/>
    <w:rsid w:val="00632227"/>
    <w:rsid w:val="00632442"/>
    <w:rsid w:val="00632FFE"/>
    <w:rsid w:val="00633124"/>
    <w:rsid w:val="00633D64"/>
    <w:rsid w:val="006345C8"/>
    <w:rsid w:val="00634689"/>
    <w:rsid w:val="00634953"/>
    <w:rsid w:val="00635216"/>
    <w:rsid w:val="006352D7"/>
    <w:rsid w:val="006359C1"/>
    <w:rsid w:val="00635C43"/>
    <w:rsid w:val="00636116"/>
    <w:rsid w:val="00637016"/>
    <w:rsid w:val="0063720C"/>
    <w:rsid w:val="00637A86"/>
    <w:rsid w:val="0064057F"/>
    <w:rsid w:val="00640ACA"/>
    <w:rsid w:val="00640F8D"/>
    <w:rsid w:val="00641109"/>
    <w:rsid w:val="0064154F"/>
    <w:rsid w:val="006415A2"/>
    <w:rsid w:val="00641654"/>
    <w:rsid w:val="00642AF7"/>
    <w:rsid w:val="00643262"/>
    <w:rsid w:val="00643B5C"/>
    <w:rsid w:val="00644487"/>
    <w:rsid w:val="006449F2"/>
    <w:rsid w:val="00644D91"/>
    <w:rsid w:val="00644FAE"/>
    <w:rsid w:val="006457B7"/>
    <w:rsid w:val="006458FA"/>
    <w:rsid w:val="00645DD1"/>
    <w:rsid w:val="006463D8"/>
    <w:rsid w:val="00646808"/>
    <w:rsid w:val="00646881"/>
    <w:rsid w:val="00646988"/>
    <w:rsid w:val="00646C6C"/>
    <w:rsid w:val="0064741D"/>
    <w:rsid w:val="006475CF"/>
    <w:rsid w:val="006479A5"/>
    <w:rsid w:val="00647BAA"/>
    <w:rsid w:val="00647D11"/>
    <w:rsid w:val="00647DE9"/>
    <w:rsid w:val="00647E06"/>
    <w:rsid w:val="0065056C"/>
    <w:rsid w:val="00650D04"/>
    <w:rsid w:val="00651916"/>
    <w:rsid w:val="00651FBA"/>
    <w:rsid w:val="0065208E"/>
    <w:rsid w:val="0065256F"/>
    <w:rsid w:val="00652C81"/>
    <w:rsid w:val="0065323D"/>
    <w:rsid w:val="00653E4B"/>
    <w:rsid w:val="00654083"/>
    <w:rsid w:val="00655425"/>
    <w:rsid w:val="0065593E"/>
    <w:rsid w:val="00655A29"/>
    <w:rsid w:val="0065607F"/>
    <w:rsid w:val="0065691A"/>
    <w:rsid w:val="00656B34"/>
    <w:rsid w:val="00656FFC"/>
    <w:rsid w:val="00660239"/>
    <w:rsid w:val="006605EE"/>
    <w:rsid w:val="00661560"/>
    <w:rsid w:val="00661795"/>
    <w:rsid w:val="00661864"/>
    <w:rsid w:val="0066237A"/>
    <w:rsid w:val="00662578"/>
    <w:rsid w:val="00662ACD"/>
    <w:rsid w:val="00662C9E"/>
    <w:rsid w:val="00663527"/>
    <w:rsid w:val="00663B39"/>
    <w:rsid w:val="00664A06"/>
    <w:rsid w:val="00664E50"/>
    <w:rsid w:val="00665290"/>
    <w:rsid w:val="006657D5"/>
    <w:rsid w:val="00665A0B"/>
    <w:rsid w:val="00666A16"/>
    <w:rsid w:val="00666C9E"/>
    <w:rsid w:val="00667663"/>
    <w:rsid w:val="0066796D"/>
    <w:rsid w:val="00667A35"/>
    <w:rsid w:val="00667A3D"/>
    <w:rsid w:val="00667A43"/>
    <w:rsid w:val="00667A9E"/>
    <w:rsid w:val="00670266"/>
    <w:rsid w:val="006709D2"/>
    <w:rsid w:val="006709E3"/>
    <w:rsid w:val="00670E0B"/>
    <w:rsid w:val="0067106E"/>
    <w:rsid w:val="00671111"/>
    <w:rsid w:val="0067155A"/>
    <w:rsid w:val="006717E2"/>
    <w:rsid w:val="00672530"/>
    <w:rsid w:val="006725C5"/>
    <w:rsid w:val="00673243"/>
    <w:rsid w:val="006735AA"/>
    <w:rsid w:val="00674100"/>
    <w:rsid w:val="0067462C"/>
    <w:rsid w:val="00674A8B"/>
    <w:rsid w:val="00674E93"/>
    <w:rsid w:val="006753C1"/>
    <w:rsid w:val="00675EC3"/>
    <w:rsid w:val="00676585"/>
    <w:rsid w:val="006765F6"/>
    <w:rsid w:val="00676CA6"/>
    <w:rsid w:val="00676DDC"/>
    <w:rsid w:val="006776A4"/>
    <w:rsid w:val="00677CA8"/>
    <w:rsid w:val="00680B05"/>
    <w:rsid w:val="0068136B"/>
    <w:rsid w:val="006818CB"/>
    <w:rsid w:val="006818F1"/>
    <w:rsid w:val="00681979"/>
    <w:rsid w:val="00682144"/>
    <w:rsid w:val="0068282E"/>
    <w:rsid w:val="006832E0"/>
    <w:rsid w:val="00683EB2"/>
    <w:rsid w:val="00683EC6"/>
    <w:rsid w:val="0068580F"/>
    <w:rsid w:val="006858A3"/>
    <w:rsid w:val="00685AF9"/>
    <w:rsid w:val="00685C84"/>
    <w:rsid w:val="00685CBA"/>
    <w:rsid w:val="006860DB"/>
    <w:rsid w:val="006863B9"/>
    <w:rsid w:val="006871F4"/>
    <w:rsid w:val="0068783A"/>
    <w:rsid w:val="00687D6C"/>
    <w:rsid w:val="006904B6"/>
    <w:rsid w:val="0069103C"/>
    <w:rsid w:val="0069116B"/>
    <w:rsid w:val="00691A56"/>
    <w:rsid w:val="00691CE0"/>
    <w:rsid w:val="00692359"/>
    <w:rsid w:val="00693AE6"/>
    <w:rsid w:val="00693CCD"/>
    <w:rsid w:val="006944F2"/>
    <w:rsid w:val="00694D25"/>
    <w:rsid w:val="00695647"/>
    <w:rsid w:val="00695FED"/>
    <w:rsid w:val="0069616A"/>
    <w:rsid w:val="00696863"/>
    <w:rsid w:val="00696C79"/>
    <w:rsid w:val="00697843"/>
    <w:rsid w:val="00697DEB"/>
    <w:rsid w:val="006A073A"/>
    <w:rsid w:val="006A0799"/>
    <w:rsid w:val="006A08F1"/>
    <w:rsid w:val="006A0DCC"/>
    <w:rsid w:val="006A110E"/>
    <w:rsid w:val="006A1EB8"/>
    <w:rsid w:val="006A22C3"/>
    <w:rsid w:val="006A22F5"/>
    <w:rsid w:val="006A24DA"/>
    <w:rsid w:val="006A2649"/>
    <w:rsid w:val="006A27D0"/>
    <w:rsid w:val="006A29E6"/>
    <w:rsid w:val="006A2FE9"/>
    <w:rsid w:val="006A405E"/>
    <w:rsid w:val="006A4699"/>
    <w:rsid w:val="006A4A4A"/>
    <w:rsid w:val="006A5267"/>
    <w:rsid w:val="006A535C"/>
    <w:rsid w:val="006A5523"/>
    <w:rsid w:val="006A576A"/>
    <w:rsid w:val="006A5A74"/>
    <w:rsid w:val="006A625D"/>
    <w:rsid w:val="006A753A"/>
    <w:rsid w:val="006A7F37"/>
    <w:rsid w:val="006B0314"/>
    <w:rsid w:val="006B1CAE"/>
    <w:rsid w:val="006B1D8E"/>
    <w:rsid w:val="006B1DBB"/>
    <w:rsid w:val="006B238F"/>
    <w:rsid w:val="006B246D"/>
    <w:rsid w:val="006B2CFD"/>
    <w:rsid w:val="006B2E59"/>
    <w:rsid w:val="006B376D"/>
    <w:rsid w:val="006B3D90"/>
    <w:rsid w:val="006B3E80"/>
    <w:rsid w:val="006B49E0"/>
    <w:rsid w:val="006B4ADD"/>
    <w:rsid w:val="006B515E"/>
    <w:rsid w:val="006B5C2E"/>
    <w:rsid w:val="006B5DCE"/>
    <w:rsid w:val="006B6170"/>
    <w:rsid w:val="006B70D4"/>
    <w:rsid w:val="006B7320"/>
    <w:rsid w:val="006B77E1"/>
    <w:rsid w:val="006B7997"/>
    <w:rsid w:val="006B7C1E"/>
    <w:rsid w:val="006C054B"/>
    <w:rsid w:val="006C059C"/>
    <w:rsid w:val="006C0C7A"/>
    <w:rsid w:val="006C0D5C"/>
    <w:rsid w:val="006C11C1"/>
    <w:rsid w:val="006C186E"/>
    <w:rsid w:val="006C1B76"/>
    <w:rsid w:val="006C2ADC"/>
    <w:rsid w:val="006C36B0"/>
    <w:rsid w:val="006C37B5"/>
    <w:rsid w:val="006C55D7"/>
    <w:rsid w:val="006C6355"/>
    <w:rsid w:val="006C6D27"/>
    <w:rsid w:val="006D057E"/>
    <w:rsid w:val="006D08E4"/>
    <w:rsid w:val="006D0B25"/>
    <w:rsid w:val="006D0B3E"/>
    <w:rsid w:val="006D0C8D"/>
    <w:rsid w:val="006D15F4"/>
    <w:rsid w:val="006D19B3"/>
    <w:rsid w:val="006D1A2F"/>
    <w:rsid w:val="006D1BBC"/>
    <w:rsid w:val="006D1BF2"/>
    <w:rsid w:val="006D1D8A"/>
    <w:rsid w:val="006D1D9B"/>
    <w:rsid w:val="006D1E64"/>
    <w:rsid w:val="006D2AF9"/>
    <w:rsid w:val="006D306D"/>
    <w:rsid w:val="006D36E4"/>
    <w:rsid w:val="006D3F72"/>
    <w:rsid w:val="006D49F7"/>
    <w:rsid w:val="006D5558"/>
    <w:rsid w:val="006D573A"/>
    <w:rsid w:val="006D5CE6"/>
    <w:rsid w:val="006D6054"/>
    <w:rsid w:val="006D6799"/>
    <w:rsid w:val="006D6EDD"/>
    <w:rsid w:val="006D6F74"/>
    <w:rsid w:val="006D7F5D"/>
    <w:rsid w:val="006E01D1"/>
    <w:rsid w:val="006E047C"/>
    <w:rsid w:val="006E0A22"/>
    <w:rsid w:val="006E0DDD"/>
    <w:rsid w:val="006E183B"/>
    <w:rsid w:val="006E2C87"/>
    <w:rsid w:val="006E3198"/>
    <w:rsid w:val="006E31DC"/>
    <w:rsid w:val="006E35ED"/>
    <w:rsid w:val="006E3E2B"/>
    <w:rsid w:val="006E416D"/>
    <w:rsid w:val="006E4624"/>
    <w:rsid w:val="006E46ED"/>
    <w:rsid w:val="006E4762"/>
    <w:rsid w:val="006E5B4B"/>
    <w:rsid w:val="006E5F24"/>
    <w:rsid w:val="006E643E"/>
    <w:rsid w:val="006E65AA"/>
    <w:rsid w:val="006E66CF"/>
    <w:rsid w:val="006E7116"/>
    <w:rsid w:val="006E7461"/>
    <w:rsid w:val="006F0964"/>
    <w:rsid w:val="006F0C2D"/>
    <w:rsid w:val="006F25B6"/>
    <w:rsid w:val="006F2BF6"/>
    <w:rsid w:val="006F4A67"/>
    <w:rsid w:val="006F4C1A"/>
    <w:rsid w:val="006F5095"/>
    <w:rsid w:val="006F59F5"/>
    <w:rsid w:val="006F625C"/>
    <w:rsid w:val="006F6B8C"/>
    <w:rsid w:val="006F6EDB"/>
    <w:rsid w:val="006F7015"/>
    <w:rsid w:val="006F70C6"/>
    <w:rsid w:val="006F7311"/>
    <w:rsid w:val="006F7458"/>
    <w:rsid w:val="006F75E4"/>
    <w:rsid w:val="006F76DC"/>
    <w:rsid w:val="007001CA"/>
    <w:rsid w:val="00700359"/>
    <w:rsid w:val="00700861"/>
    <w:rsid w:val="00700A07"/>
    <w:rsid w:val="007014C2"/>
    <w:rsid w:val="007017E2"/>
    <w:rsid w:val="007024EB"/>
    <w:rsid w:val="007029C9"/>
    <w:rsid w:val="00702AA1"/>
    <w:rsid w:val="00703513"/>
    <w:rsid w:val="0070368F"/>
    <w:rsid w:val="007039E0"/>
    <w:rsid w:val="00704CBB"/>
    <w:rsid w:val="00704DDD"/>
    <w:rsid w:val="007058AE"/>
    <w:rsid w:val="00706128"/>
    <w:rsid w:val="00706149"/>
    <w:rsid w:val="007067AB"/>
    <w:rsid w:val="007075FF"/>
    <w:rsid w:val="007079DB"/>
    <w:rsid w:val="007104B9"/>
    <w:rsid w:val="00710B54"/>
    <w:rsid w:val="00711562"/>
    <w:rsid w:val="007128EE"/>
    <w:rsid w:val="007132EE"/>
    <w:rsid w:val="007142FE"/>
    <w:rsid w:val="0071466E"/>
    <w:rsid w:val="00716F67"/>
    <w:rsid w:val="0071730C"/>
    <w:rsid w:val="00717E13"/>
    <w:rsid w:val="00720D2B"/>
    <w:rsid w:val="0072124C"/>
    <w:rsid w:val="00721543"/>
    <w:rsid w:val="007215E9"/>
    <w:rsid w:val="00721F1B"/>
    <w:rsid w:val="007222A3"/>
    <w:rsid w:val="00722316"/>
    <w:rsid w:val="0072257A"/>
    <w:rsid w:val="007226A2"/>
    <w:rsid w:val="00722B76"/>
    <w:rsid w:val="00722C56"/>
    <w:rsid w:val="00722F2C"/>
    <w:rsid w:val="00723019"/>
    <w:rsid w:val="007235E0"/>
    <w:rsid w:val="00723C5C"/>
    <w:rsid w:val="007242A7"/>
    <w:rsid w:val="00724B77"/>
    <w:rsid w:val="00724F34"/>
    <w:rsid w:val="00725A21"/>
    <w:rsid w:val="0072609F"/>
    <w:rsid w:val="0072618C"/>
    <w:rsid w:val="007262D9"/>
    <w:rsid w:val="007262EA"/>
    <w:rsid w:val="00726477"/>
    <w:rsid w:val="0072678E"/>
    <w:rsid w:val="007268DB"/>
    <w:rsid w:val="00726B2F"/>
    <w:rsid w:val="00727112"/>
    <w:rsid w:val="00727361"/>
    <w:rsid w:val="007274AB"/>
    <w:rsid w:val="00727AB7"/>
    <w:rsid w:val="0073066B"/>
    <w:rsid w:val="00730AFA"/>
    <w:rsid w:val="00731355"/>
    <w:rsid w:val="007317AB"/>
    <w:rsid w:val="007320C3"/>
    <w:rsid w:val="007320EE"/>
    <w:rsid w:val="00733655"/>
    <w:rsid w:val="0073407E"/>
    <w:rsid w:val="00734824"/>
    <w:rsid w:val="00734C9E"/>
    <w:rsid w:val="00735085"/>
    <w:rsid w:val="0073547E"/>
    <w:rsid w:val="00735B7C"/>
    <w:rsid w:val="00736124"/>
    <w:rsid w:val="0073670B"/>
    <w:rsid w:val="00736B83"/>
    <w:rsid w:val="00736FD6"/>
    <w:rsid w:val="0074018C"/>
    <w:rsid w:val="0074063D"/>
    <w:rsid w:val="007432CF"/>
    <w:rsid w:val="00743CD6"/>
    <w:rsid w:val="00743E2A"/>
    <w:rsid w:val="00744CB8"/>
    <w:rsid w:val="007455EA"/>
    <w:rsid w:val="00745888"/>
    <w:rsid w:val="00745F85"/>
    <w:rsid w:val="00750F56"/>
    <w:rsid w:val="00751064"/>
    <w:rsid w:val="00751F21"/>
    <w:rsid w:val="00753076"/>
    <w:rsid w:val="00753B62"/>
    <w:rsid w:val="007541D9"/>
    <w:rsid w:val="0075461E"/>
    <w:rsid w:val="00754D64"/>
    <w:rsid w:val="00755E6A"/>
    <w:rsid w:val="007565C1"/>
    <w:rsid w:val="00756BB7"/>
    <w:rsid w:val="00756D6D"/>
    <w:rsid w:val="00756DC2"/>
    <w:rsid w:val="007578BB"/>
    <w:rsid w:val="007610E1"/>
    <w:rsid w:val="00761119"/>
    <w:rsid w:val="00761C93"/>
    <w:rsid w:val="0076220C"/>
    <w:rsid w:val="0076222F"/>
    <w:rsid w:val="0076233F"/>
    <w:rsid w:val="00762863"/>
    <w:rsid w:val="00762A6B"/>
    <w:rsid w:val="007631ED"/>
    <w:rsid w:val="0076341E"/>
    <w:rsid w:val="007634D4"/>
    <w:rsid w:val="00763F6A"/>
    <w:rsid w:val="007642DC"/>
    <w:rsid w:val="0076482F"/>
    <w:rsid w:val="007655A6"/>
    <w:rsid w:val="00765812"/>
    <w:rsid w:val="00766633"/>
    <w:rsid w:val="00766DC6"/>
    <w:rsid w:val="00767097"/>
    <w:rsid w:val="00767285"/>
    <w:rsid w:val="0076742D"/>
    <w:rsid w:val="0076762B"/>
    <w:rsid w:val="00767721"/>
    <w:rsid w:val="0077064C"/>
    <w:rsid w:val="0077074C"/>
    <w:rsid w:val="0077125C"/>
    <w:rsid w:val="00771A3B"/>
    <w:rsid w:val="00771C48"/>
    <w:rsid w:val="00772F3B"/>
    <w:rsid w:val="0077391F"/>
    <w:rsid w:val="007739BA"/>
    <w:rsid w:val="00773A42"/>
    <w:rsid w:val="00773C9F"/>
    <w:rsid w:val="00774319"/>
    <w:rsid w:val="007745B7"/>
    <w:rsid w:val="00774AB4"/>
    <w:rsid w:val="00775364"/>
    <w:rsid w:val="007758AE"/>
    <w:rsid w:val="0077621E"/>
    <w:rsid w:val="0077714A"/>
    <w:rsid w:val="00780A1C"/>
    <w:rsid w:val="007811F0"/>
    <w:rsid w:val="00781608"/>
    <w:rsid w:val="007816DE"/>
    <w:rsid w:val="0078177D"/>
    <w:rsid w:val="00781A55"/>
    <w:rsid w:val="00781DCE"/>
    <w:rsid w:val="00781E2D"/>
    <w:rsid w:val="00781E81"/>
    <w:rsid w:val="00781EF7"/>
    <w:rsid w:val="00782C5E"/>
    <w:rsid w:val="00783E3A"/>
    <w:rsid w:val="00783F13"/>
    <w:rsid w:val="007851EC"/>
    <w:rsid w:val="00785807"/>
    <w:rsid w:val="00786558"/>
    <w:rsid w:val="00786BAD"/>
    <w:rsid w:val="00787926"/>
    <w:rsid w:val="00787BA5"/>
    <w:rsid w:val="00787D34"/>
    <w:rsid w:val="007905B3"/>
    <w:rsid w:val="00790983"/>
    <w:rsid w:val="00791535"/>
    <w:rsid w:val="007918B6"/>
    <w:rsid w:val="00794072"/>
    <w:rsid w:val="00794BC5"/>
    <w:rsid w:val="0079566C"/>
    <w:rsid w:val="00795741"/>
    <w:rsid w:val="00795DBA"/>
    <w:rsid w:val="00796ACB"/>
    <w:rsid w:val="00797103"/>
    <w:rsid w:val="007A0F56"/>
    <w:rsid w:val="007A0F81"/>
    <w:rsid w:val="007A1311"/>
    <w:rsid w:val="007A1C71"/>
    <w:rsid w:val="007A2239"/>
    <w:rsid w:val="007A293F"/>
    <w:rsid w:val="007A2F0C"/>
    <w:rsid w:val="007A2F22"/>
    <w:rsid w:val="007A321F"/>
    <w:rsid w:val="007A35E6"/>
    <w:rsid w:val="007A3F67"/>
    <w:rsid w:val="007A4232"/>
    <w:rsid w:val="007A44EA"/>
    <w:rsid w:val="007A471B"/>
    <w:rsid w:val="007A47C9"/>
    <w:rsid w:val="007A4BC9"/>
    <w:rsid w:val="007A4FE7"/>
    <w:rsid w:val="007A5BD2"/>
    <w:rsid w:val="007A7273"/>
    <w:rsid w:val="007A787C"/>
    <w:rsid w:val="007B0537"/>
    <w:rsid w:val="007B0AD1"/>
    <w:rsid w:val="007B0B1E"/>
    <w:rsid w:val="007B0CB8"/>
    <w:rsid w:val="007B107C"/>
    <w:rsid w:val="007B13C7"/>
    <w:rsid w:val="007B16B2"/>
    <w:rsid w:val="007B17A1"/>
    <w:rsid w:val="007B18B6"/>
    <w:rsid w:val="007B1A7E"/>
    <w:rsid w:val="007B2122"/>
    <w:rsid w:val="007B2950"/>
    <w:rsid w:val="007B2E9D"/>
    <w:rsid w:val="007B2F40"/>
    <w:rsid w:val="007B3C0D"/>
    <w:rsid w:val="007B3DD5"/>
    <w:rsid w:val="007B3FD9"/>
    <w:rsid w:val="007B42C5"/>
    <w:rsid w:val="007B4E6D"/>
    <w:rsid w:val="007B5962"/>
    <w:rsid w:val="007B5ADB"/>
    <w:rsid w:val="007B5FC1"/>
    <w:rsid w:val="007B71CE"/>
    <w:rsid w:val="007B7678"/>
    <w:rsid w:val="007B78AC"/>
    <w:rsid w:val="007C0045"/>
    <w:rsid w:val="007C0228"/>
    <w:rsid w:val="007C05C9"/>
    <w:rsid w:val="007C109F"/>
    <w:rsid w:val="007C1173"/>
    <w:rsid w:val="007C11EE"/>
    <w:rsid w:val="007C1853"/>
    <w:rsid w:val="007C1959"/>
    <w:rsid w:val="007C1A51"/>
    <w:rsid w:val="007C1D25"/>
    <w:rsid w:val="007C3364"/>
    <w:rsid w:val="007C3981"/>
    <w:rsid w:val="007C3A61"/>
    <w:rsid w:val="007C433A"/>
    <w:rsid w:val="007C46FA"/>
    <w:rsid w:val="007C4876"/>
    <w:rsid w:val="007C4C6B"/>
    <w:rsid w:val="007C5063"/>
    <w:rsid w:val="007C558F"/>
    <w:rsid w:val="007C5631"/>
    <w:rsid w:val="007C56B3"/>
    <w:rsid w:val="007C5736"/>
    <w:rsid w:val="007C5D30"/>
    <w:rsid w:val="007C5E32"/>
    <w:rsid w:val="007C648E"/>
    <w:rsid w:val="007C64C9"/>
    <w:rsid w:val="007C6F6A"/>
    <w:rsid w:val="007C6FC9"/>
    <w:rsid w:val="007C7303"/>
    <w:rsid w:val="007C757D"/>
    <w:rsid w:val="007C75EE"/>
    <w:rsid w:val="007C7D7D"/>
    <w:rsid w:val="007C7F31"/>
    <w:rsid w:val="007D02ED"/>
    <w:rsid w:val="007D1236"/>
    <w:rsid w:val="007D2799"/>
    <w:rsid w:val="007D2930"/>
    <w:rsid w:val="007D2D7E"/>
    <w:rsid w:val="007D39B8"/>
    <w:rsid w:val="007D3EB2"/>
    <w:rsid w:val="007D3FBB"/>
    <w:rsid w:val="007D3FBC"/>
    <w:rsid w:val="007D4589"/>
    <w:rsid w:val="007D491F"/>
    <w:rsid w:val="007D4E9F"/>
    <w:rsid w:val="007D5136"/>
    <w:rsid w:val="007D5EA9"/>
    <w:rsid w:val="007D6212"/>
    <w:rsid w:val="007D62E9"/>
    <w:rsid w:val="007D74DD"/>
    <w:rsid w:val="007D7764"/>
    <w:rsid w:val="007D7A3F"/>
    <w:rsid w:val="007E0089"/>
    <w:rsid w:val="007E068E"/>
    <w:rsid w:val="007E0E7D"/>
    <w:rsid w:val="007E1449"/>
    <w:rsid w:val="007E1B69"/>
    <w:rsid w:val="007E1F29"/>
    <w:rsid w:val="007E2D39"/>
    <w:rsid w:val="007E37D1"/>
    <w:rsid w:val="007E38F1"/>
    <w:rsid w:val="007E3A28"/>
    <w:rsid w:val="007E3EAB"/>
    <w:rsid w:val="007E3EDA"/>
    <w:rsid w:val="007E449C"/>
    <w:rsid w:val="007E4719"/>
    <w:rsid w:val="007E49CB"/>
    <w:rsid w:val="007E55C4"/>
    <w:rsid w:val="007E581D"/>
    <w:rsid w:val="007E61E1"/>
    <w:rsid w:val="007E67C0"/>
    <w:rsid w:val="007E6D1F"/>
    <w:rsid w:val="007E6D8B"/>
    <w:rsid w:val="007E7152"/>
    <w:rsid w:val="007E73B5"/>
    <w:rsid w:val="007E753B"/>
    <w:rsid w:val="007E76AD"/>
    <w:rsid w:val="007E77EF"/>
    <w:rsid w:val="007E7C11"/>
    <w:rsid w:val="007F0181"/>
    <w:rsid w:val="007F03DD"/>
    <w:rsid w:val="007F09EF"/>
    <w:rsid w:val="007F0C96"/>
    <w:rsid w:val="007F0D7A"/>
    <w:rsid w:val="007F0FC1"/>
    <w:rsid w:val="007F10C3"/>
    <w:rsid w:val="007F111A"/>
    <w:rsid w:val="007F1129"/>
    <w:rsid w:val="007F11D5"/>
    <w:rsid w:val="007F11E0"/>
    <w:rsid w:val="007F1907"/>
    <w:rsid w:val="007F1D02"/>
    <w:rsid w:val="007F30C3"/>
    <w:rsid w:val="007F3AF6"/>
    <w:rsid w:val="007F457D"/>
    <w:rsid w:val="007F4768"/>
    <w:rsid w:val="007F4AF3"/>
    <w:rsid w:val="007F5D21"/>
    <w:rsid w:val="007F69AE"/>
    <w:rsid w:val="007F7148"/>
    <w:rsid w:val="007F777C"/>
    <w:rsid w:val="00800379"/>
    <w:rsid w:val="00800730"/>
    <w:rsid w:val="00800984"/>
    <w:rsid w:val="00800AB9"/>
    <w:rsid w:val="00800D7E"/>
    <w:rsid w:val="00801508"/>
    <w:rsid w:val="00802513"/>
    <w:rsid w:val="00802677"/>
    <w:rsid w:val="008036BB"/>
    <w:rsid w:val="00803C7D"/>
    <w:rsid w:val="00803EEE"/>
    <w:rsid w:val="00804B66"/>
    <w:rsid w:val="00804DBD"/>
    <w:rsid w:val="00804EB0"/>
    <w:rsid w:val="00804FB5"/>
    <w:rsid w:val="0080540E"/>
    <w:rsid w:val="00805D05"/>
    <w:rsid w:val="0080712F"/>
    <w:rsid w:val="00807E8A"/>
    <w:rsid w:val="00807F21"/>
    <w:rsid w:val="0081037D"/>
    <w:rsid w:val="008105E5"/>
    <w:rsid w:val="00811C0E"/>
    <w:rsid w:val="008124C2"/>
    <w:rsid w:val="00812719"/>
    <w:rsid w:val="00812D33"/>
    <w:rsid w:val="008132FA"/>
    <w:rsid w:val="00813642"/>
    <w:rsid w:val="00813798"/>
    <w:rsid w:val="00813FB2"/>
    <w:rsid w:val="00814A77"/>
    <w:rsid w:val="00814DAF"/>
    <w:rsid w:val="00814E89"/>
    <w:rsid w:val="00815141"/>
    <w:rsid w:val="008151CF"/>
    <w:rsid w:val="00815714"/>
    <w:rsid w:val="00815B61"/>
    <w:rsid w:val="00817393"/>
    <w:rsid w:val="0081797A"/>
    <w:rsid w:val="00817B63"/>
    <w:rsid w:val="00817BB6"/>
    <w:rsid w:val="00817F8A"/>
    <w:rsid w:val="00820B60"/>
    <w:rsid w:val="00820CEF"/>
    <w:rsid w:val="0082153F"/>
    <w:rsid w:val="00821A8D"/>
    <w:rsid w:val="00822320"/>
    <w:rsid w:val="0082248F"/>
    <w:rsid w:val="00822758"/>
    <w:rsid w:val="00823BCB"/>
    <w:rsid w:val="00823E6C"/>
    <w:rsid w:val="00824CC8"/>
    <w:rsid w:val="0082661D"/>
    <w:rsid w:val="00826AB0"/>
    <w:rsid w:val="008278BD"/>
    <w:rsid w:val="00827E12"/>
    <w:rsid w:val="00830532"/>
    <w:rsid w:val="00830FD5"/>
    <w:rsid w:val="0083117A"/>
    <w:rsid w:val="00831E1F"/>
    <w:rsid w:val="00831F69"/>
    <w:rsid w:val="0083207E"/>
    <w:rsid w:val="00832902"/>
    <w:rsid w:val="00832CAE"/>
    <w:rsid w:val="00832F17"/>
    <w:rsid w:val="00833179"/>
    <w:rsid w:val="0083366C"/>
    <w:rsid w:val="00834156"/>
    <w:rsid w:val="00835209"/>
    <w:rsid w:val="00835497"/>
    <w:rsid w:val="00835915"/>
    <w:rsid w:val="008362D3"/>
    <w:rsid w:val="008363F6"/>
    <w:rsid w:val="008363FE"/>
    <w:rsid w:val="00836A28"/>
    <w:rsid w:val="00836A2C"/>
    <w:rsid w:val="00836C2B"/>
    <w:rsid w:val="008375BA"/>
    <w:rsid w:val="00840210"/>
    <w:rsid w:val="008402F4"/>
    <w:rsid w:val="00840709"/>
    <w:rsid w:val="00840BCF"/>
    <w:rsid w:val="008424F8"/>
    <w:rsid w:val="00842994"/>
    <w:rsid w:val="00842A80"/>
    <w:rsid w:val="00842FFE"/>
    <w:rsid w:val="00843773"/>
    <w:rsid w:val="00843DF0"/>
    <w:rsid w:val="00843E5B"/>
    <w:rsid w:val="0084438D"/>
    <w:rsid w:val="00846B81"/>
    <w:rsid w:val="00846BEC"/>
    <w:rsid w:val="00846D41"/>
    <w:rsid w:val="0084720C"/>
    <w:rsid w:val="0084759A"/>
    <w:rsid w:val="0085002E"/>
    <w:rsid w:val="00850B1A"/>
    <w:rsid w:val="00850FBF"/>
    <w:rsid w:val="00851B8F"/>
    <w:rsid w:val="00852285"/>
    <w:rsid w:val="00854BA4"/>
    <w:rsid w:val="00854BA9"/>
    <w:rsid w:val="00855317"/>
    <w:rsid w:val="0085549C"/>
    <w:rsid w:val="008556B6"/>
    <w:rsid w:val="00855C8C"/>
    <w:rsid w:val="00856309"/>
    <w:rsid w:val="0085653A"/>
    <w:rsid w:val="00856CE7"/>
    <w:rsid w:val="008571C3"/>
    <w:rsid w:val="00857EB8"/>
    <w:rsid w:val="00861044"/>
    <w:rsid w:val="008612B3"/>
    <w:rsid w:val="008615E7"/>
    <w:rsid w:val="0086220C"/>
    <w:rsid w:val="00862C37"/>
    <w:rsid w:val="00862F31"/>
    <w:rsid w:val="00863399"/>
    <w:rsid w:val="0086478A"/>
    <w:rsid w:val="00864960"/>
    <w:rsid w:val="0086571D"/>
    <w:rsid w:val="008665E2"/>
    <w:rsid w:val="00867B58"/>
    <w:rsid w:val="00867F07"/>
    <w:rsid w:val="0087168E"/>
    <w:rsid w:val="00872A19"/>
    <w:rsid w:val="00872C70"/>
    <w:rsid w:val="00872CA1"/>
    <w:rsid w:val="00872F91"/>
    <w:rsid w:val="00873787"/>
    <w:rsid w:val="00874929"/>
    <w:rsid w:val="008757DF"/>
    <w:rsid w:val="00875EB7"/>
    <w:rsid w:val="0087642A"/>
    <w:rsid w:val="00876765"/>
    <w:rsid w:val="00876984"/>
    <w:rsid w:val="00876B2E"/>
    <w:rsid w:val="0087777E"/>
    <w:rsid w:val="0087791A"/>
    <w:rsid w:val="00877F3D"/>
    <w:rsid w:val="0088114E"/>
    <w:rsid w:val="00881551"/>
    <w:rsid w:val="008816E5"/>
    <w:rsid w:val="0088220E"/>
    <w:rsid w:val="008827C1"/>
    <w:rsid w:val="00882C6C"/>
    <w:rsid w:val="00882CA2"/>
    <w:rsid w:val="00882DE4"/>
    <w:rsid w:val="00883897"/>
    <w:rsid w:val="00884294"/>
    <w:rsid w:val="0088472E"/>
    <w:rsid w:val="0088485F"/>
    <w:rsid w:val="00884F66"/>
    <w:rsid w:val="00885371"/>
    <w:rsid w:val="008859C5"/>
    <w:rsid w:val="00886045"/>
    <w:rsid w:val="00886396"/>
    <w:rsid w:val="00886FB9"/>
    <w:rsid w:val="00891351"/>
    <w:rsid w:val="00891A97"/>
    <w:rsid w:val="00891AC4"/>
    <w:rsid w:val="00891E7E"/>
    <w:rsid w:val="008925BC"/>
    <w:rsid w:val="0089283A"/>
    <w:rsid w:val="008933A8"/>
    <w:rsid w:val="008937D1"/>
    <w:rsid w:val="00893AD8"/>
    <w:rsid w:val="008940FC"/>
    <w:rsid w:val="00894578"/>
    <w:rsid w:val="00894707"/>
    <w:rsid w:val="00894C15"/>
    <w:rsid w:val="008955AB"/>
    <w:rsid w:val="008955B3"/>
    <w:rsid w:val="00895FCC"/>
    <w:rsid w:val="008968F6"/>
    <w:rsid w:val="0089702E"/>
    <w:rsid w:val="0089751D"/>
    <w:rsid w:val="00897A5F"/>
    <w:rsid w:val="00897ACD"/>
    <w:rsid w:val="00897CC5"/>
    <w:rsid w:val="00897DD3"/>
    <w:rsid w:val="00897F0C"/>
    <w:rsid w:val="008A090F"/>
    <w:rsid w:val="008A1145"/>
    <w:rsid w:val="008A1423"/>
    <w:rsid w:val="008A18C9"/>
    <w:rsid w:val="008A1A82"/>
    <w:rsid w:val="008A22D3"/>
    <w:rsid w:val="008A3A9F"/>
    <w:rsid w:val="008A414F"/>
    <w:rsid w:val="008A49A4"/>
    <w:rsid w:val="008A4C61"/>
    <w:rsid w:val="008A51F9"/>
    <w:rsid w:val="008A5B96"/>
    <w:rsid w:val="008A634F"/>
    <w:rsid w:val="008A6A4B"/>
    <w:rsid w:val="008A6F18"/>
    <w:rsid w:val="008A75F3"/>
    <w:rsid w:val="008A7938"/>
    <w:rsid w:val="008A79F2"/>
    <w:rsid w:val="008A7EBA"/>
    <w:rsid w:val="008B0BBF"/>
    <w:rsid w:val="008B0BDC"/>
    <w:rsid w:val="008B0D06"/>
    <w:rsid w:val="008B13FB"/>
    <w:rsid w:val="008B1547"/>
    <w:rsid w:val="008B1A48"/>
    <w:rsid w:val="008B1E4E"/>
    <w:rsid w:val="008B288E"/>
    <w:rsid w:val="008B2B9F"/>
    <w:rsid w:val="008B2FAA"/>
    <w:rsid w:val="008B3129"/>
    <w:rsid w:val="008B31FC"/>
    <w:rsid w:val="008B32F1"/>
    <w:rsid w:val="008B3B09"/>
    <w:rsid w:val="008B4C8E"/>
    <w:rsid w:val="008B4D4D"/>
    <w:rsid w:val="008B4F27"/>
    <w:rsid w:val="008B5AE2"/>
    <w:rsid w:val="008B676C"/>
    <w:rsid w:val="008B7C79"/>
    <w:rsid w:val="008C0A15"/>
    <w:rsid w:val="008C0D7E"/>
    <w:rsid w:val="008C1959"/>
    <w:rsid w:val="008C1C65"/>
    <w:rsid w:val="008C23CA"/>
    <w:rsid w:val="008C2564"/>
    <w:rsid w:val="008C29FB"/>
    <w:rsid w:val="008C2B1B"/>
    <w:rsid w:val="008C3E75"/>
    <w:rsid w:val="008C3F13"/>
    <w:rsid w:val="008C4A8D"/>
    <w:rsid w:val="008C4C3E"/>
    <w:rsid w:val="008C5758"/>
    <w:rsid w:val="008C591D"/>
    <w:rsid w:val="008C62AF"/>
    <w:rsid w:val="008C62E7"/>
    <w:rsid w:val="008C63DF"/>
    <w:rsid w:val="008C65BE"/>
    <w:rsid w:val="008C70BE"/>
    <w:rsid w:val="008C7473"/>
    <w:rsid w:val="008C777F"/>
    <w:rsid w:val="008C7BFD"/>
    <w:rsid w:val="008D0823"/>
    <w:rsid w:val="008D0FB7"/>
    <w:rsid w:val="008D1A42"/>
    <w:rsid w:val="008D1F05"/>
    <w:rsid w:val="008D2688"/>
    <w:rsid w:val="008D26CE"/>
    <w:rsid w:val="008D2AC0"/>
    <w:rsid w:val="008D32D9"/>
    <w:rsid w:val="008D3427"/>
    <w:rsid w:val="008D3B32"/>
    <w:rsid w:val="008D48B5"/>
    <w:rsid w:val="008D4E8E"/>
    <w:rsid w:val="008D56CB"/>
    <w:rsid w:val="008D5DED"/>
    <w:rsid w:val="008D5E51"/>
    <w:rsid w:val="008D6817"/>
    <w:rsid w:val="008D6DD2"/>
    <w:rsid w:val="008D7CCD"/>
    <w:rsid w:val="008E0624"/>
    <w:rsid w:val="008E0880"/>
    <w:rsid w:val="008E0A00"/>
    <w:rsid w:val="008E0F1F"/>
    <w:rsid w:val="008E1D76"/>
    <w:rsid w:val="008E211B"/>
    <w:rsid w:val="008E3759"/>
    <w:rsid w:val="008E3971"/>
    <w:rsid w:val="008E4B62"/>
    <w:rsid w:val="008E4FB3"/>
    <w:rsid w:val="008E5105"/>
    <w:rsid w:val="008E5F44"/>
    <w:rsid w:val="008E6F6F"/>
    <w:rsid w:val="008E7295"/>
    <w:rsid w:val="008E75AE"/>
    <w:rsid w:val="008E7DD7"/>
    <w:rsid w:val="008E7E9D"/>
    <w:rsid w:val="008E7F22"/>
    <w:rsid w:val="008F022A"/>
    <w:rsid w:val="008F0D7B"/>
    <w:rsid w:val="008F1D35"/>
    <w:rsid w:val="008F1EB9"/>
    <w:rsid w:val="008F2C46"/>
    <w:rsid w:val="008F2EF8"/>
    <w:rsid w:val="008F2F25"/>
    <w:rsid w:val="008F32D2"/>
    <w:rsid w:val="008F32F7"/>
    <w:rsid w:val="008F3749"/>
    <w:rsid w:val="008F3928"/>
    <w:rsid w:val="008F3B98"/>
    <w:rsid w:val="008F46FC"/>
    <w:rsid w:val="008F4CEE"/>
    <w:rsid w:val="008F59AB"/>
    <w:rsid w:val="008F60ED"/>
    <w:rsid w:val="008F6144"/>
    <w:rsid w:val="008F6875"/>
    <w:rsid w:val="008F7374"/>
    <w:rsid w:val="008F7ACC"/>
    <w:rsid w:val="008F7BA4"/>
    <w:rsid w:val="008F7BAE"/>
    <w:rsid w:val="008F7C84"/>
    <w:rsid w:val="00900C44"/>
    <w:rsid w:val="009016DE"/>
    <w:rsid w:val="009017FF"/>
    <w:rsid w:val="00901C42"/>
    <w:rsid w:val="0090279C"/>
    <w:rsid w:val="009032F2"/>
    <w:rsid w:val="0090352A"/>
    <w:rsid w:val="00903563"/>
    <w:rsid w:val="00903618"/>
    <w:rsid w:val="00903E5F"/>
    <w:rsid w:val="00904082"/>
    <w:rsid w:val="00904ECF"/>
    <w:rsid w:val="0090513D"/>
    <w:rsid w:val="009051AB"/>
    <w:rsid w:val="00905747"/>
    <w:rsid w:val="00905901"/>
    <w:rsid w:val="00906164"/>
    <w:rsid w:val="00906274"/>
    <w:rsid w:val="00910E76"/>
    <w:rsid w:val="0091153D"/>
    <w:rsid w:val="00911880"/>
    <w:rsid w:val="0091224B"/>
    <w:rsid w:val="009126F5"/>
    <w:rsid w:val="009128F9"/>
    <w:rsid w:val="00913572"/>
    <w:rsid w:val="00914A85"/>
    <w:rsid w:val="00915173"/>
    <w:rsid w:val="0091518A"/>
    <w:rsid w:val="0091696D"/>
    <w:rsid w:val="00916C93"/>
    <w:rsid w:val="0091732B"/>
    <w:rsid w:val="0091761D"/>
    <w:rsid w:val="0091783B"/>
    <w:rsid w:val="0091787C"/>
    <w:rsid w:val="00920F4D"/>
    <w:rsid w:val="0092182F"/>
    <w:rsid w:val="0092191A"/>
    <w:rsid w:val="009219E9"/>
    <w:rsid w:val="0092264F"/>
    <w:rsid w:val="00922B4A"/>
    <w:rsid w:val="00922C21"/>
    <w:rsid w:val="00922D2C"/>
    <w:rsid w:val="00923277"/>
    <w:rsid w:val="00923F0E"/>
    <w:rsid w:val="0092418D"/>
    <w:rsid w:val="0092448D"/>
    <w:rsid w:val="00925BB4"/>
    <w:rsid w:val="00927DF7"/>
    <w:rsid w:val="00927E0A"/>
    <w:rsid w:val="009316C5"/>
    <w:rsid w:val="00931929"/>
    <w:rsid w:val="00931AC6"/>
    <w:rsid w:val="00931BCD"/>
    <w:rsid w:val="00931F94"/>
    <w:rsid w:val="00931F97"/>
    <w:rsid w:val="0093278E"/>
    <w:rsid w:val="00932D3D"/>
    <w:rsid w:val="00932DE9"/>
    <w:rsid w:val="00932E5C"/>
    <w:rsid w:val="00932F56"/>
    <w:rsid w:val="0093325B"/>
    <w:rsid w:val="009333AD"/>
    <w:rsid w:val="0093432C"/>
    <w:rsid w:val="009350BF"/>
    <w:rsid w:val="009352E5"/>
    <w:rsid w:val="009354FB"/>
    <w:rsid w:val="0093561B"/>
    <w:rsid w:val="00935E10"/>
    <w:rsid w:val="009360DE"/>
    <w:rsid w:val="00936205"/>
    <w:rsid w:val="00936C3C"/>
    <w:rsid w:val="00937283"/>
    <w:rsid w:val="00937286"/>
    <w:rsid w:val="009374AD"/>
    <w:rsid w:val="00937CC3"/>
    <w:rsid w:val="009411EA"/>
    <w:rsid w:val="00941835"/>
    <w:rsid w:val="0094204B"/>
    <w:rsid w:val="00942900"/>
    <w:rsid w:val="0094291E"/>
    <w:rsid w:val="009430E1"/>
    <w:rsid w:val="00943EDF"/>
    <w:rsid w:val="00944D7D"/>
    <w:rsid w:val="00945081"/>
    <w:rsid w:val="00945621"/>
    <w:rsid w:val="0094616F"/>
    <w:rsid w:val="009462A7"/>
    <w:rsid w:val="00946CBE"/>
    <w:rsid w:val="00946CCD"/>
    <w:rsid w:val="00946DAF"/>
    <w:rsid w:val="00947461"/>
    <w:rsid w:val="009477AD"/>
    <w:rsid w:val="00950167"/>
    <w:rsid w:val="0095030D"/>
    <w:rsid w:val="00950574"/>
    <w:rsid w:val="0095085D"/>
    <w:rsid w:val="00951D00"/>
    <w:rsid w:val="009522B5"/>
    <w:rsid w:val="009528B5"/>
    <w:rsid w:val="00952C81"/>
    <w:rsid w:val="00953029"/>
    <w:rsid w:val="00954159"/>
    <w:rsid w:val="009553AE"/>
    <w:rsid w:val="00956102"/>
    <w:rsid w:val="009576D9"/>
    <w:rsid w:val="009579C5"/>
    <w:rsid w:val="00960342"/>
    <w:rsid w:val="00960A66"/>
    <w:rsid w:val="00960FA1"/>
    <w:rsid w:val="009612C6"/>
    <w:rsid w:val="009625DB"/>
    <w:rsid w:val="009626D6"/>
    <w:rsid w:val="0096327E"/>
    <w:rsid w:val="009639D0"/>
    <w:rsid w:val="00963AE0"/>
    <w:rsid w:val="00964706"/>
    <w:rsid w:val="00964AE1"/>
    <w:rsid w:val="0096514A"/>
    <w:rsid w:val="00965452"/>
    <w:rsid w:val="00965694"/>
    <w:rsid w:val="00965DB1"/>
    <w:rsid w:val="0096673D"/>
    <w:rsid w:val="009669DC"/>
    <w:rsid w:val="00966BE3"/>
    <w:rsid w:val="00966F2E"/>
    <w:rsid w:val="0096745C"/>
    <w:rsid w:val="009677AB"/>
    <w:rsid w:val="00970118"/>
    <w:rsid w:val="009707CF"/>
    <w:rsid w:val="00970C7C"/>
    <w:rsid w:val="009713D9"/>
    <w:rsid w:val="009716D2"/>
    <w:rsid w:val="009719C3"/>
    <w:rsid w:val="009719D8"/>
    <w:rsid w:val="00971AEA"/>
    <w:rsid w:val="00971BB2"/>
    <w:rsid w:val="00971F73"/>
    <w:rsid w:val="009720F6"/>
    <w:rsid w:val="00972F56"/>
    <w:rsid w:val="009732DD"/>
    <w:rsid w:val="00973A31"/>
    <w:rsid w:val="00974C3E"/>
    <w:rsid w:val="0097668E"/>
    <w:rsid w:val="00980235"/>
    <w:rsid w:val="00980873"/>
    <w:rsid w:val="00980A12"/>
    <w:rsid w:val="009823AD"/>
    <w:rsid w:val="00983148"/>
    <w:rsid w:val="00983234"/>
    <w:rsid w:val="0098456E"/>
    <w:rsid w:val="00984761"/>
    <w:rsid w:val="00984F85"/>
    <w:rsid w:val="00984FFA"/>
    <w:rsid w:val="009852EE"/>
    <w:rsid w:val="0098535A"/>
    <w:rsid w:val="00985DCD"/>
    <w:rsid w:val="00986218"/>
    <w:rsid w:val="009867E0"/>
    <w:rsid w:val="00987207"/>
    <w:rsid w:val="00987396"/>
    <w:rsid w:val="0098783C"/>
    <w:rsid w:val="00987B99"/>
    <w:rsid w:val="0099011C"/>
    <w:rsid w:val="00990583"/>
    <w:rsid w:val="009919C7"/>
    <w:rsid w:val="00992341"/>
    <w:rsid w:val="00992717"/>
    <w:rsid w:val="00992CBC"/>
    <w:rsid w:val="00992FCC"/>
    <w:rsid w:val="0099368A"/>
    <w:rsid w:val="00994118"/>
    <w:rsid w:val="009944C0"/>
    <w:rsid w:val="00994937"/>
    <w:rsid w:val="00995C19"/>
    <w:rsid w:val="00995FE7"/>
    <w:rsid w:val="00997E04"/>
    <w:rsid w:val="009A15A6"/>
    <w:rsid w:val="009A1665"/>
    <w:rsid w:val="009A1869"/>
    <w:rsid w:val="009A1B64"/>
    <w:rsid w:val="009A2CA1"/>
    <w:rsid w:val="009A321B"/>
    <w:rsid w:val="009A365D"/>
    <w:rsid w:val="009A38A9"/>
    <w:rsid w:val="009A3928"/>
    <w:rsid w:val="009A3F60"/>
    <w:rsid w:val="009A4547"/>
    <w:rsid w:val="009A465D"/>
    <w:rsid w:val="009A4B03"/>
    <w:rsid w:val="009A4EB0"/>
    <w:rsid w:val="009A58C9"/>
    <w:rsid w:val="009A6AE7"/>
    <w:rsid w:val="009A706D"/>
    <w:rsid w:val="009A7C7C"/>
    <w:rsid w:val="009A7EE1"/>
    <w:rsid w:val="009B1C62"/>
    <w:rsid w:val="009B1EB2"/>
    <w:rsid w:val="009B240E"/>
    <w:rsid w:val="009B2C56"/>
    <w:rsid w:val="009B3DF7"/>
    <w:rsid w:val="009B3E60"/>
    <w:rsid w:val="009B4A72"/>
    <w:rsid w:val="009B4BEE"/>
    <w:rsid w:val="009B5038"/>
    <w:rsid w:val="009B506F"/>
    <w:rsid w:val="009B5336"/>
    <w:rsid w:val="009B5925"/>
    <w:rsid w:val="009B6B0E"/>
    <w:rsid w:val="009B6CB1"/>
    <w:rsid w:val="009B71F0"/>
    <w:rsid w:val="009C0EFD"/>
    <w:rsid w:val="009C100D"/>
    <w:rsid w:val="009C10DB"/>
    <w:rsid w:val="009C15F5"/>
    <w:rsid w:val="009C173D"/>
    <w:rsid w:val="009C2235"/>
    <w:rsid w:val="009C409F"/>
    <w:rsid w:val="009C428B"/>
    <w:rsid w:val="009C44DB"/>
    <w:rsid w:val="009C4A7F"/>
    <w:rsid w:val="009C5B69"/>
    <w:rsid w:val="009C5F80"/>
    <w:rsid w:val="009C677D"/>
    <w:rsid w:val="009C7DE7"/>
    <w:rsid w:val="009D07C1"/>
    <w:rsid w:val="009D098D"/>
    <w:rsid w:val="009D0E56"/>
    <w:rsid w:val="009D351D"/>
    <w:rsid w:val="009D3F7E"/>
    <w:rsid w:val="009D47D6"/>
    <w:rsid w:val="009D581A"/>
    <w:rsid w:val="009D6547"/>
    <w:rsid w:val="009D6956"/>
    <w:rsid w:val="009D6A08"/>
    <w:rsid w:val="009D6A2C"/>
    <w:rsid w:val="009D706F"/>
    <w:rsid w:val="009D73D4"/>
    <w:rsid w:val="009D778A"/>
    <w:rsid w:val="009D7AF8"/>
    <w:rsid w:val="009D7C93"/>
    <w:rsid w:val="009D7DE4"/>
    <w:rsid w:val="009D7E44"/>
    <w:rsid w:val="009E010D"/>
    <w:rsid w:val="009E02EA"/>
    <w:rsid w:val="009E033C"/>
    <w:rsid w:val="009E0410"/>
    <w:rsid w:val="009E0818"/>
    <w:rsid w:val="009E0B97"/>
    <w:rsid w:val="009E0F1B"/>
    <w:rsid w:val="009E1A41"/>
    <w:rsid w:val="009E2844"/>
    <w:rsid w:val="009E2992"/>
    <w:rsid w:val="009E2B0C"/>
    <w:rsid w:val="009E3CA4"/>
    <w:rsid w:val="009E3FA3"/>
    <w:rsid w:val="009E4972"/>
    <w:rsid w:val="009E4C4C"/>
    <w:rsid w:val="009E4E15"/>
    <w:rsid w:val="009E5F04"/>
    <w:rsid w:val="009E6015"/>
    <w:rsid w:val="009E6A89"/>
    <w:rsid w:val="009E6C42"/>
    <w:rsid w:val="009E70B1"/>
    <w:rsid w:val="009E71D3"/>
    <w:rsid w:val="009F0FB9"/>
    <w:rsid w:val="009F131E"/>
    <w:rsid w:val="009F13A1"/>
    <w:rsid w:val="009F1F7F"/>
    <w:rsid w:val="009F210E"/>
    <w:rsid w:val="009F2AE0"/>
    <w:rsid w:val="009F30D9"/>
    <w:rsid w:val="009F464E"/>
    <w:rsid w:val="009F483C"/>
    <w:rsid w:val="009F49EB"/>
    <w:rsid w:val="009F4D0D"/>
    <w:rsid w:val="009F53F7"/>
    <w:rsid w:val="009F556A"/>
    <w:rsid w:val="009F5E4C"/>
    <w:rsid w:val="009F636B"/>
    <w:rsid w:val="009F665C"/>
    <w:rsid w:val="009F6D7A"/>
    <w:rsid w:val="009F767D"/>
    <w:rsid w:val="009F7822"/>
    <w:rsid w:val="009F7BC2"/>
    <w:rsid w:val="00A001CA"/>
    <w:rsid w:val="00A00439"/>
    <w:rsid w:val="00A008F9"/>
    <w:rsid w:val="00A00919"/>
    <w:rsid w:val="00A00E82"/>
    <w:rsid w:val="00A0115C"/>
    <w:rsid w:val="00A013C0"/>
    <w:rsid w:val="00A01D8C"/>
    <w:rsid w:val="00A02A10"/>
    <w:rsid w:val="00A03142"/>
    <w:rsid w:val="00A031E2"/>
    <w:rsid w:val="00A046C3"/>
    <w:rsid w:val="00A04A68"/>
    <w:rsid w:val="00A0525B"/>
    <w:rsid w:val="00A05608"/>
    <w:rsid w:val="00A0572B"/>
    <w:rsid w:val="00A05C7D"/>
    <w:rsid w:val="00A06122"/>
    <w:rsid w:val="00A06A6C"/>
    <w:rsid w:val="00A06FEA"/>
    <w:rsid w:val="00A074AE"/>
    <w:rsid w:val="00A075EA"/>
    <w:rsid w:val="00A07F77"/>
    <w:rsid w:val="00A10093"/>
    <w:rsid w:val="00A1015F"/>
    <w:rsid w:val="00A10B69"/>
    <w:rsid w:val="00A10E5E"/>
    <w:rsid w:val="00A112A5"/>
    <w:rsid w:val="00A112EA"/>
    <w:rsid w:val="00A1144E"/>
    <w:rsid w:val="00A11788"/>
    <w:rsid w:val="00A12774"/>
    <w:rsid w:val="00A12A08"/>
    <w:rsid w:val="00A12CD6"/>
    <w:rsid w:val="00A12DA6"/>
    <w:rsid w:val="00A12F7B"/>
    <w:rsid w:val="00A13414"/>
    <w:rsid w:val="00A13583"/>
    <w:rsid w:val="00A13732"/>
    <w:rsid w:val="00A13EB3"/>
    <w:rsid w:val="00A1451F"/>
    <w:rsid w:val="00A1476E"/>
    <w:rsid w:val="00A14BA0"/>
    <w:rsid w:val="00A158CF"/>
    <w:rsid w:val="00A16239"/>
    <w:rsid w:val="00A16368"/>
    <w:rsid w:val="00A16781"/>
    <w:rsid w:val="00A16C69"/>
    <w:rsid w:val="00A17750"/>
    <w:rsid w:val="00A177FA"/>
    <w:rsid w:val="00A17D52"/>
    <w:rsid w:val="00A20169"/>
    <w:rsid w:val="00A20366"/>
    <w:rsid w:val="00A203B8"/>
    <w:rsid w:val="00A20F36"/>
    <w:rsid w:val="00A21527"/>
    <w:rsid w:val="00A216BA"/>
    <w:rsid w:val="00A21777"/>
    <w:rsid w:val="00A22825"/>
    <w:rsid w:val="00A23328"/>
    <w:rsid w:val="00A23AE8"/>
    <w:rsid w:val="00A23B31"/>
    <w:rsid w:val="00A242CF"/>
    <w:rsid w:val="00A2459C"/>
    <w:rsid w:val="00A24618"/>
    <w:rsid w:val="00A24A44"/>
    <w:rsid w:val="00A24C61"/>
    <w:rsid w:val="00A24F94"/>
    <w:rsid w:val="00A25076"/>
    <w:rsid w:val="00A260F8"/>
    <w:rsid w:val="00A265F5"/>
    <w:rsid w:val="00A269C8"/>
    <w:rsid w:val="00A26CED"/>
    <w:rsid w:val="00A2727A"/>
    <w:rsid w:val="00A27D49"/>
    <w:rsid w:val="00A3007C"/>
    <w:rsid w:val="00A305D5"/>
    <w:rsid w:val="00A320F4"/>
    <w:rsid w:val="00A32202"/>
    <w:rsid w:val="00A32349"/>
    <w:rsid w:val="00A3263F"/>
    <w:rsid w:val="00A33F1B"/>
    <w:rsid w:val="00A347D3"/>
    <w:rsid w:val="00A36105"/>
    <w:rsid w:val="00A364D7"/>
    <w:rsid w:val="00A3759F"/>
    <w:rsid w:val="00A37604"/>
    <w:rsid w:val="00A378A1"/>
    <w:rsid w:val="00A379F2"/>
    <w:rsid w:val="00A37DB6"/>
    <w:rsid w:val="00A37EF7"/>
    <w:rsid w:val="00A40003"/>
    <w:rsid w:val="00A405C0"/>
    <w:rsid w:val="00A40F08"/>
    <w:rsid w:val="00A4135A"/>
    <w:rsid w:val="00A41CA7"/>
    <w:rsid w:val="00A42149"/>
    <w:rsid w:val="00A426D7"/>
    <w:rsid w:val="00A42A7F"/>
    <w:rsid w:val="00A42F45"/>
    <w:rsid w:val="00A4461A"/>
    <w:rsid w:val="00A45310"/>
    <w:rsid w:val="00A45825"/>
    <w:rsid w:val="00A460BF"/>
    <w:rsid w:val="00A46975"/>
    <w:rsid w:val="00A46F3E"/>
    <w:rsid w:val="00A47AA0"/>
    <w:rsid w:val="00A47D48"/>
    <w:rsid w:val="00A50A68"/>
    <w:rsid w:val="00A518F6"/>
    <w:rsid w:val="00A51BF1"/>
    <w:rsid w:val="00A527B3"/>
    <w:rsid w:val="00A528AC"/>
    <w:rsid w:val="00A52967"/>
    <w:rsid w:val="00A548D6"/>
    <w:rsid w:val="00A54B54"/>
    <w:rsid w:val="00A54C18"/>
    <w:rsid w:val="00A55A7F"/>
    <w:rsid w:val="00A56AED"/>
    <w:rsid w:val="00A56B9D"/>
    <w:rsid w:val="00A56F24"/>
    <w:rsid w:val="00A5728B"/>
    <w:rsid w:val="00A572CF"/>
    <w:rsid w:val="00A57835"/>
    <w:rsid w:val="00A579DE"/>
    <w:rsid w:val="00A60198"/>
    <w:rsid w:val="00A60282"/>
    <w:rsid w:val="00A603B3"/>
    <w:rsid w:val="00A60A74"/>
    <w:rsid w:val="00A60B04"/>
    <w:rsid w:val="00A60EAC"/>
    <w:rsid w:val="00A61B01"/>
    <w:rsid w:val="00A61EF0"/>
    <w:rsid w:val="00A62357"/>
    <w:rsid w:val="00A62F7F"/>
    <w:rsid w:val="00A63039"/>
    <w:rsid w:val="00A63845"/>
    <w:rsid w:val="00A63D9E"/>
    <w:rsid w:val="00A64365"/>
    <w:rsid w:val="00A64C1B"/>
    <w:rsid w:val="00A65A8A"/>
    <w:rsid w:val="00A65C70"/>
    <w:rsid w:val="00A65D69"/>
    <w:rsid w:val="00A65E6B"/>
    <w:rsid w:val="00A66156"/>
    <w:rsid w:val="00A663F1"/>
    <w:rsid w:val="00A6703A"/>
    <w:rsid w:val="00A6774A"/>
    <w:rsid w:val="00A67D6B"/>
    <w:rsid w:val="00A67F8D"/>
    <w:rsid w:val="00A70216"/>
    <w:rsid w:val="00A70266"/>
    <w:rsid w:val="00A7049D"/>
    <w:rsid w:val="00A7143A"/>
    <w:rsid w:val="00A71599"/>
    <w:rsid w:val="00A71F76"/>
    <w:rsid w:val="00A73139"/>
    <w:rsid w:val="00A73E79"/>
    <w:rsid w:val="00A73F90"/>
    <w:rsid w:val="00A74101"/>
    <w:rsid w:val="00A74246"/>
    <w:rsid w:val="00A75CEF"/>
    <w:rsid w:val="00A75D11"/>
    <w:rsid w:val="00A763CC"/>
    <w:rsid w:val="00A76530"/>
    <w:rsid w:val="00A76C38"/>
    <w:rsid w:val="00A76ECF"/>
    <w:rsid w:val="00A771E8"/>
    <w:rsid w:val="00A77655"/>
    <w:rsid w:val="00A776FF"/>
    <w:rsid w:val="00A80635"/>
    <w:rsid w:val="00A807FA"/>
    <w:rsid w:val="00A80E9C"/>
    <w:rsid w:val="00A8109A"/>
    <w:rsid w:val="00A813EE"/>
    <w:rsid w:val="00A8169A"/>
    <w:rsid w:val="00A818C9"/>
    <w:rsid w:val="00A81A4B"/>
    <w:rsid w:val="00A81A57"/>
    <w:rsid w:val="00A821E8"/>
    <w:rsid w:val="00A82680"/>
    <w:rsid w:val="00A829B1"/>
    <w:rsid w:val="00A82BDD"/>
    <w:rsid w:val="00A83321"/>
    <w:rsid w:val="00A8337D"/>
    <w:rsid w:val="00A834A7"/>
    <w:rsid w:val="00A835CA"/>
    <w:rsid w:val="00A83724"/>
    <w:rsid w:val="00A83A5E"/>
    <w:rsid w:val="00A83E7F"/>
    <w:rsid w:val="00A84055"/>
    <w:rsid w:val="00A84517"/>
    <w:rsid w:val="00A84A0C"/>
    <w:rsid w:val="00A84BFF"/>
    <w:rsid w:val="00A84C63"/>
    <w:rsid w:val="00A850AB"/>
    <w:rsid w:val="00A851DE"/>
    <w:rsid w:val="00A852C9"/>
    <w:rsid w:val="00A858AC"/>
    <w:rsid w:val="00A87BFA"/>
    <w:rsid w:val="00A9018C"/>
    <w:rsid w:val="00A90278"/>
    <w:rsid w:val="00A9071A"/>
    <w:rsid w:val="00A90CA3"/>
    <w:rsid w:val="00A90EE7"/>
    <w:rsid w:val="00A91233"/>
    <w:rsid w:val="00A91BD7"/>
    <w:rsid w:val="00A91C67"/>
    <w:rsid w:val="00A921E0"/>
    <w:rsid w:val="00A925E5"/>
    <w:rsid w:val="00A938BA"/>
    <w:rsid w:val="00A9473A"/>
    <w:rsid w:val="00A94C1B"/>
    <w:rsid w:val="00A958F6"/>
    <w:rsid w:val="00A95B24"/>
    <w:rsid w:val="00A9622A"/>
    <w:rsid w:val="00A963D9"/>
    <w:rsid w:val="00A96678"/>
    <w:rsid w:val="00A96D4B"/>
    <w:rsid w:val="00A96DFE"/>
    <w:rsid w:val="00A971BB"/>
    <w:rsid w:val="00AA0438"/>
    <w:rsid w:val="00AA0B8E"/>
    <w:rsid w:val="00AA0DC4"/>
    <w:rsid w:val="00AA212C"/>
    <w:rsid w:val="00AA280C"/>
    <w:rsid w:val="00AA2FFE"/>
    <w:rsid w:val="00AA391E"/>
    <w:rsid w:val="00AA3AD4"/>
    <w:rsid w:val="00AA3B64"/>
    <w:rsid w:val="00AA3F0C"/>
    <w:rsid w:val="00AA5467"/>
    <w:rsid w:val="00AA570E"/>
    <w:rsid w:val="00AA5E03"/>
    <w:rsid w:val="00AA5EF7"/>
    <w:rsid w:val="00AA6336"/>
    <w:rsid w:val="00AA6BF2"/>
    <w:rsid w:val="00AA75F3"/>
    <w:rsid w:val="00AA7D20"/>
    <w:rsid w:val="00AB020F"/>
    <w:rsid w:val="00AB118B"/>
    <w:rsid w:val="00AB1474"/>
    <w:rsid w:val="00AB19BA"/>
    <w:rsid w:val="00AB259A"/>
    <w:rsid w:val="00AB2AC6"/>
    <w:rsid w:val="00AB2B06"/>
    <w:rsid w:val="00AB4317"/>
    <w:rsid w:val="00AB43F6"/>
    <w:rsid w:val="00AB49D7"/>
    <w:rsid w:val="00AB4E4F"/>
    <w:rsid w:val="00AB5435"/>
    <w:rsid w:val="00AB5C9F"/>
    <w:rsid w:val="00AB6132"/>
    <w:rsid w:val="00AB679A"/>
    <w:rsid w:val="00AB72F6"/>
    <w:rsid w:val="00AB7779"/>
    <w:rsid w:val="00AB7C10"/>
    <w:rsid w:val="00AC00FB"/>
    <w:rsid w:val="00AC13F0"/>
    <w:rsid w:val="00AC1961"/>
    <w:rsid w:val="00AC33B9"/>
    <w:rsid w:val="00AC3B51"/>
    <w:rsid w:val="00AC40AF"/>
    <w:rsid w:val="00AC44F5"/>
    <w:rsid w:val="00AC594A"/>
    <w:rsid w:val="00AC6571"/>
    <w:rsid w:val="00AC6618"/>
    <w:rsid w:val="00AC66FB"/>
    <w:rsid w:val="00AC69B2"/>
    <w:rsid w:val="00AC6BE8"/>
    <w:rsid w:val="00AC76BF"/>
    <w:rsid w:val="00AC7DAB"/>
    <w:rsid w:val="00AD08EC"/>
    <w:rsid w:val="00AD0F7E"/>
    <w:rsid w:val="00AD107A"/>
    <w:rsid w:val="00AD1C9B"/>
    <w:rsid w:val="00AD2020"/>
    <w:rsid w:val="00AD2156"/>
    <w:rsid w:val="00AD24DF"/>
    <w:rsid w:val="00AD28DC"/>
    <w:rsid w:val="00AD39E5"/>
    <w:rsid w:val="00AD3AB5"/>
    <w:rsid w:val="00AD3C27"/>
    <w:rsid w:val="00AD3ED5"/>
    <w:rsid w:val="00AD4093"/>
    <w:rsid w:val="00AD41ED"/>
    <w:rsid w:val="00AD4986"/>
    <w:rsid w:val="00AD558C"/>
    <w:rsid w:val="00AD5776"/>
    <w:rsid w:val="00AD5867"/>
    <w:rsid w:val="00AD6612"/>
    <w:rsid w:val="00AD670E"/>
    <w:rsid w:val="00AD752C"/>
    <w:rsid w:val="00AD7BC5"/>
    <w:rsid w:val="00AD7E6B"/>
    <w:rsid w:val="00AE065E"/>
    <w:rsid w:val="00AE0F83"/>
    <w:rsid w:val="00AE1A92"/>
    <w:rsid w:val="00AE1BA0"/>
    <w:rsid w:val="00AE1DA0"/>
    <w:rsid w:val="00AE1FC4"/>
    <w:rsid w:val="00AE21FD"/>
    <w:rsid w:val="00AE307C"/>
    <w:rsid w:val="00AE317A"/>
    <w:rsid w:val="00AE32E0"/>
    <w:rsid w:val="00AE4172"/>
    <w:rsid w:val="00AE4269"/>
    <w:rsid w:val="00AE4578"/>
    <w:rsid w:val="00AE45D3"/>
    <w:rsid w:val="00AE500B"/>
    <w:rsid w:val="00AE501B"/>
    <w:rsid w:val="00AE65A0"/>
    <w:rsid w:val="00AE6926"/>
    <w:rsid w:val="00AE772B"/>
    <w:rsid w:val="00AE7740"/>
    <w:rsid w:val="00AE78AF"/>
    <w:rsid w:val="00AE7D3B"/>
    <w:rsid w:val="00AF01AE"/>
    <w:rsid w:val="00AF13D3"/>
    <w:rsid w:val="00AF1EE3"/>
    <w:rsid w:val="00AF20E3"/>
    <w:rsid w:val="00AF2BDE"/>
    <w:rsid w:val="00AF34D2"/>
    <w:rsid w:val="00AF3674"/>
    <w:rsid w:val="00AF3BFC"/>
    <w:rsid w:val="00AF4639"/>
    <w:rsid w:val="00AF4977"/>
    <w:rsid w:val="00AF4A1C"/>
    <w:rsid w:val="00AF4B63"/>
    <w:rsid w:val="00AF5A7A"/>
    <w:rsid w:val="00AF6370"/>
    <w:rsid w:val="00AF6406"/>
    <w:rsid w:val="00AF6F50"/>
    <w:rsid w:val="00AF74E9"/>
    <w:rsid w:val="00B0001B"/>
    <w:rsid w:val="00B0040C"/>
    <w:rsid w:val="00B007A9"/>
    <w:rsid w:val="00B00C2C"/>
    <w:rsid w:val="00B00E81"/>
    <w:rsid w:val="00B0127A"/>
    <w:rsid w:val="00B013E4"/>
    <w:rsid w:val="00B018F6"/>
    <w:rsid w:val="00B022C5"/>
    <w:rsid w:val="00B0295A"/>
    <w:rsid w:val="00B031E6"/>
    <w:rsid w:val="00B03621"/>
    <w:rsid w:val="00B038DD"/>
    <w:rsid w:val="00B04053"/>
    <w:rsid w:val="00B0537F"/>
    <w:rsid w:val="00B06A11"/>
    <w:rsid w:val="00B070A0"/>
    <w:rsid w:val="00B0749B"/>
    <w:rsid w:val="00B07520"/>
    <w:rsid w:val="00B07E32"/>
    <w:rsid w:val="00B105A7"/>
    <w:rsid w:val="00B10662"/>
    <w:rsid w:val="00B1129F"/>
    <w:rsid w:val="00B11AE4"/>
    <w:rsid w:val="00B12059"/>
    <w:rsid w:val="00B12E9D"/>
    <w:rsid w:val="00B13846"/>
    <w:rsid w:val="00B13A46"/>
    <w:rsid w:val="00B1406E"/>
    <w:rsid w:val="00B1488F"/>
    <w:rsid w:val="00B14CF4"/>
    <w:rsid w:val="00B15796"/>
    <w:rsid w:val="00B15AD2"/>
    <w:rsid w:val="00B15BC4"/>
    <w:rsid w:val="00B160A1"/>
    <w:rsid w:val="00B16A4C"/>
    <w:rsid w:val="00B16C3F"/>
    <w:rsid w:val="00B16DBF"/>
    <w:rsid w:val="00B17394"/>
    <w:rsid w:val="00B1773C"/>
    <w:rsid w:val="00B17B2E"/>
    <w:rsid w:val="00B17E20"/>
    <w:rsid w:val="00B2133F"/>
    <w:rsid w:val="00B2141C"/>
    <w:rsid w:val="00B2166D"/>
    <w:rsid w:val="00B21B5C"/>
    <w:rsid w:val="00B21DED"/>
    <w:rsid w:val="00B222C8"/>
    <w:rsid w:val="00B22A4F"/>
    <w:rsid w:val="00B22F62"/>
    <w:rsid w:val="00B2320C"/>
    <w:rsid w:val="00B233C4"/>
    <w:rsid w:val="00B24395"/>
    <w:rsid w:val="00B246F5"/>
    <w:rsid w:val="00B248B1"/>
    <w:rsid w:val="00B2533D"/>
    <w:rsid w:val="00B25D23"/>
    <w:rsid w:val="00B25FD8"/>
    <w:rsid w:val="00B26663"/>
    <w:rsid w:val="00B27C1C"/>
    <w:rsid w:val="00B304CF"/>
    <w:rsid w:val="00B309DE"/>
    <w:rsid w:val="00B311B8"/>
    <w:rsid w:val="00B31C9A"/>
    <w:rsid w:val="00B321EB"/>
    <w:rsid w:val="00B3275C"/>
    <w:rsid w:val="00B33480"/>
    <w:rsid w:val="00B34EC5"/>
    <w:rsid w:val="00B3597A"/>
    <w:rsid w:val="00B35E15"/>
    <w:rsid w:val="00B36711"/>
    <w:rsid w:val="00B377D3"/>
    <w:rsid w:val="00B40013"/>
    <w:rsid w:val="00B405D6"/>
    <w:rsid w:val="00B40FAB"/>
    <w:rsid w:val="00B41241"/>
    <w:rsid w:val="00B4254A"/>
    <w:rsid w:val="00B42A3D"/>
    <w:rsid w:val="00B42EDF"/>
    <w:rsid w:val="00B436E3"/>
    <w:rsid w:val="00B43B5F"/>
    <w:rsid w:val="00B43C9B"/>
    <w:rsid w:val="00B443DB"/>
    <w:rsid w:val="00B445DD"/>
    <w:rsid w:val="00B44967"/>
    <w:rsid w:val="00B449B9"/>
    <w:rsid w:val="00B44B25"/>
    <w:rsid w:val="00B451C1"/>
    <w:rsid w:val="00B45F16"/>
    <w:rsid w:val="00B46082"/>
    <w:rsid w:val="00B4611C"/>
    <w:rsid w:val="00B46A49"/>
    <w:rsid w:val="00B46F27"/>
    <w:rsid w:val="00B479F2"/>
    <w:rsid w:val="00B50D86"/>
    <w:rsid w:val="00B51C58"/>
    <w:rsid w:val="00B51E47"/>
    <w:rsid w:val="00B52120"/>
    <w:rsid w:val="00B53ECF"/>
    <w:rsid w:val="00B546CA"/>
    <w:rsid w:val="00B55DC1"/>
    <w:rsid w:val="00B55E6E"/>
    <w:rsid w:val="00B60125"/>
    <w:rsid w:val="00B60370"/>
    <w:rsid w:val="00B603E1"/>
    <w:rsid w:val="00B60EB3"/>
    <w:rsid w:val="00B6142A"/>
    <w:rsid w:val="00B6229E"/>
    <w:rsid w:val="00B6390F"/>
    <w:rsid w:val="00B63C75"/>
    <w:rsid w:val="00B63F32"/>
    <w:rsid w:val="00B6482A"/>
    <w:rsid w:val="00B64A4B"/>
    <w:rsid w:val="00B64C4B"/>
    <w:rsid w:val="00B64FF5"/>
    <w:rsid w:val="00B6502C"/>
    <w:rsid w:val="00B65186"/>
    <w:rsid w:val="00B65538"/>
    <w:rsid w:val="00B65DA5"/>
    <w:rsid w:val="00B66866"/>
    <w:rsid w:val="00B66A3B"/>
    <w:rsid w:val="00B66DF4"/>
    <w:rsid w:val="00B67144"/>
    <w:rsid w:val="00B67747"/>
    <w:rsid w:val="00B67777"/>
    <w:rsid w:val="00B67957"/>
    <w:rsid w:val="00B7008B"/>
    <w:rsid w:val="00B70407"/>
    <w:rsid w:val="00B70EA3"/>
    <w:rsid w:val="00B7155D"/>
    <w:rsid w:val="00B71B24"/>
    <w:rsid w:val="00B72CBD"/>
    <w:rsid w:val="00B72DEF"/>
    <w:rsid w:val="00B72EDB"/>
    <w:rsid w:val="00B732AC"/>
    <w:rsid w:val="00B73696"/>
    <w:rsid w:val="00B73AC4"/>
    <w:rsid w:val="00B74407"/>
    <w:rsid w:val="00B75024"/>
    <w:rsid w:val="00B75080"/>
    <w:rsid w:val="00B75578"/>
    <w:rsid w:val="00B762E4"/>
    <w:rsid w:val="00B76655"/>
    <w:rsid w:val="00B769EE"/>
    <w:rsid w:val="00B77298"/>
    <w:rsid w:val="00B7784C"/>
    <w:rsid w:val="00B77F6C"/>
    <w:rsid w:val="00B802F0"/>
    <w:rsid w:val="00B80713"/>
    <w:rsid w:val="00B80762"/>
    <w:rsid w:val="00B80AD2"/>
    <w:rsid w:val="00B81699"/>
    <w:rsid w:val="00B81A36"/>
    <w:rsid w:val="00B820BF"/>
    <w:rsid w:val="00B821A3"/>
    <w:rsid w:val="00B823C7"/>
    <w:rsid w:val="00B831CD"/>
    <w:rsid w:val="00B832DF"/>
    <w:rsid w:val="00B83956"/>
    <w:rsid w:val="00B83CE3"/>
    <w:rsid w:val="00B84157"/>
    <w:rsid w:val="00B842A5"/>
    <w:rsid w:val="00B84F16"/>
    <w:rsid w:val="00B85408"/>
    <w:rsid w:val="00B857C6"/>
    <w:rsid w:val="00B857E7"/>
    <w:rsid w:val="00B8593C"/>
    <w:rsid w:val="00B8622E"/>
    <w:rsid w:val="00B86500"/>
    <w:rsid w:val="00B86B47"/>
    <w:rsid w:val="00B86B77"/>
    <w:rsid w:val="00B86D9A"/>
    <w:rsid w:val="00B8705F"/>
    <w:rsid w:val="00B87584"/>
    <w:rsid w:val="00B87C98"/>
    <w:rsid w:val="00B9063D"/>
    <w:rsid w:val="00B90B43"/>
    <w:rsid w:val="00B90C9D"/>
    <w:rsid w:val="00B90FCB"/>
    <w:rsid w:val="00B910FE"/>
    <w:rsid w:val="00B91B66"/>
    <w:rsid w:val="00B921FD"/>
    <w:rsid w:val="00B923B8"/>
    <w:rsid w:val="00B92493"/>
    <w:rsid w:val="00B92B6D"/>
    <w:rsid w:val="00B92EF5"/>
    <w:rsid w:val="00B934EB"/>
    <w:rsid w:val="00B93789"/>
    <w:rsid w:val="00B93F92"/>
    <w:rsid w:val="00B9409E"/>
    <w:rsid w:val="00B941B5"/>
    <w:rsid w:val="00B94278"/>
    <w:rsid w:val="00B94795"/>
    <w:rsid w:val="00B94A0A"/>
    <w:rsid w:val="00B95341"/>
    <w:rsid w:val="00B9587A"/>
    <w:rsid w:val="00B95E24"/>
    <w:rsid w:val="00B9618A"/>
    <w:rsid w:val="00B963F3"/>
    <w:rsid w:val="00B964AB"/>
    <w:rsid w:val="00BA025F"/>
    <w:rsid w:val="00BA03AA"/>
    <w:rsid w:val="00BA09C5"/>
    <w:rsid w:val="00BA10DF"/>
    <w:rsid w:val="00BA1359"/>
    <w:rsid w:val="00BA1D06"/>
    <w:rsid w:val="00BA1D80"/>
    <w:rsid w:val="00BA2E82"/>
    <w:rsid w:val="00BA37C2"/>
    <w:rsid w:val="00BA3EF5"/>
    <w:rsid w:val="00BA3F28"/>
    <w:rsid w:val="00BA4FF8"/>
    <w:rsid w:val="00BA559C"/>
    <w:rsid w:val="00BA56D9"/>
    <w:rsid w:val="00BA590B"/>
    <w:rsid w:val="00BA5EEE"/>
    <w:rsid w:val="00BA5FC8"/>
    <w:rsid w:val="00BA6713"/>
    <w:rsid w:val="00BA69E8"/>
    <w:rsid w:val="00BA6E0C"/>
    <w:rsid w:val="00BA6FB2"/>
    <w:rsid w:val="00BA7822"/>
    <w:rsid w:val="00BA7D19"/>
    <w:rsid w:val="00BB106A"/>
    <w:rsid w:val="00BB17F5"/>
    <w:rsid w:val="00BB1A30"/>
    <w:rsid w:val="00BB1B42"/>
    <w:rsid w:val="00BB24BA"/>
    <w:rsid w:val="00BB36E6"/>
    <w:rsid w:val="00BB3A7A"/>
    <w:rsid w:val="00BB3EBF"/>
    <w:rsid w:val="00BB49C8"/>
    <w:rsid w:val="00BB545B"/>
    <w:rsid w:val="00BB5711"/>
    <w:rsid w:val="00BB5FDC"/>
    <w:rsid w:val="00BB60BB"/>
    <w:rsid w:val="00BB6562"/>
    <w:rsid w:val="00BB6B52"/>
    <w:rsid w:val="00BB6F5C"/>
    <w:rsid w:val="00BB77E8"/>
    <w:rsid w:val="00BB79B1"/>
    <w:rsid w:val="00BC0041"/>
    <w:rsid w:val="00BC02B0"/>
    <w:rsid w:val="00BC0FD6"/>
    <w:rsid w:val="00BC15F2"/>
    <w:rsid w:val="00BC1C4A"/>
    <w:rsid w:val="00BC1F60"/>
    <w:rsid w:val="00BC2025"/>
    <w:rsid w:val="00BC2426"/>
    <w:rsid w:val="00BC26DE"/>
    <w:rsid w:val="00BC2D9A"/>
    <w:rsid w:val="00BC305F"/>
    <w:rsid w:val="00BC37B7"/>
    <w:rsid w:val="00BC3AF8"/>
    <w:rsid w:val="00BC42D2"/>
    <w:rsid w:val="00BC4E1D"/>
    <w:rsid w:val="00BC4E33"/>
    <w:rsid w:val="00BC54BA"/>
    <w:rsid w:val="00BC6491"/>
    <w:rsid w:val="00BC6932"/>
    <w:rsid w:val="00BC7491"/>
    <w:rsid w:val="00BC7601"/>
    <w:rsid w:val="00BD016F"/>
    <w:rsid w:val="00BD0359"/>
    <w:rsid w:val="00BD0503"/>
    <w:rsid w:val="00BD0576"/>
    <w:rsid w:val="00BD0609"/>
    <w:rsid w:val="00BD097C"/>
    <w:rsid w:val="00BD1FA9"/>
    <w:rsid w:val="00BD225E"/>
    <w:rsid w:val="00BD23E8"/>
    <w:rsid w:val="00BD26B6"/>
    <w:rsid w:val="00BD28B6"/>
    <w:rsid w:val="00BD2A20"/>
    <w:rsid w:val="00BD2DDA"/>
    <w:rsid w:val="00BD2FD0"/>
    <w:rsid w:val="00BD338B"/>
    <w:rsid w:val="00BD3FCD"/>
    <w:rsid w:val="00BD4278"/>
    <w:rsid w:val="00BD4B9D"/>
    <w:rsid w:val="00BD5004"/>
    <w:rsid w:val="00BD5B98"/>
    <w:rsid w:val="00BD5C14"/>
    <w:rsid w:val="00BD5CA8"/>
    <w:rsid w:val="00BD5E7E"/>
    <w:rsid w:val="00BD62FA"/>
    <w:rsid w:val="00BD6545"/>
    <w:rsid w:val="00BD7083"/>
    <w:rsid w:val="00BD72E4"/>
    <w:rsid w:val="00BD78ED"/>
    <w:rsid w:val="00BE08AD"/>
    <w:rsid w:val="00BE1147"/>
    <w:rsid w:val="00BE1B3E"/>
    <w:rsid w:val="00BE3116"/>
    <w:rsid w:val="00BE3748"/>
    <w:rsid w:val="00BE4303"/>
    <w:rsid w:val="00BE4488"/>
    <w:rsid w:val="00BE4F6F"/>
    <w:rsid w:val="00BE512E"/>
    <w:rsid w:val="00BE52E5"/>
    <w:rsid w:val="00BE591D"/>
    <w:rsid w:val="00BE5B48"/>
    <w:rsid w:val="00BE5E95"/>
    <w:rsid w:val="00BE6955"/>
    <w:rsid w:val="00BE6A82"/>
    <w:rsid w:val="00BE6C71"/>
    <w:rsid w:val="00BE6E73"/>
    <w:rsid w:val="00BE735B"/>
    <w:rsid w:val="00BE74B4"/>
    <w:rsid w:val="00BE7D46"/>
    <w:rsid w:val="00BF07B4"/>
    <w:rsid w:val="00BF0C92"/>
    <w:rsid w:val="00BF138C"/>
    <w:rsid w:val="00BF1396"/>
    <w:rsid w:val="00BF1628"/>
    <w:rsid w:val="00BF1974"/>
    <w:rsid w:val="00BF1999"/>
    <w:rsid w:val="00BF19AB"/>
    <w:rsid w:val="00BF19DA"/>
    <w:rsid w:val="00BF21B7"/>
    <w:rsid w:val="00BF25F7"/>
    <w:rsid w:val="00BF2DFF"/>
    <w:rsid w:val="00BF3E58"/>
    <w:rsid w:val="00BF4055"/>
    <w:rsid w:val="00BF4A20"/>
    <w:rsid w:val="00BF4D30"/>
    <w:rsid w:val="00BF4D4B"/>
    <w:rsid w:val="00BF51DA"/>
    <w:rsid w:val="00BF5B08"/>
    <w:rsid w:val="00BF5B0A"/>
    <w:rsid w:val="00BF5BD4"/>
    <w:rsid w:val="00BF7027"/>
    <w:rsid w:val="00BF7BC1"/>
    <w:rsid w:val="00C00213"/>
    <w:rsid w:val="00C008B0"/>
    <w:rsid w:val="00C00EEE"/>
    <w:rsid w:val="00C00F02"/>
    <w:rsid w:val="00C01511"/>
    <w:rsid w:val="00C01614"/>
    <w:rsid w:val="00C01C57"/>
    <w:rsid w:val="00C01D07"/>
    <w:rsid w:val="00C01D09"/>
    <w:rsid w:val="00C01D7D"/>
    <w:rsid w:val="00C01F33"/>
    <w:rsid w:val="00C01F49"/>
    <w:rsid w:val="00C020B3"/>
    <w:rsid w:val="00C028D2"/>
    <w:rsid w:val="00C02C66"/>
    <w:rsid w:val="00C02D79"/>
    <w:rsid w:val="00C02FAE"/>
    <w:rsid w:val="00C03489"/>
    <w:rsid w:val="00C0381F"/>
    <w:rsid w:val="00C03F05"/>
    <w:rsid w:val="00C0434F"/>
    <w:rsid w:val="00C05347"/>
    <w:rsid w:val="00C0621E"/>
    <w:rsid w:val="00C06322"/>
    <w:rsid w:val="00C06BD7"/>
    <w:rsid w:val="00C06CAE"/>
    <w:rsid w:val="00C0781A"/>
    <w:rsid w:val="00C07A61"/>
    <w:rsid w:val="00C07F51"/>
    <w:rsid w:val="00C101C2"/>
    <w:rsid w:val="00C10A7F"/>
    <w:rsid w:val="00C10AFF"/>
    <w:rsid w:val="00C11F8A"/>
    <w:rsid w:val="00C1211D"/>
    <w:rsid w:val="00C1250A"/>
    <w:rsid w:val="00C12939"/>
    <w:rsid w:val="00C12AFC"/>
    <w:rsid w:val="00C13A59"/>
    <w:rsid w:val="00C143D6"/>
    <w:rsid w:val="00C14D9F"/>
    <w:rsid w:val="00C1511F"/>
    <w:rsid w:val="00C1565E"/>
    <w:rsid w:val="00C1588C"/>
    <w:rsid w:val="00C1598C"/>
    <w:rsid w:val="00C15DBF"/>
    <w:rsid w:val="00C1713B"/>
    <w:rsid w:val="00C17600"/>
    <w:rsid w:val="00C17FC4"/>
    <w:rsid w:val="00C203E9"/>
    <w:rsid w:val="00C204E2"/>
    <w:rsid w:val="00C21DAD"/>
    <w:rsid w:val="00C227BF"/>
    <w:rsid w:val="00C22BA6"/>
    <w:rsid w:val="00C22FCF"/>
    <w:rsid w:val="00C23490"/>
    <w:rsid w:val="00C23657"/>
    <w:rsid w:val="00C23853"/>
    <w:rsid w:val="00C250B8"/>
    <w:rsid w:val="00C252EA"/>
    <w:rsid w:val="00C25ADB"/>
    <w:rsid w:val="00C26A86"/>
    <w:rsid w:val="00C26C1A"/>
    <w:rsid w:val="00C2787A"/>
    <w:rsid w:val="00C3198E"/>
    <w:rsid w:val="00C31E06"/>
    <w:rsid w:val="00C32830"/>
    <w:rsid w:val="00C32E54"/>
    <w:rsid w:val="00C33028"/>
    <w:rsid w:val="00C3336D"/>
    <w:rsid w:val="00C338DA"/>
    <w:rsid w:val="00C33B15"/>
    <w:rsid w:val="00C33C91"/>
    <w:rsid w:val="00C34043"/>
    <w:rsid w:val="00C341A9"/>
    <w:rsid w:val="00C34770"/>
    <w:rsid w:val="00C35044"/>
    <w:rsid w:val="00C35392"/>
    <w:rsid w:val="00C369A2"/>
    <w:rsid w:val="00C36B38"/>
    <w:rsid w:val="00C37203"/>
    <w:rsid w:val="00C37EA9"/>
    <w:rsid w:val="00C37F43"/>
    <w:rsid w:val="00C4017D"/>
    <w:rsid w:val="00C4060E"/>
    <w:rsid w:val="00C40AE2"/>
    <w:rsid w:val="00C40F6F"/>
    <w:rsid w:val="00C4186C"/>
    <w:rsid w:val="00C41E36"/>
    <w:rsid w:val="00C41F60"/>
    <w:rsid w:val="00C4376E"/>
    <w:rsid w:val="00C43BE8"/>
    <w:rsid w:val="00C43C27"/>
    <w:rsid w:val="00C442B1"/>
    <w:rsid w:val="00C442E0"/>
    <w:rsid w:val="00C44E6B"/>
    <w:rsid w:val="00C450B6"/>
    <w:rsid w:val="00C46292"/>
    <w:rsid w:val="00C4669C"/>
    <w:rsid w:val="00C46CF8"/>
    <w:rsid w:val="00C47270"/>
    <w:rsid w:val="00C476E9"/>
    <w:rsid w:val="00C47D13"/>
    <w:rsid w:val="00C47FB3"/>
    <w:rsid w:val="00C504E9"/>
    <w:rsid w:val="00C505EC"/>
    <w:rsid w:val="00C50A0E"/>
    <w:rsid w:val="00C50E07"/>
    <w:rsid w:val="00C50E7B"/>
    <w:rsid w:val="00C50FA8"/>
    <w:rsid w:val="00C511DA"/>
    <w:rsid w:val="00C51642"/>
    <w:rsid w:val="00C51743"/>
    <w:rsid w:val="00C517B9"/>
    <w:rsid w:val="00C52302"/>
    <w:rsid w:val="00C5246F"/>
    <w:rsid w:val="00C5269F"/>
    <w:rsid w:val="00C52C06"/>
    <w:rsid w:val="00C52D00"/>
    <w:rsid w:val="00C5302C"/>
    <w:rsid w:val="00C53133"/>
    <w:rsid w:val="00C53382"/>
    <w:rsid w:val="00C5381A"/>
    <w:rsid w:val="00C53884"/>
    <w:rsid w:val="00C53E9D"/>
    <w:rsid w:val="00C546ED"/>
    <w:rsid w:val="00C55278"/>
    <w:rsid w:val="00C564D3"/>
    <w:rsid w:val="00C56CB0"/>
    <w:rsid w:val="00C56CE7"/>
    <w:rsid w:val="00C56F9D"/>
    <w:rsid w:val="00C571B7"/>
    <w:rsid w:val="00C5758E"/>
    <w:rsid w:val="00C57880"/>
    <w:rsid w:val="00C57926"/>
    <w:rsid w:val="00C57A5E"/>
    <w:rsid w:val="00C57B17"/>
    <w:rsid w:val="00C602F0"/>
    <w:rsid w:val="00C604C5"/>
    <w:rsid w:val="00C60820"/>
    <w:rsid w:val="00C60F41"/>
    <w:rsid w:val="00C610E3"/>
    <w:rsid w:val="00C61837"/>
    <w:rsid w:val="00C61A36"/>
    <w:rsid w:val="00C61AD9"/>
    <w:rsid w:val="00C61D0C"/>
    <w:rsid w:val="00C62134"/>
    <w:rsid w:val="00C623E8"/>
    <w:rsid w:val="00C62735"/>
    <w:rsid w:val="00C62B97"/>
    <w:rsid w:val="00C62F6F"/>
    <w:rsid w:val="00C631B9"/>
    <w:rsid w:val="00C63732"/>
    <w:rsid w:val="00C63943"/>
    <w:rsid w:val="00C63B50"/>
    <w:rsid w:val="00C63C9F"/>
    <w:rsid w:val="00C6418A"/>
    <w:rsid w:val="00C64736"/>
    <w:rsid w:val="00C64A93"/>
    <w:rsid w:val="00C64FB9"/>
    <w:rsid w:val="00C651B1"/>
    <w:rsid w:val="00C651C0"/>
    <w:rsid w:val="00C65537"/>
    <w:rsid w:val="00C65862"/>
    <w:rsid w:val="00C65A37"/>
    <w:rsid w:val="00C6602B"/>
    <w:rsid w:val="00C670E8"/>
    <w:rsid w:val="00C703A1"/>
    <w:rsid w:val="00C705F0"/>
    <w:rsid w:val="00C708E1"/>
    <w:rsid w:val="00C70C7D"/>
    <w:rsid w:val="00C70DCF"/>
    <w:rsid w:val="00C712DD"/>
    <w:rsid w:val="00C713C9"/>
    <w:rsid w:val="00C71722"/>
    <w:rsid w:val="00C7180F"/>
    <w:rsid w:val="00C720F7"/>
    <w:rsid w:val="00C7237F"/>
    <w:rsid w:val="00C723D0"/>
    <w:rsid w:val="00C72973"/>
    <w:rsid w:val="00C72D16"/>
    <w:rsid w:val="00C72E5A"/>
    <w:rsid w:val="00C73370"/>
    <w:rsid w:val="00C74953"/>
    <w:rsid w:val="00C757FD"/>
    <w:rsid w:val="00C75BFB"/>
    <w:rsid w:val="00C75FDA"/>
    <w:rsid w:val="00C76B42"/>
    <w:rsid w:val="00C774E0"/>
    <w:rsid w:val="00C77C5E"/>
    <w:rsid w:val="00C77E25"/>
    <w:rsid w:val="00C80069"/>
    <w:rsid w:val="00C81187"/>
    <w:rsid w:val="00C81B68"/>
    <w:rsid w:val="00C822DF"/>
    <w:rsid w:val="00C8236E"/>
    <w:rsid w:val="00C8239E"/>
    <w:rsid w:val="00C82432"/>
    <w:rsid w:val="00C83247"/>
    <w:rsid w:val="00C84051"/>
    <w:rsid w:val="00C8454F"/>
    <w:rsid w:val="00C84610"/>
    <w:rsid w:val="00C84862"/>
    <w:rsid w:val="00C85074"/>
    <w:rsid w:val="00C8597E"/>
    <w:rsid w:val="00C85F63"/>
    <w:rsid w:val="00C86344"/>
    <w:rsid w:val="00C86775"/>
    <w:rsid w:val="00C867BE"/>
    <w:rsid w:val="00C86C95"/>
    <w:rsid w:val="00C86CC9"/>
    <w:rsid w:val="00C86DB8"/>
    <w:rsid w:val="00C871CC"/>
    <w:rsid w:val="00C87B4A"/>
    <w:rsid w:val="00C90845"/>
    <w:rsid w:val="00C91E39"/>
    <w:rsid w:val="00C93786"/>
    <w:rsid w:val="00C93B04"/>
    <w:rsid w:val="00C9484D"/>
    <w:rsid w:val="00C94F27"/>
    <w:rsid w:val="00C95399"/>
    <w:rsid w:val="00C953C8"/>
    <w:rsid w:val="00C95480"/>
    <w:rsid w:val="00C9564C"/>
    <w:rsid w:val="00C957D5"/>
    <w:rsid w:val="00C95A5B"/>
    <w:rsid w:val="00C95E93"/>
    <w:rsid w:val="00C96037"/>
    <w:rsid w:val="00C96F87"/>
    <w:rsid w:val="00C977B0"/>
    <w:rsid w:val="00C97BAF"/>
    <w:rsid w:val="00C97C08"/>
    <w:rsid w:val="00C97F06"/>
    <w:rsid w:val="00CA08D8"/>
    <w:rsid w:val="00CA0D4E"/>
    <w:rsid w:val="00CA1BA9"/>
    <w:rsid w:val="00CA22D3"/>
    <w:rsid w:val="00CA2D9D"/>
    <w:rsid w:val="00CA2DEF"/>
    <w:rsid w:val="00CA2F4D"/>
    <w:rsid w:val="00CA326E"/>
    <w:rsid w:val="00CA3C2D"/>
    <w:rsid w:val="00CA445E"/>
    <w:rsid w:val="00CA493F"/>
    <w:rsid w:val="00CA528C"/>
    <w:rsid w:val="00CA55E8"/>
    <w:rsid w:val="00CA5DD7"/>
    <w:rsid w:val="00CA627E"/>
    <w:rsid w:val="00CA75A0"/>
    <w:rsid w:val="00CA7915"/>
    <w:rsid w:val="00CA7BCA"/>
    <w:rsid w:val="00CA7E43"/>
    <w:rsid w:val="00CB07A8"/>
    <w:rsid w:val="00CB1210"/>
    <w:rsid w:val="00CB1636"/>
    <w:rsid w:val="00CB1CB4"/>
    <w:rsid w:val="00CB2A86"/>
    <w:rsid w:val="00CB2B5D"/>
    <w:rsid w:val="00CB2C73"/>
    <w:rsid w:val="00CB477C"/>
    <w:rsid w:val="00CB4B92"/>
    <w:rsid w:val="00CB4C6E"/>
    <w:rsid w:val="00CB4D15"/>
    <w:rsid w:val="00CB53FF"/>
    <w:rsid w:val="00CB58D5"/>
    <w:rsid w:val="00CB6452"/>
    <w:rsid w:val="00CB6796"/>
    <w:rsid w:val="00CB6F4C"/>
    <w:rsid w:val="00CB7007"/>
    <w:rsid w:val="00CB746C"/>
    <w:rsid w:val="00CB7845"/>
    <w:rsid w:val="00CC15EC"/>
    <w:rsid w:val="00CC27BE"/>
    <w:rsid w:val="00CC4302"/>
    <w:rsid w:val="00CC45FE"/>
    <w:rsid w:val="00CC46F9"/>
    <w:rsid w:val="00CC4896"/>
    <w:rsid w:val="00CC4959"/>
    <w:rsid w:val="00CC4971"/>
    <w:rsid w:val="00CC586A"/>
    <w:rsid w:val="00CC5896"/>
    <w:rsid w:val="00CC5D49"/>
    <w:rsid w:val="00CC5FF2"/>
    <w:rsid w:val="00CD0210"/>
    <w:rsid w:val="00CD0497"/>
    <w:rsid w:val="00CD0A17"/>
    <w:rsid w:val="00CD0D5D"/>
    <w:rsid w:val="00CD0E28"/>
    <w:rsid w:val="00CD11E1"/>
    <w:rsid w:val="00CD1349"/>
    <w:rsid w:val="00CD1359"/>
    <w:rsid w:val="00CD1CB9"/>
    <w:rsid w:val="00CD1E4C"/>
    <w:rsid w:val="00CD2BDA"/>
    <w:rsid w:val="00CD3A21"/>
    <w:rsid w:val="00CD4ABD"/>
    <w:rsid w:val="00CD4BA2"/>
    <w:rsid w:val="00CD4FCB"/>
    <w:rsid w:val="00CD541D"/>
    <w:rsid w:val="00CD6078"/>
    <w:rsid w:val="00CD688B"/>
    <w:rsid w:val="00CD6980"/>
    <w:rsid w:val="00CD6BA1"/>
    <w:rsid w:val="00CD6C62"/>
    <w:rsid w:val="00CD77E1"/>
    <w:rsid w:val="00CD7812"/>
    <w:rsid w:val="00CD78CB"/>
    <w:rsid w:val="00CE07B0"/>
    <w:rsid w:val="00CE0C84"/>
    <w:rsid w:val="00CE0D90"/>
    <w:rsid w:val="00CE0F2E"/>
    <w:rsid w:val="00CE11EB"/>
    <w:rsid w:val="00CE15B8"/>
    <w:rsid w:val="00CE2147"/>
    <w:rsid w:val="00CE2407"/>
    <w:rsid w:val="00CE2DFB"/>
    <w:rsid w:val="00CE3462"/>
    <w:rsid w:val="00CE3813"/>
    <w:rsid w:val="00CE3941"/>
    <w:rsid w:val="00CE3B0A"/>
    <w:rsid w:val="00CE3C65"/>
    <w:rsid w:val="00CE3D19"/>
    <w:rsid w:val="00CE3DFB"/>
    <w:rsid w:val="00CE4591"/>
    <w:rsid w:val="00CE45CC"/>
    <w:rsid w:val="00CE4A76"/>
    <w:rsid w:val="00CE53DC"/>
    <w:rsid w:val="00CE53F3"/>
    <w:rsid w:val="00CE557F"/>
    <w:rsid w:val="00CE564A"/>
    <w:rsid w:val="00CE58DC"/>
    <w:rsid w:val="00CE59FE"/>
    <w:rsid w:val="00CE6AC1"/>
    <w:rsid w:val="00CE7194"/>
    <w:rsid w:val="00CE71FF"/>
    <w:rsid w:val="00CE72A0"/>
    <w:rsid w:val="00CE741C"/>
    <w:rsid w:val="00CE75E4"/>
    <w:rsid w:val="00CE7AD3"/>
    <w:rsid w:val="00CE7CCE"/>
    <w:rsid w:val="00CF039D"/>
    <w:rsid w:val="00CF03A0"/>
    <w:rsid w:val="00CF03A5"/>
    <w:rsid w:val="00CF05AE"/>
    <w:rsid w:val="00CF0A59"/>
    <w:rsid w:val="00CF1B70"/>
    <w:rsid w:val="00CF247C"/>
    <w:rsid w:val="00CF2BFB"/>
    <w:rsid w:val="00CF3649"/>
    <w:rsid w:val="00CF3A74"/>
    <w:rsid w:val="00CF3C33"/>
    <w:rsid w:val="00CF3E7A"/>
    <w:rsid w:val="00CF4152"/>
    <w:rsid w:val="00CF43B7"/>
    <w:rsid w:val="00CF45A0"/>
    <w:rsid w:val="00CF6325"/>
    <w:rsid w:val="00CF632D"/>
    <w:rsid w:val="00CF72E3"/>
    <w:rsid w:val="00CF7774"/>
    <w:rsid w:val="00CF796F"/>
    <w:rsid w:val="00CF7C01"/>
    <w:rsid w:val="00D0070D"/>
    <w:rsid w:val="00D0085B"/>
    <w:rsid w:val="00D00E67"/>
    <w:rsid w:val="00D0102F"/>
    <w:rsid w:val="00D0368D"/>
    <w:rsid w:val="00D03980"/>
    <w:rsid w:val="00D03C80"/>
    <w:rsid w:val="00D041CA"/>
    <w:rsid w:val="00D04721"/>
    <w:rsid w:val="00D04C50"/>
    <w:rsid w:val="00D051AE"/>
    <w:rsid w:val="00D05885"/>
    <w:rsid w:val="00D05AAA"/>
    <w:rsid w:val="00D06768"/>
    <w:rsid w:val="00D07053"/>
    <w:rsid w:val="00D076B3"/>
    <w:rsid w:val="00D07ED5"/>
    <w:rsid w:val="00D1030F"/>
    <w:rsid w:val="00D10A00"/>
    <w:rsid w:val="00D10B6C"/>
    <w:rsid w:val="00D10C26"/>
    <w:rsid w:val="00D10EA3"/>
    <w:rsid w:val="00D11862"/>
    <w:rsid w:val="00D1247E"/>
    <w:rsid w:val="00D12A6D"/>
    <w:rsid w:val="00D12CED"/>
    <w:rsid w:val="00D13559"/>
    <w:rsid w:val="00D1373F"/>
    <w:rsid w:val="00D13957"/>
    <w:rsid w:val="00D13B5A"/>
    <w:rsid w:val="00D13C36"/>
    <w:rsid w:val="00D13C47"/>
    <w:rsid w:val="00D13F84"/>
    <w:rsid w:val="00D1411F"/>
    <w:rsid w:val="00D14527"/>
    <w:rsid w:val="00D14B16"/>
    <w:rsid w:val="00D1582D"/>
    <w:rsid w:val="00D159D9"/>
    <w:rsid w:val="00D16399"/>
    <w:rsid w:val="00D16624"/>
    <w:rsid w:val="00D16B61"/>
    <w:rsid w:val="00D17507"/>
    <w:rsid w:val="00D17533"/>
    <w:rsid w:val="00D200FC"/>
    <w:rsid w:val="00D20A03"/>
    <w:rsid w:val="00D20B4F"/>
    <w:rsid w:val="00D213A1"/>
    <w:rsid w:val="00D21A20"/>
    <w:rsid w:val="00D22175"/>
    <w:rsid w:val="00D23B42"/>
    <w:rsid w:val="00D24213"/>
    <w:rsid w:val="00D24916"/>
    <w:rsid w:val="00D2498E"/>
    <w:rsid w:val="00D25496"/>
    <w:rsid w:val="00D258D0"/>
    <w:rsid w:val="00D25ACD"/>
    <w:rsid w:val="00D263E2"/>
    <w:rsid w:val="00D26A79"/>
    <w:rsid w:val="00D26CDB"/>
    <w:rsid w:val="00D27124"/>
    <w:rsid w:val="00D27AA5"/>
    <w:rsid w:val="00D27AB7"/>
    <w:rsid w:val="00D27E7A"/>
    <w:rsid w:val="00D307AA"/>
    <w:rsid w:val="00D3173A"/>
    <w:rsid w:val="00D3175C"/>
    <w:rsid w:val="00D31A66"/>
    <w:rsid w:val="00D31B85"/>
    <w:rsid w:val="00D32862"/>
    <w:rsid w:val="00D32B36"/>
    <w:rsid w:val="00D32D05"/>
    <w:rsid w:val="00D32F8F"/>
    <w:rsid w:val="00D3301E"/>
    <w:rsid w:val="00D330E5"/>
    <w:rsid w:val="00D331DA"/>
    <w:rsid w:val="00D33915"/>
    <w:rsid w:val="00D35274"/>
    <w:rsid w:val="00D354BC"/>
    <w:rsid w:val="00D35B9A"/>
    <w:rsid w:val="00D35D7F"/>
    <w:rsid w:val="00D35EC1"/>
    <w:rsid w:val="00D363F5"/>
    <w:rsid w:val="00D364E9"/>
    <w:rsid w:val="00D36724"/>
    <w:rsid w:val="00D372B3"/>
    <w:rsid w:val="00D37523"/>
    <w:rsid w:val="00D40140"/>
    <w:rsid w:val="00D4154A"/>
    <w:rsid w:val="00D41EB6"/>
    <w:rsid w:val="00D42B26"/>
    <w:rsid w:val="00D42BBC"/>
    <w:rsid w:val="00D432CE"/>
    <w:rsid w:val="00D43667"/>
    <w:rsid w:val="00D44713"/>
    <w:rsid w:val="00D44C61"/>
    <w:rsid w:val="00D45051"/>
    <w:rsid w:val="00D45EAA"/>
    <w:rsid w:val="00D46379"/>
    <w:rsid w:val="00D46E4B"/>
    <w:rsid w:val="00D47C88"/>
    <w:rsid w:val="00D5045F"/>
    <w:rsid w:val="00D51EC2"/>
    <w:rsid w:val="00D52526"/>
    <w:rsid w:val="00D52E36"/>
    <w:rsid w:val="00D534A0"/>
    <w:rsid w:val="00D53A7E"/>
    <w:rsid w:val="00D53C22"/>
    <w:rsid w:val="00D549A6"/>
    <w:rsid w:val="00D551EA"/>
    <w:rsid w:val="00D55453"/>
    <w:rsid w:val="00D554B9"/>
    <w:rsid w:val="00D56664"/>
    <w:rsid w:val="00D569E8"/>
    <w:rsid w:val="00D56CBC"/>
    <w:rsid w:val="00D56D59"/>
    <w:rsid w:val="00D56DBF"/>
    <w:rsid w:val="00D5750A"/>
    <w:rsid w:val="00D57A78"/>
    <w:rsid w:val="00D57C67"/>
    <w:rsid w:val="00D57F81"/>
    <w:rsid w:val="00D601CB"/>
    <w:rsid w:val="00D6027C"/>
    <w:rsid w:val="00D611B7"/>
    <w:rsid w:val="00D61728"/>
    <w:rsid w:val="00D621B6"/>
    <w:rsid w:val="00D6224F"/>
    <w:rsid w:val="00D622D4"/>
    <w:rsid w:val="00D62F54"/>
    <w:rsid w:val="00D630AD"/>
    <w:rsid w:val="00D634C9"/>
    <w:rsid w:val="00D6414E"/>
    <w:rsid w:val="00D64204"/>
    <w:rsid w:val="00D65062"/>
    <w:rsid w:val="00D651C0"/>
    <w:rsid w:val="00D652D0"/>
    <w:rsid w:val="00D6577E"/>
    <w:rsid w:val="00D65A6C"/>
    <w:rsid w:val="00D65A87"/>
    <w:rsid w:val="00D6758B"/>
    <w:rsid w:val="00D70785"/>
    <w:rsid w:val="00D708B8"/>
    <w:rsid w:val="00D71344"/>
    <w:rsid w:val="00D71BF8"/>
    <w:rsid w:val="00D71E36"/>
    <w:rsid w:val="00D72B9D"/>
    <w:rsid w:val="00D72DCC"/>
    <w:rsid w:val="00D736E2"/>
    <w:rsid w:val="00D73811"/>
    <w:rsid w:val="00D73939"/>
    <w:rsid w:val="00D74209"/>
    <w:rsid w:val="00D744B9"/>
    <w:rsid w:val="00D7463A"/>
    <w:rsid w:val="00D74A11"/>
    <w:rsid w:val="00D74A84"/>
    <w:rsid w:val="00D74B17"/>
    <w:rsid w:val="00D74FF9"/>
    <w:rsid w:val="00D7541D"/>
    <w:rsid w:val="00D758EE"/>
    <w:rsid w:val="00D75C8F"/>
    <w:rsid w:val="00D7607A"/>
    <w:rsid w:val="00D760B6"/>
    <w:rsid w:val="00D7611C"/>
    <w:rsid w:val="00D7635D"/>
    <w:rsid w:val="00D76625"/>
    <w:rsid w:val="00D76B8B"/>
    <w:rsid w:val="00D76D96"/>
    <w:rsid w:val="00D76FA3"/>
    <w:rsid w:val="00D77315"/>
    <w:rsid w:val="00D77397"/>
    <w:rsid w:val="00D77B93"/>
    <w:rsid w:val="00D80731"/>
    <w:rsid w:val="00D80CA1"/>
    <w:rsid w:val="00D8100C"/>
    <w:rsid w:val="00D81BC1"/>
    <w:rsid w:val="00D82105"/>
    <w:rsid w:val="00D82636"/>
    <w:rsid w:val="00D8277D"/>
    <w:rsid w:val="00D82A88"/>
    <w:rsid w:val="00D8300A"/>
    <w:rsid w:val="00D831D5"/>
    <w:rsid w:val="00D83231"/>
    <w:rsid w:val="00D841F7"/>
    <w:rsid w:val="00D84C52"/>
    <w:rsid w:val="00D85738"/>
    <w:rsid w:val="00D8657C"/>
    <w:rsid w:val="00D86973"/>
    <w:rsid w:val="00D86DE7"/>
    <w:rsid w:val="00D8764A"/>
    <w:rsid w:val="00D906E8"/>
    <w:rsid w:val="00D90AB7"/>
    <w:rsid w:val="00D911D1"/>
    <w:rsid w:val="00D912D2"/>
    <w:rsid w:val="00D912DB"/>
    <w:rsid w:val="00D91332"/>
    <w:rsid w:val="00D91B91"/>
    <w:rsid w:val="00D91D51"/>
    <w:rsid w:val="00D91EAC"/>
    <w:rsid w:val="00D935E4"/>
    <w:rsid w:val="00D9365A"/>
    <w:rsid w:val="00D9369C"/>
    <w:rsid w:val="00D938CC"/>
    <w:rsid w:val="00D949CD"/>
    <w:rsid w:val="00D94AD9"/>
    <w:rsid w:val="00D957CF"/>
    <w:rsid w:val="00D95858"/>
    <w:rsid w:val="00D95F0F"/>
    <w:rsid w:val="00D95F10"/>
    <w:rsid w:val="00D960B2"/>
    <w:rsid w:val="00D970C3"/>
    <w:rsid w:val="00D971C6"/>
    <w:rsid w:val="00D97606"/>
    <w:rsid w:val="00D97642"/>
    <w:rsid w:val="00D97C6B"/>
    <w:rsid w:val="00DA1343"/>
    <w:rsid w:val="00DA171C"/>
    <w:rsid w:val="00DA179A"/>
    <w:rsid w:val="00DA18FA"/>
    <w:rsid w:val="00DA1AAA"/>
    <w:rsid w:val="00DA1BE9"/>
    <w:rsid w:val="00DA2B65"/>
    <w:rsid w:val="00DA3162"/>
    <w:rsid w:val="00DA3504"/>
    <w:rsid w:val="00DA422A"/>
    <w:rsid w:val="00DA44F2"/>
    <w:rsid w:val="00DA4516"/>
    <w:rsid w:val="00DA4682"/>
    <w:rsid w:val="00DA4912"/>
    <w:rsid w:val="00DA491B"/>
    <w:rsid w:val="00DA49D8"/>
    <w:rsid w:val="00DA4A48"/>
    <w:rsid w:val="00DA5055"/>
    <w:rsid w:val="00DA50A4"/>
    <w:rsid w:val="00DA55B5"/>
    <w:rsid w:val="00DA5A81"/>
    <w:rsid w:val="00DA6085"/>
    <w:rsid w:val="00DA694F"/>
    <w:rsid w:val="00DB0B82"/>
    <w:rsid w:val="00DB1CEB"/>
    <w:rsid w:val="00DB1F58"/>
    <w:rsid w:val="00DB2708"/>
    <w:rsid w:val="00DB2951"/>
    <w:rsid w:val="00DB2CF3"/>
    <w:rsid w:val="00DB3D70"/>
    <w:rsid w:val="00DB445B"/>
    <w:rsid w:val="00DB5D18"/>
    <w:rsid w:val="00DB5E89"/>
    <w:rsid w:val="00DB6208"/>
    <w:rsid w:val="00DB662D"/>
    <w:rsid w:val="00DB74F2"/>
    <w:rsid w:val="00DB7AE8"/>
    <w:rsid w:val="00DB7B0D"/>
    <w:rsid w:val="00DC064F"/>
    <w:rsid w:val="00DC091B"/>
    <w:rsid w:val="00DC10E8"/>
    <w:rsid w:val="00DC112D"/>
    <w:rsid w:val="00DC1295"/>
    <w:rsid w:val="00DC167A"/>
    <w:rsid w:val="00DC1DB7"/>
    <w:rsid w:val="00DC1DC9"/>
    <w:rsid w:val="00DC2216"/>
    <w:rsid w:val="00DC27D9"/>
    <w:rsid w:val="00DC3020"/>
    <w:rsid w:val="00DC322B"/>
    <w:rsid w:val="00DC3868"/>
    <w:rsid w:val="00DC387C"/>
    <w:rsid w:val="00DC4CD7"/>
    <w:rsid w:val="00DC4FF8"/>
    <w:rsid w:val="00DC60B6"/>
    <w:rsid w:val="00DC704C"/>
    <w:rsid w:val="00DC754A"/>
    <w:rsid w:val="00DC7880"/>
    <w:rsid w:val="00DC7B94"/>
    <w:rsid w:val="00DC7F28"/>
    <w:rsid w:val="00DD0C53"/>
    <w:rsid w:val="00DD10F3"/>
    <w:rsid w:val="00DD15C3"/>
    <w:rsid w:val="00DD16AB"/>
    <w:rsid w:val="00DD196D"/>
    <w:rsid w:val="00DD1B22"/>
    <w:rsid w:val="00DD1B92"/>
    <w:rsid w:val="00DD2364"/>
    <w:rsid w:val="00DD2377"/>
    <w:rsid w:val="00DD2C80"/>
    <w:rsid w:val="00DD306C"/>
    <w:rsid w:val="00DD312D"/>
    <w:rsid w:val="00DD31F7"/>
    <w:rsid w:val="00DD3412"/>
    <w:rsid w:val="00DD3DE7"/>
    <w:rsid w:val="00DD44C6"/>
    <w:rsid w:val="00DD47F4"/>
    <w:rsid w:val="00DD4E9B"/>
    <w:rsid w:val="00DD530A"/>
    <w:rsid w:val="00DD565E"/>
    <w:rsid w:val="00DD594B"/>
    <w:rsid w:val="00DD5FE4"/>
    <w:rsid w:val="00DD6403"/>
    <w:rsid w:val="00DD671F"/>
    <w:rsid w:val="00DD6BD6"/>
    <w:rsid w:val="00DD74CE"/>
    <w:rsid w:val="00DD7506"/>
    <w:rsid w:val="00DD7B7F"/>
    <w:rsid w:val="00DE0635"/>
    <w:rsid w:val="00DE12DE"/>
    <w:rsid w:val="00DE1350"/>
    <w:rsid w:val="00DE2197"/>
    <w:rsid w:val="00DE2E1F"/>
    <w:rsid w:val="00DE318A"/>
    <w:rsid w:val="00DE35E4"/>
    <w:rsid w:val="00DE37B3"/>
    <w:rsid w:val="00DE40EF"/>
    <w:rsid w:val="00DE555B"/>
    <w:rsid w:val="00DE5BE7"/>
    <w:rsid w:val="00DE6530"/>
    <w:rsid w:val="00DE7DFD"/>
    <w:rsid w:val="00DF0015"/>
    <w:rsid w:val="00DF0B7D"/>
    <w:rsid w:val="00DF0E92"/>
    <w:rsid w:val="00DF0FA1"/>
    <w:rsid w:val="00DF1241"/>
    <w:rsid w:val="00DF1987"/>
    <w:rsid w:val="00DF20CB"/>
    <w:rsid w:val="00DF2192"/>
    <w:rsid w:val="00DF29AF"/>
    <w:rsid w:val="00DF3590"/>
    <w:rsid w:val="00DF36F2"/>
    <w:rsid w:val="00DF4118"/>
    <w:rsid w:val="00DF46EC"/>
    <w:rsid w:val="00DF48E3"/>
    <w:rsid w:val="00DF4E40"/>
    <w:rsid w:val="00DF4E75"/>
    <w:rsid w:val="00DF5518"/>
    <w:rsid w:val="00DF557E"/>
    <w:rsid w:val="00DF57A0"/>
    <w:rsid w:val="00DF59B3"/>
    <w:rsid w:val="00DF67FF"/>
    <w:rsid w:val="00DF6C22"/>
    <w:rsid w:val="00DF6E35"/>
    <w:rsid w:val="00DF79FF"/>
    <w:rsid w:val="00DF7E84"/>
    <w:rsid w:val="00E0007A"/>
    <w:rsid w:val="00E009D0"/>
    <w:rsid w:val="00E00DB3"/>
    <w:rsid w:val="00E00FE3"/>
    <w:rsid w:val="00E01046"/>
    <w:rsid w:val="00E014F9"/>
    <w:rsid w:val="00E016BA"/>
    <w:rsid w:val="00E01A40"/>
    <w:rsid w:val="00E01B4C"/>
    <w:rsid w:val="00E01D91"/>
    <w:rsid w:val="00E03373"/>
    <w:rsid w:val="00E03876"/>
    <w:rsid w:val="00E04006"/>
    <w:rsid w:val="00E042B5"/>
    <w:rsid w:val="00E0470F"/>
    <w:rsid w:val="00E04A5E"/>
    <w:rsid w:val="00E06140"/>
    <w:rsid w:val="00E06A29"/>
    <w:rsid w:val="00E06CC6"/>
    <w:rsid w:val="00E06F76"/>
    <w:rsid w:val="00E0741E"/>
    <w:rsid w:val="00E075E4"/>
    <w:rsid w:val="00E07B95"/>
    <w:rsid w:val="00E100C1"/>
    <w:rsid w:val="00E110F4"/>
    <w:rsid w:val="00E11641"/>
    <w:rsid w:val="00E1166D"/>
    <w:rsid w:val="00E11993"/>
    <w:rsid w:val="00E11A7B"/>
    <w:rsid w:val="00E11C77"/>
    <w:rsid w:val="00E11CEF"/>
    <w:rsid w:val="00E1307A"/>
    <w:rsid w:val="00E13199"/>
    <w:rsid w:val="00E13924"/>
    <w:rsid w:val="00E13A85"/>
    <w:rsid w:val="00E13C33"/>
    <w:rsid w:val="00E13FC9"/>
    <w:rsid w:val="00E14BCF"/>
    <w:rsid w:val="00E14BEA"/>
    <w:rsid w:val="00E14F5C"/>
    <w:rsid w:val="00E14FAA"/>
    <w:rsid w:val="00E15180"/>
    <w:rsid w:val="00E158EB"/>
    <w:rsid w:val="00E15FC0"/>
    <w:rsid w:val="00E1624A"/>
    <w:rsid w:val="00E16AB4"/>
    <w:rsid w:val="00E17695"/>
    <w:rsid w:val="00E17AD0"/>
    <w:rsid w:val="00E17FBE"/>
    <w:rsid w:val="00E202C6"/>
    <w:rsid w:val="00E20804"/>
    <w:rsid w:val="00E20FC2"/>
    <w:rsid w:val="00E213C9"/>
    <w:rsid w:val="00E217F3"/>
    <w:rsid w:val="00E21A76"/>
    <w:rsid w:val="00E2242F"/>
    <w:rsid w:val="00E22F1A"/>
    <w:rsid w:val="00E233E0"/>
    <w:rsid w:val="00E234B9"/>
    <w:rsid w:val="00E23FF3"/>
    <w:rsid w:val="00E24144"/>
    <w:rsid w:val="00E24E10"/>
    <w:rsid w:val="00E24EB8"/>
    <w:rsid w:val="00E250C8"/>
    <w:rsid w:val="00E2516F"/>
    <w:rsid w:val="00E2544E"/>
    <w:rsid w:val="00E254DE"/>
    <w:rsid w:val="00E26F54"/>
    <w:rsid w:val="00E300A3"/>
    <w:rsid w:val="00E303FF"/>
    <w:rsid w:val="00E31C2F"/>
    <w:rsid w:val="00E32C1D"/>
    <w:rsid w:val="00E33395"/>
    <w:rsid w:val="00E33E9A"/>
    <w:rsid w:val="00E33FB4"/>
    <w:rsid w:val="00E340FA"/>
    <w:rsid w:val="00E34132"/>
    <w:rsid w:val="00E34755"/>
    <w:rsid w:val="00E3523A"/>
    <w:rsid w:val="00E352C7"/>
    <w:rsid w:val="00E35755"/>
    <w:rsid w:val="00E35B46"/>
    <w:rsid w:val="00E35C6C"/>
    <w:rsid w:val="00E364A8"/>
    <w:rsid w:val="00E36DFA"/>
    <w:rsid w:val="00E372CC"/>
    <w:rsid w:val="00E37A55"/>
    <w:rsid w:val="00E37CBC"/>
    <w:rsid w:val="00E37F0E"/>
    <w:rsid w:val="00E408CE"/>
    <w:rsid w:val="00E40F9D"/>
    <w:rsid w:val="00E413E7"/>
    <w:rsid w:val="00E41457"/>
    <w:rsid w:val="00E42081"/>
    <w:rsid w:val="00E420B8"/>
    <w:rsid w:val="00E421C0"/>
    <w:rsid w:val="00E42298"/>
    <w:rsid w:val="00E4257E"/>
    <w:rsid w:val="00E43230"/>
    <w:rsid w:val="00E43C6E"/>
    <w:rsid w:val="00E44AE6"/>
    <w:rsid w:val="00E44AFE"/>
    <w:rsid w:val="00E45463"/>
    <w:rsid w:val="00E45A2D"/>
    <w:rsid w:val="00E45AD8"/>
    <w:rsid w:val="00E46C1D"/>
    <w:rsid w:val="00E5060A"/>
    <w:rsid w:val="00E50786"/>
    <w:rsid w:val="00E51059"/>
    <w:rsid w:val="00E510B6"/>
    <w:rsid w:val="00E511B4"/>
    <w:rsid w:val="00E511F9"/>
    <w:rsid w:val="00E51354"/>
    <w:rsid w:val="00E51A00"/>
    <w:rsid w:val="00E51C82"/>
    <w:rsid w:val="00E51FC9"/>
    <w:rsid w:val="00E52C8E"/>
    <w:rsid w:val="00E53338"/>
    <w:rsid w:val="00E536C9"/>
    <w:rsid w:val="00E54642"/>
    <w:rsid w:val="00E5532C"/>
    <w:rsid w:val="00E55CA9"/>
    <w:rsid w:val="00E57156"/>
    <w:rsid w:val="00E5773C"/>
    <w:rsid w:val="00E5777F"/>
    <w:rsid w:val="00E57EE8"/>
    <w:rsid w:val="00E61DA2"/>
    <w:rsid w:val="00E61F71"/>
    <w:rsid w:val="00E62523"/>
    <w:rsid w:val="00E62726"/>
    <w:rsid w:val="00E62AFA"/>
    <w:rsid w:val="00E633AD"/>
    <w:rsid w:val="00E6343C"/>
    <w:rsid w:val="00E634E1"/>
    <w:rsid w:val="00E635BF"/>
    <w:rsid w:val="00E63C57"/>
    <w:rsid w:val="00E640FA"/>
    <w:rsid w:val="00E64EF4"/>
    <w:rsid w:val="00E656B1"/>
    <w:rsid w:val="00E660C8"/>
    <w:rsid w:val="00E660E8"/>
    <w:rsid w:val="00E66110"/>
    <w:rsid w:val="00E6640D"/>
    <w:rsid w:val="00E665D3"/>
    <w:rsid w:val="00E6698D"/>
    <w:rsid w:val="00E66A78"/>
    <w:rsid w:val="00E66C30"/>
    <w:rsid w:val="00E66D40"/>
    <w:rsid w:val="00E67E2A"/>
    <w:rsid w:val="00E705C5"/>
    <w:rsid w:val="00E706F4"/>
    <w:rsid w:val="00E70844"/>
    <w:rsid w:val="00E7086F"/>
    <w:rsid w:val="00E70935"/>
    <w:rsid w:val="00E71A73"/>
    <w:rsid w:val="00E71E62"/>
    <w:rsid w:val="00E7237B"/>
    <w:rsid w:val="00E72756"/>
    <w:rsid w:val="00E72888"/>
    <w:rsid w:val="00E72BA5"/>
    <w:rsid w:val="00E72F3A"/>
    <w:rsid w:val="00E72FC0"/>
    <w:rsid w:val="00E73A84"/>
    <w:rsid w:val="00E73BF2"/>
    <w:rsid w:val="00E7424D"/>
    <w:rsid w:val="00E74469"/>
    <w:rsid w:val="00E74B27"/>
    <w:rsid w:val="00E75678"/>
    <w:rsid w:val="00E76127"/>
    <w:rsid w:val="00E777BF"/>
    <w:rsid w:val="00E77DF9"/>
    <w:rsid w:val="00E77E16"/>
    <w:rsid w:val="00E80459"/>
    <w:rsid w:val="00E80A4D"/>
    <w:rsid w:val="00E80C88"/>
    <w:rsid w:val="00E80D9E"/>
    <w:rsid w:val="00E8173E"/>
    <w:rsid w:val="00E81D78"/>
    <w:rsid w:val="00E8307D"/>
    <w:rsid w:val="00E8311E"/>
    <w:rsid w:val="00E836DD"/>
    <w:rsid w:val="00E83723"/>
    <w:rsid w:val="00E837E4"/>
    <w:rsid w:val="00E838E4"/>
    <w:rsid w:val="00E838FE"/>
    <w:rsid w:val="00E83BB8"/>
    <w:rsid w:val="00E84232"/>
    <w:rsid w:val="00E84A3E"/>
    <w:rsid w:val="00E84FC5"/>
    <w:rsid w:val="00E8512B"/>
    <w:rsid w:val="00E85567"/>
    <w:rsid w:val="00E85E5F"/>
    <w:rsid w:val="00E85F40"/>
    <w:rsid w:val="00E862E8"/>
    <w:rsid w:val="00E86BBF"/>
    <w:rsid w:val="00E877D4"/>
    <w:rsid w:val="00E87F30"/>
    <w:rsid w:val="00E903AF"/>
    <w:rsid w:val="00E9083B"/>
    <w:rsid w:val="00E90E10"/>
    <w:rsid w:val="00E90E13"/>
    <w:rsid w:val="00E90FD3"/>
    <w:rsid w:val="00E92097"/>
    <w:rsid w:val="00E92195"/>
    <w:rsid w:val="00E9220B"/>
    <w:rsid w:val="00E92441"/>
    <w:rsid w:val="00E92A11"/>
    <w:rsid w:val="00E92BDD"/>
    <w:rsid w:val="00E93301"/>
    <w:rsid w:val="00E93355"/>
    <w:rsid w:val="00E9365C"/>
    <w:rsid w:val="00E93E2D"/>
    <w:rsid w:val="00E94672"/>
    <w:rsid w:val="00E94D0E"/>
    <w:rsid w:val="00E9547E"/>
    <w:rsid w:val="00E96292"/>
    <w:rsid w:val="00E966DB"/>
    <w:rsid w:val="00E96891"/>
    <w:rsid w:val="00E974EF"/>
    <w:rsid w:val="00E9752D"/>
    <w:rsid w:val="00E97540"/>
    <w:rsid w:val="00EA1C6B"/>
    <w:rsid w:val="00EA1D1E"/>
    <w:rsid w:val="00EA1E8B"/>
    <w:rsid w:val="00EA2EE0"/>
    <w:rsid w:val="00EA342C"/>
    <w:rsid w:val="00EA3627"/>
    <w:rsid w:val="00EA37D6"/>
    <w:rsid w:val="00EA3E90"/>
    <w:rsid w:val="00EA4275"/>
    <w:rsid w:val="00EA4565"/>
    <w:rsid w:val="00EA45EE"/>
    <w:rsid w:val="00EA46C6"/>
    <w:rsid w:val="00EA49D7"/>
    <w:rsid w:val="00EA4A74"/>
    <w:rsid w:val="00EA5954"/>
    <w:rsid w:val="00EA5A39"/>
    <w:rsid w:val="00EA5DFA"/>
    <w:rsid w:val="00EA63D0"/>
    <w:rsid w:val="00EA6B05"/>
    <w:rsid w:val="00EA72BB"/>
    <w:rsid w:val="00EB040D"/>
    <w:rsid w:val="00EB0812"/>
    <w:rsid w:val="00EB0842"/>
    <w:rsid w:val="00EB0BE9"/>
    <w:rsid w:val="00EB0D5F"/>
    <w:rsid w:val="00EB13A1"/>
    <w:rsid w:val="00EB1801"/>
    <w:rsid w:val="00EB24E7"/>
    <w:rsid w:val="00EB250C"/>
    <w:rsid w:val="00EB2991"/>
    <w:rsid w:val="00EB31B4"/>
    <w:rsid w:val="00EB3B98"/>
    <w:rsid w:val="00EB4BCB"/>
    <w:rsid w:val="00EB529D"/>
    <w:rsid w:val="00EB5A4C"/>
    <w:rsid w:val="00EB6A90"/>
    <w:rsid w:val="00EB6BAF"/>
    <w:rsid w:val="00EB70AD"/>
    <w:rsid w:val="00EB7E69"/>
    <w:rsid w:val="00EC0A8D"/>
    <w:rsid w:val="00EC13D6"/>
    <w:rsid w:val="00EC1647"/>
    <w:rsid w:val="00EC29A1"/>
    <w:rsid w:val="00EC2DA9"/>
    <w:rsid w:val="00EC2E9F"/>
    <w:rsid w:val="00EC3544"/>
    <w:rsid w:val="00EC3698"/>
    <w:rsid w:val="00EC3DE3"/>
    <w:rsid w:val="00EC3F55"/>
    <w:rsid w:val="00EC4479"/>
    <w:rsid w:val="00EC4562"/>
    <w:rsid w:val="00EC4CF6"/>
    <w:rsid w:val="00EC4F01"/>
    <w:rsid w:val="00EC579E"/>
    <w:rsid w:val="00EC6324"/>
    <w:rsid w:val="00EC66CA"/>
    <w:rsid w:val="00EC75F5"/>
    <w:rsid w:val="00EC764D"/>
    <w:rsid w:val="00ED009B"/>
    <w:rsid w:val="00ED0528"/>
    <w:rsid w:val="00ED0CCF"/>
    <w:rsid w:val="00ED1094"/>
    <w:rsid w:val="00ED19E9"/>
    <w:rsid w:val="00ED1F03"/>
    <w:rsid w:val="00ED2B7C"/>
    <w:rsid w:val="00ED3D8A"/>
    <w:rsid w:val="00ED41CF"/>
    <w:rsid w:val="00ED45C4"/>
    <w:rsid w:val="00ED48FD"/>
    <w:rsid w:val="00ED637F"/>
    <w:rsid w:val="00ED6C5B"/>
    <w:rsid w:val="00ED7461"/>
    <w:rsid w:val="00ED7753"/>
    <w:rsid w:val="00ED7918"/>
    <w:rsid w:val="00ED79E4"/>
    <w:rsid w:val="00EE042F"/>
    <w:rsid w:val="00EE05DF"/>
    <w:rsid w:val="00EE068F"/>
    <w:rsid w:val="00EE0E35"/>
    <w:rsid w:val="00EE15D5"/>
    <w:rsid w:val="00EE1754"/>
    <w:rsid w:val="00EE1D19"/>
    <w:rsid w:val="00EE278F"/>
    <w:rsid w:val="00EE2FB9"/>
    <w:rsid w:val="00EE3148"/>
    <w:rsid w:val="00EE4568"/>
    <w:rsid w:val="00EE49C4"/>
    <w:rsid w:val="00EE5102"/>
    <w:rsid w:val="00EE5124"/>
    <w:rsid w:val="00EE5CC5"/>
    <w:rsid w:val="00EE5D79"/>
    <w:rsid w:val="00EE5ED0"/>
    <w:rsid w:val="00EE6290"/>
    <w:rsid w:val="00EE6494"/>
    <w:rsid w:val="00EE67DE"/>
    <w:rsid w:val="00EF0330"/>
    <w:rsid w:val="00EF07B0"/>
    <w:rsid w:val="00EF1F68"/>
    <w:rsid w:val="00EF217C"/>
    <w:rsid w:val="00EF25E8"/>
    <w:rsid w:val="00EF317F"/>
    <w:rsid w:val="00EF3338"/>
    <w:rsid w:val="00EF469D"/>
    <w:rsid w:val="00EF48D8"/>
    <w:rsid w:val="00EF58F3"/>
    <w:rsid w:val="00EF69BC"/>
    <w:rsid w:val="00EF7114"/>
    <w:rsid w:val="00F005B7"/>
    <w:rsid w:val="00F005E1"/>
    <w:rsid w:val="00F00827"/>
    <w:rsid w:val="00F011FE"/>
    <w:rsid w:val="00F013FA"/>
    <w:rsid w:val="00F01710"/>
    <w:rsid w:val="00F02327"/>
    <w:rsid w:val="00F02482"/>
    <w:rsid w:val="00F0285A"/>
    <w:rsid w:val="00F02890"/>
    <w:rsid w:val="00F02E19"/>
    <w:rsid w:val="00F02FF2"/>
    <w:rsid w:val="00F03DF8"/>
    <w:rsid w:val="00F04811"/>
    <w:rsid w:val="00F04B45"/>
    <w:rsid w:val="00F04E24"/>
    <w:rsid w:val="00F0508C"/>
    <w:rsid w:val="00F050EC"/>
    <w:rsid w:val="00F0534F"/>
    <w:rsid w:val="00F0560C"/>
    <w:rsid w:val="00F056D4"/>
    <w:rsid w:val="00F06525"/>
    <w:rsid w:val="00F069E2"/>
    <w:rsid w:val="00F06AF5"/>
    <w:rsid w:val="00F06D1A"/>
    <w:rsid w:val="00F07018"/>
    <w:rsid w:val="00F0701B"/>
    <w:rsid w:val="00F10921"/>
    <w:rsid w:val="00F10F9F"/>
    <w:rsid w:val="00F11388"/>
    <w:rsid w:val="00F116B5"/>
    <w:rsid w:val="00F1172F"/>
    <w:rsid w:val="00F11DCB"/>
    <w:rsid w:val="00F1240C"/>
    <w:rsid w:val="00F13138"/>
    <w:rsid w:val="00F1392F"/>
    <w:rsid w:val="00F139E0"/>
    <w:rsid w:val="00F13B2B"/>
    <w:rsid w:val="00F13C64"/>
    <w:rsid w:val="00F13E90"/>
    <w:rsid w:val="00F14982"/>
    <w:rsid w:val="00F15FB6"/>
    <w:rsid w:val="00F16108"/>
    <w:rsid w:val="00F16174"/>
    <w:rsid w:val="00F1643F"/>
    <w:rsid w:val="00F16BF5"/>
    <w:rsid w:val="00F171A3"/>
    <w:rsid w:val="00F17853"/>
    <w:rsid w:val="00F209F9"/>
    <w:rsid w:val="00F2106D"/>
    <w:rsid w:val="00F210C2"/>
    <w:rsid w:val="00F21532"/>
    <w:rsid w:val="00F219B2"/>
    <w:rsid w:val="00F21D66"/>
    <w:rsid w:val="00F223A2"/>
    <w:rsid w:val="00F224ED"/>
    <w:rsid w:val="00F22640"/>
    <w:rsid w:val="00F2271E"/>
    <w:rsid w:val="00F229D0"/>
    <w:rsid w:val="00F237BF"/>
    <w:rsid w:val="00F238AA"/>
    <w:rsid w:val="00F2409D"/>
    <w:rsid w:val="00F24D61"/>
    <w:rsid w:val="00F24DAD"/>
    <w:rsid w:val="00F254D6"/>
    <w:rsid w:val="00F256DF"/>
    <w:rsid w:val="00F26A8F"/>
    <w:rsid w:val="00F26C64"/>
    <w:rsid w:val="00F27031"/>
    <w:rsid w:val="00F271BC"/>
    <w:rsid w:val="00F27E04"/>
    <w:rsid w:val="00F303D5"/>
    <w:rsid w:val="00F30756"/>
    <w:rsid w:val="00F30AEC"/>
    <w:rsid w:val="00F30C20"/>
    <w:rsid w:val="00F30C21"/>
    <w:rsid w:val="00F30E1F"/>
    <w:rsid w:val="00F3120B"/>
    <w:rsid w:val="00F31680"/>
    <w:rsid w:val="00F317BC"/>
    <w:rsid w:val="00F317C4"/>
    <w:rsid w:val="00F31C59"/>
    <w:rsid w:val="00F32312"/>
    <w:rsid w:val="00F3238D"/>
    <w:rsid w:val="00F32436"/>
    <w:rsid w:val="00F329E5"/>
    <w:rsid w:val="00F32BE9"/>
    <w:rsid w:val="00F33362"/>
    <w:rsid w:val="00F3379B"/>
    <w:rsid w:val="00F33D6B"/>
    <w:rsid w:val="00F33D78"/>
    <w:rsid w:val="00F34497"/>
    <w:rsid w:val="00F349A3"/>
    <w:rsid w:val="00F34BCF"/>
    <w:rsid w:val="00F34F5B"/>
    <w:rsid w:val="00F3526E"/>
    <w:rsid w:val="00F36971"/>
    <w:rsid w:val="00F36ABE"/>
    <w:rsid w:val="00F37A01"/>
    <w:rsid w:val="00F40000"/>
    <w:rsid w:val="00F40344"/>
    <w:rsid w:val="00F405DB"/>
    <w:rsid w:val="00F40686"/>
    <w:rsid w:val="00F407F8"/>
    <w:rsid w:val="00F414B0"/>
    <w:rsid w:val="00F41910"/>
    <w:rsid w:val="00F42F63"/>
    <w:rsid w:val="00F436E0"/>
    <w:rsid w:val="00F43B29"/>
    <w:rsid w:val="00F43C33"/>
    <w:rsid w:val="00F43C67"/>
    <w:rsid w:val="00F43C73"/>
    <w:rsid w:val="00F43CDC"/>
    <w:rsid w:val="00F443C4"/>
    <w:rsid w:val="00F4483B"/>
    <w:rsid w:val="00F45044"/>
    <w:rsid w:val="00F4591E"/>
    <w:rsid w:val="00F45B74"/>
    <w:rsid w:val="00F45D27"/>
    <w:rsid w:val="00F46111"/>
    <w:rsid w:val="00F46E06"/>
    <w:rsid w:val="00F47570"/>
    <w:rsid w:val="00F4786E"/>
    <w:rsid w:val="00F47A28"/>
    <w:rsid w:val="00F47B3C"/>
    <w:rsid w:val="00F47C00"/>
    <w:rsid w:val="00F50A8B"/>
    <w:rsid w:val="00F50E27"/>
    <w:rsid w:val="00F513A5"/>
    <w:rsid w:val="00F513D6"/>
    <w:rsid w:val="00F51A8E"/>
    <w:rsid w:val="00F51E99"/>
    <w:rsid w:val="00F52499"/>
    <w:rsid w:val="00F52B73"/>
    <w:rsid w:val="00F52FF9"/>
    <w:rsid w:val="00F54B30"/>
    <w:rsid w:val="00F550E4"/>
    <w:rsid w:val="00F55224"/>
    <w:rsid w:val="00F553DC"/>
    <w:rsid w:val="00F555F2"/>
    <w:rsid w:val="00F55ADE"/>
    <w:rsid w:val="00F55DAD"/>
    <w:rsid w:val="00F56160"/>
    <w:rsid w:val="00F562A3"/>
    <w:rsid w:val="00F56D00"/>
    <w:rsid w:val="00F577F2"/>
    <w:rsid w:val="00F578EA"/>
    <w:rsid w:val="00F600F1"/>
    <w:rsid w:val="00F618A4"/>
    <w:rsid w:val="00F622CE"/>
    <w:rsid w:val="00F62E6F"/>
    <w:rsid w:val="00F63310"/>
    <w:rsid w:val="00F63AEC"/>
    <w:rsid w:val="00F64A99"/>
    <w:rsid w:val="00F65798"/>
    <w:rsid w:val="00F66316"/>
    <w:rsid w:val="00F6660A"/>
    <w:rsid w:val="00F669A7"/>
    <w:rsid w:val="00F66B16"/>
    <w:rsid w:val="00F66B9B"/>
    <w:rsid w:val="00F70D51"/>
    <w:rsid w:val="00F70FCC"/>
    <w:rsid w:val="00F7135C"/>
    <w:rsid w:val="00F715A8"/>
    <w:rsid w:val="00F71883"/>
    <w:rsid w:val="00F71B80"/>
    <w:rsid w:val="00F72305"/>
    <w:rsid w:val="00F7276B"/>
    <w:rsid w:val="00F734A5"/>
    <w:rsid w:val="00F73C44"/>
    <w:rsid w:val="00F74A46"/>
    <w:rsid w:val="00F74D44"/>
    <w:rsid w:val="00F7533F"/>
    <w:rsid w:val="00F7607C"/>
    <w:rsid w:val="00F764F7"/>
    <w:rsid w:val="00F7681C"/>
    <w:rsid w:val="00F76EF5"/>
    <w:rsid w:val="00F7758D"/>
    <w:rsid w:val="00F7764C"/>
    <w:rsid w:val="00F776A9"/>
    <w:rsid w:val="00F77D55"/>
    <w:rsid w:val="00F80F0C"/>
    <w:rsid w:val="00F8235D"/>
    <w:rsid w:val="00F82967"/>
    <w:rsid w:val="00F82AC4"/>
    <w:rsid w:val="00F82EDE"/>
    <w:rsid w:val="00F833FB"/>
    <w:rsid w:val="00F83DFC"/>
    <w:rsid w:val="00F83EFE"/>
    <w:rsid w:val="00F8425D"/>
    <w:rsid w:val="00F85536"/>
    <w:rsid w:val="00F85746"/>
    <w:rsid w:val="00F8594E"/>
    <w:rsid w:val="00F86B03"/>
    <w:rsid w:val="00F86C82"/>
    <w:rsid w:val="00F8772E"/>
    <w:rsid w:val="00F87C19"/>
    <w:rsid w:val="00F87F2B"/>
    <w:rsid w:val="00F90569"/>
    <w:rsid w:val="00F9095D"/>
    <w:rsid w:val="00F915A4"/>
    <w:rsid w:val="00F923B1"/>
    <w:rsid w:val="00F92E2B"/>
    <w:rsid w:val="00F9306A"/>
    <w:rsid w:val="00F9350B"/>
    <w:rsid w:val="00F9420C"/>
    <w:rsid w:val="00F94977"/>
    <w:rsid w:val="00F952C9"/>
    <w:rsid w:val="00F95919"/>
    <w:rsid w:val="00F96982"/>
    <w:rsid w:val="00F96BA5"/>
    <w:rsid w:val="00F96CDF"/>
    <w:rsid w:val="00F97025"/>
    <w:rsid w:val="00F977A1"/>
    <w:rsid w:val="00FA101D"/>
    <w:rsid w:val="00FA1161"/>
    <w:rsid w:val="00FA1205"/>
    <w:rsid w:val="00FA18A7"/>
    <w:rsid w:val="00FA1A05"/>
    <w:rsid w:val="00FA1CC5"/>
    <w:rsid w:val="00FA260E"/>
    <w:rsid w:val="00FA2740"/>
    <w:rsid w:val="00FA28EB"/>
    <w:rsid w:val="00FA2E6C"/>
    <w:rsid w:val="00FA36D7"/>
    <w:rsid w:val="00FA382B"/>
    <w:rsid w:val="00FA3E9F"/>
    <w:rsid w:val="00FA4104"/>
    <w:rsid w:val="00FA4656"/>
    <w:rsid w:val="00FA47CB"/>
    <w:rsid w:val="00FA4DFB"/>
    <w:rsid w:val="00FA5495"/>
    <w:rsid w:val="00FA59AC"/>
    <w:rsid w:val="00FA6447"/>
    <w:rsid w:val="00FA67E3"/>
    <w:rsid w:val="00FA68C4"/>
    <w:rsid w:val="00FA6BBC"/>
    <w:rsid w:val="00FA6F59"/>
    <w:rsid w:val="00FA728B"/>
    <w:rsid w:val="00FA78D8"/>
    <w:rsid w:val="00FA7AB5"/>
    <w:rsid w:val="00FB0117"/>
    <w:rsid w:val="00FB0445"/>
    <w:rsid w:val="00FB0EEB"/>
    <w:rsid w:val="00FB1E31"/>
    <w:rsid w:val="00FB2233"/>
    <w:rsid w:val="00FB23A7"/>
    <w:rsid w:val="00FB27CC"/>
    <w:rsid w:val="00FB27FE"/>
    <w:rsid w:val="00FB2AC6"/>
    <w:rsid w:val="00FB3130"/>
    <w:rsid w:val="00FB3731"/>
    <w:rsid w:val="00FB3CAE"/>
    <w:rsid w:val="00FB4382"/>
    <w:rsid w:val="00FB44EE"/>
    <w:rsid w:val="00FB4502"/>
    <w:rsid w:val="00FB49E8"/>
    <w:rsid w:val="00FB49FF"/>
    <w:rsid w:val="00FB5295"/>
    <w:rsid w:val="00FB5A8D"/>
    <w:rsid w:val="00FB5B81"/>
    <w:rsid w:val="00FB5F74"/>
    <w:rsid w:val="00FB649B"/>
    <w:rsid w:val="00FB6650"/>
    <w:rsid w:val="00FB682E"/>
    <w:rsid w:val="00FB6BA9"/>
    <w:rsid w:val="00FB70A6"/>
    <w:rsid w:val="00FB795F"/>
    <w:rsid w:val="00FB7A3D"/>
    <w:rsid w:val="00FC13FB"/>
    <w:rsid w:val="00FC2016"/>
    <w:rsid w:val="00FC28C9"/>
    <w:rsid w:val="00FC29C5"/>
    <w:rsid w:val="00FC2FEB"/>
    <w:rsid w:val="00FC3626"/>
    <w:rsid w:val="00FC395D"/>
    <w:rsid w:val="00FC4F83"/>
    <w:rsid w:val="00FC5429"/>
    <w:rsid w:val="00FC57FE"/>
    <w:rsid w:val="00FC5C22"/>
    <w:rsid w:val="00FC6A45"/>
    <w:rsid w:val="00FC6C52"/>
    <w:rsid w:val="00FC778F"/>
    <w:rsid w:val="00FC7CCF"/>
    <w:rsid w:val="00FD0143"/>
    <w:rsid w:val="00FD0395"/>
    <w:rsid w:val="00FD0C85"/>
    <w:rsid w:val="00FD0FD1"/>
    <w:rsid w:val="00FD1238"/>
    <w:rsid w:val="00FD18BC"/>
    <w:rsid w:val="00FD1F39"/>
    <w:rsid w:val="00FD2425"/>
    <w:rsid w:val="00FD29F5"/>
    <w:rsid w:val="00FD2CDA"/>
    <w:rsid w:val="00FD3399"/>
    <w:rsid w:val="00FD3428"/>
    <w:rsid w:val="00FD4E85"/>
    <w:rsid w:val="00FD4FF8"/>
    <w:rsid w:val="00FD5372"/>
    <w:rsid w:val="00FD656B"/>
    <w:rsid w:val="00FD6FF3"/>
    <w:rsid w:val="00FD707F"/>
    <w:rsid w:val="00FD70CB"/>
    <w:rsid w:val="00FD7883"/>
    <w:rsid w:val="00FD7987"/>
    <w:rsid w:val="00FE1846"/>
    <w:rsid w:val="00FE1A86"/>
    <w:rsid w:val="00FE2581"/>
    <w:rsid w:val="00FE2A6F"/>
    <w:rsid w:val="00FE2BE6"/>
    <w:rsid w:val="00FE2C90"/>
    <w:rsid w:val="00FE45C5"/>
    <w:rsid w:val="00FE4602"/>
    <w:rsid w:val="00FE470D"/>
    <w:rsid w:val="00FE5467"/>
    <w:rsid w:val="00FE5513"/>
    <w:rsid w:val="00FE5676"/>
    <w:rsid w:val="00FE5C79"/>
    <w:rsid w:val="00FE6592"/>
    <w:rsid w:val="00FE77B7"/>
    <w:rsid w:val="00FE7C8C"/>
    <w:rsid w:val="00FF0629"/>
    <w:rsid w:val="00FF0873"/>
    <w:rsid w:val="00FF0F03"/>
    <w:rsid w:val="00FF2181"/>
    <w:rsid w:val="00FF2AAC"/>
    <w:rsid w:val="00FF2F32"/>
    <w:rsid w:val="00FF3482"/>
    <w:rsid w:val="00FF3ACB"/>
    <w:rsid w:val="00FF40D1"/>
    <w:rsid w:val="00FF5694"/>
    <w:rsid w:val="00FF58A4"/>
    <w:rsid w:val="00FF5F09"/>
    <w:rsid w:val="00FF6061"/>
    <w:rsid w:val="00FF626E"/>
    <w:rsid w:val="00FF6A73"/>
    <w:rsid w:val="00FF7550"/>
    <w:rsid w:val="00FF75D9"/>
    <w:rsid w:val="00FF76AC"/>
    <w:rsid w:val="00FF79A7"/>
    <w:rsid w:val="24EBADD8"/>
    <w:rsid w:val="6B6949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D454066"/>
  <w15:docId w15:val="{1872EFFB-7949-43D5-97A2-10560A941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9F13A1"/>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basedOn w:val="a9"/>
    <w:link w:val="20"/>
    <w:rsid w:val="006F4A67"/>
    <w:rPr>
      <w:rFonts w:ascii="GOST type A" w:hAnsi="GOST type A" w:cs="Arial"/>
      <w:b/>
      <w:bCs/>
      <w:i/>
      <w:iCs/>
      <w:sz w:val="28"/>
      <w:szCs w:val="22"/>
    </w:rPr>
  </w:style>
  <w:style w:type="paragraph" w:styleId="24">
    <w:name w:val="toc 2"/>
    <w:basedOn w:val="a7"/>
    <w:next w:val="a7"/>
    <w:autoRedefine/>
    <w:uiPriority w:val="39"/>
    <w:rsid w:val="00607BE5"/>
    <w:pPr>
      <w:widowControl w:val="0"/>
      <w:tabs>
        <w:tab w:val="right" w:leader="dot" w:pos="9639"/>
      </w:tabs>
      <w:suppressAutoHyphens/>
      <w:spacing w:line="240" w:lineRule="auto"/>
      <w:ind w:left="0" w:right="0" w:firstLine="0"/>
      <w:jc w:val="both"/>
    </w:pPr>
    <w:rPr>
      <w:rFonts w:ascii="Times New Roman" w:eastAsia="Lucida Sans Unicode" w:hAnsi="Times New Roman"/>
      <w:i w:val="0"/>
      <w:kern w:val="1"/>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basedOn w:val="a9"/>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783E3A"/>
    <w:pPr>
      <w:tabs>
        <w:tab w:val="right" w:leader="dot" w:pos="9639"/>
      </w:tabs>
      <w:spacing w:line="240" w:lineRule="auto"/>
      <w:ind w:left="0" w:right="0" w:firstLine="0"/>
      <w:jc w:val="both"/>
    </w:pPr>
    <w:rPr>
      <w:rFonts w:ascii="Times New Roman" w:hAnsi="Times New Roman"/>
      <w:i w:val="0"/>
      <w:noProof/>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9"/>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basedOn w:val="a9"/>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qFormat/>
    <w:rsid w:val="00B7008B"/>
    <w:rPr>
      <w:b/>
      <w:bCs/>
    </w:rPr>
  </w:style>
  <w:style w:type="table" w:styleId="af7">
    <w:name w:val="Table Grid"/>
    <w:basedOn w:val="aa"/>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link w:val="afa"/>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9"/>
    <w:rsid w:val="00CE2407"/>
    <w:rPr>
      <w:rFonts w:ascii="Arial" w:hAnsi="Arial" w:cs="Arial"/>
      <w:b/>
      <w:bCs/>
      <w:i/>
      <w:iCs/>
      <w:sz w:val="22"/>
      <w:szCs w:val="22"/>
    </w:rPr>
  </w:style>
  <w:style w:type="character" w:customStyle="1" w:styleId="FontStyle22">
    <w:name w:val="Font Style22"/>
    <w:basedOn w:val="a9"/>
    <w:rsid w:val="00CE2407"/>
    <w:rPr>
      <w:rFonts w:ascii="Arial" w:hAnsi="Arial" w:cs="Arial"/>
      <w:sz w:val="22"/>
      <w:szCs w:val="22"/>
    </w:rPr>
  </w:style>
  <w:style w:type="paragraph" w:styleId="afc">
    <w:name w:val="Title"/>
    <w:basedOn w:val="a7"/>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e">
    <w:name w:val="Balloon Text"/>
    <w:basedOn w:val="a7"/>
    <w:link w:val="aff"/>
    <w:rsid w:val="006F5095"/>
    <w:pPr>
      <w:spacing w:line="240" w:lineRule="auto"/>
    </w:pPr>
    <w:rPr>
      <w:rFonts w:ascii="Tahoma" w:hAnsi="Tahoma" w:cs="Tahoma"/>
      <w:sz w:val="16"/>
      <w:szCs w:val="16"/>
    </w:rPr>
  </w:style>
  <w:style w:type="character" w:customStyle="1" w:styleId="aff">
    <w:name w:val="Текст выноски Знак"/>
    <w:basedOn w:val="a9"/>
    <w:link w:val="afe"/>
    <w:rsid w:val="006F5095"/>
    <w:rPr>
      <w:rFonts w:ascii="Tahoma" w:hAnsi="Tahoma" w:cs="Tahoma"/>
      <w:i/>
      <w:sz w:val="16"/>
      <w:szCs w:val="16"/>
    </w:rPr>
  </w:style>
  <w:style w:type="paragraph" w:customStyle="1" w:styleId="18">
    <w:name w:val="Обычный1"/>
    <w:link w:val="Normal0"/>
    <w:rsid w:val="009D7E44"/>
    <w:pPr>
      <w:widowControl w:val="0"/>
      <w:tabs>
        <w:tab w:val="center" w:pos="4677"/>
        <w:tab w:val="right" w:pos="9355"/>
      </w:tabs>
      <w:autoSpaceDE w:val="0"/>
      <w:autoSpaceDN w:val="0"/>
      <w:adjustRightInd w:val="0"/>
      <w:snapToGrid w:val="0"/>
    </w:pPr>
    <w:rPr>
      <w:sz w:val="22"/>
    </w:rPr>
  </w:style>
  <w:style w:type="character" w:customStyle="1" w:styleId="Normal0">
    <w:name w:val="Normal0"/>
    <w:basedOn w:val="a9"/>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0">
    <w:name w:val="Hyperlink"/>
    <w:basedOn w:val="a9"/>
    <w:uiPriority w:val="99"/>
    <w:unhideWhenUsed/>
    <w:rsid w:val="00BE1B3E"/>
    <w:rPr>
      <w:color w:val="0000FF"/>
      <w:u w:val="single"/>
    </w:rPr>
  </w:style>
  <w:style w:type="character" w:styleId="aff1">
    <w:name w:val="footnote reference"/>
    <w:basedOn w:val="a9"/>
    <w:rsid w:val="00807F21"/>
    <w:rPr>
      <w:rFonts w:ascii="Times New Roman" w:hAnsi="Times New Roman"/>
      <w:sz w:val="22"/>
      <w:vertAlign w:val="superscript"/>
    </w:rPr>
  </w:style>
  <w:style w:type="paragraph" w:styleId="aff2">
    <w:name w:val="footnote text"/>
    <w:basedOn w:val="a7"/>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9"/>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9"/>
    <w:link w:val="5"/>
    <w:rsid w:val="002A06A0"/>
    <w:rPr>
      <w:b/>
      <w:bCs/>
      <w:i/>
      <w:iCs/>
      <w:sz w:val="26"/>
      <w:szCs w:val="26"/>
    </w:rPr>
  </w:style>
  <w:style w:type="character" w:customStyle="1" w:styleId="80">
    <w:name w:val="Заголовок 8 Знак"/>
    <w:basedOn w:val="a9"/>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9"/>
    <w:link w:val="aff4"/>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7"/>
    <w:next w:val="a7"/>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9"/>
    <w:link w:val="Normal10-02"/>
    <w:rsid w:val="002A06A0"/>
    <w:rPr>
      <w:b/>
      <w:bCs/>
    </w:rPr>
  </w:style>
  <w:style w:type="character" w:customStyle="1" w:styleId="1b">
    <w:name w:val="Знак Знак1"/>
    <w:basedOn w:val="a9"/>
    <w:rsid w:val="002A06A0"/>
    <w:rPr>
      <w:sz w:val="24"/>
      <w:szCs w:val="24"/>
      <w:lang w:val="ru-RU" w:eastAsia="ru-RU" w:bidi="ar-SA"/>
    </w:rPr>
  </w:style>
  <w:style w:type="paragraph" w:styleId="aff6">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9"/>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9"/>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9"/>
    <w:link w:val="3"/>
    <w:locked/>
    <w:rsid w:val="00236AF8"/>
    <w:rPr>
      <w:b/>
      <w:sz w:val="24"/>
    </w:rPr>
  </w:style>
  <w:style w:type="numbering" w:customStyle="1" w:styleId="2b">
    <w:name w:val="Нет списка2"/>
    <w:next w:val="ab"/>
    <w:semiHidden/>
    <w:rsid w:val="002A06A0"/>
  </w:style>
  <w:style w:type="paragraph" w:customStyle="1" w:styleId="affa">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basedOn w:val="a9"/>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9"/>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basedOn w:val="a9"/>
    <w:link w:val="affb"/>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9"/>
    <w:link w:val="37"/>
    <w:rsid w:val="008B0BBF"/>
    <w:rPr>
      <w:sz w:val="16"/>
      <w:szCs w:val="16"/>
    </w:rPr>
  </w:style>
  <w:style w:type="paragraph" w:customStyle="1" w:styleId="affd">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9"/>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7"/>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9"/>
    <w:link w:val="affe"/>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basedOn w:val="a9"/>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9"/>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0">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basedOn w:val="a9"/>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9"/>
    <w:rsid w:val="009E5F04"/>
    <w:rPr>
      <w:sz w:val="16"/>
      <w:szCs w:val="16"/>
    </w:rPr>
  </w:style>
  <w:style w:type="paragraph" w:styleId="afff3">
    <w:name w:val="annotation text"/>
    <w:basedOn w:val="a7"/>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9"/>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b"/>
    <w:uiPriority w:val="99"/>
    <w:semiHidden/>
    <w:unhideWhenUsed/>
    <w:rsid w:val="009E5F04"/>
  </w:style>
  <w:style w:type="character" w:customStyle="1" w:styleId="40">
    <w:name w:val="Заголовок 4 Знак"/>
    <w:basedOn w:val="a9"/>
    <w:link w:val="4"/>
    <w:rsid w:val="009E5F04"/>
    <w:rPr>
      <w:b/>
      <w:bCs/>
      <w:i/>
      <w:sz w:val="28"/>
      <w:szCs w:val="28"/>
    </w:rPr>
  </w:style>
  <w:style w:type="character" w:customStyle="1" w:styleId="60">
    <w:name w:val="Заголовок 6 Знак"/>
    <w:basedOn w:val="a9"/>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basedOn w:val="a9"/>
    <w:link w:val="af0"/>
    <w:locked/>
    <w:rsid w:val="009E5F04"/>
    <w:rPr>
      <w:rFonts w:ascii="Arial" w:hAnsi="Arial"/>
    </w:rPr>
  </w:style>
  <w:style w:type="character" w:customStyle="1" w:styleId="afd">
    <w:name w:val="Заголовок Знак"/>
    <w:basedOn w:val="a9"/>
    <w:link w:val="afc"/>
    <w:locked/>
    <w:rsid w:val="009E5F04"/>
    <w:rPr>
      <w:b/>
      <w:bCs/>
      <w:sz w:val="28"/>
      <w:szCs w:val="24"/>
    </w:rPr>
  </w:style>
  <w:style w:type="character" w:customStyle="1" w:styleId="29">
    <w:name w:val="Основной текст 2 Знак"/>
    <w:basedOn w:val="a9"/>
    <w:link w:val="28"/>
    <w:locked/>
    <w:rsid w:val="009E5F04"/>
    <w:rPr>
      <w:rFonts w:ascii="GOST type A" w:hAnsi="GOST type A"/>
      <w:i/>
      <w:sz w:val="28"/>
      <w:szCs w:val="24"/>
    </w:rPr>
  </w:style>
  <w:style w:type="character" w:customStyle="1" w:styleId="33">
    <w:name w:val="Основной текст 3 Знак"/>
    <w:basedOn w:val="a9"/>
    <w:link w:val="32"/>
    <w:locked/>
    <w:rsid w:val="009E5F04"/>
    <w:rPr>
      <w:rFonts w:ascii="GOST type A" w:hAnsi="GOST type A"/>
      <w:i/>
      <w:sz w:val="16"/>
      <w:szCs w:val="16"/>
    </w:rPr>
  </w:style>
  <w:style w:type="paragraph" w:customStyle="1" w:styleId="310">
    <w:name w:val="Знак3 Знак1"/>
    <w:basedOn w:val="a7"/>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9"/>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9"/>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9"/>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9"/>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9"/>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9"/>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basedOn w:val="a9"/>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9"/>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basedOn w:val="a9"/>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9"/>
    <w:semiHidden/>
    <w:rsid w:val="009E5F04"/>
    <w:rPr>
      <w:rFonts w:ascii="Tahoma" w:eastAsia="Times New Roman" w:hAnsi="Tahoma" w:cs="Tahoma"/>
      <w:i/>
      <w:sz w:val="16"/>
      <w:szCs w:val="16"/>
      <w:lang w:eastAsia="ru-RU"/>
    </w:rPr>
  </w:style>
  <w:style w:type="paragraph" w:customStyle="1" w:styleId="1fb">
    <w:name w:val="Текст сноски1"/>
    <w:basedOn w:val="a7"/>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9"/>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9"/>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9"/>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9"/>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basedOn w:val="a9"/>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basedOn w:val="a9"/>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basedOn w:val="a9"/>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basedOn w:val="a9"/>
    <w:uiPriority w:val="99"/>
    <w:semiHidden/>
    <w:rsid w:val="009E5F04"/>
    <w:rPr>
      <w:sz w:val="16"/>
      <w:szCs w:val="16"/>
    </w:rPr>
  </w:style>
  <w:style w:type="character" w:customStyle="1" w:styleId="2f7">
    <w:name w:val="Схема документа Знак2"/>
    <w:basedOn w:val="a9"/>
    <w:uiPriority w:val="99"/>
    <w:semiHidden/>
    <w:rsid w:val="009E5F04"/>
    <w:rPr>
      <w:rFonts w:ascii="Tahoma" w:hAnsi="Tahoma" w:cs="Tahoma"/>
      <w:sz w:val="16"/>
      <w:szCs w:val="16"/>
    </w:rPr>
  </w:style>
  <w:style w:type="character" w:customStyle="1" w:styleId="2f8">
    <w:name w:val="Текст выноски Знак2"/>
    <w:basedOn w:val="a9"/>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9"/>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9"/>
    <w:link w:val="ConsNormal"/>
    <w:locked/>
    <w:rsid w:val="009E5F04"/>
    <w:rPr>
      <w:rFonts w:ascii="Arial" w:hAnsi="Arial" w:cs="Arial"/>
    </w:rPr>
  </w:style>
  <w:style w:type="character" w:customStyle="1" w:styleId="S4">
    <w:name w:val="S_Маркированный Знак Знак"/>
    <w:basedOn w:val="a9"/>
    <w:link w:val="S5"/>
    <w:locked/>
    <w:rsid w:val="009E5F04"/>
    <w:rPr>
      <w:sz w:val="24"/>
      <w:szCs w:val="24"/>
    </w:rPr>
  </w:style>
  <w:style w:type="paragraph" w:styleId="afff8">
    <w:name w:val="List Bullet"/>
    <w:basedOn w:val="a7"/>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9"/>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9"/>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7"/>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9"/>
    <w:link w:val="afffe"/>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7"/>
    <w:link w:val="affff3"/>
    <w:semiHidden/>
    <w:rsid w:val="009E5F04"/>
    <w:pPr>
      <w:ind w:left="0" w:right="0" w:firstLine="567"/>
    </w:pPr>
    <w:rPr>
      <w:rFonts w:ascii="Times New Roman" w:hAnsi="Times New Roman"/>
      <w:i w:val="0"/>
      <w:sz w:val="24"/>
    </w:rPr>
  </w:style>
  <w:style w:type="character" w:customStyle="1" w:styleId="affff3">
    <w:name w:val="Статья Знак"/>
    <w:basedOn w:val="a9"/>
    <w:link w:val="affff2"/>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7"/>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9"/>
    <w:link w:val="S8"/>
    <w:locked/>
    <w:rsid w:val="009E5F04"/>
    <w:rPr>
      <w:sz w:val="24"/>
      <w:szCs w:val="24"/>
    </w:rPr>
  </w:style>
  <w:style w:type="character" w:customStyle="1" w:styleId="affff5">
    <w:name w:val="Обычный в таблице Знак"/>
    <w:basedOn w:val="a9"/>
    <w:link w:val="affff4"/>
    <w:locked/>
    <w:rsid w:val="009E5F04"/>
    <w:rPr>
      <w:sz w:val="24"/>
      <w:szCs w:val="24"/>
    </w:rPr>
  </w:style>
  <w:style w:type="character" w:customStyle="1" w:styleId="1ff0">
    <w:name w:val="Заголовок 1 Знак Знак Знак Знак"/>
    <w:basedOn w:val="a9"/>
    <w:semiHidden/>
    <w:rsid w:val="009E5F04"/>
    <w:rPr>
      <w:rFonts w:cs="Times New Roman"/>
      <w:bCs/>
      <w:sz w:val="28"/>
      <w:szCs w:val="28"/>
      <w:lang w:val="ru-RU" w:eastAsia="ru-RU" w:bidi="ar-SA"/>
    </w:rPr>
  </w:style>
  <w:style w:type="paragraph" w:styleId="affff6">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7">
    <w:name w:val="Îáû÷íûé"/>
    <w:semiHidden/>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9"/>
    <w:link w:val="1ff1"/>
    <w:semiHidden/>
    <w:locked/>
    <w:rsid w:val="009E5F04"/>
    <w:rPr>
      <w:b/>
      <w:caps/>
      <w:sz w:val="24"/>
      <w:szCs w:val="24"/>
    </w:rPr>
  </w:style>
  <w:style w:type="paragraph" w:customStyle="1" w:styleId="affff9">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7"/>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8"/>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9"/>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9"/>
    <w:link w:val="11"/>
    <w:semiHidden/>
    <w:locked/>
    <w:rsid w:val="009E5F04"/>
    <w:rPr>
      <w:sz w:val="24"/>
      <w:szCs w:val="24"/>
    </w:rPr>
  </w:style>
  <w:style w:type="paragraph" w:customStyle="1" w:styleId="afffff0">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7"/>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9"/>
    <w:link w:val="afffff1"/>
    <w:semiHidden/>
    <w:locked/>
    <w:rsid w:val="009E5F04"/>
    <w:rPr>
      <w:sz w:val="24"/>
      <w:szCs w:val="24"/>
      <w:u w:val="single"/>
    </w:rPr>
  </w:style>
  <w:style w:type="paragraph" w:customStyle="1" w:styleId="afffff3">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9"/>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9"/>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9"/>
    <w:uiPriority w:val="99"/>
    <w:rsid w:val="009E5F04"/>
    <w:rPr>
      <w:rFonts w:cs="Times New Roman"/>
      <w:i/>
      <w:iCs/>
      <w:lang w:val="ru-RU"/>
    </w:rPr>
  </w:style>
  <w:style w:type="character" w:styleId="HTML3">
    <w:name w:val="HTML Variable"/>
    <w:basedOn w:val="a9"/>
    <w:uiPriority w:val="99"/>
    <w:rsid w:val="009E5F04"/>
    <w:rPr>
      <w:rFonts w:cs="Times New Roman"/>
      <w:i/>
      <w:iCs/>
      <w:lang w:val="ru-RU"/>
    </w:rPr>
  </w:style>
  <w:style w:type="character" w:styleId="HTML4">
    <w:name w:val="HTML Typewriter"/>
    <w:basedOn w:val="a9"/>
    <w:uiPriority w:val="99"/>
    <w:rsid w:val="009E5F04"/>
    <w:rPr>
      <w:rFonts w:ascii="Courier New" w:hAnsi="Courier New" w:cs="Courier New"/>
      <w:sz w:val="20"/>
      <w:szCs w:val="20"/>
      <w:lang w:val="ru-RU"/>
    </w:rPr>
  </w:style>
  <w:style w:type="paragraph" w:styleId="affffff0">
    <w:name w:val="Signature"/>
    <w:basedOn w:val="a7"/>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9"/>
    <w:link w:val="affffff0"/>
    <w:uiPriority w:val="99"/>
    <w:rsid w:val="009E5F04"/>
    <w:rPr>
      <w:rFonts w:ascii="Arial" w:hAnsi="Arial" w:cs="Arial"/>
      <w:spacing w:val="-5"/>
      <w:lang w:eastAsia="en-US"/>
    </w:rPr>
  </w:style>
  <w:style w:type="paragraph" w:styleId="affffff2">
    <w:name w:val="Salutation"/>
    <w:basedOn w:val="a7"/>
    <w:next w:val="a7"/>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9"/>
    <w:link w:val="affffff2"/>
    <w:uiPriority w:val="99"/>
    <w:rsid w:val="009E5F04"/>
    <w:rPr>
      <w:rFonts w:ascii="Arial" w:hAnsi="Arial" w:cs="Arial"/>
      <w:spacing w:val="-5"/>
      <w:lang w:eastAsia="en-US"/>
    </w:rPr>
  </w:style>
  <w:style w:type="paragraph" w:styleId="affffff4">
    <w:name w:val="Closing"/>
    <w:basedOn w:val="a7"/>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9"/>
    <w:link w:val="affffff4"/>
    <w:uiPriority w:val="99"/>
    <w:rsid w:val="009E5F04"/>
    <w:rPr>
      <w:rFonts w:ascii="Arial" w:hAnsi="Arial" w:cs="Arial"/>
      <w:spacing w:val="-5"/>
      <w:lang w:eastAsia="en-US"/>
    </w:rPr>
  </w:style>
  <w:style w:type="paragraph" w:styleId="affffff6">
    <w:name w:val="E-mail Signature"/>
    <w:basedOn w:val="a7"/>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9"/>
    <w:link w:val="affffff6"/>
    <w:uiPriority w:val="99"/>
    <w:rsid w:val="009E5F04"/>
    <w:rPr>
      <w:rFonts w:ascii="Arial" w:hAnsi="Arial" w:cs="Arial"/>
      <w:spacing w:val="-5"/>
      <w:lang w:eastAsia="en-US"/>
    </w:rPr>
  </w:style>
  <w:style w:type="character" w:customStyle="1" w:styleId="1ff4">
    <w:name w:val="Заголовок_1 Знак Знак Знак"/>
    <w:basedOn w:val="a9"/>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9"/>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8"/>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9"/>
    <w:link w:val="afffffff6"/>
    <w:uiPriority w:val="99"/>
    <w:rsid w:val="009E5F04"/>
    <w:rPr>
      <w:rFonts w:ascii="Arial" w:hAnsi="Arial" w:cs="Arial"/>
      <w:sz w:val="22"/>
      <w:szCs w:val="22"/>
      <w:lang w:eastAsia="en-US"/>
    </w:rPr>
  </w:style>
  <w:style w:type="character" w:customStyle="1" w:styleId="afffffff8">
    <w:name w:val="Девиз"/>
    <w:basedOn w:val="a9"/>
    <w:semiHidden/>
    <w:rsid w:val="009E5F04"/>
    <w:rPr>
      <w:rFonts w:cs="Times New Roman"/>
      <w:i/>
      <w:iCs/>
      <w:spacing w:val="-6"/>
      <w:sz w:val="24"/>
      <w:szCs w:val="24"/>
      <w:lang w:val="ru-RU"/>
    </w:rPr>
  </w:style>
  <w:style w:type="paragraph" w:customStyle="1" w:styleId="afffffff9">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9"/>
    <w:link w:val="HTML5"/>
    <w:uiPriority w:val="99"/>
    <w:rsid w:val="009E5F04"/>
    <w:rPr>
      <w:rFonts w:ascii="Arial" w:hAnsi="Arial" w:cs="Arial"/>
      <w:i/>
      <w:iCs/>
      <w:spacing w:val="-5"/>
      <w:lang w:eastAsia="en-US"/>
    </w:rPr>
  </w:style>
  <w:style w:type="paragraph" w:styleId="afffffffa">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9"/>
    <w:uiPriority w:val="99"/>
    <w:rsid w:val="009E5F04"/>
    <w:rPr>
      <w:rFonts w:cs="Times New Roman"/>
      <w:lang w:val="ru-RU"/>
    </w:rPr>
  </w:style>
  <w:style w:type="paragraph" w:styleId="afffffffb">
    <w:name w:val="Date"/>
    <w:basedOn w:val="a7"/>
    <w:next w:val="a7"/>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9"/>
    <w:link w:val="afffffffb"/>
    <w:uiPriority w:val="99"/>
    <w:rsid w:val="009E5F04"/>
    <w:rPr>
      <w:rFonts w:ascii="Arial" w:hAnsi="Arial" w:cs="Arial"/>
      <w:spacing w:val="-5"/>
      <w:lang w:eastAsia="en-US"/>
    </w:rPr>
  </w:style>
  <w:style w:type="paragraph" w:styleId="afffffffd">
    <w:name w:val="Note Heading"/>
    <w:basedOn w:val="a7"/>
    <w:next w:val="a7"/>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9"/>
    <w:link w:val="afffffffd"/>
    <w:uiPriority w:val="99"/>
    <w:rsid w:val="009E5F04"/>
    <w:rPr>
      <w:rFonts w:ascii="Arial" w:hAnsi="Arial" w:cs="Arial"/>
      <w:spacing w:val="-5"/>
      <w:lang w:eastAsia="en-US"/>
    </w:rPr>
  </w:style>
  <w:style w:type="character" w:styleId="HTML8">
    <w:name w:val="HTML Keyboard"/>
    <w:basedOn w:val="a9"/>
    <w:uiPriority w:val="99"/>
    <w:rsid w:val="009E5F04"/>
    <w:rPr>
      <w:rFonts w:ascii="Courier New" w:hAnsi="Courier New" w:cs="Courier New"/>
      <w:sz w:val="20"/>
      <w:szCs w:val="20"/>
      <w:lang w:val="ru-RU"/>
    </w:rPr>
  </w:style>
  <w:style w:type="character" w:styleId="HTML9">
    <w:name w:val="HTML Code"/>
    <w:basedOn w:val="a9"/>
    <w:uiPriority w:val="99"/>
    <w:rsid w:val="009E5F04"/>
    <w:rPr>
      <w:rFonts w:ascii="Courier New" w:hAnsi="Courier New" w:cs="Courier New"/>
      <w:sz w:val="20"/>
      <w:szCs w:val="20"/>
      <w:lang w:val="ru-RU"/>
    </w:rPr>
  </w:style>
  <w:style w:type="paragraph" w:styleId="affffffff">
    <w:name w:val="Body Text First Indent"/>
    <w:basedOn w:val="a8"/>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
    <w:link w:val="affffffff"/>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basedOn w:val="af3"/>
    <w:link w:val="2ff"/>
    <w:uiPriority w:val="99"/>
    <w:rsid w:val="009E5F04"/>
    <w:rPr>
      <w:rFonts w:ascii="Arial" w:hAnsi="Arial" w:cs="Arial"/>
      <w:i w:val="0"/>
      <w:spacing w:val="-5"/>
      <w:sz w:val="28"/>
      <w:szCs w:val="24"/>
      <w:lang w:eastAsia="en-US"/>
    </w:rPr>
  </w:style>
  <w:style w:type="character" w:styleId="HTMLa">
    <w:name w:val="HTML Cite"/>
    <w:basedOn w:val="a9"/>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9"/>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a"/>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a"/>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a"/>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a"/>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9"/>
    <w:semiHidden/>
    <w:rsid w:val="009E5F04"/>
    <w:rPr>
      <w:rFonts w:cs="Times New Roman"/>
      <w:sz w:val="24"/>
      <w:szCs w:val="24"/>
      <w:lang w:val="ru-RU" w:eastAsia="ru-RU" w:bidi="ar-SA"/>
    </w:rPr>
  </w:style>
  <w:style w:type="character" w:customStyle="1" w:styleId="affffffff6">
    <w:name w:val="Подчеркнутый Знак Знак"/>
    <w:basedOn w:val="a9"/>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7">
    <w:name w:val="Заголовок таблици"/>
    <w:basedOn w:val="1fff5"/>
    <w:semiHidden/>
    <w:rsid w:val="009E5F04"/>
    <w:rPr>
      <w:sz w:val="22"/>
    </w:rPr>
  </w:style>
  <w:style w:type="paragraph" w:customStyle="1" w:styleId="affffffff8">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9">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a">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9"/>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b">
    <w:name w:val="Подчеркнутый Знак Знак Знак"/>
    <w:basedOn w:val="a9"/>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9"/>
    <w:semiHidden/>
    <w:rsid w:val="009E5F04"/>
    <w:rPr>
      <w:rFonts w:cs="Times New Roman"/>
      <w:sz w:val="24"/>
      <w:szCs w:val="24"/>
      <w:lang w:val="ru-RU" w:eastAsia="ru-RU" w:bidi="ar-SA"/>
    </w:rPr>
  </w:style>
  <w:style w:type="character" w:customStyle="1" w:styleId="1fff8">
    <w:name w:val="Подчеркнутый Знак Знак1"/>
    <w:basedOn w:val="a9"/>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9"/>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9"/>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9"/>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c">
    <w:name w:val="Заголовок таблицы + Обычный"/>
    <w:basedOn w:val="a7"/>
    <w:link w:val="affffffffd"/>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9"/>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d">
    <w:name w:val="Заголовок таблицы + Обычный Знак"/>
    <w:basedOn w:val="a9"/>
    <w:link w:val="affffffffc"/>
    <w:semiHidden/>
    <w:locked/>
    <w:rsid w:val="009E5F04"/>
    <w:rPr>
      <w:sz w:val="24"/>
      <w:szCs w:val="24"/>
      <w:u w:val="single"/>
    </w:rPr>
  </w:style>
  <w:style w:type="character" w:customStyle="1" w:styleId="affffffffe">
    <w:name w:val="Обычный в таблице Знак Знак"/>
    <w:basedOn w:val="a9"/>
    <w:semiHidden/>
    <w:rsid w:val="009E5F04"/>
    <w:rPr>
      <w:rFonts w:cs="Times New Roman"/>
      <w:sz w:val="24"/>
      <w:szCs w:val="24"/>
      <w:lang w:val="ru-RU" w:eastAsia="ru-RU" w:bidi="ar-SA"/>
    </w:rPr>
  </w:style>
  <w:style w:type="character" w:customStyle="1" w:styleId="afffffffff">
    <w:name w:val="Подчеркнутый Знак Знак Знак Знак"/>
    <w:basedOn w:val="a9"/>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9"/>
    <w:semiHidden/>
    <w:rsid w:val="009E5F04"/>
    <w:rPr>
      <w:rFonts w:cs="Times New Roman"/>
      <w:sz w:val="24"/>
      <w:szCs w:val="24"/>
      <w:lang w:val="ru-RU" w:eastAsia="ru-RU" w:bidi="ar-SA"/>
    </w:rPr>
  </w:style>
  <w:style w:type="character" w:customStyle="1" w:styleId="1fffb">
    <w:name w:val="Знак1 Знак Знак Знак"/>
    <w:basedOn w:val="a9"/>
    <w:semiHidden/>
    <w:rsid w:val="009E5F04"/>
    <w:rPr>
      <w:rFonts w:cs="Times New Roman"/>
      <w:sz w:val="24"/>
      <w:szCs w:val="24"/>
      <w:lang w:val="ru-RU" w:eastAsia="ru-RU" w:bidi="ar-SA"/>
    </w:rPr>
  </w:style>
  <w:style w:type="character" w:customStyle="1" w:styleId="1fffc">
    <w:name w:val="Заголовок_1 Знак Знак Знак Знак Знак"/>
    <w:basedOn w:val="a9"/>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0">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9"/>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1">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2">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3">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9"/>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9"/>
    <w:semiHidden/>
    <w:rsid w:val="009E5F04"/>
    <w:rPr>
      <w:rFonts w:cs="Times New Roman"/>
      <w:sz w:val="24"/>
      <w:szCs w:val="24"/>
      <w:u w:val="single"/>
      <w:lang w:val="ru-RU" w:eastAsia="ru-RU" w:bidi="ar-SA"/>
    </w:rPr>
  </w:style>
  <w:style w:type="character" w:customStyle="1" w:styleId="1fffe">
    <w:name w:val="Знак Знак Знак Знак1"/>
    <w:basedOn w:val="a9"/>
    <w:semiHidden/>
    <w:rsid w:val="009E5F04"/>
    <w:rPr>
      <w:rFonts w:cs="Times New Roman"/>
      <w:sz w:val="24"/>
      <w:szCs w:val="24"/>
      <w:lang w:val="ru-RU" w:eastAsia="ru-RU" w:bidi="ar-SA"/>
    </w:rPr>
  </w:style>
  <w:style w:type="character" w:customStyle="1" w:styleId="216">
    <w:name w:val="Знак2 Знак Знак Знак1"/>
    <w:basedOn w:val="a9"/>
    <w:semiHidden/>
    <w:rsid w:val="009E5F04"/>
    <w:rPr>
      <w:rFonts w:cs="Times New Roman"/>
      <w:b/>
      <w:bCs/>
      <w:sz w:val="24"/>
      <w:szCs w:val="24"/>
      <w:lang w:val="ru-RU" w:eastAsia="ru-RU" w:bidi="ar-SA"/>
    </w:rPr>
  </w:style>
  <w:style w:type="character" w:customStyle="1" w:styleId="11d">
    <w:name w:val="Знак1 Знак Знак Знак1"/>
    <w:basedOn w:val="a9"/>
    <w:semiHidden/>
    <w:rsid w:val="009E5F04"/>
    <w:rPr>
      <w:rFonts w:cs="Times New Roman"/>
      <w:sz w:val="24"/>
      <w:szCs w:val="24"/>
      <w:lang w:val="ru-RU" w:eastAsia="ru-RU" w:bidi="ar-SA"/>
    </w:rPr>
  </w:style>
  <w:style w:type="paragraph" w:styleId="afffffffff4">
    <w:name w:val="No Spacing"/>
    <w:uiPriority w:val="1"/>
    <w:qFormat/>
    <w:rsid w:val="009E5F04"/>
    <w:rPr>
      <w:rFonts w:ascii="Calibri" w:hAnsi="Calibri"/>
      <w:sz w:val="22"/>
      <w:szCs w:val="22"/>
      <w:lang w:eastAsia="en-US"/>
    </w:rPr>
  </w:style>
  <w:style w:type="paragraph" w:customStyle="1" w:styleId="afffffffff5">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6">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9"/>
    <w:link w:val="-"/>
    <w:locked/>
    <w:rsid w:val="009E5F04"/>
    <w:rPr>
      <w:sz w:val="24"/>
    </w:rPr>
  </w:style>
  <w:style w:type="character" w:styleId="afffffffff7">
    <w:name w:val="Placeholder Text"/>
    <w:basedOn w:val="a9"/>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8">
    <w:name w:val="для таблиц"/>
    <w:basedOn w:val="a7"/>
    <w:link w:val="afffffffff9"/>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9">
    <w:name w:val="для таблиц Знак"/>
    <w:basedOn w:val="a9"/>
    <w:link w:val="afffffffff8"/>
    <w:rsid w:val="00BE3748"/>
    <w:rPr>
      <w:color w:val="E422E4"/>
    </w:rPr>
  </w:style>
  <w:style w:type="paragraph" w:styleId="afffffffffa">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b"/>
    <w:uiPriority w:val="99"/>
    <w:semiHidden/>
    <w:unhideWhenUsed/>
    <w:rsid w:val="002C20CD"/>
  </w:style>
  <w:style w:type="table" w:customStyle="1" w:styleId="331">
    <w:name w:val="Сетка таблицы33"/>
    <w:basedOn w:val="aa"/>
    <w:next w:val="af7"/>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7"/>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b"/>
    <w:uiPriority w:val="99"/>
    <w:semiHidden/>
    <w:unhideWhenUsed/>
    <w:rsid w:val="007C64C9"/>
  </w:style>
  <w:style w:type="table" w:customStyle="1" w:styleId="350">
    <w:name w:val="Сетка таблицы35"/>
    <w:basedOn w:val="aa"/>
    <w:next w:val="af7"/>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a"/>
    <w:next w:val="-1"/>
    <w:uiPriority w:val="99"/>
    <w:rsid w:val="003038B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a"/>
    <w:next w:val="-21"/>
    <w:uiPriority w:val="99"/>
    <w:rsid w:val="003038B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sid w:val="003038B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0">
    <w:name w:val="Изысканная таблица1"/>
    <w:basedOn w:val="aa"/>
    <w:next w:val="affffffff1"/>
    <w:uiPriority w:val="99"/>
    <w:rsid w:val="003038B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a"/>
    <w:next w:val="1ffc"/>
    <w:uiPriority w:val="99"/>
    <w:rsid w:val="003038B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a"/>
    <w:next w:val="2ff1"/>
    <w:uiPriority w:val="99"/>
    <w:rsid w:val="003038B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a"/>
    <w:next w:val="1ffd"/>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a"/>
    <w:next w:val="2ff2"/>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a"/>
    <w:next w:val="3f"/>
    <w:uiPriority w:val="99"/>
    <w:rsid w:val="003038B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a"/>
    <w:next w:val="4a"/>
    <w:uiPriority w:val="99"/>
    <w:rsid w:val="003038B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a"/>
    <w:next w:val="1ffe"/>
    <w:uiPriority w:val="99"/>
    <w:rsid w:val="003038B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a"/>
    <w:next w:val="2ff3"/>
    <w:uiPriority w:val="99"/>
    <w:rsid w:val="003038B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a"/>
    <w:next w:val="3f0"/>
    <w:uiPriority w:val="99"/>
    <w:rsid w:val="003038B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a"/>
    <w:next w:val="1fff"/>
    <w:uiPriority w:val="99"/>
    <w:rsid w:val="003038B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a"/>
    <w:next w:val="2ff4"/>
    <w:uiPriority w:val="99"/>
    <w:rsid w:val="003038B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a"/>
    <w:next w:val="3f1"/>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a"/>
    <w:next w:val="1fff0"/>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a"/>
    <w:next w:val="2ff5"/>
    <w:uiPriority w:val="99"/>
    <w:rsid w:val="003038B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a"/>
    <w:next w:val="3f2"/>
    <w:uiPriority w:val="99"/>
    <w:rsid w:val="003038B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a"/>
    <w:next w:val="4b"/>
    <w:uiPriority w:val="99"/>
    <w:rsid w:val="003038B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a"/>
    <w:next w:val="5a"/>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a"/>
    <w:next w:val="65"/>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a"/>
    <w:next w:val="74"/>
    <w:uiPriority w:val="99"/>
    <w:rsid w:val="003038B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a"/>
    <w:next w:val="84"/>
    <w:uiPriority w:val="99"/>
    <w:rsid w:val="003038B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1">
    <w:name w:val="Современная таблица1"/>
    <w:basedOn w:val="aa"/>
    <w:next w:val="affffffff2"/>
    <w:uiPriority w:val="99"/>
    <w:rsid w:val="003038B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2">
    <w:name w:val="Стандартная таблица1"/>
    <w:basedOn w:val="aa"/>
    <w:next w:val="affffffff3"/>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a"/>
    <w:next w:val="1fff1"/>
    <w:uiPriority w:val="99"/>
    <w:rsid w:val="003038B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a"/>
    <w:next w:val="2ff6"/>
    <w:uiPriority w:val="99"/>
    <w:rsid w:val="003038B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a"/>
    <w:next w:val="3f3"/>
    <w:uiPriority w:val="99"/>
    <w:rsid w:val="003038B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a"/>
    <w:next w:val="4c"/>
    <w:uiPriority w:val="99"/>
    <w:rsid w:val="003038B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a"/>
    <w:next w:val="5b"/>
    <w:uiPriority w:val="99"/>
    <w:rsid w:val="003038B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a"/>
    <w:next w:val="-10"/>
    <w:uiPriority w:val="99"/>
    <w:rsid w:val="003038B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a"/>
    <w:next w:val="-22"/>
    <w:uiPriority w:val="99"/>
    <w:rsid w:val="003038B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sid w:val="003038B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sid w:val="003038B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sid w:val="003038B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3">
    <w:name w:val="Тема таблицы1"/>
    <w:basedOn w:val="aa"/>
    <w:next w:val="affffffff4"/>
    <w:uiPriority w:val="99"/>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a"/>
    <w:next w:val="1fff2"/>
    <w:uiPriority w:val="99"/>
    <w:rsid w:val="003038B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a"/>
    <w:next w:val="2ff7"/>
    <w:uiPriority w:val="99"/>
    <w:rsid w:val="003038B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a"/>
    <w:next w:val="3f4"/>
    <w:uiPriority w:val="99"/>
    <w:rsid w:val="003038B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Абзац списка Знак"/>
    <w:link w:val="af9"/>
    <w:rsid w:val="00452503"/>
    <w:rPr>
      <w:rFonts w:ascii="Calibri" w:eastAsia="Calibri" w:hAnsi="Calibri"/>
      <w:sz w:val="22"/>
      <w:szCs w:val="22"/>
      <w:lang w:eastAsia="ar-SA"/>
    </w:rPr>
  </w:style>
  <w:style w:type="character" w:customStyle="1" w:styleId="Normal">
    <w:name w:val="Normal Знак"/>
    <w:basedOn w:val="a9"/>
    <w:rsid w:val="00802513"/>
    <w:rPr>
      <w:sz w:val="22"/>
    </w:rPr>
  </w:style>
  <w:style w:type="paragraph" w:customStyle="1" w:styleId="WW-BodyText212345678910111213">
    <w:name w:val="WW-Body Text 212345678910111213"/>
    <w:basedOn w:val="a7"/>
    <w:rsid w:val="0081037D"/>
    <w:pPr>
      <w:widowControl w:val="0"/>
      <w:suppressAutoHyphens/>
      <w:spacing w:line="240" w:lineRule="auto"/>
      <w:ind w:left="0" w:right="0"/>
      <w:jc w:val="both"/>
    </w:pPr>
    <w:rPr>
      <w:rFonts w:ascii="Times New Roman" w:eastAsia="Arial Unicode MS" w:hAnsi="Times New Roman"/>
      <w:i w:val="0"/>
      <w:sz w:val="24"/>
    </w:rPr>
  </w:style>
  <w:style w:type="character" w:customStyle="1" w:styleId="afffffffffb">
    <w:name w:val="Основной текст_"/>
    <w:link w:val="3f9"/>
    <w:rsid w:val="00E5060A"/>
    <w:rPr>
      <w:sz w:val="22"/>
      <w:szCs w:val="22"/>
      <w:shd w:val="clear" w:color="auto" w:fill="FFFFFF"/>
    </w:rPr>
  </w:style>
  <w:style w:type="paragraph" w:customStyle="1" w:styleId="3f9">
    <w:name w:val="Основной текст3"/>
    <w:basedOn w:val="a7"/>
    <w:link w:val="afffffffffb"/>
    <w:rsid w:val="00E5060A"/>
    <w:pPr>
      <w:shd w:val="clear" w:color="auto" w:fill="FFFFFF"/>
      <w:spacing w:after="120" w:line="0" w:lineRule="atLeast"/>
      <w:ind w:left="0" w:right="0" w:hanging="420"/>
      <w:jc w:val="both"/>
    </w:pPr>
    <w:rPr>
      <w:rFonts w:ascii="Times New Roman" w:hAnsi="Times New Roman"/>
      <w:i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2733">
      <w:bodyDiv w:val="1"/>
      <w:marLeft w:val="0"/>
      <w:marRight w:val="0"/>
      <w:marTop w:val="0"/>
      <w:marBottom w:val="0"/>
      <w:divBdr>
        <w:top w:val="none" w:sz="0" w:space="0" w:color="auto"/>
        <w:left w:val="none" w:sz="0" w:space="0" w:color="auto"/>
        <w:bottom w:val="none" w:sz="0" w:space="0" w:color="auto"/>
        <w:right w:val="none" w:sz="0" w:space="0" w:color="auto"/>
      </w:divBdr>
    </w:div>
    <w:div w:id="25177745">
      <w:bodyDiv w:val="1"/>
      <w:marLeft w:val="0"/>
      <w:marRight w:val="0"/>
      <w:marTop w:val="0"/>
      <w:marBottom w:val="0"/>
      <w:divBdr>
        <w:top w:val="none" w:sz="0" w:space="0" w:color="auto"/>
        <w:left w:val="none" w:sz="0" w:space="0" w:color="auto"/>
        <w:bottom w:val="none" w:sz="0" w:space="0" w:color="auto"/>
        <w:right w:val="none" w:sz="0" w:space="0" w:color="auto"/>
      </w:divBdr>
    </w:div>
    <w:div w:id="28529919">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61488558">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96366841">
      <w:bodyDiv w:val="1"/>
      <w:marLeft w:val="0"/>
      <w:marRight w:val="0"/>
      <w:marTop w:val="0"/>
      <w:marBottom w:val="0"/>
      <w:divBdr>
        <w:top w:val="none" w:sz="0" w:space="0" w:color="auto"/>
        <w:left w:val="none" w:sz="0" w:space="0" w:color="auto"/>
        <w:bottom w:val="none" w:sz="0" w:space="0" w:color="auto"/>
        <w:right w:val="none" w:sz="0" w:space="0" w:color="auto"/>
      </w:divBdr>
    </w:div>
    <w:div w:id="100301055">
      <w:bodyDiv w:val="1"/>
      <w:marLeft w:val="0"/>
      <w:marRight w:val="0"/>
      <w:marTop w:val="0"/>
      <w:marBottom w:val="0"/>
      <w:divBdr>
        <w:top w:val="none" w:sz="0" w:space="0" w:color="auto"/>
        <w:left w:val="none" w:sz="0" w:space="0" w:color="auto"/>
        <w:bottom w:val="none" w:sz="0" w:space="0" w:color="auto"/>
        <w:right w:val="none" w:sz="0" w:space="0" w:color="auto"/>
      </w:divBdr>
    </w:div>
    <w:div w:id="125704955">
      <w:bodyDiv w:val="1"/>
      <w:marLeft w:val="0"/>
      <w:marRight w:val="0"/>
      <w:marTop w:val="0"/>
      <w:marBottom w:val="0"/>
      <w:divBdr>
        <w:top w:val="none" w:sz="0" w:space="0" w:color="auto"/>
        <w:left w:val="none" w:sz="0" w:space="0" w:color="auto"/>
        <w:bottom w:val="none" w:sz="0" w:space="0" w:color="auto"/>
        <w:right w:val="none" w:sz="0" w:space="0" w:color="auto"/>
      </w:divBdr>
    </w:div>
    <w:div w:id="174851649">
      <w:bodyDiv w:val="1"/>
      <w:marLeft w:val="0"/>
      <w:marRight w:val="0"/>
      <w:marTop w:val="0"/>
      <w:marBottom w:val="0"/>
      <w:divBdr>
        <w:top w:val="none" w:sz="0" w:space="0" w:color="auto"/>
        <w:left w:val="none" w:sz="0" w:space="0" w:color="auto"/>
        <w:bottom w:val="none" w:sz="0" w:space="0" w:color="auto"/>
        <w:right w:val="none" w:sz="0" w:space="0" w:color="auto"/>
      </w:divBdr>
    </w:div>
    <w:div w:id="184222375">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08033556">
      <w:bodyDiv w:val="1"/>
      <w:marLeft w:val="0"/>
      <w:marRight w:val="0"/>
      <w:marTop w:val="0"/>
      <w:marBottom w:val="0"/>
      <w:divBdr>
        <w:top w:val="none" w:sz="0" w:space="0" w:color="auto"/>
        <w:left w:val="none" w:sz="0" w:space="0" w:color="auto"/>
        <w:bottom w:val="none" w:sz="0" w:space="0" w:color="auto"/>
        <w:right w:val="none" w:sz="0" w:space="0" w:color="auto"/>
      </w:divBdr>
    </w:div>
    <w:div w:id="317731281">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5152012">
      <w:bodyDiv w:val="1"/>
      <w:marLeft w:val="0"/>
      <w:marRight w:val="0"/>
      <w:marTop w:val="0"/>
      <w:marBottom w:val="0"/>
      <w:divBdr>
        <w:top w:val="none" w:sz="0" w:space="0" w:color="auto"/>
        <w:left w:val="none" w:sz="0" w:space="0" w:color="auto"/>
        <w:bottom w:val="none" w:sz="0" w:space="0" w:color="auto"/>
        <w:right w:val="none" w:sz="0" w:space="0" w:color="auto"/>
      </w:divBdr>
    </w:div>
    <w:div w:id="356732134">
      <w:bodyDiv w:val="1"/>
      <w:marLeft w:val="0"/>
      <w:marRight w:val="0"/>
      <w:marTop w:val="0"/>
      <w:marBottom w:val="0"/>
      <w:divBdr>
        <w:top w:val="none" w:sz="0" w:space="0" w:color="auto"/>
        <w:left w:val="none" w:sz="0" w:space="0" w:color="auto"/>
        <w:bottom w:val="none" w:sz="0" w:space="0" w:color="auto"/>
        <w:right w:val="none" w:sz="0" w:space="0" w:color="auto"/>
      </w:divBdr>
    </w:div>
    <w:div w:id="356779621">
      <w:bodyDiv w:val="1"/>
      <w:marLeft w:val="0"/>
      <w:marRight w:val="0"/>
      <w:marTop w:val="0"/>
      <w:marBottom w:val="0"/>
      <w:divBdr>
        <w:top w:val="none" w:sz="0" w:space="0" w:color="auto"/>
        <w:left w:val="none" w:sz="0" w:space="0" w:color="auto"/>
        <w:bottom w:val="none" w:sz="0" w:space="0" w:color="auto"/>
        <w:right w:val="none" w:sz="0" w:space="0" w:color="auto"/>
      </w:divBdr>
    </w:div>
    <w:div w:id="376898492">
      <w:bodyDiv w:val="1"/>
      <w:marLeft w:val="0"/>
      <w:marRight w:val="0"/>
      <w:marTop w:val="0"/>
      <w:marBottom w:val="0"/>
      <w:divBdr>
        <w:top w:val="none" w:sz="0" w:space="0" w:color="auto"/>
        <w:left w:val="none" w:sz="0" w:space="0" w:color="auto"/>
        <w:bottom w:val="none" w:sz="0" w:space="0" w:color="auto"/>
        <w:right w:val="none" w:sz="0" w:space="0" w:color="auto"/>
      </w:divBdr>
    </w:div>
    <w:div w:id="378675747">
      <w:bodyDiv w:val="1"/>
      <w:marLeft w:val="0"/>
      <w:marRight w:val="0"/>
      <w:marTop w:val="0"/>
      <w:marBottom w:val="0"/>
      <w:divBdr>
        <w:top w:val="none" w:sz="0" w:space="0" w:color="auto"/>
        <w:left w:val="none" w:sz="0" w:space="0" w:color="auto"/>
        <w:bottom w:val="none" w:sz="0" w:space="0" w:color="auto"/>
        <w:right w:val="none" w:sz="0" w:space="0" w:color="auto"/>
      </w:divBdr>
    </w:div>
    <w:div w:id="382289804">
      <w:bodyDiv w:val="1"/>
      <w:marLeft w:val="0"/>
      <w:marRight w:val="0"/>
      <w:marTop w:val="0"/>
      <w:marBottom w:val="0"/>
      <w:divBdr>
        <w:top w:val="none" w:sz="0" w:space="0" w:color="auto"/>
        <w:left w:val="none" w:sz="0" w:space="0" w:color="auto"/>
        <w:bottom w:val="none" w:sz="0" w:space="0" w:color="auto"/>
        <w:right w:val="none" w:sz="0" w:space="0" w:color="auto"/>
      </w:divBdr>
    </w:div>
    <w:div w:id="385639413">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1247082">
      <w:bodyDiv w:val="1"/>
      <w:marLeft w:val="0"/>
      <w:marRight w:val="0"/>
      <w:marTop w:val="0"/>
      <w:marBottom w:val="0"/>
      <w:divBdr>
        <w:top w:val="none" w:sz="0" w:space="0" w:color="auto"/>
        <w:left w:val="none" w:sz="0" w:space="0" w:color="auto"/>
        <w:bottom w:val="none" w:sz="0" w:space="0" w:color="auto"/>
        <w:right w:val="none" w:sz="0" w:space="0" w:color="auto"/>
      </w:divBdr>
    </w:div>
    <w:div w:id="411320142">
      <w:bodyDiv w:val="1"/>
      <w:marLeft w:val="0"/>
      <w:marRight w:val="0"/>
      <w:marTop w:val="0"/>
      <w:marBottom w:val="0"/>
      <w:divBdr>
        <w:top w:val="none" w:sz="0" w:space="0" w:color="auto"/>
        <w:left w:val="none" w:sz="0" w:space="0" w:color="auto"/>
        <w:bottom w:val="none" w:sz="0" w:space="0" w:color="auto"/>
        <w:right w:val="none" w:sz="0" w:space="0" w:color="auto"/>
      </w:divBdr>
    </w:div>
    <w:div w:id="449787092">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56339368">
      <w:bodyDiv w:val="1"/>
      <w:marLeft w:val="0"/>
      <w:marRight w:val="0"/>
      <w:marTop w:val="0"/>
      <w:marBottom w:val="0"/>
      <w:divBdr>
        <w:top w:val="none" w:sz="0" w:space="0" w:color="auto"/>
        <w:left w:val="none" w:sz="0" w:space="0" w:color="auto"/>
        <w:bottom w:val="none" w:sz="0" w:space="0" w:color="auto"/>
        <w:right w:val="none" w:sz="0" w:space="0" w:color="auto"/>
      </w:divBdr>
    </w:div>
    <w:div w:id="469250900">
      <w:bodyDiv w:val="1"/>
      <w:marLeft w:val="0"/>
      <w:marRight w:val="0"/>
      <w:marTop w:val="0"/>
      <w:marBottom w:val="0"/>
      <w:divBdr>
        <w:top w:val="none" w:sz="0" w:space="0" w:color="auto"/>
        <w:left w:val="none" w:sz="0" w:space="0" w:color="auto"/>
        <w:bottom w:val="none" w:sz="0" w:space="0" w:color="auto"/>
        <w:right w:val="none" w:sz="0" w:space="0" w:color="auto"/>
      </w:divBdr>
    </w:div>
    <w:div w:id="476606207">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1638317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52620138">
      <w:bodyDiv w:val="1"/>
      <w:marLeft w:val="0"/>
      <w:marRight w:val="0"/>
      <w:marTop w:val="0"/>
      <w:marBottom w:val="0"/>
      <w:divBdr>
        <w:top w:val="none" w:sz="0" w:space="0" w:color="auto"/>
        <w:left w:val="none" w:sz="0" w:space="0" w:color="auto"/>
        <w:bottom w:val="none" w:sz="0" w:space="0" w:color="auto"/>
        <w:right w:val="none" w:sz="0" w:space="0" w:color="auto"/>
      </w:divBdr>
    </w:div>
    <w:div w:id="586691226">
      <w:bodyDiv w:val="1"/>
      <w:marLeft w:val="0"/>
      <w:marRight w:val="0"/>
      <w:marTop w:val="0"/>
      <w:marBottom w:val="0"/>
      <w:divBdr>
        <w:top w:val="none" w:sz="0" w:space="0" w:color="auto"/>
        <w:left w:val="none" w:sz="0" w:space="0" w:color="auto"/>
        <w:bottom w:val="none" w:sz="0" w:space="0" w:color="auto"/>
        <w:right w:val="none" w:sz="0" w:space="0" w:color="auto"/>
      </w:divBdr>
    </w:div>
    <w:div w:id="641421574">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6903181">
      <w:bodyDiv w:val="1"/>
      <w:marLeft w:val="0"/>
      <w:marRight w:val="0"/>
      <w:marTop w:val="0"/>
      <w:marBottom w:val="0"/>
      <w:divBdr>
        <w:top w:val="none" w:sz="0" w:space="0" w:color="auto"/>
        <w:left w:val="none" w:sz="0" w:space="0" w:color="auto"/>
        <w:bottom w:val="none" w:sz="0" w:space="0" w:color="auto"/>
        <w:right w:val="none" w:sz="0" w:space="0" w:color="auto"/>
      </w:divBdr>
    </w:div>
    <w:div w:id="767849658">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76103501">
      <w:bodyDiv w:val="1"/>
      <w:marLeft w:val="0"/>
      <w:marRight w:val="0"/>
      <w:marTop w:val="0"/>
      <w:marBottom w:val="0"/>
      <w:divBdr>
        <w:top w:val="none" w:sz="0" w:space="0" w:color="auto"/>
        <w:left w:val="none" w:sz="0" w:space="0" w:color="auto"/>
        <w:bottom w:val="none" w:sz="0" w:space="0" w:color="auto"/>
        <w:right w:val="none" w:sz="0" w:space="0" w:color="auto"/>
      </w:divBdr>
    </w:div>
    <w:div w:id="809634809">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77010419">
      <w:bodyDiv w:val="1"/>
      <w:marLeft w:val="0"/>
      <w:marRight w:val="0"/>
      <w:marTop w:val="0"/>
      <w:marBottom w:val="0"/>
      <w:divBdr>
        <w:top w:val="none" w:sz="0" w:space="0" w:color="auto"/>
        <w:left w:val="none" w:sz="0" w:space="0" w:color="auto"/>
        <w:bottom w:val="none" w:sz="0" w:space="0" w:color="auto"/>
        <w:right w:val="none" w:sz="0" w:space="0" w:color="auto"/>
      </w:divBdr>
    </w:div>
    <w:div w:id="892427964">
      <w:bodyDiv w:val="1"/>
      <w:marLeft w:val="0"/>
      <w:marRight w:val="0"/>
      <w:marTop w:val="0"/>
      <w:marBottom w:val="0"/>
      <w:divBdr>
        <w:top w:val="none" w:sz="0" w:space="0" w:color="auto"/>
        <w:left w:val="none" w:sz="0" w:space="0" w:color="auto"/>
        <w:bottom w:val="none" w:sz="0" w:space="0" w:color="auto"/>
        <w:right w:val="none" w:sz="0" w:space="0" w:color="auto"/>
      </w:divBdr>
    </w:div>
    <w:div w:id="956714832">
      <w:bodyDiv w:val="1"/>
      <w:marLeft w:val="0"/>
      <w:marRight w:val="0"/>
      <w:marTop w:val="0"/>
      <w:marBottom w:val="0"/>
      <w:divBdr>
        <w:top w:val="none" w:sz="0" w:space="0" w:color="auto"/>
        <w:left w:val="none" w:sz="0" w:space="0" w:color="auto"/>
        <w:bottom w:val="none" w:sz="0" w:space="0" w:color="auto"/>
        <w:right w:val="none" w:sz="0" w:space="0" w:color="auto"/>
      </w:divBdr>
    </w:div>
    <w:div w:id="956716542">
      <w:bodyDiv w:val="1"/>
      <w:marLeft w:val="0"/>
      <w:marRight w:val="0"/>
      <w:marTop w:val="0"/>
      <w:marBottom w:val="0"/>
      <w:divBdr>
        <w:top w:val="none" w:sz="0" w:space="0" w:color="auto"/>
        <w:left w:val="none" w:sz="0" w:space="0" w:color="auto"/>
        <w:bottom w:val="none" w:sz="0" w:space="0" w:color="auto"/>
        <w:right w:val="none" w:sz="0" w:space="0" w:color="auto"/>
      </w:divBdr>
    </w:div>
    <w:div w:id="958730195">
      <w:bodyDiv w:val="1"/>
      <w:marLeft w:val="0"/>
      <w:marRight w:val="0"/>
      <w:marTop w:val="0"/>
      <w:marBottom w:val="0"/>
      <w:divBdr>
        <w:top w:val="none" w:sz="0" w:space="0" w:color="auto"/>
        <w:left w:val="none" w:sz="0" w:space="0" w:color="auto"/>
        <w:bottom w:val="none" w:sz="0" w:space="0" w:color="auto"/>
        <w:right w:val="none" w:sz="0" w:space="0" w:color="auto"/>
      </w:divBdr>
    </w:div>
    <w:div w:id="976305015">
      <w:bodyDiv w:val="1"/>
      <w:marLeft w:val="0"/>
      <w:marRight w:val="0"/>
      <w:marTop w:val="0"/>
      <w:marBottom w:val="0"/>
      <w:divBdr>
        <w:top w:val="none" w:sz="0" w:space="0" w:color="auto"/>
        <w:left w:val="none" w:sz="0" w:space="0" w:color="auto"/>
        <w:bottom w:val="none" w:sz="0" w:space="0" w:color="auto"/>
        <w:right w:val="none" w:sz="0" w:space="0" w:color="auto"/>
      </w:divBdr>
    </w:div>
    <w:div w:id="980227126">
      <w:bodyDiv w:val="1"/>
      <w:marLeft w:val="0"/>
      <w:marRight w:val="0"/>
      <w:marTop w:val="0"/>
      <w:marBottom w:val="0"/>
      <w:divBdr>
        <w:top w:val="none" w:sz="0" w:space="0" w:color="auto"/>
        <w:left w:val="none" w:sz="0" w:space="0" w:color="auto"/>
        <w:bottom w:val="none" w:sz="0" w:space="0" w:color="auto"/>
        <w:right w:val="none" w:sz="0" w:space="0" w:color="auto"/>
      </w:divBdr>
    </w:div>
    <w:div w:id="998459151">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1923882">
      <w:bodyDiv w:val="1"/>
      <w:marLeft w:val="0"/>
      <w:marRight w:val="0"/>
      <w:marTop w:val="0"/>
      <w:marBottom w:val="0"/>
      <w:divBdr>
        <w:top w:val="none" w:sz="0" w:space="0" w:color="auto"/>
        <w:left w:val="none" w:sz="0" w:space="0" w:color="auto"/>
        <w:bottom w:val="none" w:sz="0" w:space="0" w:color="auto"/>
        <w:right w:val="none" w:sz="0" w:space="0" w:color="auto"/>
      </w:divBdr>
    </w:div>
    <w:div w:id="1054698981">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78753041">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27621887">
      <w:bodyDiv w:val="1"/>
      <w:marLeft w:val="0"/>
      <w:marRight w:val="0"/>
      <w:marTop w:val="0"/>
      <w:marBottom w:val="0"/>
      <w:divBdr>
        <w:top w:val="none" w:sz="0" w:space="0" w:color="auto"/>
        <w:left w:val="none" w:sz="0" w:space="0" w:color="auto"/>
        <w:bottom w:val="none" w:sz="0" w:space="0" w:color="auto"/>
        <w:right w:val="none" w:sz="0" w:space="0" w:color="auto"/>
      </w:divBdr>
    </w:div>
    <w:div w:id="1134710122">
      <w:bodyDiv w:val="1"/>
      <w:marLeft w:val="0"/>
      <w:marRight w:val="0"/>
      <w:marTop w:val="0"/>
      <w:marBottom w:val="0"/>
      <w:divBdr>
        <w:top w:val="none" w:sz="0" w:space="0" w:color="auto"/>
        <w:left w:val="none" w:sz="0" w:space="0" w:color="auto"/>
        <w:bottom w:val="none" w:sz="0" w:space="0" w:color="auto"/>
        <w:right w:val="none" w:sz="0" w:space="0" w:color="auto"/>
      </w:divBdr>
    </w:div>
    <w:div w:id="1137458881">
      <w:bodyDiv w:val="1"/>
      <w:marLeft w:val="0"/>
      <w:marRight w:val="0"/>
      <w:marTop w:val="0"/>
      <w:marBottom w:val="0"/>
      <w:divBdr>
        <w:top w:val="none" w:sz="0" w:space="0" w:color="auto"/>
        <w:left w:val="none" w:sz="0" w:space="0" w:color="auto"/>
        <w:bottom w:val="none" w:sz="0" w:space="0" w:color="auto"/>
        <w:right w:val="none" w:sz="0" w:space="0" w:color="auto"/>
      </w:divBdr>
    </w:div>
    <w:div w:id="1163396940">
      <w:bodyDiv w:val="1"/>
      <w:marLeft w:val="0"/>
      <w:marRight w:val="0"/>
      <w:marTop w:val="0"/>
      <w:marBottom w:val="0"/>
      <w:divBdr>
        <w:top w:val="none" w:sz="0" w:space="0" w:color="auto"/>
        <w:left w:val="none" w:sz="0" w:space="0" w:color="auto"/>
        <w:bottom w:val="none" w:sz="0" w:space="0" w:color="auto"/>
        <w:right w:val="none" w:sz="0" w:space="0" w:color="auto"/>
      </w:divBdr>
    </w:div>
    <w:div w:id="1175806814">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08177227">
      <w:bodyDiv w:val="1"/>
      <w:marLeft w:val="0"/>
      <w:marRight w:val="0"/>
      <w:marTop w:val="0"/>
      <w:marBottom w:val="0"/>
      <w:divBdr>
        <w:top w:val="none" w:sz="0" w:space="0" w:color="auto"/>
        <w:left w:val="none" w:sz="0" w:space="0" w:color="auto"/>
        <w:bottom w:val="none" w:sz="0" w:space="0" w:color="auto"/>
        <w:right w:val="none" w:sz="0" w:space="0" w:color="auto"/>
      </w:divBdr>
    </w:div>
    <w:div w:id="1209343056">
      <w:bodyDiv w:val="1"/>
      <w:marLeft w:val="0"/>
      <w:marRight w:val="0"/>
      <w:marTop w:val="0"/>
      <w:marBottom w:val="0"/>
      <w:divBdr>
        <w:top w:val="none" w:sz="0" w:space="0" w:color="auto"/>
        <w:left w:val="none" w:sz="0" w:space="0" w:color="auto"/>
        <w:bottom w:val="none" w:sz="0" w:space="0" w:color="auto"/>
        <w:right w:val="none" w:sz="0" w:space="0" w:color="auto"/>
      </w:divBdr>
    </w:div>
    <w:div w:id="1213812554">
      <w:bodyDiv w:val="1"/>
      <w:marLeft w:val="0"/>
      <w:marRight w:val="0"/>
      <w:marTop w:val="0"/>
      <w:marBottom w:val="0"/>
      <w:divBdr>
        <w:top w:val="none" w:sz="0" w:space="0" w:color="auto"/>
        <w:left w:val="none" w:sz="0" w:space="0" w:color="auto"/>
        <w:bottom w:val="none" w:sz="0" w:space="0" w:color="auto"/>
        <w:right w:val="none" w:sz="0" w:space="0" w:color="auto"/>
      </w:divBdr>
    </w:div>
    <w:div w:id="1236621771">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263144611">
      <w:bodyDiv w:val="1"/>
      <w:marLeft w:val="0"/>
      <w:marRight w:val="0"/>
      <w:marTop w:val="0"/>
      <w:marBottom w:val="0"/>
      <w:divBdr>
        <w:top w:val="none" w:sz="0" w:space="0" w:color="auto"/>
        <w:left w:val="none" w:sz="0" w:space="0" w:color="auto"/>
        <w:bottom w:val="none" w:sz="0" w:space="0" w:color="auto"/>
        <w:right w:val="none" w:sz="0" w:space="0" w:color="auto"/>
      </w:divBdr>
    </w:div>
    <w:div w:id="13030786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343774405">
      <w:bodyDiv w:val="1"/>
      <w:marLeft w:val="0"/>
      <w:marRight w:val="0"/>
      <w:marTop w:val="0"/>
      <w:marBottom w:val="0"/>
      <w:divBdr>
        <w:top w:val="none" w:sz="0" w:space="0" w:color="auto"/>
        <w:left w:val="none" w:sz="0" w:space="0" w:color="auto"/>
        <w:bottom w:val="none" w:sz="0" w:space="0" w:color="auto"/>
        <w:right w:val="none" w:sz="0" w:space="0" w:color="auto"/>
      </w:divBdr>
    </w:div>
    <w:div w:id="1350445544">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35052540">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495296274">
      <w:bodyDiv w:val="1"/>
      <w:marLeft w:val="0"/>
      <w:marRight w:val="0"/>
      <w:marTop w:val="0"/>
      <w:marBottom w:val="0"/>
      <w:divBdr>
        <w:top w:val="none" w:sz="0" w:space="0" w:color="auto"/>
        <w:left w:val="none" w:sz="0" w:space="0" w:color="auto"/>
        <w:bottom w:val="none" w:sz="0" w:space="0" w:color="auto"/>
        <w:right w:val="none" w:sz="0" w:space="0" w:color="auto"/>
      </w:divBdr>
    </w:div>
    <w:div w:id="1503398415">
      <w:bodyDiv w:val="1"/>
      <w:marLeft w:val="0"/>
      <w:marRight w:val="0"/>
      <w:marTop w:val="0"/>
      <w:marBottom w:val="0"/>
      <w:divBdr>
        <w:top w:val="none" w:sz="0" w:space="0" w:color="auto"/>
        <w:left w:val="none" w:sz="0" w:space="0" w:color="auto"/>
        <w:bottom w:val="none" w:sz="0" w:space="0" w:color="auto"/>
        <w:right w:val="none" w:sz="0" w:space="0" w:color="auto"/>
      </w:divBdr>
    </w:div>
    <w:div w:id="1516922884">
      <w:bodyDiv w:val="1"/>
      <w:marLeft w:val="0"/>
      <w:marRight w:val="0"/>
      <w:marTop w:val="0"/>
      <w:marBottom w:val="0"/>
      <w:divBdr>
        <w:top w:val="none" w:sz="0" w:space="0" w:color="auto"/>
        <w:left w:val="none" w:sz="0" w:space="0" w:color="auto"/>
        <w:bottom w:val="none" w:sz="0" w:space="0" w:color="auto"/>
        <w:right w:val="none" w:sz="0" w:space="0" w:color="auto"/>
      </w:divBdr>
    </w:div>
    <w:div w:id="1535539379">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69653846">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95211902">
      <w:bodyDiv w:val="1"/>
      <w:marLeft w:val="0"/>
      <w:marRight w:val="0"/>
      <w:marTop w:val="0"/>
      <w:marBottom w:val="0"/>
      <w:divBdr>
        <w:top w:val="none" w:sz="0" w:space="0" w:color="auto"/>
        <w:left w:val="none" w:sz="0" w:space="0" w:color="auto"/>
        <w:bottom w:val="none" w:sz="0" w:space="0" w:color="auto"/>
        <w:right w:val="none" w:sz="0" w:space="0" w:color="auto"/>
      </w:divBdr>
    </w:div>
    <w:div w:id="1615014010">
      <w:bodyDiv w:val="1"/>
      <w:marLeft w:val="0"/>
      <w:marRight w:val="0"/>
      <w:marTop w:val="0"/>
      <w:marBottom w:val="0"/>
      <w:divBdr>
        <w:top w:val="none" w:sz="0" w:space="0" w:color="auto"/>
        <w:left w:val="none" w:sz="0" w:space="0" w:color="auto"/>
        <w:bottom w:val="none" w:sz="0" w:space="0" w:color="auto"/>
        <w:right w:val="none" w:sz="0" w:space="0" w:color="auto"/>
      </w:divBdr>
    </w:div>
    <w:div w:id="1632324313">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08679909">
      <w:bodyDiv w:val="1"/>
      <w:marLeft w:val="0"/>
      <w:marRight w:val="0"/>
      <w:marTop w:val="0"/>
      <w:marBottom w:val="0"/>
      <w:divBdr>
        <w:top w:val="none" w:sz="0" w:space="0" w:color="auto"/>
        <w:left w:val="none" w:sz="0" w:space="0" w:color="auto"/>
        <w:bottom w:val="none" w:sz="0" w:space="0" w:color="auto"/>
        <w:right w:val="none" w:sz="0" w:space="0" w:color="auto"/>
      </w:divBdr>
    </w:div>
    <w:div w:id="1715082681">
      <w:bodyDiv w:val="1"/>
      <w:marLeft w:val="0"/>
      <w:marRight w:val="0"/>
      <w:marTop w:val="0"/>
      <w:marBottom w:val="0"/>
      <w:divBdr>
        <w:top w:val="none" w:sz="0" w:space="0" w:color="auto"/>
        <w:left w:val="none" w:sz="0" w:space="0" w:color="auto"/>
        <w:bottom w:val="none" w:sz="0" w:space="0" w:color="auto"/>
        <w:right w:val="none" w:sz="0" w:space="0" w:color="auto"/>
      </w:divBdr>
    </w:div>
    <w:div w:id="1758672821">
      <w:bodyDiv w:val="1"/>
      <w:marLeft w:val="0"/>
      <w:marRight w:val="0"/>
      <w:marTop w:val="0"/>
      <w:marBottom w:val="0"/>
      <w:divBdr>
        <w:top w:val="none" w:sz="0" w:space="0" w:color="auto"/>
        <w:left w:val="none" w:sz="0" w:space="0" w:color="auto"/>
        <w:bottom w:val="none" w:sz="0" w:space="0" w:color="auto"/>
        <w:right w:val="none" w:sz="0" w:space="0" w:color="auto"/>
      </w:divBdr>
    </w:div>
    <w:div w:id="1819179529">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7946826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101212">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07518166">
      <w:bodyDiv w:val="1"/>
      <w:marLeft w:val="0"/>
      <w:marRight w:val="0"/>
      <w:marTop w:val="0"/>
      <w:marBottom w:val="0"/>
      <w:divBdr>
        <w:top w:val="none" w:sz="0" w:space="0" w:color="auto"/>
        <w:left w:val="none" w:sz="0" w:space="0" w:color="auto"/>
        <w:bottom w:val="none" w:sz="0" w:space="0" w:color="auto"/>
        <w:right w:val="none" w:sz="0" w:space="0" w:color="auto"/>
      </w:divBdr>
    </w:div>
    <w:div w:id="2008946005">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073651860">
      <w:bodyDiv w:val="1"/>
      <w:marLeft w:val="0"/>
      <w:marRight w:val="0"/>
      <w:marTop w:val="0"/>
      <w:marBottom w:val="0"/>
      <w:divBdr>
        <w:top w:val="none" w:sz="0" w:space="0" w:color="auto"/>
        <w:left w:val="none" w:sz="0" w:space="0" w:color="auto"/>
        <w:bottom w:val="none" w:sz="0" w:space="0" w:color="auto"/>
        <w:right w:val="none" w:sz="0" w:space="0" w:color="auto"/>
      </w:divBdr>
    </w:div>
    <w:div w:id="2082831029">
      <w:bodyDiv w:val="1"/>
      <w:marLeft w:val="0"/>
      <w:marRight w:val="0"/>
      <w:marTop w:val="0"/>
      <w:marBottom w:val="0"/>
      <w:divBdr>
        <w:top w:val="none" w:sz="0" w:space="0" w:color="auto"/>
        <w:left w:val="none" w:sz="0" w:space="0" w:color="auto"/>
        <w:bottom w:val="none" w:sz="0" w:space="0" w:color="auto"/>
        <w:right w:val="none" w:sz="0" w:space="0" w:color="auto"/>
      </w:divBdr>
    </w:div>
    <w:div w:id="2104957195">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7E55F3-20E5-4574-9B07-877F7E775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6934</TotalTime>
  <Pages>27</Pages>
  <Words>5918</Words>
  <Characters>42681</Characters>
  <Application>Microsoft Office Word</Application>
  <DocSecurity>0</DocSecurity>
  <Lines>355</Lines>
  <Paragraphs>97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Кокшарова</cp:lastModifiedBy>
  <cp:revision>222</cp:revision>
  <cp:lastPrinted>2017-08-28T20:11:00Z</cp:lastPrinted>
  <dcterms:created xsi:type="dcterms:W3CDTF">2018-01-23T11:32:00Z</dcterms:created>
  <dcterms:modified xsi:type="dcterms:W3CDTF">2019-03-29T08:57:00Z</dcterms:modified>
</cp:coreProperties>
</file>