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4A" w:rsidRPr="00B015AD" w:rsidRDefault="0015114A" w:rsidP="0015114A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015AD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слушаний.</w:t>
      </w:r>
    </w:p>
    <w:p w:rsidR="0015114A" w:rsidRPr="00B015AD" w:rsidRDefault="0015114A" w:rsidP="0015114A">
      <w:pPr>
        <w:ind w:firstLine="567"/>
        <w:jc w:val="both"/>
        <w:rPr>
          <w:sz w:val="28"/>
          <w:szCs w:val="28"/>
          <w:lang/>
        </w:rPr>
      </w:pPr>
      <w:r w:rsidRPr="00B015AD">
        <w:rPr>
          <w:bCs/>
          <w:sz w:val="28"/>
          <w:szCs w:val="28"/>
          <w:lang/>
        </w:rPr>
        <w:t xml:space="preserve">Дата оформления заключения: </w:t>
      </w:r>
      <w:r w:rsidRPr="00B015AD">
        <w:rPr>
          <w:bCs/>
          <w:sz w:val="28"/>
          <w:szCs w:val="28"/>
          <w:lang/>
        </w:rPr>
        <w:t>14</w:t>
      </w:r>
      <w:r w:rsidRPr="00B015AD">
        <w:rPr>
          <w:bCs/>
          <w:color w:val="000000"/>
          <w:sz w:val="28"/>
          <w:szCs w:val="28"/>
          <w:lang/>
        </w:rPr>
        <w:t>.</w:t>
      </w:r>
      <w:r w:rsidRPr="00B015AD">
        <w:rPr>
          <w:bCs/>
          <w:color w:val="000000"/>
          <w:sz w:val="28"/>
          <w:szCs w:val="28"/>
          <w:lang/>
        </w:rPr>
        <w:t>03</w:t>
      </w:r>
      <w:r w:rsidRPr="00B015AD">
        <w:rPr>
          <w:bCs/>
          <w:color w:val="000000"/>
          <w:sz w:val="28"/>
          <w:szCs w:val="28"/>
          <w:lang/>
        </w:rPr>
        <w:t>.201</w:t>
      </w:r>
      <w:r w:rsidRPr="00B015AD">
        <w:rPr>
          <w:bCs/>
          <w:color w:val="000000"/>
          <w:sz w:val="28"/>
          <w:szCs w:val="28"/>
          <w:lang/>
        </w:rPr>
        <w:t>9.</w:t>
      </w:r>
      <w:r w:rsidRPr="00B015AD">
        <w:rPr>
          <w:b/>
          <w:bCs/>
          <w:color w:val="000000"/>
          <w:sz w:val="28"/>
          <w:szCs w:val="28"/>
          <w:lang/>
        </w:rPr>
        <w:t xml:space="preserve"> </w:t>
      </w:r>
    </w:p>
    <w:p w:rsidR="0015114A" w:rsidRPr="00B015AD" w:rsidRDefault="0015114A" w:rsidP="0015114A">
      <w:pPr>
        <w:ind w:firstLine="567"/>
        <w:jc w:val="both"/>
        <w:rPr>
          <w:sz w:val="28"/>
          <w:szCs w:val="28"/>
        </w:rPr>
      </w:pPr>
      <w:r w:rsidRPr="00B015AD">
        <w:rPr>
          <w:sz w:val="28"/>
          <w:szCs w:val="28"/>
        </w:rPr>
        <w:t xml:space="preserve">Наименование рассматриваемого на публичных слушаниях вопроса (проекта): </w:t>
      </w:r>
      <w:r w:rsidRPr="00B015AD"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B015AD">
        <w:rPr>
          <w:sz w:val="28"/>
          <w:szCs w:val="28"/>
        </w:rPr>
        <w:t xml:space="preserve">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015AD">
        <w:rPr>
          <w:sz w:val="28"/>
          <w:szCs w:val="28"/>
        </w:rPr>
        <w:t>приквартирными</w:t>
      </w:r>
      <w:proofErr w:type="spellEnd"/>
      <w:r w:rsidRPr="00B015AD">
        <w:rPr>
          <w:sz w:val="28"/>
          <w:szCs w:val="28"/>
        </w:rPr>
        <w:t xml:space="preserve"> земельными участками (Ж-3) (ПЗЗ г</w:t>
      </w:r>
      <w:proofErr w:type="gramStart"/>
      <w:r w:rsidRPr="00B015AD">
        <w:rPr>
          <w:sz w:val="28"/>
          <w:szCs w:val="28"/>
        </w:rPr>
        <w:t>.Б</w:t>
      </w:r>
      <w:proofErr w:type="gramEnd"/>
      <w:r w:rsidRPr="00B015AD">
        <w:rPr>
          <w:sz w:val="28"/>
          <w:szCs w:val="28"/>
        </w:rPr>
        <w:t xml:space="preserve">ерезники) на </w:t>
      </w:r>
      <w:r w:rsidRPr="00B015AD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B015AD">
        <w:rPr>
          <w:sz w:val="28"/>
          <w:szCs w:val="28"/>
        </w:rPr>
        <w:t>59:03:0400117:8, ул. Панфилова, 31а, г.Березники, по параметру «минимальное расстояние от дома и подсобных сооружений  до красной линии улиц» (со стороны ул. Степанова)  1,79 м.</w:t>
      </w:r>
    </w:p>
    <w:p w:rsidR="0015114A" w:rsidRPr="00B015AD" w:rsidRDefault="0015114A" w:rsidP="0015114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B015AD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B015AD">
        <w:rPr>
          <w:sz w:val="28"/>
          <w:szCs w:val="28"/>
          <w:lang/>
        </w:rPr>
        <w:t>7</w:t>
      </w:r>
      <w:r w:rsidRPr="00B015AD">
        <w:rPr>
          <w:color w:val="FF0000"/>
          <w:sz w:val="28"/>
          <w:szCs w:val="28"/>
          <w:lang/>
        </w:rPr>
        <w:t xml:space="preserve"> </w:t>
      </w:r>
      <w:r w:rsidRPr="00B015AD">
        <w:rPr>
          <w:sz w:val="28"/>
          <w:szCs w:val="28"/>
          <w:lang/>
        </w:rPr>
        <w:t>участников.</w:t>
      </w:r>
    </w:p>
    <w:p w:rsidR="0015114A" w:rsidRPr="00B015AD" w:rsidRDefault="0015114A" w:rsidP="0015114A">
      <w:pPr>
        <w:ind w:firstLine="567"/>
        <w:jc w:val="both"/>
        <w:rPr>
          <w:sz w:val="28"/>
          <w:szCs w:val="28"/>
        </w:rPr>
      </w:pPr>
      <w:r w:rsidRPr="00B015AD">
        <w:rPr>
          <w:sz w:val="28"/>
          <w:szCs w:val="28"/>
        </w:rPr>
        <w:t>Реквизиты протокола</w:t>
      </w:r>
      <w:r w:rsidRPr="00B015AD">
        <w:rPr>
          <w:b/>
          <w:sz w:val="28"/>
          <w:szCs w:val="28"/>
        </w:rPr>
        <w:t xml:space="preserve"> </w:t>
      </w:r>
      <w:r w:rsidRPr="00B015AD">
        <w:rPr>
          <w:sz w:val="28"/>
          <w:szCs w:val="28"/>
        </w:rPr>
        <w:t xml:space="preserve">заключительного мероприятия публичных слушаний: Протокол публичных слушаний по вопросу предоставления разрешения на отклонения от предельных параметров разрешенного строительства, реконструкции объекта капитального строительства территориальной зоны малоэтажных жилых домов с </w:t>
      </w:r>
      <w:proofErr w:type="spellStart"/>
      <w:r w:rsidRPr="00B015AD">
        <w:rPr>
          <w:sz w:val="28"/>
          <w:szCs w:val="28"/>
        </w:rPr>
        <w:t>приквартирными</w:t>
      </w:r>
      <w:proofErr w:type="spellEnd"/>
      <w:r w:rsidRPr="00B015AD">
        <w:rPr>
          <w:sz w:val="28"/>
          <w:szCs w:val="28"/>
        </w:rPr>
        <w:t xml:space="preserve"> земельными участками (Ж-3) на </w:t>
      </w:r>
      <w:r w:rsidRPr="00B015AD">
        <w:rPr>
          <w:position w:val="2"/>
          <w:sz w:val="28"/>
          <w:szCs w:val="28"/>
        </w:rPr>
        <w:t xml:space="preserve">земельном участке с кадастровым номером </w:t>
      </w:r>
      <w:r w:rsidRPr="00B015AD">
        <w:rPr>
          <w:sz w:val="28"/>
          <w:szCs w:val="28"/>
        </w:rPr>
        <w:t>59:03:0400117:8,ул. Панфилова, 31а, г</w:t>
      </w:r>
      <w:proofErr w:type="gramStart"/>
      <w:r w:rsidRPr="00B015AD">
        <w:rPr>
          <w:sz w:val="28"/>
          <w:szCs w:val="28"/>
        </w:rPr>
        <w:t>.Б</w:t>
      </w:r>
      <w:proofErr w:type="gramEnd"/>
      <w:r w:rsidRPr="00B015AD">
        <w:rPr>
          <w:sz w:val="28"/>
          <w:szCs w:val="28"/>
        </w:rPr>
        <w:t xml:space="preserve">ерезники, по параметру «минимальное расстояние от дома и подсобных сооружений  до красной линии улиц» (со стороны ул. Степанова)  1,79 м. </w:t>
      </w:r>
      <w:r w:rsidRPr="00B015AD">
        <w:rPr>
          <w:sz w:val="27"/>
          <w:szCs w:val="27"/>
        </w:rPr>
        <w:t>о</w:t>
      </w:r>
      <w:r w:rsidRPr="00B015AD">
        <w:rPr>
          <w:sz w:val="28"/>
          <w:szCs w:val="28"/>
        </w:rPr>
        <w:t>т  11.03.2019.</w:t>
      </w:r>
    </w:p>
    <w:p w:rsidR="0015114A" w:rsidRPr="00B015AD" w:rsidRDefault="0015114A" w:rsidP="0015114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B015AD">
        <w:rPr>
          <w:sz w:val="28"/>
          <w:szCs w:val="28"/>
        </w:rPr>
        <w:t xml:space="preserve">За период проведения публичных </w:t>
      </w:r>
      <w:r w:rsidRPr="00B015AD">
        <w:rPr>
          <w:color w:val="000000"/>
          <w:sz w:val="28"/>
          <w:szCs w:val="28"/>
        </w:rPr>
        <w:t xml:space="preserve">слушаний (с 15.02.2019 по 11.03.2019) письменных предложений </w:t>
      </w:r>
      <w:r w:rsidRPr="00B015AD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015AD">
        <w:rPr>
          <w:b/>
          <w:bCs/>
          <w:sz w:val="22"/>
          <w:szCs w:val="28"/>
        </w:rPr>
        <w:t xml:space="preserve"> </w:t>
      </w:r>
    </w:p>
    <w:p w:rsidR="0015114A" w:rsidRPr="00B015AD" w:rsidRDefault="0015114A" w:rsidP="0015114A">
      <w:pPr>
        <w:tabs>
          <w:tab w:val="left" w:pos="0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B015AD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B015AD">
        <w:rPr>
          <w:sz w:val="28"/>
          <w:szCs w:val="28"/>
        </w:rPr>
        <w:t xml:space="preserve">Считать публичные слушания состоявшимися. Рекомендовать </w:t>
      </w:r>
      <w:r w:rsidRPr="00B015AD">
        <w:rPr>
          <w:rFonts w:eastAsia="Calibri"/>
          <w:color w:val="000000"/>
          <w:sz w:val="28"/>
          <w:szCs w:val="28"/>
          <w:lang w:eastAsia="en-US"/>
        </w:rPr>
        <w:t xml:space="preserve">предоставление </w:t>
      </w:r>
      <w:r w:rsidRPr="00B015AD">
        <w:rPr>
          <w:sz w:val="28"/>
          <w:szCs w:val="28"/>
        </w:rPr>
        <w:t>разрешения на отклонения от предельных параметров строительства, реконструкции объекта капитального строительства территориальной зоны</w:t>
      </w:r>
      <w:r>
        <w:rPr>
          <w:sz w:val="28"/>
          <w:szCs w:val="28"/>
        </w:rPr>
        <w:t xml:space="preserve"> </w:t>
      </w:r>
      <w:r w:rsidRPr="00B015AD">
        <w:rPr>
          <w:rFonts w:eastAsia="Calibri"/>
          <w:color w:val="000000"/>
          <w:sz w:val="28"/>
          <w:szCs w:val="28"/>
          <w:lang w:eastAsia="en-US"/>
        </w:rPr>
        <w:t xml:space="preserve">малоэтажных жилых домов с </w:t>
      </w:r>
      <w:proofErr w:type="spellStart"/>
      <w:r w:rsidRPr="00B015AD">
        <w:rPr>
          <w:rFonts w:eastAsia="Calibri"/>
          <w:color w:val="000000"/>
          <w:sz w:val="28"/>
          <w:szCs w:val="28"/>
          <w:lang w:eastAsia="en-US"/>
        </w:rPr>
        <w:t>приквартирными</w:t>
      </w:r>
      <w:proofErr w:type="spellEnd"/>
      <w:r w:rsidRPr="00B015AD">
        <w:rPr>
          <w:rFonts w:eastAsia="Calibri"/>
          <w:color w:val="000000"/>
          <w:sz w:val="28"/>
          <w:szCs w:val="28"/>
          <w:lang w:eastAsia="en-US"/>
        </w:rPr>
        <w:t xml:space="preserve"> земельными участками (Ж-3) </w:t>
      </w:r>
      <w:r w:rsidRPr="00B015AD">
        <w:rPr>
          <w:sz w:val="28"/>
          <w:szCs w:val="28"/>
        </w:rPr>
        <w:t xml:space="preserve">(ПЗЗ г. Березники) </w:t>
      </w:r>
      <w:r w:rsidRPr="00B015AD">
        <w:rPr>
          <w:rFonts w:eastAsia="Calibri"/>
          <w:color w:val="000000"/>
          <w:sz w:val="28"/>
          <w:szCs w:val="28"/>
          <w:lang w:eastAsia="en-US"/>
        </w:rPr>
        <w:t>на земельном участке с кадастровым номером 59:03:0400117:8,  ул. Панфилова, д.31а, г</w:t>
      </w:r>
      <w:proofErr w:type="gramStart"/>
      <w:r w:rsidRPr="00B015AD">
        <w:rPr>
          <w:rFonts w:eastAsia="Calibri"/>
          <w:color w:val="000000"/>
          <w:sz w:val="28"/>
          <w:szCs w:val="28"/>
          <w:lang w:eastAsia="en-US"/>
        </w:rPr>
        <w:t>.Б</w:t>
      </w:r>
      <w:proofErr w:type="gramEnd"/>
      <w:r w:rsidRPr="00B015AD">
        <w:rPr>
          <w:rFonts w:eastAsia="Calibri"/>
          <w:color w:val="000000"/>
          <w:sz w:val="28"/>
          <w:szCs w:val="28"/>
          <w:lang w:eastAsia="en-US"/>
        </w:rPr>
        <w:t>ерезники, по параметру «минимальное расстояние от дома и подсобных сооружений до красной линии улиц» (со стороны ул. Степанова)  1,79м.</w:t>
      </w:r>
      <w:r w:rsidRPr="00B015AD">
        <w:rPr>
          <w:sz w:val="28"/>
          <w:szCs w:val="28"/>
        </w:rPr>
        <w:t xml:space="preserve"> 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4A"/>
    <w:rsid w:val="0015114A"/>
    <w:rsid w:val="004F7D87"/>
    <w:rsid w:val="00555380"/>
    <w:rsid w:val="00557C70"/>
    <w:rsid w:val="005846F3"/>
    <w:rsid w:val="00614D81"/>
    <w:rsid w:val="006A52AB"/>
    <w:rsid w:val="008744AF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2019-03-18T08:37:00Z</dcterms:created>
  <dcterms:modified xsi:type="dcterms:W3CDTF">2019-03-18T08:38:00Z</dcterms:modified>
</cp:coreProperties>
</file>