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0" w:rsidRPr="00D87C77" w:rsidRDefault="009B2A60" w:rsidP="009B2A60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  <w:r w:rsidRPr="00D87C77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9B2A60" w:rsidRPr="00D87C77" w:rsidRDefault="009B2A60" w:rsidP="009B2A60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</w:p>
    <w:p w:rsidR="009B2A60" w:rsidRPr="00D87C77" w:rsidRDefault="009B2A60" w:rsidP="009B2A60">
      <w:pPr>
        <w:tabs>
          <w:tab w:val="left" w:pos="284"/>
          <w:tab w:val="left" w:pos="567"/>
        </w:tabs>
        <w:spacing w:after="120" w:line="240" w:lineRule="exact"/>
        <w:outlineLvl w:val="0"/>
        <w:rPr>
          <w:b/>
          <w:bCs/>
          <w:iCs/>
          <w:spacing w:val="-4"/>
          <w:u w:val="single"/>
          <w:lang/>
        </w:rPr>
      </w:pPr>
      <w:r w:rsidRPr="00D87C77">
        <w:rPr>
          <w:b/>
          <w:bCs/>
          <w:iCs/>
          <w:spacing w:val="-4"/>
          <w:u w:val="single"/>
          <w:lang/>
        </w:rPr>
        <w:t>ПРОТОКОЛ</w:t>
      </w:r>
    </w:p>
    <w:p w:rsidR="009B2A60" w:rsidRPr="00D87C77" w:rsidRDefault="009B2A60" w:rsidP="009B2A60">
      <w:pPr>
        <w:spacing w:line="240" w:lineRule="exact"/>
        <w:jc w:val="both"/>
        <w:rPr>
          <w:spacing w:val="-4"/>
        </w:rPr>
      </w:pPr>
      <w:r w:rsidRPr="00D87C77">
        <w:rPr>
          <w:spacing w:val="-4"/>
        </w:rPr>
        <w:t>22.02.2019г.  № 15</w:t>
      </w:r>
    </w:p>
    <w:p w:rsidR="009B2A60" w:rsidRPr="00D87C77" w:rsidRDefault="009B2A60" w:rsidP="009B2A60">
      <w:pPr>
        <w:spacing w:line="240" w:lineRule="exact"/>
        <w:jc w:val="both"/>
        <w:rPr>
          <w:spacing w:val="-4"/>
        </w:rPr>
      </w:pPr>
    </w:p>
    <w:p w:rsidR="009B2A60" w:rsidRPr="00D87C77" w:rsidRDefault="009B2A60" w:rsidP="009B2A60">
      <w:pPr>
        <w:spacing w:line="240" w:lineRule="exact"/>
        <w:jc w:val="both"/>
        <w:rPr>
          <w:b/>
          <w:spacing w:val="-4"/>
        </w:rPr>
      </w:pPr>
      <w:r w:rsidRPr="00D87C77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9B2A60" w:rsidRPr="00D87C77" w:rsidRDefault="009B2A60" w:rsidP="009B2A60">
      <w:pPr>
        <w:spacing w:line="240" w:lineRule="exact"/>
        <w:jc w:val="both"/>
      </w:pPr>
    </w:p>
    <w:p w:rsidR="009B2A60" w:rsidRPr="00D87C77" w:rsidRDefault="009B2A60" w:rsidP="009B2A60">
      <w:pPr>
        <w:jc w:val="both"/>
        <w:rPr>
          <w:szCs w:val="23"/>
        </w:rPr>
      </w:pPr>
      <w:r w:rsidRPr="00D87C77">
        <w:rPr>
          <w:szCs w:val="23"/>
        </w:rPr>
        <w:t xml:space="preserve">Председатель комиссии: А.А. </w:t>
      </w:r>
      <w:proofErr w:type="spellStart"/>
      <w:r w:rsidRPr="00D87C77">
        <w:rPr>
          <w:szCs w:val="23"/>
        </w:rPr>
        <w:t>Якин</w:t>
      </w:r>
      <w:proofErr w:type="spellEnd"/>
    </w:p>
    <w:p w:rsidR="009B2A60" w:rsidRPr="00D87C77" w:rsidRDefault="009B2A60" w:rsidP="009B2A60">
      <w:pPr>
        <w:jc w:val="both"/>
        <w:rPr>
          <w:szCs w:val="23"/>
        </w:rPr>
      </w:pPr>
      <w:r w:rsidRPr="00D87C77">
        <w:rPr>
          <w:szCs w:val="23"/>
        </w:rPr>
        <w:t xml:space="preserve">Секретарь: А.Л. </w:t>
      </w:r>
      <w:proofErr w:type="spellStart"/>
      <w:r w:rsidRPr="00D87C77">
        <w:rPr>
          <w:szCs w:val="23"/>
        </w:rPr>
        <w:t>Унжакова</w:t>
      </w:r>
      <w:proofErr w:type="spellEnd"/>
    </w:p>
    <w:p w:rsidR="009B2A60" w:rsidRPr="00D87C77" w:rsidRDefault="009B2A60" w:rsidP="009B2A60">
      <w:pPr>
        <w:jc w:val="both"/>
        <w:rPr>
          <w:szCs w:val="23"/>
        </w:rPr>
      </w:pPr>
      <w:r w:rsidRPr="00D87C77">
        <w:rPr>
          <w:szCs w:val="23"/>
        </w:rPr>
        <w:t xml:space="preserve">Присутствовали: О.И. Баженова, Н.А. Лежнева, Е.В. Климова, Е. Ю. Беляева, П.С. </w:t>
      </w:r>
      <w:proofErr w:type="spellStart"/>
      <w:r w:rsidRPr="00D87C77">
        <w:rPr>
          <w:szCs w:val="23"/>
        </w:rPr>
        <w:t>Кушнин</w:t>
      </w:r>
      <w:proofErr w:type="spellEnd"/>
    </w:p>
    <w:p w:rsidR="009B2A60" w:rsidRPr="00D87C77" w:rsidRDefault="009B2A60" w:rsidP="009B2A60">
      <w:pPr>
        <w:jc w:val="both"/>
        <w:rPr>
          <w:szCs w:val="23"/>
        </w:rPr>
      </w:pPr>
    </w:p>
    <w:p w:rsidR="009B2A60" w:rsidRPr="00D87C77" w:rsidRDefault="009B2A60" w:rsidP="009B2A60">
      <w:pPr>
        <w:jc w:val="both"/>
        <w:rPr>
          <w:spacing w:val="-4"/>
          <w:szCs w:val="23"/>
        </w:rPr>
      </w:pPr>
      <w:r w:rsidRPr="00D87C77">
        <w:rPr>
          <w:b/>
          <w:spacing w:val="-4"/>
          <w:szCs w:val="23"/>
        </w:rPr>
        <w:t>Место, дата и время проведения аукциона</w:t>
      </w:r>
      <w:r w:rsidRPr="00D87C77">
        <w:rPr>
          <w:spacing w:val="-4"/>
          <w:szCs w:val="23"/>
        </w:rPr>
        <w:t xml:space="preserve">: Пермский край, </w:t>
      </w:r>
      <w:proofErr w:type="gramStart"/>
      <w:r w:rsidRPr="00D87C77">
        <w:rPr>
          <w:spacing w:val="-4"/>
          <w:szCs w:val="23"/>
        </w:rPr>
        <w:t>г</w:t>
      </w:r>
      <w:proofErr w:type="gramEnd"/>
      <w:r w:rsidRPr="00D87C77">
        <w:rPr>
          <w:spacing w:val="-4"/>
          <w:szCs w:val="23"/>
        </w:rPr>
        <w:t xml:space="preserve">. Березники, пл. Советская, 1, администрация города, кабинет № 37, 14 часов 00 мин. местного времени 22 февраля 2019 года. </w:t>
      </w:r>
    </w:p>
    <w:p w:rsidR="009B2A60" w:rsidRPr="00D87C77" w:rsidRDefault="009B2A60" w:rsidP="009B2A60">
      <w:pPr>
        <w:jc w:val="both"/>
        <w:rPr>
          <w:szCs w:val="23"/>
        </w:rPr>
      </w:pPr>
      <w:r w:rsidRPr="00D87C77">
        <w:rPr>
          <w:szCs w:val="23"/>
        </w:rPr>
        <w:t xml:space="preserve">Аукционистом </w:t>
      </w:r>
      <w:proofErr w:type="gramStart"/>
      <w:r w:rsidRPr="00D87C77">
        <w:rPr>
          <w:szCs w:val="23"/>
        </w:rPr>
        <w:t>выбран</w:t>
      </w:r>
      <w:proofErr w:type="gramEnd"/>
      <w:r w:rsidRPr="00D87C77">
        <w:rPr>
          <w:szCs w:val="23"/>
        </w:rPr>
        <w:t>: Н.А. Лежнева.</w:t>
      </w:r>
    </w:p>
    <w:p w:rsidR="009B2A60" w:rsidRPr="00D87C77" w:rsidRDefault="009B2A60" w:rsidP="009B2A6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b/>
          <w:szCs w:val="23"/>
        </w:rPr>
        <w:t>Лот 22</w:t>
      </w:r>
      <w:r w:rsidRPr="00D87C77">
        <w:rPr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расположенного по адресу: Пермский край, </w:t>
      </w:r>
      <w:proofErr w:type="gramStart"/>
      <w:r w:rsidRPr="00D87C77">
        <w:rPr>
          <w:szCs w:val="23"/>
        </w:rPr>
        <w:t>г</w:t>
      </w:r>
      <w:proofErr w:type="gramEnd"/>
      <w:r w:rsidRPr="00D87C77">
        <w:rPr>
          <w:szCs w:val="23"/>
        </w:rPr>
        <w:t>. Березники, в районе пересечения улиц Тельмана и Калинина.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 xml:space="preserve">Договор аренды заключается сроком на 2 года. 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>Начальная цена права заключения договора аренды за объект составляет 5905 (Пять тысяч девятьсот пять) рублей 00 копеек.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>Шаг аукциона – 295 (Двести девяносто пять) рублей 00 копеек.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</w:p>
    <w:p w:rsidR="009B2A60" w:rsidRPr="00D87C77" w:rsidRDefault="009B2A60" w:rsidP="009B2A60">
      <w:pPr>
        <w:spacing w:after="120"/>
        <w:ind w:firstLine="425"/>
        <w:jc w:val="both"/>
        <w:rPr>
          <w:szCs w:val="23"/>
        </w:rPr>
      </w:pPr>
      <w:r w:rsidRPr="00D87C77">
        <w:rPr>
          <w:szCs w:val="23"/>
        </w:rPr>
        <w:t>Сведения об участниках, подавших заявки на участие в аукционе: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520"/>
      </w:tblGrid>
      <w:tr w:rsidR="009B2A60" w:rsidRPr="00D87C77" w:rsidTr="00403250">
        <w:trPr>
          <w:jc w:val="center"/>
        </w:trPr>
        <w:tc>
          <w:tcPr>
            <w:tcW w:w="618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proofErr w:type="spellStart"/>
            <w:proofErr w:type="gramStart"/>
            <w:r w:rsidRPr="00D87C77">
              <w:rPr>
                <w:szCs w:val="23"/>
              </w:rPr>
              <w:t>п</w:t>
            </w:r>
            <w:proofErr w:type="spellEnd"/>
            <w:proofErr w:type="gramEnd"/>
            <w:r w:rsidRPr="00D87C77">
              <w:rPr>
                <w:szCs w:val="23"/>
              </w:rPr>
              <w:t>/</w:t>
            </w:r>
            <w:proofErr w:type="spellStart"/>
            <w:r w:rsidRPr="00D87C77">
              <w:rPr>
                <w:szCs w:val="23"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Наименование заявителя</w:t>
            </w:r>
          </w:p>
        </w:tc>
        <w:tc>
          <w:tcPr>
            <w:tcW w:w="6520" w:type="dxa"/>
            <w:vAlign w:val="center"/>
          </w:tcPr>
          <w:p w:rsidR="009B2A60" w:rsidRPr="00D87C77" w:rsidRDefault="009B2A60" w:rsidP="00403250">
            <w:pPr>
              <w:ind w:firstLine="425"/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Сведения о заявителе</w:t>
            </w:r>
          </w:p>
        </w:tc>
      </w:tr>
      <w:tr w:rsidR="009B2A60" w:rsidRPr="00D87C77" w:rsidTr="00403250">
        <w:trPr>
          <w:trHeight w:val="925"/>
          <w:jc w:val="center"/>
        </w:trPr>
        <w:tc>
          <w:tcPr>
            <w:tcW w:w="618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1</w:t>
            </w:r>
          </w:p>
        </w:tc>
        <w:tc>
          <w:tcPr>
            <w:tcW w:w="2938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t>Индивидуальный предприниматель Шумилов Антон Владимирович</w:t>
            </w:r>
          </w:p>
        </w:tc>
        <w:tc>
          <w:tcPr>
            <w:tcW w:w="6520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ИНН 591152807793, ОГРНИП 313591120300023</w:t>
            </w:r>
          </w:p>
          <w:p w:rsidR="009B2A60" w:rsidRPr="00D87C77" w:rsidRDefault="009B2A60" w:rsidP="00403250">
            <w:pPr>
              <w:jc w:val="both"/>
              <w:rPr>
                <w:szCs w:val="23"/>
              </w:rPr>
            </w:pPr>
            <w:proofErr w:type="gramStart"/>
            <w:r w:rsidRPr="00D87C77">
              <w:rPr>
                <w:szCs w:val="23"/>
              </w:rPr>
              <w:t>618400, Пермский край, г. Березники, ул. Труда, д. 7, кв. 13, телефон: 8 9028065991</w:t>
            </w:r>
            <w:proofErr w:type="gramEnd"/>
          </w:p>
        </w:tc>
      </w:tr>
      <w:tr w:rsidR="009B2A60" w:rsidRPr="00D87C77" w:rsidTr="00403250">
        <w:trPr>
          <w:trHeight w:val="499"/>
          <w:jc w:val="center"/>
        </w:trPr>
        <w:tc>
          <w:tcPr>
            <w:tcW w:w="618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2</w:t>
            </w:r>
          </w:p>
        </w:tc>
        <w:tc>
          <w:tcPr>
            <w:tcW w:w="2938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t>Общество с ограниченной ответственностью «</w:t>
            </w:r>
            <w:proofErr w:type="spellStart"/>
            <w:r w:rsidRPr="00D87C77">
              <w:rPr>
                <w:szCs w:val="23"/>
              </w:rPr>
              <w:t>Арсана</w:t>
            </w:r>
            <w:proofErr w:type="spellEnd"/>
            <w:r w:rsidRPr="00D87C77">
              <w:rPr>
                <w:szCs w:val="23"/>
              </w:rPr>
              <w:t>»</w:t>
            </w:r>
          </w:p>
        </w:tc>
        <w:tc>
          <w:tcPr>
            <w:tcW w:w="6520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t>ИНН 5911079100, ОГРН 1185958012514</w:t>
            </w:r>
          </w:p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 xml:space="preserve">618416, Пермский край, </w:t>
            </w:r>
            <w:proofErr w:type="gramStart"/>
            <w:r w:rsidRPr="00D87C77">
              <w:rPr>
                <w:szCs w:val="23"/>
              </w:rPr>
              <w:t>г</w:t>
            </w:r>
            <w:proofErr w:type="gramEnd"/>
            <w:r w:rsidRPr="00D87C77">
              <w:rPr>
                <w:szCs w:val="23"/>
              </w:rPr>
              <w:t xml:space="preserve">. Березники, </w:t>
            </w:r>
          </w:p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ул. Черняховского, д. 61, кв. 125, телефон: 89824397604</w:t>
            </w:r>
          </w:p>
        </w:tc>
      </w:tr>
    </w:tbl>
    <w:p w:rsidR="009B2A60" w:rsidRPr="00D87C77" w:rsidRDefault="009B2A60" w:rsidP="009B2A60">
      <w:pPr>
        <w:ind w:firstLine="425"/>
        <w:jc w:val="both"/>
        <w:rPr>
          <w:szCs w:val="23"/>
        </w:rPr>
      </w:pPr>
    </w:p>
    <w:p w:rsidR="009B2A60" w:rsidRPr="00D87C77" w:rsidRDefault="009B2A60" w:rsidP="009B2A60">
      <w:pPr>
        <w:spacing w:after="120"/>
        <w:ind w:firstLine="425"/>
        <w:jc w:val="both"/>
        <w:rPr>
          <w:szCs w:val="23"/>
        </w:rPr>
      </w:pPr>
      <w:r w:rsidRPr="00D87C77">
        <w:rPr>
          <w:szCs w:val="23"/>
        </w:rPr>
        <w:t>Сведения о последнем и предпоследнем предложении о цене договора:</w:t>
      </w:r>
    </w:p>
    <w:tbl>
      <w:tblPr>
        <w:tblW w:w="1034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2071"/>
        <w:gridCol w:w="4618"/>
        <w:gridCol w:w="1870"/>
      </w:tblGrid>
      <w:tr w:rsidR="009B2A60" w:rsidRPr="00D87C77" w:rsidTr="0040325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13" w:type="dxa"/>
            <w:vAlign w:val="center"/>
          </w:tcPr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Порядок предложений о цене договора</w:t>
            </w:r>
          </w:p>
        </w:tc>
        <w:tc>
          <w:tcPr>
            <w:tcW w:w="2074" w:type="dxa"/>
            <w:vAlign w:val="center"/>
          </w:tcPr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Наименование участника</w:t>
            </w:r>
          </w:p>
        </w:tc>
        <w:tc>
          <w:tcPr>
            <w:tcW w:w="4775" w:type="dxa"/>
            <w:vAlign w:val="center"/>
          </w:tcPr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Местонахождение участника аукциона</w:t>
            </w:r>
          </w:p>
        </w:tc>
        <w:tc>
          <w:tcPr>
            <w:tcW w:w="1879" w:type="dxa"/>
            <w:vAlign w:val="center"/>
          </w:tcPr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Предложенная</w:t>
            </w:r>
          </w:p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цена договора (руб.)</w:t>
            </w:r>
          </w:p>
        </w:tc>
      </w:tr>
      <w:tr w:rsidR="009B2A60" w:rsidRPr="00D87C77" w:rsidTr="00403250">
        <w:tblPrEx>
          <w:tblCellMar>
            <w:top w:w="0" w:type="dxa"/>
            <w:bottom w:w="0" w:type="dxa"/>
          </w:tblCellMar>
        </w:tblPrEx>
        <w:trPr>
          <w:trHeight w:hRule="exact" w:val="1297"/>
          <w:jc w:val="center"/>
        </w:trPr>
        <w:tc>
          <w:tcPr>
            <w:tcW w:w="1613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t>предпоследний</w:t>
            </w:r>
          </w:p>
        </w:tc>
        <w:tc>
          <w:tcPr>
            <w:tcW w:w="2074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Индивидуальный предприниматель Шумилов Антон Владимирович</w:t>
            </w:r>
          </w:p>
        </w:tc>
        <w:tc>
          <w:tcPr>
            <w:tcW w:w="4775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t>ИНН 591152807793, ОГРНИП 313591120300023</w:t>
            </w:r>
          </w:p>
          <w:p w:rsidR="009B2A60" w:rsidRPr="00D87C77" w:rsidRDefault="009B2A60" w:rsidP="00403250">
            <w:pPr>
              <w:rPr>
                <w:szCs w:val="23"/>
              </w:rPr>
            </w:pPr>
            <w:proofErr w:type="gramStart"/>
            <w:r w:rsidRPr="00D87C77">
              <w:rPr>
                <w:szCs w:val="23"/>
              </w:rPr>
              <w:t>618400, Пермский край, г. Березники, ул. Труда, д. 7, кв. 13, телефон: 8 9028065991</w:t>
            </w:r>
            <w:proofErr w:type="gramEnd"/>
          </w:p>
        </w:tc>
        <w:tc>
          <w:tcPr>
            <w:tcW w:w="1879" w:type="dxa"/>
            <w:vAlign w:val="center"/>
          </w:tcPr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26 573,00</w:t>
            </w:r>
          </w:p>
        </w:tc>
      </w:tr>
      <w:tr w:rsidR="009B2A60" w:rsidRPr="00D87C77" w:rsidTr="00403250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613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lastRenderedPageBreak/>
              <w:t>последний</w:t>
            </w:r>
          </w:p>
        </w:tc>
        <w:tc>
          <w:tcPr>
            <w:tcW w:w="2074" w:type="dxa"/>
            <w:vAlign w:val="center"/>
          </w:tcPr>
          <w:p w:rsidR="009B2A60" w:rsidRPr="00D87C77" w:rsidRDefault="009B2A60" w:rsidP="00403250">
            <w:pPr>
              <w:jc w:val="both"/>
              <w:rPr>
                <w:szCs w:val="23"/>
              </w:rPr>
            </w:pPr>
            <w:r w:rsidRPr="00D87C77">
              <w:rPr>
                <w:szCs w:val="23"/>
              </w:rPr>
              <w:t>Индивидуальный предприниматель Шумилов Антон Владимирович</w:t>
            </w:r>
          </w:p>
        </w:tc>
        <w:tc>
          <w:tcPr>
            <w:tcW w:w="4775" w:type="dxa"/>
            <w:vAlign w:val="center"/>
          </w:tcPr>
          <w:p w:rsidR="009B2A60" w:rsidRPr="00D87C77" w:rsidRDefault="009B2A60" w:rsidP="00403250">
            <w:pPr>
              <w:rPr>
                <w:szCs w:val="23"/>
              </w:rPr>
            </w:pPr>
            <w:r w:rsidRPr="00D87C77">
              <w:rPr>
                <w:szCs w:val="23"/>
              </w:rPr>
              <w:t>ИНН 591152807793, ОГРНИП 313591120300023</w:t>
            </w:r>
          </w:p>
          <w:p w:rsidR="009B2A60" w:rsidRPr="00D87C77" w:rsidRDefault="009B2A60" w:rsidP="00403250">
            <w:pPr>
              <w:rPr>
                <w:szCs w:val="23"/>
              </w:rPr>
            </w:pPr>
            <w:proofErr w:type="gramStart"/>
            <w:r w:rsidRPr="00D87C77">
              <w:rPr>
                <w:szCs w:val="23"/>
              </w:rPr>
              <w:t>618400, Пермский край, г. Березники, ул. Труда, д. 7, кв. 13, телефон: 8 9028065991</w:t>
            </w:r>
            <w:proofErr w:type="gramEnd"/>
          </w:p>
        </w:tc>
        <w:tc>
          <w:tcPr>
            <w:tcW w:w="1879" w:type="dxa"/>
            <w:vAlign w:val="center"/>
          </w:tcPr>
          <w:p w:rsidR="009B2A60" w:rsidRPr="00D87C77" w:rsidRDefault="009B2A60" w:rsidP="00403250">
            <w:pPr>
              <w:jc w:val="center"/>
              <w:rPr>
                <w:szCs w:val="23"/>
              </w:rPr>
            </w:pPr>
            <w:r w:rsidRPr="00D87C77">
              <w:rPr>
                <w:szCs w:val="23"/>
              </w:rPr>
              <w:t>26 868,00</w:t>
            </w:r>
          </w:p>
        </w:tc>
      </w:tr>
    </w:tbl>
    <w:p w:rsidR="009B2A60" w:rsidRPr="00D87C77" w:rsidRDefault="009B2A60" w:rsidP="009B2A60">
      <w:pPr>
        <w:ind w:firstLine="425"/>
        <w:jc w:val="both"/>
        <w:rPr>
          <w:szCs w:val="23"/>
        </w:rPr>
      </w:pP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 xml:space="preserve">Решили: 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расположенного по адресу: Пермский край, </w:t>
      </w:r>
      <w:proofErr w:type="gramStart"/>
      <w:r w:rsidRPr="00D87C77">
        <w:rPr>
          <w:szCs w:val="23"/>
        </w:rPr>
        <w:t>г</w:t>
      </w:r>
      <w:proofErr w:type="gramEnd"/>
      <w:r w:rsidRPr="00D87C77">
        <w:rPr>
          <w:szCs w:val="23"/>
        </w:rPr>
        <w:t xml:space="preserve">. Березники, в районе пересечения улиц Тельмана и Калинина, 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  <w:u w:val="single"/>
        </w:rPr>
        <w:t>Индивидуальный предприниматель Шумилов Антон Владимирович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>Предложенный победителем размер годовой арендной платы по лоту № 2</w:t>
      </w:r>
      <w:r w:rsidRPr="00D87C77">
        <w:rPr>
          <w:szCs w:val="23"/>
          <w:highlight w:val="yellow"/>
        </w:rPr>
        <w:t>2</w:t>
      </w:r>
      <w:r w:rsidRPr="00D87C77">
        <w:rPr>
          <w:szCs w:val="23"/>
        </w:rPr>
        <w:t xml:space="preserve"> составляет: </w:t>
      </w:r>
    </w:p>
    <w:p w:rsidR="009B2A60" w:rsidRPr="00D87C77" w:rsidRDefault="009B2A60" w:rsidP="009B2A60">
      <w:pPr>
        <w:jc w:val="both"/>
        <w:rPr>
          <w:szCs w:val="23"/>
          <w:u w:val="single"/>
        </w:rPr>
      </w:pPr>
      <w:r w:rsidRPr="00D87C77">
        <w:rPr>
          <w:szCs w:val="23"/>
          <w:u w:val="single"/>
        </w:rPr>
        <w:t>Двадцать шесть тысяч восемьсот шестьдесят восемь рублей.</w:t>
      </w:r>
    </w:p>
    <w:p w:rsidR="009B2A60" w:rsidRPr="00D87C77" w:rsidRDefault="009B2A60" w:rsidP="009B2A60">
      <w:pPr>
        <w:ind w:firstLine="425"/>
        <w:jc w:val="both"/>
        <w:rPr>
          <w:szCs w:val="23"/>
        </w:rPr>
      </w:pPr>
      <w:r w:rsidRPr="00D87C77">
        <w:rPr>
          <w:szCs w:val="23"/>
        </w:rPr>
        <w:t>Настоящий протокол составлен в 2 экземплярах на 2 листах.</w:t>
      </w:r>
    </w:p>
    <w:p w:rsidR="009B2A60" w:rsidRPr="00D87C77" w:rsidRDefault="009B2A60" w:rsidP="009B2A60">
      <w:pPr>
        <w:tabs>
          <w:tab w:val="left" w:pos="993"/>
        </w:tabs>
        <w:spacing w:line="240" w:lineRule="exact"/>
        <w:ind w:firstLine="426"/>
        <w:jc w:val="both"/>
        <w:rPr>
          <w:sz w:val="22"/>
          <w:szCs w:val="22"/>
        </w:rPr>
      </w:pPr>
    </w:p>
    <w:p w:rsidR="009B2A60" w:rsidRPr="00D87C77" w:rsidRDefault="009B2A60" w:rsidP="009B2A60">
      <w:pPr>
        <w:spacing w:line="240" w:lineRule="exact"/>
        <w:ind w:firstLine="567"/>
        <w:jc w:val="both"/>
        <w:rPr>
          <w:i/>
          <w:spacing w:val="-6"/>
        </w:rPr>
      </w:pPr>
      <w:r w:rsidRPr="00D87C77">
        <w:rPr>
          <w:i/>
          <w:spacing w:val="-6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9B2A60" w:rsidRPr="00D87C77" w:rsidTr="00403250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2A60" w:rsidRPr="00D87C77" w:rsidRDefault="009B2A60" w:rsidP="00403250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9B2A60" w:rsidRPr="00D87C77" w:rsidRDefault="009B2A60" w:rsidP="00403250">
            <w:pPr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 xml:space="preserve">/ А.А. </w:t>
            </w:r>
            <w:proofErr w:type="spellStart"/>
            <w:r w:rsidRPr="00D87C77">
              <w:rPr>
                <w:spacing w:val="-6"/>
                <w:lang w:eastAsia="en-US"/>
              </w:rPr>
              <w:t>Якин</w:t>
            </w:r>
            <w:proofErr w:type="spellEnd"/>
            <w:r w:rsidRPr="00D87C77">
              <w:rPr>
                <w:spacing w:val="-6"/>
                <w:lang w:eastAsia="en-US"/>
              </w:rPr>
              <w:t xml:space="preserve"> /</w:t>
            </w:r>
          </w:p>
        </w:tc>
      </w:tr>
      <w:tr w:rsidR="009B2A60" w:rsidRPr="00D87C77" w:rsidTr="00403250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2A60" w:rsidRPr="00D87C77" w:rsidRDefault="009B2A60" w:rsidP="00403250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9B2A60" w:rsidRPr="00D87C77" w:rsidRDefault="009B2A60" w:rsidP="00403250">
            <w:pPr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 xml:space="preserve">/ </w:t>
            </w:r>
            <w:r w:rsidRPr="00D87C77">
              <w:rPr>
                <w:spacing w:val="-6"/>
              </w:rPr>
              <w:t xml:space="preserve">А.Л. </w:t>
            </w:r>
            <w:proofErr w:type="spellStart"/>
            <w:r w:rsidRPr="00D87C77">
              <w:rPr>
                <w:spacing w:val="-6"/>
              </w:rPr>
              <w:t>Унжакова</w:t>
            </w:r>
            <w:proofErr w:type="spellEnd"/>
            <w:r w:rsidRPr="00D87C77">
              <w:rPr>
                <w:spacing w:val="-6"/>
                <w:lang w:eastAsia="en-US"/>
              </w:rPr>
              <w:t xml:space="preserve"> /</w:t>
            </w:r>
          </w:p>
        </w:tc>
      </w:tr>
      <w:tr w:rsidR="009B2A60" w:rsidRPr="00D87C77" w:rsidTr="00403250">
        <w:tc>
          <w:tcPr>
            <w:tcW w:w="3543" w:type="dxa"/>
            <w:hideMark/>
          </w:tcPr>
          <w:p w:rsidR="009B2A60" w:rsidRPr="00D87C77" w:rsidRDefault="009B2A60" w:rsidP="00403250">
            <w:pPr>
              <w:spacing w:line="280" w:lineRule="exact"/>
              <w:jc w:val="both"/>
              <w:rPr>
                <w:spacing w:val="-6"/>
              </w:rPr>
            </w:pPr>
            <w:r w:rsidRPr="00D87C77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/ О.И. Баженова /</w:t>
            </w:r>
          </w:p>
        </w:tc>
      </w:tr>
      <w:tr w:rsidR="009B2A60" w:rsidRPr="00D87C77" w:rsidTr="00403250">
        <w:tc>
          <w:tcPr>
            <w:tcW w:w="3543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/ Н.А. Лежнева /</w:t>
            </w:r>
          </w:p>
        </w:tc>
      </w:tr>
      <w:tr w:rsidR="009B2A60" w:rsidRPr="00D87C77" w:rsidTr="00403250">
        <w:tc>
          <w:tcPr>
            <w:tcW w:w="3543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/ Е.В. Климова /</w:t>
            </w:r>
          </w:p>
        </w:tc>
      </w:tr>
      <w:tr w:rsidR="009B2A60" w:rsidRPr="00D87C77" w:rsidTr="00403250">
        <w:tc>
          <w:tcPr>
            <w:tcW w:w="3543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/ Е.Ю. Беляева /</w:t>
            </w:r>
          </w:p>
        </w:tc>
      </w:tr>
      <w:tr w:rsidR="009B2A60" w:rsidRPr="00D87C77" w:rsidTr="00403250">
        <w:tc>
          <w:tcPr>
            <w:tcW w:w="3543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9B2A60" w:rsidRPr="00D87C77" w:rsidRDefault="009B2A60" w:rsidP="00403250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  <w:r w:rsidRPr="00D87C77">
              <w:rPr>
                <w:spacing w:val="-6"/>
                <w:lang w:eastAsia="en-US"/>
              </w:rPr>
              <w:t xml:space="preserve">/ П.С. </w:t>
            </w:r>
            <w:proofErr w:type="spellStart"/>
            <w:r w:rsidRPr="00D87C77">
              <w:rPr>
                <w:spacing w:val="-6"/>
                <w:lang w:eastAsia="en-US"/>
              </w:rPr>
              <w:t>Кушнин</w:t>
            </w:r>
            <w:proofErr w:type="spellEnd"/>
            <w:r w:rsidRPr="00D87C77">
              <w:rPr>
                <w:spacing w:val="-6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60"/>
    <w:rsid w:val="004F7D87"/>
    <w:rsid w:val="00555380"/>
    <w:rsid w:val="00557C70"/>
    <w:rsid w:val="005846F3"/>
    <w:rsid w:val="00614D81"/>
    <w:rsid w:val="006A52AB"/>
    <w:rsid w:val="009212DB"/>
    <w:rsid w:val="009A55D4"/>
    <w:rsid w:val="009B2A60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2019-02-28T06:25:00Z</dcterms:created>
  <dcterms:modified xsi:type="dcterms:W3CDTF">2019-02-28T06:25:00Z</dcterms:modified>
</cp:coreProperties>
</file>