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59" w:rsidRPr="00894918" w:rsidRDefault="00436759" w:rsidP="00436759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894918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436759" w:rsidRPr="00552ED8" w:rsidRDefault="00436759" w:rsidP="00436759">
      <w:pPr>
        <w:ind w:firstLine="567"/>
        <w:jc w:val="both"/>
        <w:rPr>
          <w:bCs/>
          <w:sz w:val="28"/>
          <w:szCs w:val="28"/>
          <w:lang/>
        </w:rPr>
      </w:pPr>
    </w:p>
    <w:p w:rsidR="00436759" w:rsidRPr="00552ED8" w:rsidRDefault="00436759" w:rsidP="00436759">
      <w:pPr>
        <w:ind w:firstLine="567"/>
        <w:jc w:val="both"/>
        <w:rPr>
          <w:sz w:val="28"/>
          <w:szCs w:val="28"/>
          <w:lang/>
        </w:rPr>
      </w:pPr>
      <w:r w:rsidRPr="00552ED8">
        <w:rPr>
          <w:bCs/>
          <w:sz w:val="28"/>
          <w:szCs w:val="28"/>
          <w:lang/>
        </w:rPr>
        <w:t xml:space="preserve">Дата оформления заключения: </w:t>
      </w:r>
      <w:r w:rsidRPr="00552ED8">
        <w:rPr>
          <w:bCs/>
          <w:sz w:val="28"/>
          <w:szCs w:val="28"/>
          <w:lang/>
        </w:rPr>
        <w:t>06</w:t>
      </w:r>
      <w:r w:rsidRPr="00552ED8">
        <w:rPr>
          <w:bCs/>
          <w:color w:val="000000"/>
          <w:sz w:val="28"/>
          <w:szCs w:val="28"/>
          <w:lang/>
        </w:rPr>
        <w:t>.</w:t>
      </w:r>
      <w:r w:rsidRPr="00552ED8">
        <w:rPr>
          <w:bCs/>
          <w:color w:val="000000"/>
          <w:sz w:val="28"/>
          <w:szCs w:val="28"/>
          <w:lang/>
        </w:rPr>
        <w:t>02</w:t>
      </w:r>
      <w:r w:rsidRPr="00552ED8">
        <w:rPr>
          <w:bCs/>
          <w:color w:val="000000"/>
          <w:sz w:val="28"/>
          <w:szCs w:val="28"/>
          <w:lang/>
        </w:rPr>
        <w:t>.201</w:t>
      </w:r>
      <w:r w:rsidRPr="00552ED8">
        <w:rPr>
          <w:bCs/>
          <w:color w:val="000000"/>
          <w:sz w:val="28"/>
          <w:szCs w:val="28"/>
          <w:lang/>
        </w:rPr>
        <w:t>9.</w:t>
      </w:r>
      <w:r w:rsidRPr="00552ED8">
        <w:rPr>
          <w:b/>
          <w:bCs/>
          <w:color w:val="000000"/>
          <w:sz w:val="28"/>
          <w:szCs w:val="28"/>
          <w:lang/>
        </w:rPr>
        <w:t xml:space="preserve"> </w:t>
      </w:r>
    </w:p>
    <w:p w:rsidR="00436759" w:rsidRPr="00552ED8" w:rsidRDefault="00436759" w:rsidP="00436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52ED8">
        <w:rPr>
          <w:sz w:val="28"/>
          <w:szCs w:val="28"/>
        </w:rPr>
        <w:t xml:space="preserve">Наименование рассматриваемого на публичных слушаниях вопроса (проекта): предоставление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по земельному участку с кадастровым номером </w:t>
      </w:r>
      <w:r w:rsidRPr="00552ED8">
        <w:rPr>
          <w:color w:val="0D0D0D"/>
          <w:sz w:val="28"/>
          <w:szCs w:val="28"/>
        </w:rPr>
        <w:t xml:space="preserve">59:37:0620606:54 ул. Солеваров 105, г. Усолье  по параметру </w:t>
      </w:r>
      <w:r w:rsidRPr="00552ED8">
        <w:rPr>
          <w:sz w:val="28"/>
          <w:szCs w:val="28"/>
        </w:rPr>
        <w:t xml:space="preserve">«минимальное расстояние от смежного земельного участка до основного строения» 2,59 м </w:t>
      </w:r>
      <w:proofErr w:type="gramEnd"/>
    </w:p>
    <w:p w:rsidR="00436759" w:rsidRPr="00552ED8" w:rsidRDefault="00436759" w:rsidP="0043675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552ED8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552ED8">
        <w:rPr>
          <w:sz w:val="28"/>
          <w:szCs w:val="28"/>
          <w:lang/>
        </w:rPr>
        <w:t>12</w:t>
      </w:r>
      <w:r w:rsidRPr="00552ED8">
        <w:rPr>
          <w:color w:val="FF0000"/>
          <w:sz w:val="28"/>
          <w:szCs w:val="28"/>
          <w:lang/>
        </w:rPr>
        <w:t xml:space="preserve"> </w:t>
      </w:r>
      <w:r w:rsidRPr="00552ED8">
        <w:rPr>
          <w:sz w:val="28"/>
          <w:szCs w:val="28"/>
          <w:lang/>
        </w:rPr>
        <w:t>участников.</w:t>
      </w:r>
    </w:p>
    <w:p w:rsidR="00436759" w:rsidRPr="00552ED8" w:rsidRDefault="00436759" w:rsidP="00436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ED8">
        <w:rPr>
          <w:sz w:val="28"/>
          <w:szCs w:val="28"/>
        </w:rPr>
        <w:t>Реквизиты протокола</w:t>
      </w:r>
      <w:r w:rsidRPr="00552ED8">
        <w:rPr>
          <w:b/>
          <w:sz w:val="28"/>
          <w:szCs w:val="28"/>
        </w:rPr>
        <w:t xml:space="preserve"> </w:t>
      </w:r>
      <w:r w:rsidRPr="00552ED8">
        <w:rPr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552ED8">
        <w:rPr>
          <w:sz w:val="28"/>
          <w:szCs w:val="28"/>
        </w:rPr>
        <w:t xml:space="preserve">Протокол публичных слушаний по вопросу </w:t>
      </w:r>
      <w:r w:rsidRPr="00552ED8">
        <w:rPr>
          <w:rFonts w:eastAsia="Calibri"/>
          <w:sz w:val="28"/>
          <w:szCs w:val="28"/>
          <w:lang w:eastAsia="en-US"/>
        </w:rPr>
        <w:t xml:space="preserve">предоставления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по земельному участку с кадастровым номером </w:t>
      </w:r>
      <w:r w:rsidRPr="00552ED8">
        <w:rPr>
          <w:rFonts w:eastAsia="Calibri"/>
          <w:color w:val="0D0D0D"/>
          <w:sz w:val="28"/>
          <w:szCs w:val="28"/>
          <w:lang w:eastAsia="en-US"/>
        </w:rPr>
        <w:t xml:space="preserve">59:37:0620606:54 ул. Солеваров 105, г. Усолье  по параметру </w:t>
      </w:r>
      <w:r w:rsidRPr="00552ED8">
        <w:rPr>
          <w:rFonts w:eastAsia="Calibri"/>
          <w:sz w:val="28"/>
          <w:szCs w:val="28"/>
          <w:lang w:eastAsia="en-US"/>
        </w:rPr>
        <w:t>«минимальное расстояние от смежного земельного участка до основного строения» 2,59 м»</w:t>
      </w:r>
      <w:r w:rsidRPr="00552ED8">
        <w:rPr>
          <w:sz w:val="28"/>
          <w:szCs w:val="28"/>
        </w:rPr>
        <w:t xml:space="preserve"> от  05.02.2019.</w:t>
      </w:r>
      <w:proofErr w:type="gramEnd"/>
    </w:p>
    <w:p w:rsidR="00436759" w:rsidRPr="00552ED8" w:rsidRDefault="00436759" w:rsidP="00436759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52ED8">
        <w:rPr>
          <w:sz w:val="28"/>
          <w:szCs w:val="28"/>
        </w:rPr>
        <w:t xml:space="preserve">За период проведения публичных </w:t>
      </w:r>
      <w:r w:rsidRPr="00552ED8">
        <w:rPr>
          <w:color w:val="000000"/>
          <w:sz w:val="28"/>
          <w:szCs w:val="28"/>
        </w:rPr>
        <w:t xml:space="preserve">слушаний (с 15.01.2018 по 05.02.2019) письменных предложений </w:t>
      </w:r>
      <w:r w:rsidRPr="00552ED8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52ED8">
        <w:rPr>
          <w:b/>
          <w:bCs/>
          <w:sz w:val="28"/>
          <w:szCs w:val="28"/>
        </w:rPr>
        <w:t xml:space="preserve"> </w:t>
      </w:r>
    </w:p>
    <w:p w:rsidR="00436759" w:rsidRPr="00552ED8" w:rsidRDefault="00436759" w:rsidP="00436759">
      <w:pPr>
        <w:ind w:firstLine="720"/>
        <w:jc w:val="both"/>
        <w:rPr>
          <w:sz w:val="28"/>
          <w:szCs w:val="28"/>
        </w:rPr>
      </w:pPr>
      <w:r w:rsidRPr="00552ED8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552ED8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52ED8">
        <w:rPr>
          <w:sz w:val="28"/>
          <w:szCs w:val="28"/>
        </w:rPr>
        <w:t xml:space="preserve">Рекомендовать предоставление разрешения на отклонение от предельных параметров разрешенного строительства, 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по земельному участку с кадастровым номером </w:t>
      </w:r>
      <w:r w:rsidRPr="00552ED8">
        <w:rPr>
          <w:color w:val="0D0D0D"/>
          <w:sz w:val="28"/>
          <w:szCs w:val="28"/>
        </w:rPr>
        <w:t xml:space="preserve">59:37:0620606:54 ул. Солеваров 105, г. Усолье  по параметру </w:t>
      </w:r>
      <w:r w:rsidRPr="00552ED8">
        <w:rPr>
          <w:sz w:val="28"/>
          <w:szCs w:val="28"/>
        </w:rPr>
        <w:t>«минимальное расстояние от смежного земельного участка до основного строения» 2,59 м. Управлению архитектуры и градостроительства администрации города подготовить</w:t>
      </w:r>
      <w:proofErr w:type="gramEnd"/>
      <w:r w:rsidRPr="00552ED8">
        <w:rPr>
          <w:sz w:val="28"/>
          <w:szCs w:val="28"/>
        </w:rPr>
        <w:t xml:space="preserve"> соответствующий проект постановления администрации города.</w:t>
      </w:r>
    </w:p>
    <w:p w:rsidR="00436759" w:rsidRDefault="00436759" w:rsidP="00436759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36759" w:rsidRDefault="00436759" w:rsidP="00436759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436759" w:rsidRDefault="00436759" w:rsidP="00436759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6A52AB" w:rsidRPr="00436759" w:rsidRDefault="006A52AB" w:rsidP="00436759"/>
    <w:sectPr w:rsidR="006A52AB" w:rsidRPr="00436759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B0"/>
    <w:rsid w:val="00191972"/>
    <w:rsid w:val="00436759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F62B5"/>
    <w:rsid w:val="00F4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2</cp:revision>
  <dcterms:created xsi:type="dcterms:W3CDTF">2019-02-15T11:28:00Z</dcterms:created>
  <dcterms:modified xsi:type="dcterms:W3CDTF">2019-02-15T11:28:00Z</dcterms:modified>
</cp:coreProperties>
</file>