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F476C" w:rsidRPr="005A486B" w:rsidRDefault="006F476C" w:rsidP="006F476C">
      <w:pPr>
        <w:widowControl w:val="0"/>
        <w:pBdr>
          <w:bottom w:val="single" w:sz="4" w:space="1" w:color="auto"/>
        </w:pBdr>
        <w:jc w:val="center"/>
        <w:rPr>
          <w:sz w:val="28"/>
          <w:szCs w:val="28"/>
        </w:rPr>
      </w:pPr>
      <w:r w:rsidRPr="005A486B">
        <w:rPr>
          <w:sz w:val="28"/>
          <w:szCs w:val="28"/>
        </w:rPr>
        <w:t>Общество с ограниченной ответственностью «Агентство дорожной информации РАДАР»</w:t>
      </w:r>
    </w:p>
    <w:p w:rsidR="006F476C" w:rsidRPr="005A486B" w:rsidRDefault="006F476C" w:rsidP="006F476C">
      <w:pPr>
        <w:widowControl w:val="0"/>
        <w:pBdr>
          <w:bottom w:val="single" w:sz="4" w:space="1" w:color="auto"/>
        </w:pBdr>
        <w:jc w:val="center"/>
        <w:rPr>
          <w:sz w:val="28"/>
          <w:szCs w:val="28"/>
        </w:rPr>
      </w:pPr>
      <w:r w:rsidRPr="005A486B">
        <w:rPr>
          <w:sz w:val="28"/>
          <w:szCs w:val="28"/>
        </w:rPr>
        <w:t>(ООО «Агентство дорожной информации РАДАР»)</w:t>
      </w:r>
    </w:p>
    <w:p w:rsidR="006F476C" w:rsidRPr="005A486B" w:rsidRDefault="006F476C" w:rsidP="006F476C">
      <w:pPr>
        <w:widowControl w:val="0"/>
        <w:rPr>
          <w:sz w:val="28"/>
          <w:szCs w:val="28"/>
        </w:rPr>
      </w:pPr>
    </w:p>
    <w:p w:rsidR="00153534" w:rsidRPr="00914751" w:rsidRDefault="00153534" w:rsidP="006738F9">
      <w:pPr>
        <w:contextualSpacing/>
        <w:rPr>
          <w:sz w:val="28"/>
          <w:szCs w:val="28"/>
        </w:rPr>
      </w:pPr>
    </w:p>
    <w:tbl>
      <w:tblPr>
        <w:tblStyle w:val="120"/>
        <w:tblW w:w="97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963"/>
      </w:tblGrid>
      <w:tr w:rsidR="006F476C" w:rsidRPr="005A486B" w:rsidTr="006F476C">
        <w:tc>
          <w:tcPr>
            <w:tcW w:w="4786" w:type="dxa"/>
          </w:tcPr>
          <w:p w:rsidR="006F476C" w:rsidRPr="006F476C" w:rsidRDefault="006F476C" w:rsidP="006F476C">
            <w:pPr>
              <w:rPr>
                <w:rFonts w:ascii="Times New Roman" w:hAnsi="Times New Roman" w:cs="Times New Roman"/>
                <w:sz w:val="28"/>
              </w:rPr>
            </w:pPr>
            <w:r w:rsidRPr="006F476C">
              <w:rPr>
                <w:rFonts w:ascii="Times New Roman" w:hAnsi="Times New Roman" w:cs="Times New Roman"/>
                <w:sz w:val="28"/>
              </w:rPr>
              <w:t xml:space="preserve">УДК </w:t>
            </w:r>
            <w:r w:rsidRPr="006F476C">
              <w:rPr>
                <w:rFonts w:ascii="Times New Roman" w:hAnsi="Times New Roman" w:cs="Times New Roman"/>
                <w:sz w:val="28"/>
                <w:szCs w:val="28"/>
              </w:rPr>
              <w:t>654.1/5(470.53-25)</w:t>
            </w:r>
          </w:p>
          <w:p w:rsidR="006F476C" w:rsidRPr="006F476C" w:rsidRDefault="006F476C" w:rsidP="006F476C">
            <w:pPr>
              <w:rPr>
                <w:rFonts w:ascii="Times New Roman" w:hAnsi="Times New Roman" w:cs="Times New Roman"/>
                <w:sz w:val="28"/>
              </w:rPr>
            </w:pPr>
            <w:r w:rsidRPr="006F476C">
              <w:rPr>
                <w:rFonts w:ascii="Times New Roman" w:hAnsi="Times New Roman" w:cs="Times New Roman"/>
                <w:sz w:val="28"/>
              </w:rPr>
              <w:t xml:space="preserve">№ госрегистрации </w:t>
            </w:r>
          </w:p>
          <w:p w:rsidR="006F476C" w:rsidRPr="006F476C" w:rsidRDefault="006F476C" w:rsidP="006F476C">
            <w:pPr>
              <w:rPr>
                <w:rFonts w:ascii="Times New Roman" w:hAnsi="Times New Roman" w:cs="Times New Roman"/>
                <w:sz w:val="28"/>
                <w:szCs w:val="28"/>
              </w:rPr>
            </w:pPr>
            <w:r w:rsidRPr="006F476C">
              <w:rPr>
                <w:rFonts w:ascii="Times New Roman" w:hAnsi="Times New Roman" w:cs="Times New Roman"/>
                <w:sz w:val="28"/>
              </w:rPr>
              <w:t xml:space="preserve">Инв. № </w:t>
            </w:r>
            <w:r>
              <w:rPr>
                <w:rFonts w:ascii="Times New Roman" w:hAnsi="Times New Roman" w:cs="Times New Roman"/>
                <w:sz w:val="28"/>
              </w:rPr>
              <w:t>7</w:t>
            </w:r>
          </w:p>
        </w:tc>
        <w:tc>
          <w:tcPr>
            <w:tcW w:w="4963" w:type="dxa"/>
          </w:tcPr>
          <w:p w:rsidR="006F476C" w:rsidRPr="006F476C" w:rsidRDefault="006F476C" w:rsidP="006F476C">
            <w:pPr>
              <w:widowControl w:val="0"/>
              <w:jc w:val="center"/>
              <w:rPr>
                <w:rFonts w:ascii="Times New Roman" w:hAnsi="Times New Roman" w:cs="Times New Roman"/>
                <w:sz w:val="28"/>
                <w:szCs w:val="28"/>
              </w:rPr>
            </w:pPr>
            <w:r w:rsidRPr="006F476C">
              <w:rPr>
                <w:rFonts w:ascii="Times New Roman" w:hAnsi="Times New Roman" w:cs="Times New Roman"/>
                <w:sz w:val="28"/>
                <w:szCs w:val="28"/>
              </w:rPr>
              <w:t>УТВЕРЖДАЮ:</w:t>
            </w:r>
          </w:p>
          <w:p w:rsidR="006F476C" w:rsidRPr="006F476C" w:rsidRDefault="006F476C" w:rsidP="006F476C">
            <w:pPr>
              <w:widowControl w:val="0"/>
              <w:jc w:val="center"/>
              <w:rPr>
                <w:rFonts w:ascii="Times New Roman" w:hAnsi="Times New Roman" w:cs="Times New Roman"/>
                <w:sz w:val="28"/>
                <w:szCs w:val="28"/>
              </w:rPr>
            </w:pPr>
            <w:r w:rsidRPr="006F476C">
              <w:rPr>
                <w:rFonts w:ascii="Times New Roman" w:hAnsi="Times New Roman" w:cs="Times New Roman"/>
                <w:sz w:val="28"/>
                <w:szCs w:val="28"/>
              </w:rPr>
              <w:t>Генеральный директор ООО «Агентство дорожной информации РАДАР»</w:t>
            </w:r>
          </w:p>
          <w:p w:rsidR="006F476C" w:rsidRPr="006F476C" w:rsidRDefault="006F476C" w:rsidP="006F476C">
            <w:pPr>
              <w:widowControl w:val="0"/>
              <w:jc w:val="center"/>
              <w:rPr>
                <w:rFonts w:ascii="Times New Roman" w:hAnsi="Times New Roman" w:cs="Times New Roman"/>
                <w:sz w:val="28"/>
                <w:szCs w:val="28"/>
              </w:rPr>
            </w:pPr>
          </w:p>
          <w:p w:rsidR="006F476C" w:rsidRPr="006F476C" w:rsidRDefault="006F476C" w:rsidP="006F476C">
            <w:pPr>
              <w:widowControl w:val="0"/>
              <w:jc w:val="center"/>
              <w:rPr>
                <w:rFonts w:ascii="Times New Roman" w:hAnsi="Times New Roman" w:cs="Times New Roman"/>
                <w:sz w:val="28"/>
                <w:szCs w:val="28"/>
              </w:rPr>
            </w:pPr>
            <w:r w:rsidRPr="006F476C">
              <w:rPr>
                <w:rFonts w:ascii="Times New Roman" w:hAnsi="Times New Roman" w:cs="Times New Roman"/>
                <w:sz w:val="28"/>
                <w:szCs w:val="28"/>
              </w:rPr>
              <w:t>____________ /А.С. Нестерова/</w:t>
            </w:r>
          </w:p>
          <w:p w:rsidR="006F476C" w:rsidRPr="006F476C" w:rsidRDefault="006F476C" w:rsidP="00DA0722">
            <w:pPr>
              <w:widowControl w:val="0"/>
              <w:jc w:val="center"/>
              <w:rPr>
                <w:rFonts w:ascii="Times New Roman" w:hAnsi="Times New Roman" w:cs="Times New Roman"/>
                <w:sz w:val="28"/>
                <w:szCs w:val="28"/>
              </w:rPr>
            </w:pPr>
            <w:r w:rsidRPr="006F476C">
              <w:rPr>
                <w:rFonts w:ascii="Times New Roman" w:hAnsi="Times New Roman" w:cs="Times New Roman"/>
                <w:sz w:val="28"/>
                <w:szCs w:val="28"/>
              </w:rPr>
              <w:t>«</w:t>
            </w:r>
            <w:r w:rsidR="00DA0722">
              <w:rPr>
                <w:rFonts w:ascii="Times New Roman" w:hAnsi="Times New Roman" w:cs="Times New Roman"/>
                <w:sz w:val="28"/>
                <w:szCs w:val="28"/>
              </w:rPr>
              <w:t>23</w:t>
            </w:r>
            <w:r w:rsidRPr="006F476C">
              <w:rPr>
                <w:rFonts w:ascii="Times New Roman" w:hAnsi="Times New Roman" w:cs="Times New Roman"/>
                <w:sz w:val="28"/>
                <w:szCs w:val="28"/>
              </w:rPr>
              <w:t xml:space="preserve">» </w:t>
            </w:r>
            <w:r w:rsidR="00DA0722">
              <w:rPr>
                <w:rFonts w:ascii="Times New Roman" w:hAnsi="Times New Roman" w:cs="Times New Roman"/>
                <w:sz w:val="28"/>
                <w:szCs w:val="28"/>
              </w:rPr>
              <w:t>но</w:t>
            </w:r>
            <w:r>
              <w:rPr>
                <w:rFonts w:ascii="Times New Roman" w:hAnsi="Times New Roman" w:cs="Times New Roman"/>
                <w:sz w:val="28"/>
                <w:szCs w:val="28"/>
              </w:rPr>
              <w:t>ября</w:t>
            </w:r>
            <w:r w:rsidRPr="006F476C">
              <w:rPr>
                <w:rFonts w:ascii="Times New Roman" w:hAnsi="Times New Roman" w:cs="Times New Roman"/>
                <w:sz w:val="28"/>
                <w:szCs w:val="28"/>
              </w:rPr>
              <w:t xml:space="preserve"> 2018 г.</w:t>
            </w:r>
          </w:p>
        </w:tc>
      </w:tr>
    </w:tbl>
    <w:p w:rsidR="00FE1FD8" w:rsidRPr="00B722E1" w:rsidRDefault="00FE1FD8" w:rsidP="006738F9">
      <w:pPr>
        <w:spacing w:line="360" w:lineRule="auto"/>
        <w:contextualSpacing/>
        <w:jc w:val="center"/>
        <w:rPr>
          <w:sz w:val="28"/>
          <w:szCs w:val="28"/>
        </w:rPr>
      </w:pPr>
    </w:p>
    <w:p w:rsidR="00AF1FA5" w:rsidRPr="00914751" w:rsidRDefault="00AF1FA5" w:rsidP="006738F9">
      <w:pPr>
        <w:contextualSpacing/>
        <w:jc w:val="center"/>
        <w:rPr>
          <w:sz w:val="28"/>
          <w:szCs w:val="28"/>
        </w:rPr>
      </w:pPr>
      <w:r w:rsidRPr="00914751">
        <w:rPr>
          <w:sz w:val="28"/>
          <w:szCs w:val="28"/>
        </w:rPr>
        <w:t>ОТЧЕТ</w:t>
      </w:r>
    </w:p>
    <w:p w:rsidR="00FE1FD8" w:rsidRDefault="00AF1FA5" w:rsidP="006738F9">
      <w:pPr>
        <w:spacing w:line="360" w:lineRule="auto"/>
        <w:contextualSpacing/>
        <w:jc w:val="center"/>
        <w:rPr>
          <w:sz w:val="28"/>
          <w:szCs w:val="28"/>
        </w:rPr>
      </w:pPr>
      <w:r w:rsidRPr="00914751">
        <w:rPr>
          <w:sz w:val="28"/>
          <w:szCs w:val="28"/>
        </w:rPr>
        <w:t>О НАУЧНО-ИССЛЕДОВАТЕЛЬСКОЙ РАБОТЕ</w:t>
      </w:r>
    </w:p>
    <w:p w:rsidR="00AF1FA5" w:rsidRPr="002D75E8" w:rsidRDefault="00AF1FA5" w:rsidP="006738F9">
      <w:pPr>
        <w:spacing w:line="360" w:lineRule="auto"/>
        <w:contextualSpacing/>
        <w:jc w:val="center"/>
        <w:rPr>
          <w:bCs/>
          <w:sz w:val="28"/>
          <w:szCs w:val="28"/>
        </w:rPr>
      </w:pPr>
    </w:p>
    <w:p w:rsidR="00E61FEA" w:rsidRDefault="007F3AF7" w:rsidP="006738F9">
      <w:pPr>
        <w:spacing w:line="360" w:lineRule="auto"/>
        <w:contextualSpacing/>
        <w:jc w:val="center"/>
        <w:rPr>
          <w:bCs/>
          <w:sz w:val="28"/>
          <w:szCs w:val="28"/>
        </w:rPr>
      </w:pPr>
      <w:bookmarkStart w:id="0" w:name="OLE_LINK5"/>
      <w:bookmarkStart w:id="1" w:name="OLE_LINK6"/>
      <w:bookmarkStart w:id="2" w:name="OLE_LINK18"/>
      <w:r w:rsidRPr="007F3AF7">
        <w:rPr>
          <w:bCs/>
          <w:sz w:val="28"/>
          <w:szCs w:val="28"/>
        </w:rPr>
        <w:t>Разработка новой схемы маршрутной сети регулярных перевозок пассажиров и багажа автомобильным и городским наземным электрическим транспортом по муниципальным маршрутам регулярных перевозок муниципального образования «Город Березники</w:t>
      </w:r>
      <w:r w:rsidR="006F476C">
        <w:rPr>
          <w:bCs/>
          <w:sz w:val="28"/>
          <w:szCs w:val="28"/>
        </w:rPr>
        <w:t>»</w:t>
      </w:r>
    </w:p>
    <w:p w:rsidR="006F476C" w:rsidRDefault="006F476C" w:rsidP="006738F9">
      <w:pPr>
        <w:spacing w:line="360" w:lineRule="auto"/>
        <w:contextualSpacing/>
        <w:jc w:val="center"/>
        <w:rPr>
          <w:bCs/>
          <w:sz w:val="28"/>
          <w:szCs w:val="28"/>
        </w:rPr>
      </w:pPr>
      <w:r>
        <w:rPr>
          <w:bCs/>
          <w:sz w:val="28"/>
          <w:szCs w:val="28"/>
        </w:rPr>
        <w:t>(окончательный)</w:t>
      </w:r>
    </w:p>
    <w:p w:rsidR="00683BE0" w:rsidRDefault="00973BEB" w:rsidP="006738F9">
      <w:pPr>
        <w:spacing w:line="360" w:lineRule="auto"/>
        <w:contextualSpacing/>
        <w:jc w:val="center"/>
        <w:rPr>
          <w:bCs/>
          <w:sz w:val="28"/>
          <w:szCs w:val="28"/>
        </w:rPr>
      </w:pPr>
      <w:r w:rsidRPr="00973BEB">
        <w:rPr>
          <w:bCs/>
          <w:sz w:val="28"/>
          <w:szCs w:val="28"/>
        </w:rPr>
        <w:t xml:space="preserve">Отчет по муниципальному контракту № </w:t>
      </w:r>
      <w:r w:rsidR="007F3AF7">
        <w:rPr>
          <w:bCs/>
          <w:sz w:val="28"/>
          <w:szCs w:val="28"/>
        </w:rPr>
        <w:t>10-01-19/31</w:t>
      </w:r>
      <w:r w:rsidRPr="00973BEB">
        <w:rPr>
          <w:bCs/>
          <w:sz w:val="28"/>
          <w:szCs w:val="28"/>
        </w:rPr>
        <w:t xml:space="preserve"> от </w:t>
      </w:r>
      <w:r w:rsidR="007F3AF7">
        <w:rPr>
          <w:bCs/>
          <w:sz w:val="28"/>
          <w:szCs w:val="28"/>
        </w:rPr>
        <w:t>14</w:t>
      </w:r>
      <w:r w:rsidRPr="00973BEB">
        <w:rPr>
          <w:bCs/>
          <w:sz w:val="28"/>
          <w:szCs w:val="28"/>
        </w:rPr>
        <w:t>.</w:t>
      </w:r>
      <w:r w:rsidR="007F3AF7">
        <w:rPr>
          <w:bCs/>
          <w:sz w:val="28"/>
          <w:szCs w:val="28"/>
        </w:rPr>
        <w:t>11</w:t>
      </w:r>
      <w:r w:rsidRPr="00973BEB">
        <w:rPr>
          <w:bCs/>
          <w:sz w:val="28"/>
          <w:szCs w:val="28"/>
        </w:rPr>
        <w:t>.2017</w:t>
      </w:r>
    </w:p>
    <w:bookmarkEnd w:id="0"/>
    <w:bookmarkEnd w:id="1"/>
    <w:bookmarkEnd w:id="2"/>
    <w:p w:rsidR="002E3362" w:rsidRDefault="002E3362" w:rsidP="006738F9">
      <w:pPr>
        <w:spacing w:line="360" w:lineRule="auto"/>
        <w:contextualSpacing/>
        <w:jc w:val="center"/>
        <w:rPr>
          <w:sz w:val="28"/>
          <w:szCs w:val="28"/>
        </w:rPr>
      </w:pPr>
    </w:p>
    <w:p w:rsidR="007F3AF7" w:rsidRDefault="007F3AF7" w:rsidP="006738F9">
      <w:pPr>
        <w:spacing w:line="360" w:lineRule="auto"/>
        <w:contextualSpacing/>
        <w:jc w:val="center"/>
        <w:rPr>
          <w:sz w:val="28"/>
          <w:szCs w:val="28"/>
        </w:rPr>
      </w:pPr>
    </w:p>
    <w:p w:rsidR="007F3AF7" w:rsidRDefault="007F3AF7" w:rsidP="006738F9">
      <w:pPr>
        <w:spacing w:line="360" w:lineRule="auto"/>
        <w:contextualSpacing/>
        <w:jc w:val="center"/>
        <w:rPr>
          <w:sz w:val="28"/>
          <w:szCs w:val="28"/>
        </w:rPr>
      </w:pPr>
    </w:p>
    <w:p w:rsidR="007F3AF7" w:rsidRDefault="007F3AF7" w:rsidP="006738F9">
      <w:pPr>
        <w:spacing w:line="360" w:lineRule="auto"/>
        <w:contextualSpacing/>
        <w:jc w:val="center"/>
        <w:rPr>
          <w:sz w:val="28"/>
          <w:szCs w:val="28"/>
        </w:rPr>
      </w:pPr>
    </w:p>
    <w:p w:rsidR="006F476C" w:rsidRPr="005A486B" w:rsidRDefault="006F476C" w:rsidP="006F476C">
      <w:pPr>
        <w:contextualSpacing/>
        <w:rPr>
          <w:sz w:val="28"/>
          <w:szCs w:val="28"/>
        </w:rPr>
      </w:pPr>
      <w:bookmarkStart w:id="3" w:name="_Toc405028272"/>
      <w:bookmarkStart w:id="4" w:name="_Toc405030091"/>
      <w:bookmarkStart w:id="5" w:name="_Toc405030427"/>
      <w:bookmarkStart w:id="6" w:name="_Toc406449362"/>
      <w:bookmarkStart w:id="7" w:name="_Toc406941166"/>
      <w:bookmarkStart w:id="8" w:name="_Toc406944732"/>
      <w:bookmarkStart w:id="9" w:name="_Toc231885305"/>
      <w:r w:rsidRPr="005A486B">
        <w:rPr>
          <w:sz w:val="28"/>
          <w:szCs w:val="28"/>
        </w:rPr>
        <w:tab/>
      </w:r>
      <w:r w:rsidRPr="005A486B">
        <w:rPr>
          <w:sz w:val="28"/>
          <w:szCs w:val="28"/>
        </w:rPr>
        <w:tab/>
      </w:r>
      <w:r w:rsidRPr="005A486B">
        <w:rPr>
          <w:sz w:val="28"/>
          <w:szCs w:val="28"/>
        </w:rPr>
        <w:tab/>
      </w:r>
      <w:r w:rsidRPr="005A486B">
        <w:rPr>
          <w:sz w:val="28"/>
          <w:szCs w:val="28"/>
        </w:rPr>
        <w:tab/>
      </w:r>
      <w:r w:rsidRPr="005A486B">
        <w:rPr>
          <w:sz w:val="28"/>
          <w:szCs w:val="28"/>
        </w:rPr>
        <w:tab/>
      </w:r>
    </w:p>
    <w:p w:rsidR="006F476C" w:rsidRPr="005A486B" w:rsidRDefault="006F476C" w:rsidP="006F476C">
      <w:pPr>
        <w:contextualSpacing/>
        <w:rPr>
          <w:sz w:val="28"/>
          <w:szCs w:val="28"/>
        </w:rPr>
      </w:pPr>
    </w:p>
    <w:p w:rsidR="006F476C" w:rsidRPr="005A486B" w:rsidRDefault="006F476C" w:rsidP="006F476C">
      <w:pPr>
        <w:contextualSpacing/>
        <w:rPr>
          <w:sz w:val="28"/>
          <w:szCs w:val="28"/>
        </w:rPr>
      </w:pPr>
      <w:r w:rsidRPr="005A486B">
        <w:rPr>
          <w:sz w:val="28"/>
          <w:szCs w:val="28"/>
        </w:rPr>
        <w:t xml:space="preserve">Руководитель </w:t>
      </w:r>
      <w:r w:rsidR="004C0E06">
        <w:rPr>
          <w:sz w:val="28"/>
          <w:szCs w:val="28"/>
        </w:rPr>
        <w:t>НИР</w:t>
      </w:r>
      <w:r w:rsidR="005B46A4">
        <w:rPr>
          <w:sz w:val="28"/>
          <w:szCs w:val="28"/>
        </w:rPr>
        <w:t>,</w:t>
      </w:r>
      <w:r w:rsidRPr="005A486B">
        <w:rPr>
          <w:sz w:val="28"/>
          <w:szCs w:val="28"/>
        </w:rPr>
        <w:tab/>
      </w:r>
      <w:r w:rsidRPr="005A486B">
        <w:rPr>
          <w:sz w:val="28"/>
          <w:szCs w:val="28"/>
        </w:rPr>
        <w:tab/>
        <w:t xml:space="preserve"> ____________________</w:t>
      </w:r>
      <w:r w:rsidR="004C0E06">
        <w:rPr>
          <w:sz w:val="28"/>
          <w:szCs w:val="28"/>
        </w:rPr>
        <w:t xml:space="preserve">            </w:t>
      </w:r>
      <w:r w:rsidRPr="005A486B">
        <w:rPr>
          <w:sz w:val="28"/>
          <w:szCs w:val="28"/>
        </w:rPr>
        <w:t xml:space="preserve"> </w:t>
      </w:r>
      <w:r>
        <w:rPr>
          <w:sz w:val="28"/>
          <w:szCs w:val="28"/>
        </w:rPr>
        <w:t>Попов Ю.А.</w:t>
      </w:r>
    </w:p>
    <w:p w:rsidR="006F476C" w:rsidRPr="005A486B" w:rsidRDefault="005B46A4" w:rsidP="005B46A4">
      <w:pPr>
        <w:contextualSpacing/>
        <w:rPr>
          <w:sz w:val="28"/>
          <w:szCs w:val="28"/>
        </w:rPr>
      </w:pPr>
      <w:r>
        <w:rPr>
          <w:sz w:val="28"/>
          <w:szCs w:val="28"/>
        </w:rPr>
        <w:t xml:space="preserve">исполнительный директор           </w:t>
      </w:r>
      <w:proofErr w:type="gramStart"/>
      <w:r>
        <w:rPr>
          <w:sz w:val="28"/>
          <w:szCs w:val="28"/>
        </w:rPr>
        <w:t xml:space="preserve">   </w:t>
      </w:r>
      <w:r w:rsidR="006F476C" w:rsidRPr="005A486B">
        <w:rPr>
          <w:sz w:val="28"/>
          <w:szCs w:val="28"/>
        </w:rPr>
        <w:t>(</w:t>
      </w:r>
      <w:proofErr w:type="gramEnd"/>
      <w:r w:rsidR="006F476C" w:rsidRPr="005A486B">
        <w:rPr>
          <w:sz w:val="28"/>
          <w:szCs w:val="28"/>
        </w:rPr>
        <w:t>подпись, дата)</w:t>
      </w:r>
    </w:p>
    <w:p w:rsidR="006F476C" w:rsidRPr="005A486B" w:rsidRDefault="006F476C" w:rsidP="006F476C">
      <w:pPr>
        <w:widowControl w:val="0"/>
        <w:jc w:val="center"/>
        <w:rPr>
          <w:sz w:val="28"/>
          <w:szCs w:val="28"/>
        </w:rPr>
      </w:pPr>
    </w:p>
    <w:p w:rsidR="006F476C" w:rsidRPr="005A486B" w:rsidRDefault="006F476C" w:rsidP="006F476C">
      <w:pPr>
        <w:widowControl w:val="0"/>
        <w:jc w:val="center"/>
        <w:rPr>
          <w:sz w:val="28"/>
          <w:szCs w:val="28"/>
        </w:rPr>
      </w:pPr>
    </w:p>
    <w:p w:rsidR="006F476C" w:rsidRPr="005A486B" w:rsidRDefault="006F476C" w:rsidP="006F476C">
      <w:pPr>
        <w:widowControl w:val="0"/>
        <w:jc w:val="center"/>
        <w:rPr>
          <w:sz w:val="28"/>
          <w:szCs w:val="28"/>
        </w:rPr>
      </w:pPr>
    </w:p>
    <w:p w:rsidR="004C0E06" w:rsidRDefault="004C0E06" w:rsidP="006F476C">
      <w:pPr>
        <w:widowControl w:val="0"/>
        <w:jc w:val="center"/>
        <w:rPr>
          <w:sz w:val="28"/>
          <w:szCs w:val="28"/>
        </w:rPr>
      </w:pPr>
    </w:p>
    <w:p w:rsidR="004C0E06" w:rsidRDefault="004C0E06" w:rsidP="006F476C">
      <w:pPr>
        <w:widowControl w:val="0"/>
        <w:jc w:val="center"/>
        <w:rPr>
          <w:sz w:val="28"/>
          <w:szCs w:val="28"/>
        </w:rPr>
      </w:pPr>
    </w:p>
    <w:p w:rsidR="006F476C" w:rsidRPr="005A486B" w:rsidRDefault="006F476C" w:rsidP="006F476C">
      <w:pPr>
        <w:widowControl w:val="0"/>
        <w:jc w:val="center"/>
        <w:rPr>
          <w:sz w:val="28"/>
          <w:szCs w:val="28"/>
        </w:rPr>
      </w:pPr>
      <w:r w:rsidRPr="005A486B">
        <w:rPr>
          <w:sz w:val="28"/>
          <w:szCs w:val="28"/>
        </w:rPr>
        <w:t>Пермь</w:t>
      </w:r>
    </w:p>
    <w:p w:rsidR="006F476C" w:rsidRPr="005A486B" w:rsidRDefault="006F476C" w:rsidP="006F476C">
      <w:pPr>
        <w:widowControl w:val="0"/>
        <w:jc w:val="center"/>
        <w:rPr>
          <w:sz w:val="28"/>
          <w:szCs w:val="28"/>
        </w:rPr>
      </w:pPr>
      <w:r w:rsidRPr="005A486B">
        <w:rPr>
          <w:sz w:val="28"/>
          <w:szCs w:val="28"/>
        </w:rPr>
        <w:t>2018 г.</w:t>
      </w:r>
    </w:p>
    <w:p w:rsidR="004C0E06" w:rsidRDefault="004C0E06" w:rsidP="00C874D3">
      <w:pPr>
        <w:pStyle w:val="1"/>
      </w:pPr>
      <w:r>
        <w:br w:type="page"/>
      </w:r>
    </w:p>
    <w:p w:rsidR="00BD4E05" w:rsidRPr="00C66D62" w:rsidRDefault="00BD4E05" w:rsidP="00C874D3">
      <w:pPr>
        <w:pStyle w:val="1"/>
      </w:pPr>
      <w:bookmarkStart w:id="10" w:name="_Toc524639805"/>
      <w:r w:rsidRPr="00C66D62">
        <w:lastRenderedPageBreak/>
        <w:t>Список исполнителей</w:t>
      </w:r>
      <w:bookmarkEnd w:id="3"/>
      <w:bookmarkEnd w:id="4"/>
      <w:bookmarkEnd w:id="5"/>
      <w:bookmarkEnd w:id="6"/>
      <w:bookmarkEnd w:id="7"/>
      <w:bookmarkEnd w:id="8"/>
      <w:bookmarkEnd w:id="10"/>
    </w:p>
    <w:p w:rsidR="00BD4E05" w:rsidRPr="00914751" w:rsidRDefault="00BD4E05" w:rsidP="006738F9">
      <w:pPr>
        <w:contextualSpacing/>
        <w:jc w:val="center"/>
        <w:rPr>
          <w:sz w:val="28"/>
          <w:szCs w:val="28"/>
        </w:rPr>
      </w:pPr>
    </w:p>
    <w:p w:rsidR="00BD4E05" w:rsidRPr="00914751" w:rsidRDefault="00BD4E05" w:rsidP="006738F9">
      <w:pPr>
        <w:contextualSpacing/>
        <w:jc w:val="both"/>
        <w:rPr>
          <w:sz w:val="28"/>
          <w:szCs w:val="28"/>
        </w:rPr>
      </w:pPr>
    </w:p>
    <w:p w:rsidR="00BD4E05" w:rsidRPr="00073FE7" w:rsidRDefault="004C0E06" w:rsidP="006738F9">
      <w:pPr>
        <w:contextualSpacing/>
        <w:jc w:val="both"/>
        <w:rPr>
          <w:sz w:val="28"/>
          <w:szCs w:val="28"/>
        </w:rPr>
      </w:pPr>
      <w:r>
        <w:rPr>
          <w:sz w:val="28"/>
          <w:szCs w:val="28"/>
        </w:rPr>
        <w:t>Р</w:t>
      </w:r>
      <w:r w:rsidR="00BD4E05" w:rsidRPr="00073FE7">
        <w:rPr>
          <w:sz w:val="28"/>
          <w:szCs w:val="28"/>
        </w:rPr>
        <w:t>уководитель</w:t>
      </w:r>
      <w:r>
        <w:rPr>
          <w:sz w:val="28"/>
          <w:szCs w:val="28"/>
        </w:rPr>
        <w:t xml:space="preserve"> НИР</w:t>
      </w:r>
      <w:r w:rsidR="00BD4E05" w:rsidRPr="00073FE7">
        <w:rPr>
          <w:sz w:val="28"/>
          <w:szCs w:val="28"/>
        </w:rPr>
        <w:t>,</w:t>
      </w:r>
      <w:r w:rsidR="00BD4E05" w:rsidRPr="00073FE7">
        <w:rPr>
          <w:sz w:val="28"/>
          <w:szCs w:val="28"/>
        </w:rPr>
        <w:tab/>
      </w:r>
      <w:r>
        <w:rPr>
          <w:sz w:val="28"/>
          <w:szCs w:val="28"/>
        </w:rPr>
        <w:t xml:space="preserve">           </w:t>
      </w:r>
      <w:r w:rsidR="00BD4E05" w:rsidRPr="00073FE7">
        <w:rPr>
          <w:sz w:val="28"/>
          <w:szCs w:val="28"/>
        </w:rPr>
        <w:t xml:space="preserve">__________________ </w:t>
      </w:r>
      <w:r>
        <w:rPr>
          <w:sz w:val="28"/>
          <w:szCs w:val="28"/>
        </w:rPr>
        <w:t>Попов Ю.А.</w:t>
      </w:r>
      <w:r w:rsidR="00BD4E05">
        <w:rPr>
          <w:sz w:val="28"/>
          <w:szCs w:val="28"/>
        </w:rPr>
        <w:t xml:space="preserve"> </w:t>
      </w:r>
      <w:r w:rsidR="001F7864">
        <w:rPr>
          <w:sz w:val="28"/>
          <w:szCs w:val="28"/>
        </w:rPr>
        <w:t>(раздел</w:t>
      </w:r>
      <w:r w:rsidR="00466745">
        <w:rPr>
          <w:sz w:val="28"/>
          <w:szCs w:val="28"/>
        </w:rPr>
        <w:t>ы</w:t>
      </w:r>
      <w:r w:rsidR="001F7864">
        <w:rPr>
          <w:sz w:val="28"/>
          <w:szCs w:val="28"/>
        </w:rPr>
        <w:t xml:space="preserve"> 1</w:t>
      </w:r>
      <w:r w:rsidR="00466745">
        <w:rPr>
          <w:sz w:val="28"/>
          <w:szCs w:val="28"/>
        </w:rPr>
        <w:t>-5</w:t>
      </w:r>
      <w:r w:rsidR="00BD4E05">
        <w:rPr>
          <w:sz w:val="28"/>
          <w:szCs w:val="28"/>
        </w:rPr>
        <w:t>)</w:t>
      </w:r>
    </w:p>
    <w:p w:rsidR="00BD4E05" w:rsidRPr="00073FE7" w:rsidRDefault="004C0E06" w:rsidP="006738F9">
      <w:pPr>
        <w:tabs>
          <w:tab w:val="left" w:pos="2552"/>
          <w:tab w:val="left" w:pos="4395"/>
        </w:tabs>
        <w:contextualSpacing/>
        <w:jc w:val="both"/>
        <w:rPr>
          <w:sz w:val="28"/>
          <w:szCs w:val="28"/>
        </w:rPr>
      </w:pPr>
      <w:r>
        <w:rPr>
          <w:sz w:val="28"/>
          <w:szCs w:val="28"/>
        </w:rPr>
        <w:t xml:space="preserve">исполнительный директор             </w:t>
      </w:r>
      <w:r w:rsidR="00BD4E05">
        <w:rPr>
          <w:sz w:val="28"/>
          <w:szCs w:val="28"/>
        </w:rPr>
        <w:t xml:space="preserve"> подпись, дата</w:t>
      </w:r>
    </w:p>
    <w:p w:rsidR="00BD4E05" w:rsidRDefault="00BD4E05" w:rsidP="006738F9">
      <w:pPr>
        <w:contextualSpacing/>
        <w:jc w:val="both"/>
        <w:rPr>
          <w:sz w:val="28"/>
          <w:szCs w:val="28"/>
        </w:rPr>
      </w:pPr>
    </w:p>
    <w:p w:rsidR="00BD4E05" w:rsidRPr="00914751" w:rsidRDefault="00BD4E05" w:rsidP="006738F9">
      <w:pPr>
        <w:contextualSpacing/>
        <w:jc w:val="both"/>
        <w:rPr>
          <w:sz w:val="28"/>
          <w:szCs w:val="28"/>
        </w:rPr>
      </w:pPr>
    </w:p>
    <w:p w:rsidR="00BD4E05" w:rsidRPr="00914751" w:rsidRDefault="00BD4E05" w:rsidP="006738F9">
      <w:pPr>
        <w:contextualSpacing/>
        <w:jc w:val="both"/>
        <w:rPr>
          <w:sz w:val="28"/>
          <w:szCs w:val="28"/>
        </w:rPr>
      </w:pPr>
    </w:p>
    <w:p w:rsidR="007F3AF7" w:rsidRDefault="00BD4E05" w:rsidP="006738F9">
      <w:pPr>
        <w:contextualSpacing/>
        <w:jc w:val="both"/>
        <w:rPr>
          <w:sz w:val="28"/>
          <w:szCs w:val="28"/>
        </w:rPr>
      </w:pPr>
      <w:r w:rsidRPr="00914751">
        <w:rPr>
          <w:sz w:val="28"/>
          <w:szCs w:val="28"/>
        </w:rPr>
        <w:t>Исполнители</w:t>
      </w:r>
      <w:r w:rsidRPr="00914751">
        <w:rPr>
          <w:sz w:val="28"/>
          <w:szCs w:val="28"/>
        </w:rPr>
        <w:tab/>
      </w:r>
    </w:p>
    <w:p w:rsidR="006968E7" w:rsidRDefault="006968E7" w:rsidP="006738F9">
      <w:pPr>
        <w:contextualSpacing/>
        <w:jc w:val="both"/>
        <w:rPr>
          <w:sz w:val="28"/>
          <w:szCs w:val="28"/>
        </w:rPr>
      </w:pPr>
    </w:p>
    <w:p w:rsidR="00BD4E05" w:rsidRPr="00914751" w:rsidRDefault="00BD4E05" w:rsidP="006738F9">
      <w:pPr>
        <w:ind w:left="1415" w:firstLine="709"/>
        <w:contextualSpacing/>
        <w:jc w:val="both"/>
        <w:rPr>
          <w:sz w:val="28"/>
          <w:szCs w:val="28"/>
        </w:rPr>
      </w:pPr>
      <w:r w:rsidRPr="00914751">
        <w:rPr>
          <w:sz w:val="28"/>
          <w:szCs w:val="28"/>
        </w:rPr>
        <w:t xml:space="preserve">________________ </w:t>
      </w:r>
      <w:r>
        <w:rPr>
          <w:sz w:val="28"/>
          <w:szCs w:val="28"/>
        </w:rPr>
        <w:t>Абраменко И. М. (введение, раздел</w:t>
      </w:r>
      <w:r w:rsidR="00F459AA">
        <w:rPr>
          <w:sz w:val="28"/>
          <w:szCs w:val="28"/>
        </w:rPr>
        <w:t>ы</w:t>
      </w:r>
      <w:r w:rsidR="001F7864">
        <w:rPr>
          <w:sz w:val="28"/>
          <w:szCs w:val="28"/>
        </w:rPr>
        <w:t xml:space="preserve"> </w:t>
      </w:r>
      <w:r w:rsidR="00466745">
        <w:rPr>
          <w:sz w:val="28"/>
          <w:szCs w:val="28"/>
        </w:rPr>
        <w:t>2</w:t>
      </w:r>
      <w:r w:rsidR="00F459AA">
        <w:rPr>
          <w:sz w:val="28"/>
          <w:szCs w:val="28"/>
        </w:rPr>
        <w:t>-4</w:t>
      </w:r>
      <w:r w:rsidRPr="00914751">
        <w:rPr>
          <w:sz w:val="28"/>
          <w:szCs w:val="28"/>
        </w:rPr>
        <w:t xml:space="preserve">) </w:t>
      </w:r>
    </w:p>
    <w:p w:rsidR="00BD4E05" w:rsidRPr="00914751" w:rsidRDefault="00CA48A6" w:rsidP="006738F9">
      <w:pPr>
        <w:ind w:left="1416" w:firstLine="708"/>
        <w:contextualSpacing/>
        <w:jc w:val="both"/>
        <w:rPr>
          <w:sz w:val="28"/>
          <w:szCs w:val="28"/>
        </w:rPr>
      </w:pPr>
      <w:r>
        <w:rPr>
          <w:sz w:val="28"/>
          <w:szCs w:val="28"/>
        </w:rPr>
        <w:t xml:space="preserve">     подпись, дата</w:t>
      </w:r>
    </w:p>
    <w:p w:rsidR="00BD4E05" w:rsidRPr="00914751" w:rsidRDefault="00BD4E05" w:rsidP="006738F9">
      <w:pPr>
        <w:ind w:left="1416" w:firstLine="708"/>
        <w:contextualSpacing/>
        <w:jc w:val="both"/>
        <w:rPr>
          <w:sz w:val="28"/>
          <w:szCs w:val="28"/>
        </w:rPr>
      </w:pPr>
    </w:p>
    <w:p w:rsidR="00BD4E05" w:rsidRPr="00914751" w:rsidRDefault="00F459AA" w:rsidP="006738F9">
      <w:pPr>
        <w:ind w:left="1416" w:firstLine="708"/>
        <w:contextualSpacing/>
        <w:jc w:val="both"/>
        <w:rPr>
          <w:sz w:val="28"/>
          <w:szCs w:val="28"/>
        </w:rPr>
      </w:pPr>
      <w:r>
        <w:rPr>
          <w:sz w:val="28"/>
          <w:szCs w:val="28"/>
        </w:rPr>
        <w:t>________________</w:t>
      </w:r>
      <w:r w:rsidR="00BD4E05">
        <w:rPr>
          <w:sz w:val="28"/>
          <w:szCs w:val="28"/>
        </w:rPr>
        <w:t xml:space="preserve">Арепьева А.А. </w:t>
      </w:r>
      <w:r w:rsidR="00466745">
        <w:rPr>
          <w:sz w:val="28"/>
          <w:szCs w:val="28"/>
        </w:rPr>
        <w:t>(раздел</w:t>
      </w:r>
      <w:r>
        <w:rPr>
          <w:sz w:val="28"/>
          <w:szCs w:val="28"/>
        </w:rPr>
        <w:t>ы</w:t>
      </w:r>
      <w:r w:rsidR="00466745">
        <w:rPr>
          <w:sz w:val="28"/>
          <w:szCs w:val="28"/>
        </w:rPr>
        <w:t xml:space="preserve"> </w:t>
      </w:r>
      <w:r>
        <w:rPr>
          <w:sz w:val="28"/>
          <w:szCs w:val="28"/>
        </w:rPr>
        <w:t>2-</w:t>
      </w:r>
      <w:r w:rsidR="00466745">
        <w:rPr>
          <w:sz w:val="28"/>
          <w:szCs w:val="28"/>
        </w:rPr>
        <w:t>3</w:t>
      </w:r>
      <w:r w:rsidR="00BD4E05">
        <w:rPr>
          <w:sz w:val="28"/>
          <w:szCs w:val="28"/>
        </w:rPr>
        <w:t>, з</w:t>
      </w:r>
      <w:r w:rsidR="00BD4E05" w:rsidRPr="00914751">
        <w:rPr>
          <w:sz w:val="28"/>
          <w:szCs w:val="28"/>
        </w:rPr>
        <w:t xml:space="preserve">аключение) </w:t>
      </w:r>
    </w:p>
    <w:p w:rsidR="00BD4E05" w:rsidRDefault="00CA48A6" w:rsidP="006738F9">
      <w:pPr>
        <w:ind w:left="1416" w:firstLine="708"/>
        <w:contextualSpacing/>
        <w:jc w:val="both"/>
        <w:rPr>
          <w:sz w:val="28"/>
          <w:szCs w:val="28"/>
        </w:rPr>
      </w:pPr>
      <w:r>
        <w:rPr>
          <w:sz w:val="28"/>
          <w:szCs w:val="28"/>
        </w:rPr>
        <w:t xml:space="preserve">     подпись, дата</w:t>
      </w:r>
    </w:p>
    <w:p w:rsidR="00BD4E05" w:rsidRPr="00914751" w:rsidRDefault="00BD4E05" w:rsidP="006738F9">
      <w:pPr>
        <w:ind w:left="1416" w:firstLine="708"/>
        <w:contextualSpacing/>
        <w:jc w:val="both"/>
        <w:rPr>
          <w:sz w:val="28"/>
          <w:szCs w:val="28"/>
        </w:rPr>
      </w:pPr>
    </w:p>
    <w:p w:rsidR="00BD4E05" w:rsidRPr="00914751" w:rsidRDefault="00BD4E05" w:rsidP="006738F9">
      <w:pPr>
        <w:ind w:left="1416" w:firstLine="708"/>
        <w:contextualSpacing/>
        <w:jc w:val="both"/>
        <w:rPr>
          <w:sz w:val="28"/>
          <w:szCs w:val="28"/>
        </w:rPr>
      </w:pPr>
      <w:r w:rsidRPr="00914751">
        <w:rPr>
          <w:sz w:val="28"/>
          <w:szCs w:val="28"/>
        </w:rPr>
        <w:t xml:space="preserve">__________________ </w:t>
      </w:r>
      <w:proofErr w:type="spellStart"/>
      <w:r>
        <w:rPr>
          <w:sz w:val="28"/>
          <w:szCs w:val="28"/>
        </w:rPr>
        <w:t>Быданцева</w:t>
      </w:r>
      <w:proofErr w:type="spellEnd"/>
      <w:r>
        <w:rPr>
          <w:sz w:val="28"/>
          <w:szCs w:val="28"/>
        </w:rPr>
        <w:t xml:space="preserve"> Г. Н. </w:t>
      </w:r>
      <w:r w:rsidR="001F7864">
        <w:rPr>
          <w:sz w:val="28"/>
          <w:szCs w:val="28"/>
        </w:rPr>
        <w:t>(раздел</w:t>
      </w:r>
      <w:r w:rsidR="00466745">
        <w:rPr>
          <w:sz w:val="28"/>
          <w:szCs w:val="28"/>
        </w:rPr>
        <w:t>ы</w:t>
      </w:r>
      <w:r w:rsidR="001F7864">
        <w:rPr>
          <w:sz w:val="28"/>
          <w:szCs w:val="28"/>
        </w:rPr>
        <w:t xml:space="preserve"> </w:t>
      </w:r>
      <w:r w:rsidR="00466745">
        <w:rPr>
          <w:sz w:val="28"/>
          <w:szCs w:val="28"/>
        </w:rPr>
        <w:t>3-5</w:t>
      </w:r>
      <w:r>
        <w:rPr>
          <w:sz w:val="28"/>
          <w:szCs w:val="28"/>
        </w:rPr>
        <w:t>)</w:t>
      </w:r>
    </w:p>
    <w:p w:rsidR="00BD4E05" w:rsidRPr="00914751" w:rsidRDefault="00CA48A6" w:rsidP="006738F9">
      <w:pPr>
        <w:ind w:left="1416" w:firstLine="708"/>
        <w:contextualSpacing/>
        <w:jc w:val="both"/>
        <w:rPr>
          <w:sz w:val="28"/>
          <w:szCs w:val="28"/>
        </w:rPr>
      </w:pPr>
      <w:r>
        <w:rPr>
          <w:sz w:val="28"/>
          <w:szCs w:val="28"/>
        </w:rPr>
        <w:t xml:space="preserve">     подпись, дата</w:t>
      </w:r>
    </w:p>
    <w:p w:rsidR="00BD4E05" w:rsidRPr="00914751" w:rsidRDefault="00BD4E05" w:rsidP="006738F9">
      <w:pPr>
        <w:ind w:left="1416" w:firstLine="708"/>
        <w:contextualSpacing/>
        <w:jc w:val="both"/>
        <w:rPr>
          <w:sz w:val="28"/>
          <w:szCs w:val="28"/>
        </w:rPr>
      </w:pPr>
    </w:p>
    <w:p w:rsidR="00BD4E05" w:rsidRPr="00914751" w:rsidRDefault="00BD4E05" w:rsidP="006738F9">
      <w:pPr>
        <w:ind w:left="1416" w:firstLine="708"/>
        <w:contextualSpacing/>
        <w:jc w:val="both"/>
        <w:rPr>
          <w:sz w:val="28"/>
          <w:szCs w:val="28"/>
        </w:rPr>
      </w:pPr>
      <w:r w:rsidRPr="00914751">
        <w:rPr>
          <w:sz w:val="28"/>
          <w:szCs w:val="28"/>
        </w:rPr>
        <w:t xml:space="preserve">__________________ </w:t>
      </w:r>
      <w:proofErr w:type="spellStart"/>
      <w:r>
        <w:rPr>
          <w:sz w:val="28"/>
          <w:szCs w:val="28"/>
        </w:rPr>
        <w:t>Левда</w:t>
      </w:r>
      <w:proofErr w:type="spellEnd"/>
      <w:r>
        <w:rPr>
          <w:sz w:val="28"/>
          <w:szCs w:val="28"/>
        </w:rPr>
        <w:t xml:space="preserve"> Н. М. </w:t>
      </w:r>
      <w:r w:rsidR="001F7864">
        <w:rPr>
          <w:sz w:val="28"/>
          <w:szCs w:val="28"/>
        </w:rPr>
        <w:t>(раздел</w:t>
      </w:r>
      <w:r w:rsidR="00466745">
        <w:rPr>
          <w:sz w:val="28"/>
          <w:szCs w:val="28"/>
        </w:rPr>
        <w:t>ы</w:t>
      </w:r>
      <w:r w:rsidR="001F7864">
        <w:rPr>
          <w:sz w:val="28"/>
          <w:szCs w:val="28"/>
        </w:rPr>
        <w:t xml:space="preserve"> 1</w:t>
      </w:r>
      <w:r w:rsidR="00466745">
        <w:rPr>
          <w:sz w:val="28"/>
          <w:szCs w:val="28"/>
        </w:rPr>
        <w:t>-2</w:t>
      </w:r>
      <w:r>
        <w:rPr>
          <w:sz w:val="28"/>
          <w:szCs w:val="28"/>
        </w:rPr>
        <w:t>)</w:t>
      </w:r>
    </w:p>
    <w:p w:rsidR="00BD4E05" w:rsidRPr="00914751" w:rsidRDefault="00FF2C3D" w:rsidP="006738F9">
      <w:pPr>
        <w:ind w:left="2128" w:firstLine="282"/>
        <w:contextualSpacing/>
        <w:jc w:val="both"/>
        <w:rPr>
          <w:sz w:val="28"/>
          <w:szCs w:val="28"/>
        </w:rPr>
      </w:pPr>
      <w:r>
        <w:rPr>
          <w:sz w:val="28"/>
          <w:szCs w:val="28"/>
        </w:rPr>
        <w:t>подпись, дата</w:t>
      </w:r>
    </w:p>
    <w:p w:rsidR="00BD4E05" w:rsidRPr="00914751" w:rsidRDefault="00BD4E05" w:rsidP="006738F9">
      <w:pPr>
        <w:contextualSpacing/>
        <w:jc w:val="both"/>
        <w:rPr>
          <w:sz w:val="28"/>
          <w:szCs w:val="28"/>
        </w:rPr>
      </w:pPr>
    </w:p>
    <w:p w:rsidR="00BD4E05" w:rsidRPr="00914751" w:rsidRDefault="00BD4E05" w:rsidP="006738F9">
      <w:pPr>
        <w:contextualSpacing/>
        <w:jc w:val="both"/>
        <w:rPr>
          <w:sz w:val="28"/>
          <w:szCs w:val="28"/>
        </w:rPr>
      </w:pPr>
    </w:p>
    <w:p w:rsidR="00BD4E05" w:rsidRPr="00914751" w:rsidRDefault="00BD4E05" w:rsidP="006738F9">
      <w:pPr>
        <w:contextualSpacing/>
        <w:jc w:val="both"/>
        <w:rPr>
          <w:sz w:val="28"/>
          <w:szCs w:val="28"/>
        </w:rPr>
      </w:pPr>
      <w:proofErr w:type="spellStart"/>
      <w:r w:rsidRPr="00914751">
        <w:rPr>
          <w:sz w:val="28"/>
          <w:szCs w:val="28"/>
        </w:rPr>
        <w:t>Нормоконтролер</w:t>
      </w:r>
      <w:proofErr w:type="spellEnd"/>
      <w:proofErr w:type="gramStart"/>
      <w:r w:rsidRPr="00914751">
        <w:rPr>
          <w:sz w:val="28"/>
          <w:szCs w:val="28"/>
        </w:rPr>
        <w:tab/>
        <w:t xml:space="preserve">  _</w:t>
      </w:r>
      <w:proofErr w:type="gramEnd"/>
      <w:r w:rsidRPr="00914751">
        <w:rPr>
          <w:sz w:val="28"/>
          <w:szCs w:val="28"/>
        </w:rPr>
        <w:t xml:space="preserve">_________________ </w:t>
      </w:r>
      <w:proofErr w:type="spellStart"/>
      <w:r>
        <w:rPr>
          <w:sz w:val="28"/>
          <w:szCs w:val="28"/>
        </w:rPr>
        <w:t>Оглезнева</w:t>
      </w:r>
      <w:proofErr w:type="spellEnd"/>
      <w:r>
        <w:rPr>
          <w:sz w:val="28"/>
          <w:szCs w:val="28"/>
        </w:rPr>
        <w:t xml:space="preserve"> М. Б.</w:t>
      </w:r>
      <w:r w:rsidR="004C0E06">
        <w:rPr>
          <w:sz w:val="28"/>
          <w:szCs w:val="28"/>
        </w:rPr>
        <w:t xml:space="preserve"> (разделы 1-5)</w:t>
      </w:r>
    </w:p>
    <w:p w:rsidR="00BD4E05" w:rsidRPr="00914751" w:rsidRDefault="00CA48A6" w:rsidP="006738F9">
      <w:pPr>
        <w:contextualSpacing/>
        <w:rPr>
          <w:sz w:val="28"/>
          <w:szCs w:val="28"/>
        </w:rPr>
      </w:pPr>
      <w:r>
        <w:rPr>
          <w:sz w:val="28"/>
          <w:szCs w:val="28"/>
        </w:rPr>
        <w:tab/>
      </w:r>
      <w:r>
        <w:rPr>
          <w:sz w:val="28"/>
          <w:szCs w:val="28"/>
        </w:rPr>
        <w:tab/>
      </w:r>
      <w:r>
        <w:rPr>
          <w:sz w:val="28"/>
          <w:szCs w:val="28"/>
        </w:rPr>
        <w:tab/>
        <w:t xml:space="preserve">     подпись, дата</w:t>
      </w:r>
    </w:p>
    <w:p w:rsidR="00BD4E05" w:rsidRPr="00914751" w:rsidRDefault="00BD4E05" w:rsidP="006738F9">
      <w:pPr>
        <w:tabs>
          <w:tab w:val="left" w:pos="2552"/>
        </w:tabs>
        <w:contextualSpacing/>
        <w:jc w:val="center"/>
        <w:rPr>
          <w:sz w:val="28"/>
          <w:szCs w:val="28"/>
        </w:rPr>
      </w:pPr>
    </w:p>
    <w:p w:rsidR="00BD4E05" w:rsidRPr="00914751" w:rsidRDefault="00BD4E05" w:rsidP="006738F9">
      <w:pPr>
        <w:tabs>
          <w:tab w:val="left" w:pos="2552"/>
        </w:tabs>
        <w:contextualSpacing/>
        <w:jc w:val="center"/>
        <w:rPr>
          <w:sz w:val="28"/>
          <w:szCs w:val="28"/>
        </w:rPr>
      </w:pPr>
    </w:p>
    <w:p w:rsidR="00C874D3" w:rsidRPr="00914751" w:rsidRDefault="00C874D3" w:rsidP="00C874D3">
      <w:pPr>
        <w:tabs>
          <w:tab w:val="left" w:pos="2552"/>
        </w:tabs>
        <w:contextualSpacing/>
        <w:jc w:val="center"/>
        <w:rPr>
          <w:sz w:val="28"/>
          <w:szCs w:val="28"/>
        </w:rPr>
      </w:pPr>
    </w:p>
    <w:p w:rsidR="00C874D3" w:rsidRPr="00914751" w:rsidRDefault="00C874D3" w:rsidP="00C874D3">
      <w:pPr>
        <w:tabs>
          <w:tab w:val="left" w:pos="2552"/>
        </w:tabs>
        <w:contextualSpacing/>
        <w:jc w:val="center"/>
        <w:rPr>
          <w:sz w:val="28"/>
          <w:szCs w:val="28"/>
        </w:rPr>
      </w:pPr>
      <w:r>
        <w:rPr>
          <w:noProof/>
          <w:sz w:val="28"/>
          <w:szCs w:val="28"/>
        </w:rPr>
        <mc:AlternateContent>
          <mc:Choice Requires="wps">
            <w:drawing>
              <wp:anchor distT="4294967295" distB="4294967295" distL="114300" distR="114300" simplePos="0" relativeHeight="251682816" behindDoc="0" locked="0" layoutInCell="1" allowOverlap="1" wp14:anchorId="51A5D0CC" wp14:editId="61480025">
                <wp:simplePos x="0" y="0"/>
                <wp:positionH relativeFrom="column">
                  <wp:posOffset>-65310</wp:posOffset>
                </wp:positionH>
                <wp:positionV relativeFrom="paragraph">
                  <wp:posOffset>49658</wp:posOffset>
                </wp:positionV>
                <wp:extent cx="5914530" cy="0"/>
                <wp:effectExtent l="0" t="0" r="29210" b="19050"/>
                <wp:wrapNone/>
                <wp:docPr id="496833" name="Прямая соединительная линия 4968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1453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8A1B99B" id="Прямая соединительная линия 496833" o:spid="_x0000_s1026" style="position:absolute;flip:y;z-index:2516828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5.15pt,3.9pt" to="460.5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" strokecolor="black [3213]">
                <o:lock v:ext="edit" shapetype="f"/>
              </v:line>
            </w:pict>
          </mc:Fallback>
        </mc:AlternateContent>
      </w:r>
    </w:p>
    <w:p w:rsidR="00C874D3" w:rsidRPr="00914751" w:rsidRDefault="00C874D3" w:rsidP="00C874D3">
      <w:pPr>
        <w:tabs>
          <w:tab w:val="left" w:pos="2552"/>
        </w:tabs>
        <w:contextualSpacing/>
        <w:jc w:val="both"/>
        <w:rPr>
          <w:sz w:val="28"/>
          <w:szCs w:val="28"/>
        </w:rPr>
      </w:pPr>
      <w:r w:rsidRPr="00914751">
        <w:rPr>
          <w:sz w:val="28"/>
          <w:szCs w:val="28"/>
        </w:rPr>
        <w:t xml:space="preserve">УДК </w:t>
      </w:r>
      <w:r w:rsidRPr="00073FE7">
        <w:rPr>
          <w:sz w:val="28"/>
          <w:szCs w:val="28"/>
        </w:rPr>
        <w:t>654.1/5(470.53-25)</w:t>
      </w:r>
      <w:r w:rsidRPr="00914751">
        <w:rPr>
          <w:sz w:val="28"/>
          <w:szCs w:val="28"/>
        </w:rPr>
        <w:tab/>
      </w:r>
      <w:r w:rsidRPr="00914751">
        <w:rPr>
          <w:sz w:val="28"/>
          <w:szCs w:val="28"/>
        </w:rPr>
        <w:tab/>
      </w:r>
      <w:r w:rsidRPr="00D0339C">
        <w:rPr>
          <w:sz w:val="28"/>
          <w:szCs w:val="28"/>
        </w:rPr>
        <w:t>МКС</w:t>
      </w:r>
      <w:r>
        <w:rPr>
          <w:sz w:val="28"/>
          <w:szCs w:val="28"/>
        </w:rPr>
        <w:t xml:space="preserve"> </w:t>
      </w:r>
      <w:r w:rsidRPr="00724F8E">
        <w:rPr>
          <w:sz w:val="28"/>
          <w:szCs w:val="28"/>
        </w:rPr>
        <w:t>01.140.20</w:t>
      </w:r>
      <w:r>
        <w:rPr>
          <w:sz w:val="28"/>
          <w:szCs w:val="28"/>
        </w:rPr>
        <w:t xml:space="preserve">      </w:t>
      </w:r>
      <w:r w:rsidRPr="00D0339C">
        <w:rPr>
          <w:sz w:val="28"/>
          <w:szCs w:val="28"/>
        </w:rPr>
        <w:t>Т62</w:t>
      </w:r>
      <w:r w:rsidRPr="00D0339C">
        <w:rPr>
          <w:sz w:val="28"/>
          <w:szCs w:val="28"/>
        </w:rPr>
        <w:tab/>
      </w:r>
      <w:r w:rsidRPr="00D0339C">
        <w:rPr>
          <w:sz w:val="28"/>
          <w:szCs w:val="28"/>
        </w:rPr>
        <w:tab/>
        <w:t>ОКСТУ</w:t>
      </w:r>
      <w:r>
        <w:rPr>
          <w:sz w:val="28"/>
          <w:szCs w:val="28"/>
        </w:rPr>
        <w:t xml:space="preserve"> 0007</w:t>
      </w:r>
    </w:p>
    <w:p w:rsidR="00C874D3" w:rsidRDefault="00C874D3" w:rsidP="00C874D3">
      <w:pPr>
        <w:tabs>
          <w:tab w:val="left" w:pos="2552"/>
        </w:tabs>
        <w:contextualSpacing/>
        <w:jc w:val="both"/>
        <w:rPr>
          <w:sz w:val="28"/>
          <w:szCs w:val="28"/>
        </w:rPr>
      </w:pPr>
      <w:r w:rsidRPr="00914751">
        <w:rPr>
          <w:sz w:val="28"/>
          <w:szCs w:val="28"/>
        </w:rPr>
        <w:t>Ключевые слова: научно-и</w:t>
      </w:r>
      <w:r>
        <w:rPr>
          <w:sz w:val="28"/>
          <w:szCs w:val="28"/>
        </w:rPr>
        <w:t>сследовательская работа, отчет</w:t>
      </w:r>
    </w:p>
    <w:p w:rsidR="00C874D3" w:rsidRPr="00914751" w:rsidRDefault="00C874D3" w:rsidP="00C874D3">
      <w:pPr>
        <w:tabs>
          <w:tab w:val="left" w:pos="2552"/>
        </w:tabs>
        <w:contextualSpacing/>
        <w:jc w:val="both"/>
        <w:rPr>
          <w:sz w:val="28"/>
          <w:szCs w:val="28"/>
        </w:rPr>
      </w:pPr>
      <w:r>
        <w:rPr>
          <w:noProof/>
          <w:sz w:val="28"/>
          <w:szCs w:val="28"/>
        </w:rPr>
        <mc:AlternateContent>
          <mc:Choice Requires="wps">
            <w:drawing>
              <wp:anchor distT="4294967295" distB="4294967295" distL="114300" distR="114300" simplePos="0" relativeHeight="251683840" behindDoc="0" locked="0" layoutInCell="1" allowOverlap="1" wp14:anchorId="223A63B6" wp14:editId="350FEF8C">
                <wp:simplePos x="0" y="0"/>
                <wp:positionH relativeFrom="column">
                  <wp:posOffset>-70595</wp:posOffset>
                </wp:positionH>
                <wp:positionV relativeFrom="paragraph">
                  <wp:posOffset>160368</wp:posOffset>
                </wp:positionV>
                <wp:extent cx="5951528" cy="31713"/>
                <wp:effectExtent l="0" t="0" r="30480" b="26035"/>
                <wp:wrapNone/>
                <wp:docPr id="496834" name="Прямая соединительная линия 4968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51528" cy="3171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39AB7F6E" id="Прямая соединительная линия 496834"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margin" from="-5.55pt,12.65pt" to="463.0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" strokecolor="black [3213]">
                <o:lock v:ext="edit" shapetype="f"/>
              </v:line>
            </w:pict>
          </mc:Fallback>
        </mc:AlternateContent>
      </w:r>
    </w:p>
    <w:p w:rsidR="00C874D3" w:rsidRDefault="00C874D3" w:rsidP="00C874D3">
      <w:pPr>
        <w:pStyle w:val="1"/>
      </w:pPr>
      <w:r>
        <w:br w:type="page"/>
      </w:r>
    </w:p>
    <w:p w:rsidR="00BD4E05" w:rsidRPr="008F7CB9" w:rsidRDefault="00BD4E05" w:rsidP="00C874D3">
      <w:pPr>
        <w:pStyle w:val="1"/>
      </w:pPr>
      <w:bookmarkStart w:id="11" w:name="_Toc405028273"/>
      <w:bookmarkStart w:id="12" w:name="_Toc405030092"/>
      <w:bookmarkStart w:id="13" w:name="_Toc405030428"/>
      <w:bookmarkStart w:id="14" w:name="_Toc406449363"/>
      <w:bookmarkStart w:id="15" w:name="_Toc406941167"/>
      <w:bookmarkStart w:id="16" w:name="_Toc406944733"/>
      <w:bookmarkStart w:id="17" w:name="_Toc524639806"/>
      <w:r w:rsidRPr="008F7CB9">
        <w:lastRenderedPageBreak/>
        <w:t>Реферат</w:t>
      </w:r>
      <w:bookmarkEnd w:id="11"/>
      <w:bookmarkEnd w:id="12"/>
      <w:bookmarkEnd w:id="13"/>
      <w:bookmarkEnd w:id="14"/>
      <w:bookmarkEnd w:id="15"/>
      <w:bookmarkEnd w:id="16"/>
      <w:bookmarkEnd w:id="17"/>
      <w:r w:rsidR="00392626" w:rsidRPr="008F7CB9">
        <w:t xml:space="preserve"> </w:t>
      </w:r>
    </w:p>
    <w:p w:rsidR="00BD4E05" w:rsidRDefault="00BD4E05" w:rsidP="006968E7">
      <w:pPr>
        <w:ind w:firstLine="709"/>
        <w:rPr>
          <w:sz w:val="28"/>
          <w:szCs w:val="28"/>
        </w:rPr>
      </w:pPr>
    </w:p>
    <w:p w:rsidR="006968E7" w:rsidRPr="003D3297" w:rsidRDefault="006968E7" w:rsidP="006968E7">
      <w:pPr>
        <w:ind w:firstLine="709"/>
        <w:rPr>
          <w:sz w:val="28"/>
          <w:szCs w:val="28"/>
        </w:rPr>
      </w:pPr>
    </w:p>
    <w:p w:rsidR="00BD4E05" w:rsidRPr="003D3297" w:rsidRDefault="00BD4E05" w:rsidP="006738F9">
      <w:pPr>
        <w:spacing w:line="360" w:lineRule="auto"/>
        <w:ind w:firstLine="709"/>
        <w:jc w:val="both"/>
        <w:rPr>
          <w:sz w:val="28"/>
          <w:szCs w:val="28"/>
        </w:rPr>
      </w:pPr>
      <w:r w:rsidRPr="00F459AA">
        <w:rPr>
          <w:sz w:val="28"/>
          <w:szCs w:val="28"/>
        </w:rPr>
        <w:t xml:space="preserve">Отчет </w:t>
      </w:r>
      <w:r w:rsidR="00C874D3" w:rsidRPr="00F459AA">
        <w:rPr>
          <w:sz w:val="28"/>
          <w:szCs w:val="28"/>
        </w:rPr>
        <w:t>1</w:t>
      </w:r>
      <w:r w:rsidR="00F92469">
        <w:rPr>
          <w:sz w:val="28"/>
          <w:szCs w:val="28"/>
        </w:rPr>
        <w:t>82</w:t>
      </w:r>
      <w:r w:rsidR="00C874D3" w:rsidRPr="00F459AA">
        <w:rPr>
          <w:sz w:val="28"/>
          <w:szCs w:val="28"/>
        </w:rPr>
        <w:t xml:space="preserve"> </w:t>
      </w:r>
      <w:r w:rsidRPr="00F459AA">
        <w:rPr>
          <w:sz w:val="28"/>
          <w:szCs w:val="28"/>
        </w:rPr>
        <w:t xml:space="preserve">стр., </w:t>
      </w:r>
      <w:r w:rsidR="00700128">
        <w:rPr>
          <w:sz w:val="28"/>
          <w:szCs w:val="28"/>
        </w:rPr>
        <w:t>37</w:t>
      </w:r>
      <w:r w:rsidR="00C874D3" w:rsidRPr="00F459AA">
        <w:rPr>
          <w:sz w:val="28"/>
          <w:szCs w:val="28"/>
        </w:rPr>
        <w:t xml:space="preserve"> </w:t>
      </w:r>
      <w:r w:rsidRPr="00F459AA">
        <w:rPr>
          <w:sz w:val="28"/>
          <w:szCs w:val="28"/>
        </w:rPr>
        <w:t xml:space="preserve">рис., </w:t>
      </w:r>
      <w:r w:rsidR="00C874D3" w:rsidRPr="00F459AA">
        <w:rPr>
          <w:sz w:val="28"/>
          <w:szCs w:val="28"/>
        </w:rPr>
        <w:t xml:space="preserve">31 </w:t>
      </w:r>
      <w:r w:rsidRPr="00F459AA">
        <w:rPr>
          <w:sz w:val="28"/>
          <w:szCs w:val="28"/>
        </w:rPr>
        <w:t>формул</w:t>
      </w:r>
      <w:r w:rsidR="005B46A4">
        <w:rPr>
          <w:sz w:val="28"/>
          <w:szCs w:val="28"/>
        </w:rPr>
        <w:t>.</w:t>
      </w:r>
      <w:r w:rsidR="00A47C74" w:rsidRPr="00F459AA">
        <w:rPr>
          <w:sz w:val="28"/>
          <w:szCs w:val="28"/>
        </w:rPr>
        <w:t xml:space="preserve">, </w:t>
      </w:r>
      <w:r w:rsidR="00C874D3" w:rsidRPr="00F459AA">
        <w:rPr>
          <w:sz w:val="28"/>
          <w:szCs w:val="28"/>
        </w:rPr>
        <w:t>18</w:t>
      </w:r>
      <w:r w:rsidR="00A47C74" w:rsidRPr="00F459AA">
        <w:rPr>
          <w:sz w:val="28"/>
          <w:szCs w:val="28"/>
        </w:rPr>
        <w:t xml:space="preserve"> табл.</w:t>
      </w:r>
      <w:r w:rsidR="00C874D3" w:rsidRPr="00F459AA">
        <w:rPr>
          <w:sz w:val="28"/>
          <w:szCs w:val="28"/>
        </w:rPr>
        <w:t xml:space="preserve">, </w:t>
      </w:r>
      <w:r w:rsidR="00F92469">
        <w:rPr>
          <w:sz w:val="28"/>
          <w:szCs w:val="28"/>
        </w:rPr>
        <w:t xml:space="preserve">9 </w:t>
      </w:r>
      <w:proofErr w:type="spellStart"/>
      <w:r w:rsidR="00F92469">
        <w:rPr>
          <w:sz w:val="28"/>
          <w:szCs w:val="28"/>
        </w:rPr>
        <w:t>источн</w:t>
      </w:r>
      <w:proofErr w:type="spellEnd"/>
      <w:r w:rsidR="00F92469">
        <w:rPr>
          <w:sz w:val="28"/>
          <w:szCs w:val="28"/>
        </w:rPr>
        <w:t xml:space="preserve">., </w:t>
      </w:r>
      <w:r w:rsidR="00C874D3" w:rsidRPr="00F459AA">
        <w:rPr>
          <w:sz w:val="28"/>
          <w:szCs w:val="28"/>
        </w:rPr>
        <w:t>3 прил.</w:t>
      </w:r>
    </w:p>
    <w:p w:rsidR="00C874D3" w:rsidRDefault="00C874D3" w:rsidP="00F165E0">
      <w:pPr>
        <w:tabs>
          <w:tab w:val="left" w:pos="1134"/>
        </w:tabs>
        <w:spacing w:line="360" w:lineRule="auto"/>
        <w:ind w:left="11" w:firstLine="709"/>
        <w:jc w:val="both"/>
        <w:rPr>
          <w:bCs/>
          <w:sz w:val="28"/>
          <w:szCs w:val="28"/>
        </w:rPr>
      </w:pPr>
      <w:r>
        <w:rPr>
          <w:bCs/>
          <w:sz w:val="28"/>
          <w:szCs w:val="28"/>
        </w:rPr>
        <w:t>МАРШРУТНАЯ СЕТЬ, ПАССАЖИРОПОТОК, ГОРОДСКОЙ ПАССАЖИРСКИЙ ТРАНСПОРТ ОБЩЕГО ПОЛЬЗОВАНИЯ</w:t>
      </w:r>
    </w:p>
    <w:p w:rsidR="001C3BFB" w:rsidRDefault="001C3BFB" w:rsidP="001C3BFB">
      <w:pPr>
        <w:tabs>
          <w:tab w:val="left" w:pos="1134"/>
        </w:tabs>
        <w:spacing w:line="360" w:lineRule="auto"/>
        <w:ind w:left="11" w:firstLine="709"/>
        <w:jc w:val="both"/>
        <w:rPr>
          <w:sz w:val="28"/>
          <w:szCs w:val="28"/>
        </w:rPr>
      </w:pPr>
      <w:r>
        <w:rPr>
          <w:sz w:val="28"/>
          <w:szCs w:val="28"/>
        </w:rPr>
        <w:t>Объектом исследования является т</w:t>
      </w:r>
      <w:r w:rsidRPr="001C3BFB">
        <w:rPr>
          <w:sz w:val="28"/>
          <w:szCs w:val="28"/>
        </w:rPr>
        <w:t xml:space="preserve">ранспортная система муниципального образования «Город Березники». Предмет исследования - маршрутная сеть городского пассажирского транспорта муниципального образования </w:t>
      </w:r>
      <w:r w:rsidR="00F459AA">
        <w:rPr>
          <w:sz w:val="28"/>
          <w:szCs w:val="28"/>
        </w:rPr>
        <w:t>«Г</w:t>
      </w:r>
      <w:r w:rsidRPr="001C3BFB">
        <w:rPr>
          <w:sz w:val="28"/>
          <w:szCs w:val="28"/>
        </w:rPr>
        <w:t>ород Березники</w:t>
      </w:r>
      <w:r w:rsidR="00F459AA">
        <w:rPr>
          <w:sz w:val="28"/>
          <w:szCs w:val="28"/>
        </w:rPr>
        <w:t>»</w:t>
      </w:r>
      <w:r w:rsidRPr="001C3BFB">
        <w:rPr>
          <w:sz w:val="28"/>
          <w:szCs w:val="28"/>
        </w:rPr>
        <w:t xml:space="preserve">. </w:t>
      </w:r>
    </w:p>
    <w:p w:rsidR="001C3BFB" w:rsidRPr="001C3BFB" w:rsidRDefault="001C3BFB" w:rsidP="001C3BFB">
      <w:pPr>
        <w:tabs>
          <w:tab w:val="left" w:pos="1134"/>
        </w:tabs>
        <w:spacing w:line="360" w:lineRule="auto"/>
        <w:ind w:left="11" w:firstLine="709"/>
        <w:jc w:val="both"/>
        <w:rPr>
          <w:sz w:val="28"/>
          <w:szCs w:val="28"/>
        </w:rPr>
      </w:pPr>
      <w:r>
        <w:rPr>
          <w:sz w:val="28"/>
          <w:szCs w:val="28"/>
        </w:rPr>
        <w:t xml:space="preserve">Цель работы - </w:t>
      </w:r>
      <w:r w:rsidRPr="001C3BFB">
        <w:rPr>
          <w:sz w:val="28"/>
          <w:szCs w:val="28"/>
        </w:rPr>
        <w:t>повышение эффективности функционирования маршрутной сети городского пассажирского транспорта общего пользования муниципального образования «Город Березники».</w:t>
      </w:r>
    </w:p>
    <w:p w:rsidR="001C3BFB" w:rsidRDefault="005B46A4" w:rsidP="001C3BFB">
      <w:pPr>
        <w:tabs>
          <w:tab w:val="left" w:pos="1134"/>
        </w:tabs>
        <w:spacing w:line="360" w:lineRule="auto"/>
        <w:ind w:left="11" w:firstLine="709"/>
        <w:jc w:val="both"/>
        <w:rPr>
          <w:sz w:val="28"/>
          <w:szCs w:val="28"/>
        </w:rPr>
      </w:pPr>
      <w:r>
        <w:rPr>
          <w:sz w:val="28"/>
          <w:szCs w:val="28"/>
        </w:rPr>
        <w:t>Методы исследования</w:t>
      </w:r>
      <w:r w:rsidR="001C3BFB" w:rsidRPr="004D72C1">
        <w:rPr>
          <w:sz w:val="28"/>
          <w:szCs w:val="28"/>
        </w:rPr>
        <w:t>:</w:t>
      </w:r>
    </w:p>
    <w:p w:rsidR="006D6905" w:rsidRPr="006D6905" w:rsidRDefault="005B46A4" w:rsidP="00183B10">
      <w:pPr>
        <w:pStyle w:val="afd"/>
        <w:numPr>
          <w:ilvl w:val="0"/>
          <w:numId w:val="36"/>
        </w:numPr>
        <w:tabs>
          <w:tab w:val="left" w:pos="1134"/>
        </w:tabs>
        <w:ind w:left="0" w:firstLine="709"/>
        <w:jc w:val="both"/>
        <w:rPr>
          <w:szCs w:val="28"/>
        </w:rPr>
      </w:pPr>
      <w:r w:rsidRPr="006D6905">
        <w:rPr>
          <w:szCs w:val="28"/>
        </w:rPr>
        <w:t>сбор и статистическая обработка натурных данных об интенсивности пассажирских потоков маршрутной сети городского пассажирского транспорта общего пользования муниципального образования «Город Березники»;</w:t>
      </w:r>
    </w:p>
    <w:p w:rsidR="006D6905" w:rsidRPr="006D6905" w:rsidRDefault="005B46A4" w:rsidP="00183B10">
      <w:pPr>
        <w:pStyle w:val="afd"/>
        <w:numPr>
          <w:ilvl w:val="0"/>
          <w:numId w:val="36"/>
        </w:numPr>
        <w:tabs>
          <w:tab w:val="left" w:pos="1134"/>
        </w:tabs>
        <w:ind w:left="0" w:firstLine="709"/>
        <w:jc w:val="both"/>
        <w:rPr>
          <w:szCs w:val="28"/>
        </w:rPr>
      </w:pPr>
      <w:r w:rsidRPr="006D6905">
        <w:rPr>
          <w:szCs w:val="28"/>
        </w:rPr>
        <w:t xml:space="preserve">пространственный анализ распределенных данных об интенсивности пассажирских потоков по отдельным маршрутам, системам транспорта, видам </w:t>
      </w:r>
      <w:r w:rsidR="006D6905" w:rsidRPr="006D6905">
        <w:rPr>
          <w:szCs w:val="28"/>
        </w:rPr>
        <w:t>транспорта и территориям города;</w:t>
      </w:r>
    </w:p>
    <w:p w:rsidR="005B46A4" w:rsidRPr="006D6905" w:rsidRDefault="006D6905" w:rsidP="00183B10">
      <w:pPr>
        <w:pStyle w:val="afd"/>
        <w:numPr>
          <w:ilvl w:val="0"/>
          <w:numId w:val="36"/>
        </w:numPr>
        <w:tabs>
          <w:tab w:val="left" w:pos="1134"/>
        </w:tabs>
        <w:ind w:left="0" w:firstLine="709"/>
        <w:jc w:val="both"/>
        <w:rPr>
          <w:szCs w:val="28"/>
        </w:rPr>
      </w:pPr>
      <w:r w:rsidRPr="006D6905">
        <w:rPr>
          <w:szCs w:val="28"/>
        </w:rPr>
        <w:t>п</w:t>
      </w:r>
      <w:r w:rsidR="005B46A4" w:rsidRPr="006D6905">
        <w:rPr>
          <w:szCs w:val="28"/>
        </w:rPr>
        <w:t xml:space="preserve">остроение </w:t>
      </w:r>
      <w:proofErr w:type="spellStart"/>
      <w:r w:rsidRPr="006D6905">
        <w:rPr>
          <w:szCs w:val="28"/>
        </w:rPr>
        <w:t>четырехшаговой</w:t>
      </w:r>
      <w:proofErr w:type="spellEnd"/>
      <w:r w:rsidRPr="006D6905">
        <w:rPr>
          <w:szCs w:val="28"/>
        </w:rPr>
        <w:t xml:space="preserve"> </w:t>
      </w:r>
      <w:r w:rsidR="005B46A4" w:rsidRPr="006D6905">
        <w:rPr>
          <w:szCs w:val="28"/>
        </w:rPr>
        <w:t>математической модели</w:t>
      </w:r>
      <w:r w:rsidRPr="006D6905">
        <w:rPr>
          <w:szCs w:val="28"/>
        </w:rPr>
        <w:t xml:space="preserve"> расчета</w:t>
      </w:r>
      <w:r w:rsidR="005B46A4" w:rsidRPr="006D6905">
        <w:rPr>
          <w:szCs w:val="28"/>
        </w:rPr>
        <w:t xml:space="preserve"> транспортного спроса в городе Березники на основании данных натурного исследования пассажирских потоков городского пассажирского транспорта общего пользования муниципальног</w:t>
      </w:r>
      <w:r w:rsidRPr="006D6905">
        <w:rPr>
          <w:szCs w:val="28"/>
        </w:rPr>
        <w:t>о образования «Город Березники»;</w:t>
      </w:r>
    </w:p>
    <w:p w:rsidR="006D6905" w:rsidRPr="006D6905" w:rsidRDefault="006D6905" w:rsidP="00183B10">
      <w:pPr>
        <w:pStyle w:val="afd"/>
        <w:numPr>
          <w:ilvl w:val="0"/>
          <w:numId w:val="36"/>
        </w:numPr>
        <w:tabs>
          <w:tab w:val="left" w:pos="1134"/>
        </w:tabs>
        <w:ind w:left="0" w:firstLine="709"/>
        <w:jc w:val="both"/>
        <w:rPr>
          <w:szCs w:val="28"/>
        </w:rPr>
      </w:pPr>
      <w:r w:rsidRPr="006D6905">
        <w:rPr>
          <w:szCs w:val="28"/>
        </w:rPr>
        <w:t xml:space="preserve">разработка транспортной модели муниципального образования «Город Березники» с использованием технологий </w:t>
      </w:r>
      <w:proofErr w:type="spellStart"/>
      <w:r w:rsidRPr="006D6905">
        <w:rPr>
          <w:szCs w:val="28"/>
          <w:lang w:val="en-US"/>
        </w:rPr>
        <w:t>STSDsysR</w:t>
      </w:r>
      <w:proofErr w:type="spellEnd"/>
      <w:r w:rsidRPr="006D6905">
        <w:rPr>
          <w:szCs w:val="28"/>
        </w:rPr>
        <w:t xml:space="preserve"> и </w:t>
      </w:r>
      <w:r w:rsidRPr="006D6905">
        <w:rPr>
          <w:szCs w:val="28"/>
          <w:lang w:val="en-US"/>
        </w:rPr>
        <w:t>PTV</w:t>
      </w:r>
      <w:r w:rsidRPr="006D6905">
        <w:rPr>
          <w:szCs w:val="28"/>
        </w:rPr>
        <w:t xml:space="preserve"> </w:t>
      </w:r>
      <w:r w:rsidRPr="006D6905">
        <w:rPr>
          <w:szCs w:val="28"/>
          <w:lang w:val="en-US"/>
        </w:rPr>
        <w:t>Vision</w:t>
      </w:r>
      <w:r w:rsidRPr="006D6905">
        <w:rPr>
          <w:szCs w:val="28"/>
        </w:rPr>
        <w:t xml:space="preserve"> </w:t>
      </w:r>
      <w:r w:rsidRPr="006D6905">
        <w:rPr>
          <w:szCs w:val="28"/>
          <w:lang w:val="en-US"/>
        </w:rPr>
        <w:t>VISUM</w:t>
      </w:r>
      <w:r w:rsidRPr="006D6905">
        <w:rPr>
          <w:szCs w:val="28"/>
          <w:vertAlign w:val="superscript"/>
          <w:lang w:val="en-US"/>
        </w:rPr>
        <w:t>TM</w:t>
      </w:r>
      <w:r w:rsidR="002920DF" w:rsidRPr="002920DF">
        <w:rPr>
          <w:szCs w:val="28"/>
        </w:rPr>
        <w:t>;</w:t>
      </w:r>
    </w:p>
    <w:p w:rsidR="005B46A4" w:rsidRPr="006D6905" w:rsidRDefault="006D6905" w:rsidP="00183B10">
      <w:pPr>
        <w:pStyle w:val="afd"/>
        <w:numPr>
          <w:ilvl w:val="0"/>
          <w:numId w:val="36"/>
        </w:numPr>
        <w:tabs>
          <w:tab w:val="left" w:pos="1134"/>
        </w:tabs>
        <w:ind w:left="0" w:firstLine="709"/>
        <w:jc w:val="both"/>
        <w:rPr>
          <w:szCs w:val="28"/>
        </w:rPr>
      </w:pPr>
      <w:r w:rsidRPr="006D6905">
        <w:rPr>
          <w:szCs w:val="28"/>
        </w:rPr>
        <w:t>ф</w:t>
      </w:r>
      <w:r w:rsidR="005B46A4" w:rsidRPr="006D6905">
        <w:rPr>
          <w:szCs w:val="28"/>
        </w:rPr>
        <w:t xml:space="preserve">ормирование сценариев и выбор эффективных сценариев развития </w:t>
      </w:r>
      <w:r w:rsidRPr="006D6905">
        <w:rPr>
          <w:szCs w:val="28"/>
        </w:rPr>
        <w:t xml:space="preserve">новой маршрутной сети </w:t>
      </w:r>
      <w:r>
        <w:rPr>
          <w:szCs w:val="28"/>
        </w:rPr>
        <w:t xml:space="preserve">регулярных перевозок пассажиров и багажа </w:t>
      </w:r>
      <w:r>
        <w:rPr>
          <w:szCs w:val="28"/>
        </w:rPr>
        <w:lastRenderedPageBreak/>
        <w:t xml:space="preserve">городским пассажирским транспортом по муниципальным маршрутам регулярных перевозок </w:t>
      </w:r>
      <w:r w:rsidRPr="006D6905">
        <w:rPr>
          <w:szCs w:val="28"/>
        </w:rPr>
        <w:t>муниципального образования «Город Березники».</w:t>
      </w:r>
    </w:p>
    <w:p w:rsidR="001C3BFB" w:rsidRPr="001C3BFB" w:rsidRDefault="001C3BFB" w:rsidP="001C3BFB">
      <w:pPr>
        <w:tabs>
          <w:tab w:val="left" w:pos="1134"/>
        </w:tabs>
        <w:spacing w:line="360" w:lineRule="auto"/>
        <w:ind w:left="11" w:firstLine="709"/>
        <w:jc w:val="both"/>
        <w:rPr>
          <w:sz w:val="28"/>
          <w:szCs w:val="28"/>
        </w:rPr>
      </w:pPr>
      <w:r w:rsidRPr="001C3BFB">
        <w:rPr>
          <w:sz w:val="28"/>
          <w:szCs w:val="28"/>
        </w:rPr>
        <w:t xml:space="preserve">Результатом работ </w:t>
      </w:r>
      <w:r>
        <w:rPr>
          <w:sz w:val="28"/>
          <w:szCs w:val="28"/>
        </w:rPr>
        <w:t>является</w:t>
      </w:r>
      <w:r w:rsidRPr="001C3BFB">
        <w:rPr>
          <w:sz w:val="28"/>
          <w:szCs w:val="28"/>
        </w:rPr>
        <w:t xml:space="preserve"> проект новой маршрутной сети городского пассажирского транспорта общего пользования муниципального образования «Город Березники», реализующ</w:t>
      </w:r>
      <w:r>
        <w:rPr>
          <w:sz w:val="28"/>
          <w:szCs w:val="28"/>
        </w:rPr>
        <w:t>ий</w:t>
      </w:r>
      <w:r w:rsidRPr="001C3BFB">
        <w:rPr>
          <w:sz w:val="28"/>
          <w:szCs w:val="28"/>
        </w:rPr>
        <w:t xml:space="preserve"> лучший показатель времени реализации транспортных корреспонденций на городском пассажирском транспорте общего пользования всеми участниками дорожного движения всеми видами транспорта на всей маршрутной сети муниципального образования «Город Березники».</w:t>
      </w:r>
    </w:p>
    <w:p w:rsidR="001C3BFB" w:rsidRDefault="001C3BFB" w:rsidP="001C3BFB">
      <w:pPr>
        <w:tabs>
          <w:tab w:val="left" w:pos="1134"/>
        </w:tabs>
        <w:spacing w:line="360" w:lineRule="auto"/>
        <w:ind w:left="11" w:firstLine="709"/>
        <w:jc w:val="both"/>
        <w:rPr>
          <w:sz w:val="28"/>
          <w:szCs w:val="28"/>
        </w:rPr>
      </w:pPr>
      <w:r w:rsidRPr="001C3BFB">
        <w:rPr>
          <w:sz w:val="28"/>
          <w:szCs w:val="28"/>
        </w:rPr>
        <w:t xml:space="preserve">Для обоснования эффективности предложенного проекта маршрутной сети были выполнены </w:t>
      </w:r>
      <w:r>
        <w:rPr>
          <w:sz w:val="28"/>
          <w:szCs w:val="28"/>
        </w:rPr>
        <w:t>расчеты</w:t>
      </w:r>
      <w:r w:rsidRPr="001C3BFB">
        <w:rPr>
          <w:sz w:val="28"/>
          <w:szCs w:val="28"/>
        </w:rPr>
        <w:t xml:space="preserve"> с использованием прогнозной транспортной модели муниципального образования «Город Березники». Результаты исследования могут применяться органами исполнительной власти муниципального образования «Город Березники», реализующие полномочия части 7 статьи 16 Федеральн</w:t>
      </w:r>
      <w:r>
        <w:rPr>
          <w:sz w:val="28"/>
          <w:szCs w:val="28"/>
        </w:rPr>
        <w:t xml:space="preserve">ого </w:t>
      </w:r>
      <w:r w:rsidRPr="001C3BFB">
        <w:rPr>
          <w:sz w:val="28"/>
          <w:szCs w:val="28"/>
        </w:rPr>
        <w:t>закон</w:t>
      </w:r>
      <w:r>
        <w:rPr>
          <w:sz w:val="28"/>
          <w:szCs w:val="28"/>
        </w:rPr>
        <w:t>а «</w:t>
      </w:r>
      <w:r w:rsidRPr="001C3BFB">
        <w:rPr>
          <w:sz w:val="28"/>
          <w:szCs w:val="28"/>
        </w:rPr>
        <w:t>Об общих принципах организации местного самоуправления в Российской Федерации</w:t>
      </w:r>
      <w:r>
        <w:rPr>
          <w:sz w:val="28"/>
          <w:szCs w:val="28"/>
        </w:rPr>
        <w:t>»</w:t>
      </w:r>
      <w:r w:rsidRPr="001C3BFB">
        <w:rPr>
          <w:sz w:val="28"/>
          <w:szCs w:val="28"/>
        </w:rPr>
        <w:t xml:space="preserve"> от 06.10.2003 N 131-ФЗ</w:t>
      </w:r>
      <w:r w:rsidR="004E3B96">
        <w:rPr>
          <w:sz w:val="28"/>
          <w:szCs w:val="28"/>
        </w:rPr>
        <w:t xml:space="preserve">: </w:t>
      </w:r>
      <w:r w:rsidR="004E3B96" w:rsidRPr="004E3B96">
        <w:rPr>
          <w:sz w:val="28"/>
          <w:szCs w:val="28"/>
        </w:rPr>
        <w:t>создание условий для предоставления транспортных услуг населению и организация транспортного обслуживания населения в границах городского округа</w:t>
      </w:r>
      <w:r w:rsidR="00F92469">
        <w:rPr>
          <w:sz w:val="28"/>
          <w:szCs w:val="28"/>
        </w:rPr>
        <w:t xml:space="preserve"> </w:t>
      </w:r>
      <w:r w:rsidR="00F92469" w:rsidRPr="00F92469">
        <w:rPr>
          <w:sz w:val="28"/>
          <w:szCs w:val="28"/>
        </w:rPr>
        <w:t>[5]</w:t>
      </w:r>
      <w:r w:rsidR="004E3B96">
        <w:rPr>
          <w:sz w:val="28"/>
          <w:szCs w:val="28"/>
        </w:rPr>
        <w:t>.</w:t>
      </w:r>
    </w:p>
    <w:p w:rsidR="00BD4E05" w:rsidRPr="004D72C1" w:rsidRDefault="00F459AA" w:rsidP="007B4AF8">
      <w:pPr>
        <w:pStyle w:val="14"/>
        <w:tabs>
          <w:tab w:val="left" w:pos="709"/>
        </w:tabs>
        <w:spacing w:line="360" w:lineRule="auto"/>
        <w:ind w:firstLine="0"/>
        <w:contextualSpacing/>
        <w:jc w:val="both"/>
        <w:rPr>
          <w:b/>
        </w:rPr>
      </w:pPr>
      <w:r>
        <w:rPr>
          <w:bCs/>
          <w:sz w:val="28"/>
          <w:szCs w:val="28"/>
        </w:rPr>
        <w:tab/>
      </w:r>
      <w:r w:rsidR="001C3BFB" w:rsidRPr="001C3BFB">
        <w:rPr>
          <w:sz w:val="28"/>
          <w:szCs w:val="28"/>
        </w:rPr>
        <w:t>Предлагается дальнейшее использование разработанной транспортной модели города Березники для ежедневной работы при формировании, корректировке маршрутной сети, а также при разработке расписаний движения отдельных видов транспорта на отдельных маршрутах городского пассажирского транспорта общего пользования муниципального образования «Город Березники».</w:t>
      </w:r>
      <w:r w:rsidR="00BD4E05" w:rsidRPr="004D72C1">
        <w:rPr>
          <w:b/>
        </w:rPr>
        <w:br w:type="page"/>
      </w:r>
    </w:p>
    <w:p w:rsidR="00F8028C" w:rsidRDefault="00F8028C" w:rsidP="00C874D3">
      <w:pPr>
        <w:pStyle w:val="1"/>
      </w:pPr>
      <w:bookmarkStart w:id="18" w:name="_Toc524639807"/>
      <w:r w:rsidRPr="0084246D">
        <w:lastRenderedPageBreak/>
        <w:t>Содержание</w:t>
      </w:r>
      <w:bookmarkEnd w:id="18"/>
    </w:p>
    <w:p w:rsidR="00F459AA" w:rsidRDefault="00F459AA" w:rsidP="00F459AA">
      <w:pPr>
        <w:pStyle w:val="a0"/>
      </w:pPr>
    </w:p>
    <w:p w:rsidR="00F459AA" w:rsidRPr="00F459AA" w:rsidRDefault="00F459AA" w:rsidP="00F459AA">
      <w:pPr>
        <w:pStyle w:val="a0"/>
      </w:pPr>
    </w:p>
    <w:p w:rsidR="00F459AA" w:rsidRPr="00F459AA" w:rsidRDefault="00845B08" w:rsidP="00F459AA">
      <w:pPr>
        <w:pStyle w:val="11"/>
        <w:tabs>
          <w:tab w:val="left" w:pos="993"/>
        </w:tabs>
        <w:spacing w:before="0" w:after="0"/>
        <w:ind w:left="0" w:firstLine="709"/>
        <w:contextualSpacing/>
        <w:rPr>
          <w:rFonts w:asciiTheme="minorHAnsi" w:eastAsiaTheme="minorEastAsia" w:hAnsiTheme="minorHAnsi" w:cstheme="minorBidi"/>
          <w:noProof/>
          <w:szCs w:val="28"/>
        </w:rPr>
      </w:pPr>
      <w:r w:rsidRPr="00F459AA">
        <w:rPr>
          <w:szCs w:val="28"/>
        </w:rPr>
        <w:fldChar w:fldCharType="begin"/>
      </w:r>
      <w:r w:rsidR="00F8028C" w:rsidRPr="00F459AA">
        <w:rPr>
          <w:szCs w:val="28"/>
        </w:rPr>
        <w:instrText xml:space="preserve"> TOC \o "1-3" \h \z \u </w:instrText>
      </w:r>
      <w:r w:rsidRPr="00F459AA">
        <w:rPr>
          <w:szCs w:val="28"/>
        </w:rPr>
        <w:fldChar w:fldCharType="separate"/>
      </w:r>
      <w:hyperlink w:anchor="_Toc524639805" w:history="1">
        <w:r w:rsidR="00F459AA" w:rsidRPr="00F459AA">
          <w:rPr>
            <w:rStyle w:val="aa"/>
            <w:noProof/>
            <w:szCs w:val="28"/>
          </w:rPr>
          <w:t>Список исполнителей</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_Toc524639805 \h </w:instrText>
        </w:r>
        <w:r w:rsidR="00F459AA" w:rsidRPr="00F459AA">
          <w:rPr>
            <w:noProof/>
            <w:webHidden/>
            <w:szCs w:val="28"/>
          </w:rPr>
        </w:r>
        <w:r w:rsidR="00F459AA" w:rsidRPr="00F459AA">
          <w:rPr>
            <w:noProof/>
            <w:webHidden/>
            <w:szCs w:val="28"/>
          </w:rPr>
          <w:fldChar w:fldCharType="separate"/>
        </w:r>
        <w:r w:rsidR="00351774">
          <w:rPr>
            <w:noProof/>
            <w:webHidden/>
            <w:szCs w:val="28"/>
          </w:rPr>
          <w:t>2</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06" w:history="1">
        <w:r w:rsidR="00F459AA" w:rsidRPr="00F459AA">
          <w:rPr>
            <w:rStyle w:val="aa"/>
            <w:noProof/>
            <w:szCs w:val="28"/>
          </w:rPr>
          <w:t>Реферат</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_Toc524639806 \h </w:instrText>
        </w:r>
        <w:r w:rsidR="00F459AA" w:rsidRPr="00F459AA">
          <w:rPr>
            <w:noProof/>
            <w:webHidden/>
            <w:szCs w:val="28"/>
          </w:rPr>
        </w:r>
        <w:r w:rsidR="00F459AA" w:rsidRPr="00F459AA">
          <w:rPr>
            <w:noProof/>
            <w:webHidden/>
            <w:szCs w:val="28"/>
          </w:rPr>
          <w:fldChar w:fldCharType="separate"/>
        </w:r>
        <w:r w:rsidR="00351774">
          <w:rPr>
            <w:noProof/>
            <w:webHidden/>
            <w:szCs w:val="28"/>
          </w:rPr>
          <w:t>3</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07" w:history="1">
        <w:r w:rsidR="00F459AA" w:rsidRPr="00F459AA">
          <w:rPr>
            <w:rStyle w:val="aa"/>
            <w:noProof/>
            <w:szCs w:val="28"/>
          </w:rPr>
          <w:t>Содержание</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_Toc524639807 \h </w:instrText>
        </w:r>
        <w:r w:rsidR="00F459AA" w:rsidRPr="00F459AA">
          <w:rPr>
            <w:noProof/>
            <w:webHidden/>
            <w:szCs w:val="28"/>
          </w:rPr>
        </w:r>
        <w:r w:rsidR="00F459AA" w:rsidRPr="00F459AA">
          <w:rPr>
            <w:noProof/>
            <w:webHidden/>
            <w:szCs w:val="28"/>
          </w:rPr>
          <w:fldChar w:fldCharType="separate"/>
        </w:r>
        <w:r w:rsidR="00351774">
          <w:rPr>
            <w:noProof/>
            <w:webHidden/>
            <w:szCs w:val="28"/>
          </w:rPr>
          <w:t>5</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08" w:history="1">
        <w:r w:rsidR="00F459AA" w:rsidRPr="00F459AA">
          <w:rPr>
            <w:rStyle w:val="aa"/>
            <w:noProof/>
            <w:szCs w:val="28"/>
          </w:rPr>
          <w:t>Нормативные ссылки</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_Toc524639808 \h </w:instrText>
        </w:r>
        <w:r w:rsidR="00F459AA" w:rsidRPr="00F459AA">
          <w:rPr>
            <w:noProof/>
            <w:webHidden/>
            <w:szCs w:val="28"/>
          </w:rPr>
        </w:r>
        <w:r w:rsidR="00F459AA" w:rsidRPr="00F459AA">
          <w:rPr>
            <w:noProof/>
            <w:webHidden/>
            <w:szCs w:val="28"/>
          </w:rPr>
          <w:fldChar w:fldCharType="separate"/>
        </w:r>
        <w:r w:rsidR="00351774">
          <w:rPr>
            <w:noProof/>
            <w:webHidden/>
            <w:szCs w:val="28"/>
          </w:rPr>
          <w:t>8</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09" w:history="1">
        <w:r w:rsidR="00F459AA" w:rsidRPr="00F459AA">
          <w:rPr>
            <w:rStyle w:val="aa"/>
            <w:noProof/>
            <w:szCs w:val="28"/>
          </w:rPr>
          <w:t>Определения</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_Toc524639809 \h </w:instrText>
        </w:r>
        <w:r w:rsidR="00F459AA" w:rsidRPr="00F459AA">
          <w:rPr>
            <w:noProof/>
            <w:webHidden/>
            <w:szCs w:val="28"/>
          </w:rPr>
        </w:r>
        <w:r w:rsidR="00F459AA" w:rsidRPr="00F459AA">
          <w:rPr>
            <w:noProof/>
            <w:webHidden/>
            <w:szCs w:val="28"/>
          </w:rPr>
          <w:fldChar w:fldCharType="separate"/>
        </w:r>
        <w:r w:rsidR="00351774">
          <w:rPr>
            <w:noProof/>
            <w:webHidden/>
            <w:szCs w:val="28"/>
          </w:rPr>
          <w:t>9</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10" w:history="1">
        <w:r w:rsidR="00F459AA" w:rsidRPr="00F459AA">
          <w:rPr>
            <w:rStyle w:val="aa"/>
            <w:noProof/>
            <w:szCs w:val="28"/>
            <w:lang w:eastAsia="en-US"/>
          </w:rPr>
          <w:t>Обозначения и сокращения</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_Toc524639810 \h </w:instrText>
        </w:r>
        <w:r w:rsidR="00F459AA" w:rsidRPr="00F459AA">
          <w:rPr>
            <w:noProof/>
            <w:webHidden/>
            <w:szCs w:val="28"/>
          </w:rPr>
        </w:r>
        <w:r w:rsidR="00F459AA" w:rsidRPr="00F459AA">
          <w:rPr>
            <w:noProof/>
            <w:webHidden/>
            <w:szCs w:val="28"/>
          </w:rPr>
          <w:fldChar w:fldCharType="separate"/>
        </w:r>
        <w:r w:rsidR="00351774">
          <w:rPr>
            <w:noProof/>
            <w:webHidden/>
            <w:szCs w:val="28"/>
          </w:rPr>
          <w:t>10</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11" w:history="1">
        <w:r w:rsidR="00F459AA" w:rsidRPr="00F459AA">
          <w:rPr>
            <w:rStyle w:val="aa"/>
            <w:noProof/>
            <w:szCs w:val="28"/>
          </w:rPr>
          <w:t>Введение</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_Toc524639811 \h </w:instrText>
        </w:r>
        <w:r w:rsidR="00F459AA" w:rsidRPr="00F459AA">
          <w:rPr>
            <w:noProof/>
            <w:webHidden/>
            <w:szCs w:val="28"/>
          </w:rPr>
        </w:r>
        <w:r w:rsidR="00F459AA" w:rsidRPr="00F459AA">
          <w:rPr>
            <w:noProof/>
            <w:webHidden/>
            <w:szCs w:val="28"/>
          </w:rPr>
          <w:fldChar w:fldCharType="separate"/>
        </w:r>
        <w:r w:rsidR="00351774">
          <w:rPr>
            <w:noProof/>
            <w:webHidden/>
            <w:szCs w:val="28"/>
          </w:rPr>
          <w:t>11</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12" w:history="1">
        <w:r w:rsidR="00F459AA" w:rsidRPr="00F459AA">
          <w:rPr>
            <w:rStyle w:val="aa"/>
            <w:noProof/>
            <w:szCs w:val="28"/>
          </w:rPr>
          <w:t>Основная часть</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_Toc524639812 \h </w:instrText>
        </w:r>
        <w:r w:rsidR="00F459AA" w:rsidRPr="00F459AA">
          <w:rPr>
            <w:noProof/>
            <w:webHidden/>
            <w:szCs w:val="28"/>
          </w:rPr>
        </w:r>
        <w:r w:rsidR="00F459AA" w:rsidRPr="00F459AA">
          <w:rPr>
            <w:noProof/>
            <w:webHidden/>
            <w:szCs w:val="28"/>
          </w:rPr>
          <w:fldChar w:fldCharType="separate"/>
        </w:r>
        <w:r w:rsidR="00351774">
          <w:rPr>
            <w:noProof/>
            <w:webHidden/>
            <w:szCs w:val="28"/>
          </w:rPr>
          <w:t>13</w:t>
        </w:r>
        <w:r w:rsidR="00F459AA" w:rsidRPr="00F459AA">
          <w:rPr>
            <w:noProof/>
            <w:webHidden/>
            <w:szCs w:val="28"/>
          </w:rPr>
          <w:fldChar w:fldCharType="end"/>
        </w:r>
      </w:hyperlink>
    </w:p>
    <w:p w:rsidR="00F459AA" w:rsidRPr="00F459AA" w:rsidRDefault="00327FB2" w:rsidP="00F459AA">
      <w:pPr>
        <w:pStyle w:val="22"/>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13" w:history="1">
        <w:r w:rsidR="00F459AA" w:rsidRPr="00F459AA">
          <w:rPr>
            <w:rStyle w:val="aa"/>
            <w:noProof/>
            <w:sz w:val="28"/>
            <w:szCs w:val="28"/>
          </w:rPr>
          <w:t>1 Сбор исходных данных для определения качества и эффективности транспортного обслуживания населения на муниципальных маршрутах</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_Toc524639813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13</w:t>
        </w:r>
        <w:r w:rsidR="00F459AA" w:rsidRPr="00F459AA">
          <w:rPr>
            <w:noProof/>
            <w:webHidden/>
            <w:sz w:val="28"/>
            <w:szCs w:val="28"/>
          </w:rPr>
          <w:fldChar w:fldCharType="end"/>
        </w:r>
      </w:hyperlink>
    </w:p>
    <w:p w:rsidR="00F459AA" w:rsidRPr="00F459AA" w:rsidRDefault="00327FB2" w:rsidP="00F459AA">
      <w:pPr>
        <w:pStyle w:val="31"/>
        <w:tabs>
          <w:tab w:val="left" w:pos="993"/>
          <w:tab w:val="left" w:pos="1100"/>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14" w:history="1">
        <w:r w:rsidR="00F459AA" w:rsidRPr="00F459AA">
          <w:rPr>
            <w:rStyle w:val="aa"/>
            <w:noProof/>
            <w:sz w:val="28"/>
            <w:szCs w:val="28"/>
          </w:rPr>
          <w:t>1.1</w:t>
        </w:r>
        <w:r w:rsidR="00F459AA" w:rsidRPr="00F459AA">
          <w:rPr>
            <w:rFonts w:asciiTheme="minorHAnsi" w:eastAsiaTheme="minorEastAsia" w:hAnsiTheme="minorHAnsi" w:cstheme="minorBidi"/>
            <w:noProof/>
            <w:sz w:val="28"/>
            <w:szCs w:val="28"/>
          </w:rPr>
          <w:tab/>
        </w:r>
        <w:r w:rsidR="00F459AA" w:rsidRPr="00F459AA">
          <w:rPr>
            <w:rStyle w:val="aa"/>
            <w:noProof/>
            <w:sz w:val="28"/>
            <w:szCs w:val="28"/>
          </w:rPr>
          <w:t>Организация и проведение обследований транспортных потребностей населения в поездках на муниципальных маршрутах</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_Toc524639814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13</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15" w:history="1">
        <w:r w:rsidR="00F459AA" w:rsidRPr="00F459AA">
          <w:rPr>
            <w:rStyle w:val="aa"/>
            <w:noProof/>
            <w:sz w:val="28"/>
            <w:szCs w:val="28"/>
          </w:rPr>
          <w:t>1.2  Обработка и анализ информации, формирование базы обследований пассажирских потоков, формирование отчетов и картограмм о распределении пассажиропотока по регулярным маршрутам общественного транспорта в прямом и обратном направлении</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_Toc524639815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37</w:t>
        </w:r>
        <w:r w:rsidR="00F459AA" w:rsidRPr="00F459AA">
          <w:rPr>
            <w:noProof/>
            <w:webHidden/>
            <w:sz w:val="28"/>
            <w:szCs w:val="28"/>
          </w:rPr>
          <w:fldChar w:fldCharType="end"/>
        </w:r>
      </w:hyperlink>
    </w:p>
    <w:p w:rsidR="00F459AA" w:rsidRPr="00F459AA" w:rsidRDefault="00327FB2" w:rsidP="00F459AA">
      <w:pPr>
        <w:pStyle w:val="22"/>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16" w:history="1">
        <w:r w:rsidR="00F459AA" w:rsidRPr="00F459AA">
          <w:rPr>
            <w:rStyle w:val="aa"/>
            <w:noProof/>
            <w:sz w:val="28"/>
            <w:szCs w:val="28"/>
          </w:rPr>
          <w:t>2 Разработка нормативов качества транспортного обслуживания населения по муниципальным маршрутам</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_Toc524639816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43</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17" w:history="1">
        <w:r w:rsidR="00F459AA" w:rsidRPr="00F459AA">
          <w:rPr>
            <w:rStyle w:val="aa"/>
            <w:noProof/>
            <w:sz w:val="28"/>
            <w:szCs w:val="28"/>
          </w:rPr>
          <w:t>2.1 Разработка номенклатуры основных показателей (параметров) качества транспортного обслуживания населения по муниципальным маршрутам</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_Toc524639817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43</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18" w:history="1">
        <w:r w:rsidR="00F459AA" w:rsidRPr="00F459AA">
          <w:rPr>
            <w:rStyle w:val="aa"/>
            <w:noProof/>
            <w:sz w:val="28"/>
            <w:szCs w:val="28"/>
          </w:rPr>
          <w:t>2.2 Методы сбора, измерения, расчета и контроля показателей (параметров) качества транспортного обслуживания населения на городском пассажирском транспорте общего пользования</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_Toc524639818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47</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19" w:history="1">
        <w:r w:rsidR="00F459AA" w:rsidRPr="00F459AA">
          <w:rPr>
            <w:rStyle w:val="aa"/>
            <w:noProof/>
            <w:sz w:val="28"/>
            <w:szCs w:val="28"/>
          </w:rPr>
          <w:t>2.3 Разработка научно обоснованных предложений по совершенствованию нормативного регулирования качества транспортного обслуживания населения по муниципальным маршрутам на основе применения нормативов качества</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_Toc524639819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54</w:t>
        </w:r>
        <w:r w:rsidR="00F459AA" w:rsidRPr="00F459AA">
          <w:rPr>
            <w:noProof/>
            <w:webHidden/>
            <w:sz w:val="28"/>
            <w:szCs w:val="28"/>
          </w:rPr>
          <w:fldChar w:fldCharType="end"/>
        </w:r>
      </w:hyperlink>
    </w:p>
    <w:p w:rsidR="00F459AA" w:rsidRPr="00F459AA" w:rsidRDefault="00327FB2" w:rsidP="00F459AA">
      <w:pPr>
        <w:pStyle w:val="22"/>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0" w:history="1">
        <w:r w:rsidR="00F459AA" w:rsidRPr="00F459AA">
          <w:rPr>
            <w:rStyle w:val="aa"/>
            <w:noProof/>
            <w:sz w:val="28"/>
            <w:szCs w:val="28"/>
          </w:rPr>
          <w:t>3 Разработка транспортной модели муниципального образования</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_Toc524639820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58</w:t>
        </w:r>
        <w:r w:rsidR="00F459AA" w:rsidRPr="00F459AA">
          <w:rPr>
            <w:noProof/>
            <w:webHidden/>
            <w:sz w:val="28"/>
            <w:szCs w:val="28"/>
          </w:rPr>
          <w:fldChar w:fldCharType="end"/>
        </w:r>
      </w:hyperlink>
    </w:p>
    <w:p w:rsidR="00F459AA" w:rsidRPr="00F459AA" w:rsidRDefault="00327FB2" w:rsidP="00F459AA">
      <w:pPr>
        <w:pStyle w:val="31"/>
        <w:tabs>
          <w:tab w:val="left" w:pos="993"/>
          <w:tab w:val="left" w:pos="1100"/>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1" w:history="1">
        <w:r w:rsidR="00F459AA" w:rsidRPr="00F459AA">
          <w:rPr>
            <w:rStyle w:val="aa"/>
            <w:noProof/>
            <w:sz w:val="28"/>
            <w:szCs w:val="28"/>
          </w:rPr>
          <w:t>3.1</w:t>
        </w:r>
        <w:r w:rsidR="00F459AA" w:rsidRPr="00F459AA">
          <w:rPr>
            <w:rFonts w:asciiTheme="minorHAnsi" w:eastAsiaTheme="minorEastAsia" w:hAnsiTheme="minorHAnsi" w:cstheme="minorBidi"/>
            <w:noProof/>
            <w:sz w:val="28"/>
            <w:szCs w:val="28"/>
          </w:rPr>
          <w:tab/>
        </w:r>
        <w:r w:rsidR="00F459AA" w:rsidRPr="00F459AA">
          <w:rPr>
            <w:rStyle w:val="aa"/>
            <w:noProof/>
            <w:sz w:val="28"/>
            <w:szCs w:val="28"/>
          </w:rPr>
          <w:t>Разработка транспортной модели муниципального образования с использованием технологий STSDsys и PTV Vision VISUM™</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_Toc524639821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58</w:t>
        </w:r>
        <w:r w:rsidR="00F459AA" w:rsidRPr="00F459AA">
          <w:rPr>
            <w:noProof/>
            <w:webHidden/>
            <w:sz w:val="28"/>
            <w:szCs w:val="28"/>
          </w:rPr>
          <w:fldChar w:fldCharType="end"/>
        </w:r>
      </w:hyperlink>
    </w:p>
    <w:p w:rsidR="00F459AA" w:rsidRPr="00F459AA" w:rsidRDefault="00327FB2" w:rsidP="00F459AA">
      <w:pPr>
        <w:pStyle w:val="31"/>
        <w:tabs>
          <w:tab w:val="left" w:pos="993"/>
          <w:tab w:val="left" w:pos="1100"/>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2" w:history="1">
        <w:r w:rsidR="00F459AA" w:rsidRPr="00F459AA">
          <w:rPr>
            <w:rStyle w:val="aa"/>
            <w:noProof/>
            <w:sz w:val="28"/>
            <w:szCs w:val="28"/>
          </w:rPr>
          <w:t>3.2</w:t>
        </w:r>
        <w:r w:rsidR="00F459AA" w:rsidRPr="00F459AA">
          <w:rPr>
            <w:rFonts w:asciiTheme="minorHAnsi" w:eastAsiaTheme="minorEastAsia" w:hAnsiTheme="minorHAnsi" w:cstheme="minorBidi"/>
            <w:noProof/>
            <w:sz w:val="28"/>
            <w:szCs w:val="28"/>
          </w:rPr>
          <w:tab/>
        </w:r>
        <w:r w:rsidR="00F459AA" w:rsidRPr="00F459AA">
          <w:rPr>
            <w:rStyle w:val="aa"/>
            <w:noProof/>
            <w:sz w:val="28"/>
            <w:szCs w:val="28"/>
          </w:rPr>
          <w:t>Калибровка транспортной модели в соответствии с собранными данными об интенсивности пассажирских потоков</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_Toc524639822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85</w:t>
        </w:r>
        <w:r w:rsidR="00F459AA" w:rsidRPr="00F459AA">
          <w:rPr>
            <w:noProof/>
            <w:webHidden/>
            <w:sz w:val="28"/>
            <w:szCs w:val="28"/>
          </w:rPr>
          <w:fldChar w:fldCharType="end"/>
        </w:r>
      </w:hyperlink>
    </w:p>
    <w:p w:rsidR="00F459AA" w:rsidRPr="00F459AA" w:rsidRDefault="00327FB2" w:rsidP="00F459AA">
      <w:pPr>
        <w:pStyle w:val="22"/>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3" w:history="1">
        <w:r w:rsidR="00F459AA" w:rsidRPr="00F459AA">
          <w:rPr>
            <w:rStyle w:val="aa"/>
            <w:noProof/>
            <w:sz w:val="28"/>
            <w:szCs w:val="28"/>
          </w:rPr>
          <w:t>4 Разработка схемы маршрутной сети городского пассажирского транспорта муниципального образования</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_Toc524639823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91</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4" w:history="1">
        <w:r w:rsidR="00F459AA" w:rsidRPr="00F459AA">
          <w:rPr>
            <w:rStyle w:val="aa"/>
            <w:noProof/>
            <w:sz w:val="28"/>
            <w:szCs w:val="28"/>
          </w:rPr>
          <w:t>4.1 Разработка и согласование с Заказчиком принципов формирования новой маршрутной сети регулярных перевозок пассажиров и багажа городским пассажирским транспортом по муниципальным маршрутам регулярных перевозок муниципального образования</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_Toc524639824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91</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5" w:history="1">
        <w:r w:rsidR="00F459AA" w:rsidRPr="00F459AA">
          <w:rPr>
            <w:rStyle w:val="aa"/>
            <w:noProof/>
            <w:sz w:val="28"/>
            <w:szCs w:val="28"/>
          </w:rPr>
          <w:t>4.2 Формирование новой Маршрутной сети на основе решения оптимизационной задачи формирования эффективной транспортной системы</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_Toc524639825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91</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6" w:history="1">
        <w:r w:rsidR="00F459AA" w:rsidRPr="00F459AA">
          <w:rPr>
            <w:rStyle w:val="aa"/>
            <w:noProof/>
            <w:sz w:val="28"/>
            <w:szCs w:val="28"/>
          </w:rPr>
          <w:t>4.3 Характеристика разработанного варианта оптимизации маршрутной сети</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_Toc524639826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115</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7" w:history="1">
        <w:r w:rsidR="00F459AA" w:rsidRPr="00F459AA">
          <w:rPr>
            <w:rStyle w:val="aa"/>
            <w:noProof/>
            <w:sz w:val="28"/>
            <w:szCs w:val="28"/>
          </w:rPr>
          <w:t>4.4 Оценка разработанного варианта Маршрутной сети</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_Toc524639827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118</w:t>
        </w:r>
        <w:r w:rsidR="00F459AA" w:rsidRPr="00F459AA">
          <w:rPr>
            <w:noProof/>
            <w:webHidden/>
            <w:sz w:val="28"/>
            <w:szCs w:val="28"/>
          </w:rPr>
          <w:fldChar w:fldCharType="end"/>
        </w:r>
      </w:hyperlink>
    </w:p>
    <w:p w:rsidR="00F459AA" w:rsidRPr="00F459AA" w:rsidRDefault="00327FB2" w:rsidP="00F459AA">
      <w:pPr>
        <w:pStyle w:val="22"/>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8" w:history="1">
        <w:r w:rsidR="00F459AA" w:rsidRPr="00F459AA">
          <w:rPr>
            <w:rStyle w:val="aa"/>
            <w:noProof/>
            <w:sz w:val="28"/>
            <w:szCs w:val="28"/>
          </w:rPr>
          <w:t>5 Разработка плана мероприятий по изменению маршрутной сети. Оценка изменения качества и эффективности транспортного обслуживания населения</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_Toc524639828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123</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29" w:history="1">
        <w:r w:rsidR="00F459AA" w:rsidRPr="00F459AA">
          <w:rPr>
            <w:rStyle w:val="aa"/>
            <w:noProof/>
            <w:sz w:val="28"/>
            <w:szCs w:val="28"/>
          </w:rPr>
          <w:t>5.1 Разработка документа 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транспортом муниципального образования</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_Toc524639829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123</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30" w:history="1">
        <w:r w:rsidR="00F459AA" w:rsidRPr="00F459AA">
          <w:rPr>
            <w:rStyle w:val="aa"/>
            <w:noProof/>
            <w:sz w:val="28"/>
            <w:szCs w:val="28"/>
          </w:rPr>
          <w:t>5.2 Подготовка изменений в сводный Реестр муниципальных маршрутов регулярных перевозок</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_Toc524639830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124</w:t>
        </w:r>
        <w:r w:rsidR="00F459AA" w:rsidRPr="00F459AA">
          <w:rPr>
            <w:noProof/>
            <w:webHidden/>
            <w:sz w:val="28"/>
            <w:szCs w:val="28"/>
          </w:rPr>
          <w:fldChar w:fldCharType="end"/>
        </w:r>
      </w:hyperlink>
    </w:p>
    <w:p w:rsidR="00F459AA" w:rsidRPr="00F459AA" w:rsidRDefault="00327FB2" w:rsidP="00F459AA">
      <w:pPr>
        <w:pStyle w:val="31"/>
        <w:tabs>
          <w:tab w:val="left" w:pos="993"/>
          <w:tab w:val="right" w:leader="dot" w:pos="9344"/>
        </w:tabs>
        <w:spacing w:line="360" w:lineRule="auto"/>
        <w:ind w:left="0" w:firstLine="709"/>
        <w:contextualSpacing/>
        <w:jc w:val="both"/>
        <w:rPr>
          <w:rFonts w:asciiTheme="minorHAnsi" w:eastAsiaTheme="minorEastAsia" w:hAnsiTheme="minorHAnsi" w:cstheme="minorBidi"/>
          <w:noProof/>
          <w:sz w:val="28"/>
          <w:szCs w:val="28"/>
        </w:rPr>
      </w:pPr>
      <w:hyperlink w:anchor="_Toc524639831" w:history="1">
        <w:r w:rsidR="00F459AA" w:rsidRPr="00F459AA">
          <w:rPr>
            <w:rStyle w:val="aa"/>
            <w:noProof/>
            <w:sz w:val="28"/>
            <w:szCs w:val="28"/>
          </w:rPr>
          <w:t>5.3 Разработка мероприятий по модернизации системы оплаты проезда</w:t>
        </w:r>
        <w:r w:rsidR="00F459AA" w:rsidRPr="00F459AA">
          <w:rPr>
            <w:noProof/>
            <w:webHidden/>
            <w:sz w:val="28"/>
            <w:szCs w:val="28"/>
          </w:rPr>
          <w:tab/>
        </w:r>
        <w:r w:rsidR="00F459AA" w:rsidRPr="00F459AA">
          <w:rPr>
            <w:noProof/>
            <w:webHidden/>
            <w:sz w:val="28"/>
            <w:szCs w:val="28"/>
          </w:rPr>
          <w:fldChar w:fldCharType="begin"/>
        </w:r>
        <w:r w:rsidR="00F459AA" w:rsidRPr="00F459AA">
          <w:rPr>
            <w:noProof/>
            <w:webHidden/>
            <w:sz w:val="28"/>
            <w:szCs w:val="28"/>
          </w:rPr>
          <w:instrText xml:space="preserve"> PAGEREF _Toc524639831 \h </w:instrText>
        </w:r>
        <w:r w:rsidR="00F459AA" w:rsidRPr="00F459AA">
          <w:rPr>
            <w:noProof/>
            <w:webHidden/>
            <w:sz w:val="28"/>
            <w:szCs w:val="28"/>
          </w:rPr>
        </w:r>
        <w:r w:rsidR="00F459AA" w:rsidRPr="00F459AA">
          <w:rPr>
            <w:noProof/>
            <w:webHidden/>
            <w:sz w:val="28"/>
            <w:szCs w:val="28"/>
          </w:rPr>
          <w:fldChar w:fldCharType="separate"/>
        </w:r>
        <w:r w:rsidR="00351774">
          <w:rPr>
            <w:noProof/>
            <w:webHidden/>
            <w:sz w:val="28"/>
            <w:szCs w:val="28"/>
          </w:rPr>
          <w:t>124</w:t>
        </w:r>
        <w:r w:rsidR="00F459AA" w:rsidRPr="00F459AA">
          <w:rPr>
            <w:noProof/>
            <w:webHidden/>
            <w:sz w:val="28"/>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32" w:history="1">
        <w:r w:rsidR="00F459AA" w:rsidRPr="00F459AA">
          <w:rPr>
            <w:rStyle w:val="aa"/>
            <w:noProof/>
            <w:szCs w:val="28"/>
          </w:rPr>
          <w:t>Заключение</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_Toc524639832 \h </w:instrText>
        </w:r>
        <w:r w:rsidR="00F459AA" w:rsidRPr="00F459AA">
          <w:rPr>
            <w:noProof/>
            <w:webHidden/>
            <w:szCs w:val="28"/>
          </w:rPr>
        </w:r>
        <w:r w:rsidR="00F459AA" w:rsidRPr="00F459AA">
          <w:rPr>
            <w:noProof/>
            <w:webHidden/>
            <w:szCs w:val="28"/>
          </w:rPr>
          <w:fldChar w:fldCharType="separate"/>
        </w:r>
        <w:r w:rsidR="00351774">
          <w:rPr>
            <w:noProof/>
            <w:webHidden/>
            <w:szCs w:val="28"/>
          </w:rPr>
          <w:t>128</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33" w:history="1">
        <w:r w:rsidR="00F459AA" w:rsidRPr="00F459AA">
          <w:rPr>
            <w:rStyle w:val="aa"/>
            <w:noProof/>
            <w:szCs w:val="28"/>
          </w:rPr>
          <w:t>Список использованных источников</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_Toc524639833 \h </w:instrText>
        </w:r>
        <w:r w:rsidR="00F459AA" w:rsidRPr="00F459AA">
          <w:rPr>
            <w:noProof/>
            <w:webHidden/>
            <w:szCs w:val="28"/>
          </w:rPr>
        </w:r>
        <w:r w:rsidR="00F459AA" w:rsidRPr="00F459AA">
          <w:rPr>
            <w:noProof/>
            <w:webHidden/>
            <w:szCs w:val="28"/>
          </w:rPr>
          <w:fldChar w:fldCharType="separate"/>
        </w:r>
        <w:r w:rsidR="00351774">
          <w:rPr>
            <w:noProof/>
            <w:webHidden/>
            <w:szCs w:val="28"/>
          </w:rPr>
          <w:t>129</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34" w:history="1">
        <w:r w:rsidR="00F459AA" w:rsidRPr="00F459AA">
          <w:rPr>
            <w:rStyle w:val="aa"/>
            <w:noProof/>
            <w:szCs w:val="28"/>
          </w:rPr>
          <w:t xml:space="preserve">Приложение 1 </w:t>
        </w:r>
      </w:hyperlink>
      <w:hyperlink w:anchor="_Toc524639835" w:history="1">
        <w:r w:rsidR="00F459AA" w:rsidRPr="00F459AA">
          <w:rPr>
            <w:rStyle w:val="aa"/>
            <w:noProof/>
            <w:szCs w:val="28"/>
          </w:rPr>
          <w:t>Картограммы пассажиропотоков в существующей маршрутной сети г. Березники</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_Toc524639835 \h </w:instrText>
        </w:r>
        <w:r w:rsidR="00F459AA" w:rsidRPr="00F459AA">
          <w:rPr>
            <w:noProof/>
            <w:webHidden/>
            <w:szCs w:val="28"/>
          </w:rPr>
        </w:r>
        <w:r w:rsidR="00F459AA" w:rsidRPr="00F459AA">
          <w:rPr>
            <w:noProof/>
            <w:webHidden/>
            <w:szCs w:val="28"/>
          </w:rPr>
          <w:fldChar w:fldCharType="separate"/>
        </w:r>
        <w:r w:rsidR="00351774">
          <w:rPr>
            <w:noProof/>
            <w:webHidden/>
            <w:szCs w:val="28"/>
          </w:rPr>
          <w:t>130</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36" w:history="1">
        <w:r w:rsidR="00F459AA" w:rsidRPr="00F459AA">
          <w:rPr>
            <w:rStyle w:val="aa"/>
            <w:noProof/>
            <w:szCs w:val="28"/>
          </w:rPr>
          <w:t xml:space="preserve">Приложение 2 </w:t>
        </w:r>
      </w:hyperlink>
      <w:hyperlink w:anchor="_Toc524639837" w:history="1">
        <w:r w:rsidR="00F459AA" w:rsidRPr="00F459AA">
          <w:rPr>
            <w:rStyle w:val="aa"/>
            <w:noProof/>
            <w:szCs w:val="28"/>
          </w:rPr>
          <w:t>Документ 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транспортом муниципального образования г. Березники для оптимизированной маршрутной сети</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_Toc524639837 \h </w:instrText>
        </w:r>
        <w:r w:rsidR="00F459AA" w:rsidRPr="00F459AA">
          <w:rPr>
            <w:noProof/>
            <w:webHidden/>
            <w:szCs w:val="28"/>
          </w:rPr>
        </w:r>
        <w:r w:rsidR="00F459AA" w:rsidRPr="00F459AA">
          <w:rPr>
            <w:noProof/>
            <w:webHidden/>
            <w:szCs w:val="28"/>
          </w:rPr>
          <w:fldChar w:fldCharType="separate"/>
        </w:r>
        <w:r w:rsidR="00351774">
          <w:rPr>
            <w:noProof/>
            <w:webHidden/>
            <w:szCs w:val="28"/>
          </w:rPr>
          <w:t>180</w:t>
        </w:r>
        <w:r w:rsidR="00F459AA" w:rsidRPr="00F459AA">
          <w:rPr>
            <w:noProof/>
            <w:webHidden/>
            <w:szCs w:val="28"/>
          </w:rPr>
          <w:fldChar w:fldCharType="end"/>
        </w:r>
      </w:hyperlink>
    </w:p>
    <w:p w:rsidR="00F459AA" w:rsidRPr="00F459AA" w:rsidRDefault="00327FB2" w:rsidP="00F459AA">
      <w:pPr>
        <w:pStyle w:val="11"/>
        <w:tabs>
          <w:tab w:val="left" w:pos="993"/>
        </w:tabs>
        <w:spacing w:before="0" w:after="0"/>
        <w:ind w:left="0" w:firstLine="709"/>
        <w:contextualSpacing/>
        <w:rPr>
          <w:rFonts w:asciiTheme="minorHAnsi" w:eastAsiaTheme="minorEastAsia" w:hAnsiTheme="minorHAnsi" w:cstheme="minorBidi"/>
          <w:noProof/>
          <w:szCs w:val="28"/>
        </w:rPr>
      </w:pPr>
      <w:hyperlink w:anchor="_Toc524639838" w:history="1">
        <w:r w:rsidR="00F459AA" w:rsidRPr="00F459AA">
          <w:rPr>
            <w:rStyle w:val="aa"/>
            <w:noProof/>
            <w:szCs w:val="28"/>
          </w:rPr>
          <w:t xml:space="preserve">Приложение 3 </w:t>
        </w:r>
      </w:hyperlink>
      <w:hyperlink w:anchor="_Toc524639839" w:history="1">
        <w:r w:rsidR="00F459AA" w:rsidRPr="00F459AA">
          <w:rPr>
            <w:rStyle w:val="aa"/>
            <w:noProof/>
            <w:szCs w:val="28"/>
          </w:rPr>
          <w:t>Реестр муниципальных маршрутов регулярных перевозок на территории г. Березники для оптимизированной маршрутной сети</w:t>
        </w:r>
        <w:r w:rsidR="00F459AA" w:rsidRPr="00F459AA">
          <w:rPr>
            <w:noProof/>
            <w:webHidden/>
            <w:szCs w:val="28"/>
          </w:rPr>
          <w:tab/>
        </w:r>
        <w:r w:rsidR="00F459AA" w:rsidRPr="00F459AA">
          <w:rPr>
            <w:noProof/>
            <w:webHidden/>
            <w:szCs w:val="28"/>
          </w:rPr>
          <w:fldChar w:fldCharType="begin"/>
        </w:r>
        <w:r w:rsidR="00F459AA" w:rsidRPr="00F459AA">
          <w:rPr>
            <w:noProof/>
            <w:webHidden/>
            <w:szCs w:val="28"/>
          </w:rPr>
          <w:instrText xml:space="preserve"> PAGEREF _Toc524639839 \h </w:instrText>
        </w:r>
        <w:r w:rsidR="00F459AA" w:rsidRPr="00F459AA">
          <w:rPr>
            <w:noProof/>
            <w:webHidden/>
            <w:szCs w:val="28"/>
          </w:rPr>
        </w:r>
        <w:r w:rsidR="00F459AA" w:rsidRPr="00F459AA">
          <w:rPr>
            <w:noProof/>
            <w:webHidden/>
            <w:szCs w:val="28"/>
          </w:rPr>
          <w:fldChar w:fldCharType="separate"/>
        </w:r>
        <w:r w:rsidR="00351774">
          <w:rPr>
            <w:noProof/>
            <w:webHidden/>
            <w:szCs w:val="28"/>
          </w:rPr>
          <w:t>185</w:t>
        </w:r>
        <w:r w:rsidR="00F459AA" w:rsidRPr="00F459AA">
          <w:rPr>
            <w:noProof/>
            <w:webHidden/>
            <w:szCs w:val="28"/>
          </w:rPr>
          <w:fldChar w:fldCharType="end"/>
        </w:r>
      </w:hyperlink>
    </w:p>
    <w:p w:rsidR="00C66D62" w:rsidRPr="00F464EA" w:rsidRDefault="00845B08" w:rsidP="00F459AA">
      <w:pPr>
        <w:pStyle w:val="af9"/>
        <w:tabs>
          <w:tab w:val="left" w:pos="993"/>
          <w:tab w:val="left" w:pos="1134"/>
        </w:tabs>
        <w:ind w:firstLine="709"/>
        <w:contextualSpacing/>
        <w:rPr>
          <w:szCs w:val="28"/>
        </w:rPr>
      </w:pPr>
      <w:r w:rsidRPr="00F459AA">
        <w:rPr>
          <w:szCs w:val="28"/>
        </w:rPr>
        <w:fldChar w:fldCharType="end"/>
      </w:r>
      <w:r w:rsidR="00F8028C" w:rsidRPr="00F464EA">
        <w:rPr>
          <w:szCs w:val="28"/>
        </w:rPr>
        <w:t xml:space="preserve"> </w:t>
      </w:r>
      <w:r w:rsidR="00C66D62" w:rsidRPr="00F464EA">
        <w:rPr>
          <w:szCs w:val="28"/>
        </w:rPr>
        <w:br w:type="page"/>
      </w:r>
    </w:p>
    <w:p w:rsidR="00C66D62" w:rsidRPr="00CF6FA5" w:rsidRDefault="00C66D62" w:rsidP="00C874D3">
      <w:pPr>
        <w:pStyle w:val="1"/>
      </w:pPr>
      <w:bookmarkStart w:id="19" w:name="_Toc405028275"/>
      <w:bookmarkStart w:id="20" w:name="_Toc405030094"/>
      <w:bookmarkStart w:id="21" w:name="_Toc405030430"/>
      <w:bookmarkStart w:id="22" w:name="_Toc406449365"/>
      <w:bookmarkStart w:id="23" w:name="_Toc406941169"/>
      <w:bookmarkStart w:id="24" w:name="_Toc406944735"/>
      <w:bookmarkStart w:id="25" w:name="_Toc524639808"/>
      <w:r w:rsidRPr="00CF6FA5">
        <w:lastRenderedPageBreak/>
        <w:t>Нормативные ссылки</w:t>
      </w:r>
      <w:bookmarkEnd w:id="19"/>
      <w:bookmarkEnd w:id="20"/>
      <w:bookmarkEnd w:id="21"/>
      <w:bookmarkEnd w:id="22"/>
      <w:bookmarkEnd w:id="23"/>
      <w:bookmarkEnd w:id="24"/>
      <w:bookmarkEnd w:id="25"/>
    </w:p>
    <w:p w:rsidR="00CA48A6" w:rsidRPr="00CA48A6" w:rsidRDefault="00CA48A6" w:rsidP="006738F9">
      <w:pPr>
        <w:pStyle w:val="af9"/>
        <w:jc w:val="center"/>
        <w:rPr>
          <w:b/>
          <w:sz w:val="32"/>
          <w:szCs w:val="32"/>
        </w:rPr>
      </w:pPr>
    </w:p>
    <w:p w:rsidR="00C66D62" w:rsidRDefault="00C66D62" w:rsidP="006738F9">
      <w:pPr>
        <w:tabs>
          <w:tab w:val="left" w:pos="1134"/>
        </w:tabs>
        <w:spacing w:line="360" w:lineRule="auto"/>
        <w:ind w:firstLine="709"/>
        <w:contextualSpacing/>
        <w:jc w:val="both"/>
        <w:rPr>
          <w:sz w:val="28"/>
          <w:szCs w:val="28"/>
        </w:rPr>
      </w:pPr>
      <w:r w:rsidRPr="00BC22BE">
        <w:rPr>
          <w:sz w:val="28"/>
          <w:szCs w:val="28"/>
        </w:rPr>
        <w:t>В настоящем отчете о НИР использованы ссылки на следующие стандарты.</w:t>
      </w:r>
    </w:p>
    <w:p w:rsidR="00E15194" w:rsidRDefault="00E15194" w:rsidP="006738F9">
      <w:pPr>
        <w:tabs>
          <w:tab w:val="left" w:pos="1134"/>
        </w:tabs>
        <w:spacing w:line="360" w:lineRule="auto"/>
        <w:ind w:firstLine="709"/>
        <w:contextualSpacing/>
        <w:jc w:val="both"/>
        <w:rPr>
          <w:sz w:val="28"/>
          <w:szCs w:val="28"/>
        </w:rPr>
      </w:pPr>
      <w:r w:rsidRPr="00CC559D">
        <w:rPr>
          <w:sz w:val="28"/>
          <w:szCs w:val="28"/>
        </w:rPr>
        <w:t>ГОСТ Р 51090-97 «Средства общественного пассажирского транспорта. Общие технические требования доступности и безопасности для инвалидов»</w:t>
      </w:r>
    </w:p>
    <w:p w:rsidR="00B038B5" w:rsidRPr="00BC22BE" w:rsidRDefault="00B038B5" w:rsidP="00B038B5">
      <w:pPr>
        <w:tabs>
          <w:tab w:val="left" w:pos="1134"/>
        </w:tabs>
        <w:spacing w:line="360" w:lineRule="auto"/>
        <w:ind w:firstLine="709"/>
        <w:contextualSpacing/>
        <w:jc w:val="both"/>
        <w:rPr>
          <w:sz w:val="28"/>
          <w:szCs w:val="28"/>
        </w:rPr>
      </w:pPr>
      <w:r w:rsidRPr="009F6FE1">
        <w:rPr>
          <w:bCs/>
          <w:sz w:val="28"/>
          <w:szCs w:val="28"/>
        </w:rPr>
        <w:t>ГОСТ Р 51616-2000. «Автомобильные транспортные средства. Шум внутренний. Допустимые уровни и мето</w:t>
      </w:r>
      <w:r>
        <w:rPr>
          <w:bCs/>
          <w:sz w:val="28"/>
          <w:szCs w:val="28"/>
        </w:rPr>
        <w:t>ды испытаний (с изменением № I)</w:t>
      </w:r>
    </w:p>
    <w:p w:rsidR="00BE0D88" w:rsidRPr="005A486B" w:rsidRDefault="00BE0D88" w:rsidP="00BE0D88">
      <w:pPr>
        <w:tabs>
          <w:tab w:val="left" w:pos="1134"/>
        </w:tabs>
        <w:spacing w:line="360" w:lineRule="auto"/>
        <w:ind w:firstLine="709"/>
        <w:contextualSpacing/>
        <w:jc w:val="both"/>
        <w:rPr>
          <w:rFonts w:eastAsia="Calibri"/>
          <w:sz w:val="28"/>
          <w:szCs w:val="28"/>
          <w:lang w:eastAsia="en-US"/>
        </w:rPr>
      </w:pPr>
      <w:r w:rsidRPr="005A486B">
        <w:rPr>
          <w:rFonts w:eastAsia="Calibri"/>
          <w:sz w:val="28"/>
          <w:szCs w:val="28"/>
          <w:lang w:eastAsia="en-US"/>
        </w:rPr>
        <w:t>ГОСТ 7.32-2017 Отчет о научно-исследовательской работе. Структура и правила оформления. Примеры библиографического описания</w:t>
      </w:r>
    </w:p>
    <w:p w:rsidR="00BE0D88" w:rsidRPr="005A486B" w:rsidRDefault="00BE0D88" w:rsidP="00BE0D88">
      <w:pPr>
        <w:tabs>
          <w:tab w:val="left" w:pos="1134"/>
        </w:tabs>
        <w:spacing w:line="360" w:lineRule="auto"/>
        <w:ind w:firstLine="709"/>
        <w:contextualSpacing/>
        <w:jc w:val="both"/>
        <w:rPr>
          <w:rFonts w:eastAsia="Calibri"/>
          <w:sz w:val="28"/>
          <w:szCs w:val="28"/>
          <w:lang w:eastAsia="en-US"/>
        </w:rPr>
      </w:pPr>
      <w:r w:rsidRPr="005A486B">
        <w:rPr>
          <w:rFonts w:eastAsia="Calibri"/>
          <w:sz w:val="28"/>
          <w:szCs w:val="28"/>
          <w:lang w:eastAsia="en-US"/>
        </w:rPr>
        <w:t>ГОСТ 7.1-2003 Библиографическая запись. Библиографическое описание. Общие требования и правила составления</w:t>
      </w:r>
    </w:p>
    <w:p w:rsidR="00BE0D88" w:rsidRPr="005A486B" w:rsidRDefault="00BE0D88" w:rsidP="00BE0D88">
      <w:pPr>
        <w:tabs>
          <w:tab w:val="left" w:pos="1134"/>
        </w:tabs>
        <w:spacing w:line="360" w:lineRule="auto"/>
        <w:ind w:firstLine="709"/>
        <w:contextualSpacing/>
        <w:jc w:val="both"/>
        <w:rPr>
          <w:rFonts w:eastAsia="Calibri"/>
          <w:sz w:val="28"/>
          <w:szCs w:val="28"/>
          <w:lang w:eastAsia="en-US"/>
        </w:rPr>
      </w:pPr>
      <w:r w:rsidRPr="005A486B">
        <w:rPr>
          <w:rFonts w:eastAsia="Calibri"/>
          <w:sz w:val="28"/>
          <w:szCs w:val="28"/>
          <w:lang w:eastAsia="en-US"/>
        </w:rPr>
        <w:t>ГОСТ 7.9-95 Реферат и аннотация. Общие требования.</w:t>
      </w:r>
    </w:p>
    <w:p w:rsidR="00BE0D88" w:rsidRPr="005A486B" w:rsidRDefault="00BE0D88" w:rsidP="00BE0D88">
      <w:pPr>
        <w:tabs>
          <w:tab w:val="left" w:pos="1134"/>
        </w:tabs>
        <w:spacing w:line="360" w:lineRule="auto"/>
        <w:ind w:firstLine="709"/>
        <w:contextualSpacing/>
        <w:jc w:val="both"/>
        <w:rPr>
          <w:rFonts w:eastAsia="Calibri"/>
          <w:sz w:val="28"/>
          <w:szCs w:val="28"/>
          <w:lang w:eastAsia="en-US"/>
        </w:rPr>
      </w:pPr>
      <w:r>
        <w:rPr>
          <w:rFonts w:eastAsia="Calibri"/>
          <w:sz w:val="28"/>
          <w:szCs w:val="28"/>
          <w:lang w:eastAsia="en-US"/>
        </w:rPr>
        <w:t>ГОСТ 1.5-</w:t>
      </w:r>
      <w:r w:rsidRPr="005A486B">
        <w:rPr>
          <w:rFonts w:eastAsia="Calibri"/>
          <w:sz w:val="28"/>
          <w:szCs w:val="28"/>
          <w:lang w:eastAsia="en-US"/>
        </w:rPr>
        <w:t>93 Государственная система стандартизации РФ. Общие требования к построению, изложению, оформлению и содержанию отчетов</w:t>
      </w:r>
    </w:p>
    <w:p w:rsidR="00BE0D88" w:rsidRPr="005A486B" w:rsidRDefault="00BE0D88" w:rsidP="00BE0D88">
      <w:pPr>
        <w:widowControl w:val="0"/>
        <w:tabs>
          <w:tab w:val="left" w:pos="1134"/>
        </w:tabs>
        <w:spacing w:line="360" w:lineRule="auto"/>
        <w:ind w:right="20" w:firstLine="709"/>
        <w:contextualSpacing/>
        <w:jc w:val="both"/>
        <w:rPr>
          <w:sz w:val="28"/>
          <w:szCs w:val="28"/>
          <w:lang w:eastAsia="en-US"/>
        </w:rPr>
      </w:pPr>
      <w:r>
        <w:rPr>
          <w:color w:val="000000"/>
          <w:sz w:val="28"/>
          <w:szCs w:val="28"/>
          <w:shd w:val="clear" w:color="auto" w:fill="FFFFFF"/>
          <w:lang w:eastAsia="en-US"/>
        </w:rPr>
        <w:t>ГОСТ 2.105-</w:t>
      </w:r>
      <w:r w:rsidRPr="005A486B">
        <w:rPr>
          <w:color w:val="000000"/>
          <w:sz w:val="28"/>
          <w:szCs w:val="28"/>
          <w:shd w:val="clear" w:color="auto" w:fill="FFFFFF"/>
          <w:lang w:eastAsia="en-US"/>
        </w:rPr>
        <w:t>95 Единая система конструкторской документации. Общие требования к тексто</w:t>
      </w:r>
      <w:r w:rsidRPr="005A486B">
        <w:rPr>
          <w:color w:val="000000"/>
          <w:sz w:val="28"/>
          <w:szCs w:val="28"/>
          <w:shd w:val="clear" w:color="auto" w:fill="FFFFFF"/>
          <w:lang w:eastAsia="en-US"/>
        </w:rPr>
        <w:softHyphen/>
        <w:t>вым документам</w:t>
      </w:r>
    </w:p>
    <w:p w:rsidR="00BE0D88" w:rsidRPr="005A486B" w:rsidRDefault="00BE0D88" w:rsidP="00BE0D88">
      <w:pPr>
        <w:widowControl w:val="0"/>
        <w:tabs>
          <w:tab w:val="left" w:pos="1134"/>
        </w:tabs>
        <w:spacing w:line="360" w:lineRule="auto"/>
        <w:ind w:firstLine="709"/>
        <w:contextualSpacing/>
        <w:jc w:val="both"/>
        <w:rPr>
          <w:sz w:val="28"/>
          <w:szCs w:val="28"/>
          <w:lang w:eastAsia="en-US"/>
        </w:rPr>
      </w:pPr>
      <w:r w:rsidRPr="005A486B">
        <w:rPr>
          <w:color w:val="000000"/>
          <w:sz w:val="28"/>
          <w:szCs w:val="28"/>
          <w:shd w:val="clear" w:color="auto" w:fill="FFFFFF"/>
          <w:lang w:eastAsia="en-US"/>
        </w:rPr>
        <w:t xml:space="preserve">ГОСТ </w:t>
      </w:r>
      <w:r w:rsidRPr="00BE0D88">
        <w:rPr>
          <w:color w:val="000000"/>
          <w:sz w:val="28"/>
          <w:szCs w:val="28"/>
          <w:shd w:val="clear" w:color="auto" w:fill="FFFFFF"/>
          <w:lang w:eastAsia="en-US"/>
        </w:rPr>
        <w:t xml:space="preserve">2.111-2013. Межгосударственный стандарт. Единая система конструкторской документации. </w:t>
      </w:r>
      <w:proofErr w:type="spellStart"/>
      <w:r w:rsidRPr="00BE0D88">
        <w:rPr>
          <w:color w:val="000000"/>
          <w:sz w:val="28"/>
          <w:szCs w:val="28"/>
          <w:shd w:val="clear" w:color="auto" w:fill="FFFFFF"/>
          <w:lang w:eastAsia="en-US"/>
        </w:rPr>
        <w:t>Нормоконтроль</w:t>
      </w:r>
      <w:proofErr w:type="spellEnd"/>
    </w:p>
    <w:p w:rsidR="00BE0D88" w:rsidRDefault="00BE0D88" w:rsidP="00BE0D88">
      <w:pPr>
        <w:widowControl w:val="0"/>
        <w:tabs>
          <w:tab w:val="left" w:pos="1134"/>
        </w:tabs>
        <w:spacing w:line="360" w:lineRule="auto"/>
        <w:ind w:right="20" w:firstLine="709"/>
        <w:contextualSpacing/>
        <w:jc w:val="both"/>
        <w:rPr>
          <w:color w:val="000000"/>
          <w:sz w:val="28"/>
          <w:szCs w:val="28"/>
          <w:shd w:val="clear" w:color="auto" w:fill="FFFFFF"/>
          <w:lang w:eastAsia="en-US"/>
        </w:rPr>
      </w:pPr>
      <w:r w:rsidRPr="00BE0D88">
        <w:rPr>
          <w:color w:val="000000"/>
          <w:sz w:val="28"/>
          <w:szCs w:val="28"/>
          <w:shd w:val="clear" w:color="auto" w:fill="FFFFFF"/>
          <w:lang w:eastAsia="en-US"/>
        </w:rPr>
        <w:t>ГОСТ 7.1-2003. Межгосударственный стандарт. Система стандартов по информации, библиотечному и издательскому делу. Библиографическая запись. Библиографическое описание. Общие требования и правила составления</w:t>
      </w:r>
    </w:p>
    <w:p w:rsidR="0084246D" w:rsidRDefault="0084246D" w:rsidP="006738F9">
      <w:pPr>
        <w:pStyle w:val="af9"/>
        <w:tabs>
          <w:tab w:val="left" w:pos="1134"/>
        </w:tabs>
        <w:ind w:firstLine="709"/>
        <w:contextualSpacing/>
        <w:sectPr w:rsidR="0084246D" w:rsidSect="00C874D3">
          <w:footerReference w:type="default" r:id="rId8"/>
          <w:footerReference w:type="first" r:id="rId9"/>
          <w:pgSz w:w="11906" w:h="16838"/>
          <w:pgMar w:top="1134" w:right="851" w:bottom="1134" w:left="1701" w:header="709" w:footer="709" w:gutter="0"/>
          <w:cols w:space="708"/>
          <w:titlePg/>
          <w:docGrid w:linePitch="360"/>
        </w:sectPr>
      </w:pPr>
    </w:p>
    <w:p w:rsidR="0084246D" w:rsidRPr="00CF6FA5" w:rsidRDefault="0084246D" w:rsidP="00C874D3">
      <w:pPr>
        <w:pStyle w:val="1"/>
      </w:pPr>
      <w:bookmarkStart w:id="26" w:name="_Toc524639809"/>
      <w:r w:rsidRPr="00CF6FA5">
        <w:lastRenderedPageBreak/>
        <w:t>Определения</w:t>
      </w:r>
      <w:bookmarkEnd w:id="26"/>
    </w:p>
    <w:p w:rsidR="0084246D" w:rsidRDefault="0084246D" w:rsidP="0084246D">
      <w:pPr>
        <w:autoSpaceDE w:val="0"/>
        <w:autoSpaceDN w:val="0"/>
        <w:adjustRightInd w:val="0"/>
        <w:jc w:val="both"/>
        <w:rPr>
          <w:rFonts w:eastAsia="MS Mincho"/>
          <w:b/>
          <w:bCs/>
          <w:szCs w:val="28"/>
        </w:rPr>
      </w:pPr>
    </w:p>
    <w:p w:rsidR="00F92469" w:rsidRDefault="00F92469" w:rsidP="0084246D">
      <w:pPr>
        <w:autoSpaceDE w:val="0"/>
        <w:autoSpaceDN w:val="0"/>
        <w:adjustRightInd w:val="0"/>
        <w:jc w:val="both"/>
        <w:rPr>
          <w:rFonts w:eastAsia="MS Mincho"/>
          <w:b/>
          <w:bCs/>
          <w:szCs w:val="28"/>
        </w:rPr>
      </w:pPr>
    </w:p>
    <w:p w:rsidR="0084246D" w:rsidRDefault="0084246D" w:rsidP="0084246D">
      <w:pPr>
        <w:pStyle w:val="af9"/>
        <w:rPr>
          <w:rFonts w:eastAsia="MS Mincho"/>
        </w:rPr>
      </w:pPr>
      <w:r w:rsidRPr="000242ED">
        <w:rPr>
          <w:rFonts w:eastAsia="MS Mincho"/>
          <w:b/>
        </w:rPr>
        <w:t xml:space="preserve">Маршрутная сеть - </w:t>
      </w:r>
      <w:r w:rsidRPr="000242ED">
        <w:rPr>
          <w:rFonts w:eastAsia="MS Mincho"/>
        </w:rPr>
        <w:t xml:space="preserve">совокупность транспортных связей, по которым осуществляются маршрутные перевозки пассажирским транспортом. </w:t>
      </w:r>
    </w:p>
    <w:p w:rsidR="0084246D" w:rsidRPr="00CC34DE" w:rsidRDefault="0084246D" w:rsidP="0084246D">
      <w:pPr>
        <w:pStyle w:val="af9"/>
        <w:rPr>
          <w:rFonts w:eastAsia="MS Mincho"/>
        </w:rPr>
      </w:pPr>
      <w:r w:rsidRPr="00CC34DE">
        <w:rPr>
          <w:rFonts w:eastAsia="MS Mincho"/>
          <w:b/>
        </w:rPr>
        <w:t>Транспортное обслуживание</w:t>
      </w:r>
      <w:r w:rsidRPr="00CC34DE">
        <w:rPr>
          <w:rFonts w:eastAsia="MS Mincho"/>
        </w:rPr>
        <w:t xml:space="preserve"> – это деятельность по предоставлению жителям услуг в части пассажирских перевозок.</w:t>
      </w:r>
    </w:p>
    <w:p w:rsidR="0084246D" w:rsidRPr="00CC34DE" w:rsidRDefault="0084246D" w:rsidP="0084246D">
      <w:pPr>
        <w:pStyle w:val="af9"/>
        <w:rPr>
          <w:rFonts w:eastAsia="MS Mincho"/>
        </w:rPr>
      </w:pPr>
      <w:r w:rsidRPr="00CC34DE">
        <w:rPr>
          <w:rFonts w:eastAsia="MS Mincho"/>
          <w:b/>
        </w:rPr>
        <w:t>Регулярное транспортное обслуживание</w:t>
      </w:r>
      <w:r w:rsidRPr="00CC34DE">
        <w:rPr>
          <w:rFonts w:eastAsia="MS Mincho"/>
        </w:rPr>
        <w:t xml:space="preserve"> – это транспортное обслуживание, которое осуществляется в соответствии с установленным расписанием.</w:t>
      </w:r>
    </w:p>
    <w:p w:rsidR="0084246D" w:rsidRPr="00CC34DE" w:rsidRDefault="0084246D" w:rsidP="0084246D">
      <w:pPr>
        <w:pStyle w:val="af9"/>
        <w:rPr>
          <w:rFonts w:eastAsia="MS Mincho"/>
        </w:rPr>
      </w:pPr>
      <w:r w:rsidRPr="00CC34DE">
        <w:rPr>
          <w:rFonts w:eastAsia="MS Mincho"/>
          <w:b/>
        </w:rPr>
        <w:t>Остановочный пункт</w:t>
      </w:r>
      <w:r w:rsidRPr="00CC34DE">
        <w:rPr>
          <w:rFonts w:eastAsia="MS Mincho"/>
        </w:rPr>
        <w:t xml:space="preserve"> – это стационарный объект транспортной инфраструктуры, предназначенный для посадки и высадки</w:t>
      </w:r>
      <w:r>
        <w:rPr>
          <w:rFonts w:eastAsia="MS Mincho"/>
        </w:rPr>
        <w:t>.</w:t>
      </w:r>
    </w:p>
    <w:p w:rsidR="0084246D" w:rsidRPr="000242ED" w:rsidRDefault="0084246D" w:rsidP="0084246D">
      <w:pPr>
        <w:pStyle w:val="af9"/>
        <w:rPr>
          <w:rFonts w:eastAsia="MS Mincho"/>
          <w:color w:val="000000"/>
        </w:rPr>
      </w:pPr>
      <w:r w:rsidRPr="000242ED">
        <w:rPr>
          <w:rFonts w:eastAsia="MS Mincho"/>
          <w:b/>
          <w:color w:val="000000"/>
        </w:rPr>
        <w:t xml:space="preserve">Транспортная модель - </w:t>
      </w:r>
      <w:r w:rsidRPr="000242ED">
        <w:rPr>
          <w:rFonts w:eastAsia="MS Mincho"/>
          <w:color w:val="000000"/>
        </w:rPr>
        <w:t xml:space="preserve">комплекс математических моделей и программных средств, предназначенный для оценки параметров перемещения пассажирских и грузовых потоков по транспортным и маршрутным сетям некоторой территории. </w:t>
      </w:r>
    </w:p>
    <w:p w:rsidR="0084246D" w:rsidRPr="000242ED" w:rsidRDefault="0084246D" w:rsidP="0084246D">
      <w:pPr>
        <w:pStyle w:val="af9"/>
        <w:rPr>
          <w:rFonts w:eastAsia="MS Mincho"/>
          <w:color w:val="000000"/>
        </w:rPr>
      </w:pPr>
      <w:r w:rsidRPr="000242ED">
        <w:rPr>
          <w:rFonts w:eastAsia="MS Mincho"/>
          <w:b/>
          <w:color w:val="000000"/>
        </w:rPr>
        <w:t xml:space="preserve">Интенсивность движения - </w:t>
      </w:r>
      <w:r w:rsidRPr="000242ED">
        <w:rPr>
          <w:rFonts w:eastAsia="MS Mincho"/>
          <w:color w:val="000000"/>
        </w:rPr>
        <w:t xml:space="preserve">количество транспортных средств, проходящее в единицу времени через определенное сечение дороги. </w:t>
      </w:r>
    </w:p>
    <w:p w:rsidR="0084246D" w:rsidRPr="000242ED" w:rsidRDefault="0084246D" w:rsidP="0084246D">
      <w:pPr>
        <w:pStyle w:val="af9"/>
        <w:rPr>
          <w:rFonts w:eastAsia="MS Mincho"/>
        </w:rPr>
      </w:pPr>
      <w:r w:rsidRPr="000242ED">
        <w:rPr>
          <w:rFonts w:eastAsia="MS Mincho"/>
          <w:b/>
        </w:rPr>
        <w:t xml:space="preserve">Транспортное планирование - </w:t>
      </w:r>
      <w:r w:rsidRPr="000242ED">
        <w:rPr>
          <w:rFonts w:eastAsia="MS Mincho"/>
        </w:rPr>
        <w:t xml:space="preserve">комплекс транспортных, планировочных, строительных и природоохранных мероприятий, направленных на обеспечение требуемых потребностей в перемещениях населения и экономики рассматриваемого региона. </w:t>
      </w:r>
    </w:p>
    <w:p w:rsidR="00466745" w:rsidRDefault="0084246D" w:rsidP="00466745">
      <w:pPr>
        <w:pStyle w:val="af9"/>
        <w:rPr>
          <w:rFonts w:eastAsia="MS Mincho"/>
        </w:rPr>
      </w:pPr>
      <w:r w:rsidRPr="000242ED">
        <w:rPr>
          <w:rFonts w:eastAsia="MS Mincho"/>
          <w:b/>
        </w:rPr>
        <w:t xml:space="preserve">Транспортная сеть - </w:t>
      </w:r>
      <w:r w:rsidRPr="000242ED">
        <w:rPr>
          <w:rFonts w:eastAsia="MS Mincho"/>
        </w:rPr>
        <w:t>подмножество транспортных связей, по которым осуществляются перевозки определенного вида или движение определенного типа транспортных средств. Например, при перевозках пассажиров транспортная сеть может включать</w:t>
      </w:r>
      <w:r w:rsidR="00466745">
        <w:rPr>
          <w:rFonts w:eastAsia="MS Mincho"/>
        </w:rPr>
        <w:t>,</w:t>
      </w:r>
      <w:r w:rsidRPr="000242ED">
        <w:rPr>
          <w:rFonts w:eastAsia="MS Mincho"/>
        </w:rPr>
        <w:t xml:space="preserve"> помимо маршрутной сети автобусов</w:t>
      </w:r>
      <w:r w:rsidR="00466745">
        <w:rPr>
          <w:rFonts w:eastAsia="MS Mincho"/>
        </w:rPr>
        <w:t>,</w:t>
      </w:r>
      <w:r w:rsidRPr="000242ED">
        <w:rPr>
          <w:rFonts w:eastAsia="MS Mincho"/>
        </w:rPr>
        <w:t xml:space="preserve"> линии метрополитена, железной дороги и т.п. </w:t>
      </w:r>
    </w:p>
    <w:p w:rsidR="0084246D" w:rsidRDefault="00E15194" w:rsidP="00466745">
      <w:pPr>
        <w:pStyle w:val="af9"/>
        <w:sectPr w:rsidR="0084246D">
          <w:pgSz w:w="11906" w:h="16838"/>
          <w:pgMar w:top="1134" w:right="850" w:bottom="1134" w:left="1701" w:header="708" w:footer="708" w:gutter="0"/>
          <w:cols w:space="708"/>
          <w:docGrid w:linePitch="360"/>
        </w:sectPr>
      </w:pPr>
      <w:r w:rsidRPr="00E15194">
        <w:rPr>
          <w:b/>
          <w:bCs/>
          <w:szCs w:val="28"/>
        </w:rPr>
        <w:t>Маломобильные группы населения</w:t>
      </w:r>
      <w:r w:rsidRPr="009F6FE1">
        <w:rPr>
          <w:bCs/>
          <w:szCs w:val="28"/>
        </w:rPr>
        <w:t xml:space="preserve"> – это люди, испытывающие затруднения при самостоятельном передвижении, получении услуги, необходимой информации или при ориентировании в пространстве. </w:t>
      </w:r>
      <w:r w:rsidR="00C66D62">
        <w:br w:type="page"/>
      </w:r>
    </w:p>
    <w:p w:rsidR="0084246D" w:rsidRPr="009E7365" w:rsidRDefault="0084246D" w:rsidP="00C874D3">
      <w:pPr>
        <w:pStyle w:val="1"/>
        <w:rPr>
          <w:caps/>
          <w:lang w:eastAsia="en-US"/>
        </w:rPr>
      </w:pPr>
      <w:bookmarkStart w:id="27" w:name="_Toc523157478"/>
      <w:bookmarkStart w:id="28" w:name="_Toc524639810"/>
      <w:r w:rsidRPr="009E7365">
        <w:rPr>
          <w:lang w:eastAsia="en-US"/>
        </w:rPr>
        <w:lastRenderedPageBreak/>
        <w:t>О</w:t>
      </w:r>
      <w:r>
        <w:rPr>
          <w:lang w:eastAsia="en-US"/>
        </w:rPr>
        <w:t>бозначения и сокращения</w:t>
      </w:r>
      <w:bookmarkEnd w:id="27"/>
      <w:bookmarkEnd w:id="28"/>
    </w:p>
    <w:p w:rsidR="0084246D" w:rsidRPr="00AE64A9" w:rsidRDefault="0084246D" w:rsidP="0084246D">
      <w:pPr>
        <w:spacing w:after="160"/>
        <w:rPr>
          <w:szCs w:val="28"/>
        </w:rPr>
      </w:pPr>
    </w:p>
    <w:p w:rsidR="0084246D" w:rsidRPr="0084246D" w:rsidRDefault="002E36A0" w:rsidP="00E15194">
      <w:pPr>
        <w:spacing w:line="360" w:lineRule="auto"/>
        <w:contextualSpacing/>
        <w:jc w:val="both"/>
        <w:rPr>
          <w:sz w:val="28"/>
          <w:szCs w:val="28"/>
        </w:rPr>
      </w:pPr>
      <w:r>
        <w:rPr>
          <w:sz w:val="28"/>
          <w:szCs w:val="28"/>
        </w:rPr>
        <w:t>ГПТОП</w:t>
      </w:r>
      <w:r w:rsidR="0084246D" w:rsidRPr="0084246D">
        <w:rPr>
          <w:sz w:val="28"/>
          <w:szCs w:val="28"/>
        </w:rPr>
        <w:t xml:space="preserve"> – </w:t>
      </w:r>
      <w:r w:rsidR="00466745">
        <w:rPr>
          <w:sz w:val="28"/>
          <w:szCs w:val="28"/>
        </w:rPr>
        <w:t>г</w:t>
      </w:r>
      <w:r>
        <w:rPr>
          <w:sz w:val="28"/>
          <w:szCs w:val="28"/>
        </w:rPr>
        <w:t>ородской пассажирский транспорт общего пользования</w:t>
      </w:r>
      <w:r w:rsidR="0084246D" w:rsidRPr="0084246D">
        <w:rPr>
          <w:sz w:val="28"/>
          <w:szCs w:val="28"/>
        </w:rPr>
        <w:t>;</w:t>
      </w:r>
    </w:p>
    <w:p w:rsidR="0084246D" w:rsidRPr="0084246D" w:rsidRDefault="0084246D" w:rsidP="00E15194">
      <w:pPr>
        <w:spacing w:line="360" w:lineRule="auto"/>
        <w:contextualSpacing/>
        <w:jc w:val="both"/>
        <w:rPr>
          <w:sz w:val="28"/>
          <w:szCs w:val="28"/>
        </w:rPr>
      </w:pPr>
      <w:r w:rsidRPr="0084246D">
        <w:rPr>
          <w:sz w:val="28"/>
          <w:szCs w:val="28"/>
        </w:rPr>
        <w:t xml:space="preserve">УДС – </w:t>
      </w:r>
      <w:r w:rsidR="00466745">
        <w:rPr>
          <w:sz w:val="28"/>
          <w:szCs w:val="28"/>
        </w:rPr>
        <w:t>у</w:t>
      </w:r>
      <w:r w:rsidRPr="0084246D">
        <w:rPr>
          <w:sz w:val="28"/>
          <w:szCs w:val="28"/>
        </w:rPr>
        <w:t>лично-дорожная сеть;</w:t>
      </w:r>
    </w:p>
    <w:p w:rsidR="00466745" w:rsidRPr="00466745" w:rsidRDefault="00466745" w:rsidP="00E15194">
      <w:pPr>
        <w:spacing w:line="360" w:lineRule="auto"/>
        <w:contextualSpacing/>
        <w:jc w:val="both"/>
        <w:rPr>
          <w:sz w:val="28"/>
          <w:szCs w:val="28"/>
        </w:rPr>
      </w:pPr>
      <w:r>
        <w:rPr>
          <w:sz w:val="28"/>
          <w:szCs w:val="28"/>
        </w:rPr>
        <w:t>ГЛОНАСС – г</w:t>
      </w:r>
      <w:r w:rsidR="0084246D" w:rsidRPr="0084246D">
        <w:rPr>
          <w:sz w:val="28"/>
          <w:szCs w:val="28"/>
        </w:rPr>
        <w:t>лобальная нав</w:t>
      </w:r>
      <w:r>
        <w:rPr>
          <w:sz w:val="28"/>
          <w:szCs w:val="28"/>
        </w:rPr>
        <w:t>игационная спутниковая система</w:t>
      </w:r>
      <w:r w:rsidRPr="00466745">
        <w:rPr>
          <w:sz w:val="28"/>
          <w:szCs w:val="28"/>
        </w:rPr>
        <w:t>;</w:t>
      </w:r>
    </w:p>
    <w:p w:rsidR="00466745" w:rsidRDefault="00466745" w:rsidP="00E15194">
      <w:pPr>
        <w:tabs>
          <w:tab w:val="left" w:pos="1134"/>
        </w:tabs>
        <w:spacing w:line="360" w:lineRule="auto"/>
        <w:contextualSpacing/>
        <w:jc w:val="both"/>
        <w:rPr>
          <w:rFonts w:eastAsia="Calibri"/>
          <w:sz w:val="28"/>
          <w:szCs w:val="28"/>
          <w:lang w:eastAsia="en-US"/>
        </w:rPr>
      </w:pPr>
      <w:r>
        <w:rPr>
          <w:rFonts w:eastAsia="Calibri"/>
          <w:sz w:val="28"/>
          <w:szCs w:val="28"/>
          <w:lang w:eastAsia="en-US"/>
        </w:rPr>
        <w:t>МГН – м</w:t>
      </w:r>
      <w:r w:rsidRPr="005A486B">
        <w:rPr>
          <w:rFonts w:eastAsia="Calibri"/>
          <w:sz w:val="28"/>
          <w:szCs w:val="28"/>
          <w:lang w:eastAsia="en-US"/>
        </w:rPr>
        <w:t>аломобильные группы населения;</w:t>
      </w:r>
    </w:p>
    <w:p w:rsidR="00466745" w:rsidRPr="005A486B" w:rsidRDefault="00466745" w:rsidP="00E15194">
      <w:pPr>
        <w:tabs>
          <w:tab w:val="left" w:pos="1134"/>
        </w:tabs>
        <w:spacing w:line="360" w:lineRule="auto"/>
        <w:contextualSpacing/>
        <w:jc w:val="both"/>
        <w:rPr>
          <w:rFonts w:eastAsia="Calibri"/>
          <w:sz w:val="28"/>
          <w:szCs w:val="28"/>
          <w:lang w:eastAsia="en-US"/>
        </w:rPr>
      </w:pPr>
      <w:r>
        <w:rPr>
          <w:rFonts w:eastAsia="Calibri"/>
          <w:sz w:val="28"/>
          <w:szCs w:val="28"/>
          <w:lang w:eastAsia="en-US"/>
        </w:rPr>
        <w:t>ОДД – о</w:t>
      </w:r>
      <w:r w:rsidRPr="005A486B">
        <w:rPr>
          <w:rFonts w:eastAsia="Calibri"/>
          <w:sz w:val="28"/>
          <w:szCs w:val="28"/>
          <w:lang w:eastAsia="en-US"/>
        </w:rPr>
        <w:t>рганизация дорожного движения;</w:t>
      </w:r>
    </w:p>
    <w:p w:rsidR="00E15194" w:rsidRPr="00EB26BE" w:rsidRDefault="00E15194" w:rsidP="00466745">
      <w:pPr>
        <w:tabs>
          <w:tab w:val="left" w:pos="1134"/>
        </w:tabs>
        <w:autoSpaceDE w:val="0"/>
        <w:autoSpaceDN w:val="0"/>
        <w:adjustRightInd w:val="0"/>
        <w:spacing w:line="360" w:lineRule="auto"/>
        <w:contextualSpacing/>
        <w:jc w:val="both"/>
        <w:rPr>
          <w:rFonts w:eastAsia="Calibri"/>
          <w:sz w:val="28"/>
          <w:szCs w:val="28"/>
          <w:lang w:eastAsia="en-US"/>
        </w:rPr>
      </w:pPr>
      <w:r>
        <w:rPr>
          <w:rFonts w:eastAsia="Calibri"/>
          <w:sz w:val="28"/>
          <w:szCs w:val="28"/>
          <w:lang w:eastAsia="en-US"/>
        </w:rPr>
        <w:t xml:space="preserve">ГИС – геоинформационные </w:t>
      </w:r>
      <w:r w:rsidR="00EB26BE">
        <w:rPr>
          <w:rFonts w:eastAsia="Calibri"/>
          <w:sz w:val="28"/>
          <w:szCs w:val="28"/>
          <w:lang w:eastAsia="en-US"/>
        </w:rPr>
        <w:t>системы</w:t>
      </w:r>
      <w:r w:rsidR="00EB26BE" w:rsidRPr="00EB26BE">
        <w:rPr>
          <w:rFonts w:eastAsia="Calibri"/>
          <w:sz w:val="28"/>
          <w:szCs w:val="28"/>
          <w:lang w:eastAsia="en-US"/>
        </w:rPr>
        <w:t>;</w:t>
      </w:r>
    </w:p>
    <w:p w:rsidR="00EB26BE" w:rsidRPr="00EB26BE" w:rsidRDefault="00EB26BE" w:rsidP="00466745">
      <w:pPr>
        <w:tabs>
          <w:tab w:val="left" w:pos="1134"/>
        </w:tabs>
        <w:autoSpaceDE w:val="0"/>
        <w:autoSpaceDN w:val="0"/>
        <w:adjustRightInd w:val="0"/>
        <w:spacing w:line="360" w:lineRule="auto"/>
        <w:contextualSpacing/>
        <w:jc w:val="both"/>
        <w:rPr>
          <w:rFonts w:eastAsia="Calibri"/>
          <w:sz w:val="28"/>
          <w:szCs w:val="28"/>
          <w:lang w:eastAsia="en-US"/>
        </w:rPr>
      </w:pPr>
      <w:r>
        <w:rPr>
          <w:rFonts w:eastAsia="Calibri"/>
          <w:sz w:val="28"/>
          <w:szCs w:val="28"/>
          <w:lang w:eastAsia="en-US"/>
        </w:rPr>
        <w:t>МК – матрица корреспонденций</w:t>
      </w:r>
      <w:r w:rsidRPr="00EB26BE">
        <w:rPr>
          <w:rFonts w:eastAsia="Calibri"/>
          <w:sz w:val="28"/>
          <w:szCs w:val="28"/>
          <w:lang w:eastAsia="en-US"/>
        </w:rPr>
        <w:t>;</w:t>
      </w:r>
    </w:p>
    <w:p w:rsidR="00EB26BE" w:rsidRPr="00EB26BE" w:rsidRDefault="00EB26BE" w:rsidP="00466745">
      <w:pPr>
        <w:tabs>
          <w:tab w:val="left" w:pos="1134"/>
        </w:tabs>
        <w:autoSpaceDE w:val="0"/>
        <w:autoSpaceDN w:val="0"/>
        <w:adjustRightInd w:val="0"/>
        <w:spacing w:line="360" w:lineRule="auto"/>
        <w:contextualSpacing/>
        <w:jc w:val="both"/>
        <w:rPr>
          <w:rFonts w:eastAsia="Calibri"/>
          <w:sz w:val="28"/>
          <w:szCs w:val="28"/>
          <w:lang w:eastAsia="en-US"/>
        </w:rPr>
      </w:pPr>
      <w:r>
        <w:rPr>
          <w:rFonts w:eastAsia="Calibri"/>
          <w:sz w:val="28"/>
          <w:szCs w:val="28"/>
          <w:lang w:eastAsia="en-US"/>
        </w:rPr>
        <w:t>ОТ – общественный транспорт</w:t>
      </w:r>
      <w:r w:rsidRPr="00EB26BE">
        <w:rPr>
          <w:rFonts w:eastAsia="Calibri"/>
          <w:sz w:val="28"/>
          <w:szCs w:val="28"/>
          <w:lang w:eastAsia="en-US"/>
        </w:rPr>
        <w:t>;</w:t>
      </w:r>
    </w:p>
    <w:p w:rsidR="00EB26BE" w:rsidRPr="00790F11" w:rsidRDefault="00EB26BE" w:rsidP="00466745">
      <w:pPr>
        <w:tabs>
          <w:tab w:val="left" w:pos="1134"/>
        </w:tabs>
        <w:autoSpaceDE w:val="0"/>
        <w:autoSpaceDN w:val="0"/>
        <w:adjustRightInd w:val="0"/>
        <w:spacing w:line="360" w:lineRule="auto"/>
        <w:contextualSpacing/>
        <w:jc w:val="both"/>
        <w:rPr>
          <w:rFonts w:eastAsia="Calibri"/>
          <w:sz w:val="28"/>
          <w:szCs w:val="28"/>
          <w:lang w:eastAsia="en-US"/>
        </w:rPr>
      </w:pPr>
      <w:r>
        <w:rPr>
          <w:rFonts w:eastAsia="Calibri"/>
          <w:sz w:val="28"/>
          <w:szCs w:val="28"/>
          <w:lang w:eastAsia="en-US"/>
        </w:rPr>
        <w:t>ИТ – индивидуальн</w:t>
      </w:r>
      <w:r w:rsidR="00790F11">
        <w:rPr>
          <w:rFonts w:eastAsia="Calibri"/>
          <w:sz w:val="28"/>
          <w:szCs w:val="28"/>
          <w:lang w:eastAsia="en-US"/>
        </w:rPr>
        <w:t>ый транспорт</w:t>
      </w:r>
      <w:r w:rsidR="00790F11" w:rsidRPr="00790F11">
        <w:rPr>
          <w:rFonts w:eastAsia="Calibri"/>
          <w:sz w:val="28"/>
          <w:szCs w:val="28"/>
          <w:lang w:eastAsia="en-US"/>
        </w:rPr>
        <w:t>;</w:t>
      </w:r>
    </w:p>
    <w:p w:rsidR="00790F11" w:rsidRPr="00790F11" w:rsidRDefault="00790F11" w:rsidP="00466745">
      <w:pPr>
        <w:tabs>
          <w:tab w:val="left" w:pos="1134"/>
        </w:tabs>
        <w:autoSpaceDE w:val="0"/>
        <w:autoSpaceDN w:val="0"/>
        <w:adjustRightInd w:val="0"/>
        <w:spacing w:line="360" w:lineRule="auto"/>
        <w:contextualSpacing/>
        <w:jc w:val="both"/>
        <w:rPr>
          <w:rFonts w:eastAsia="Calibri"/>
          <w:sz w:val="28"/>
          <w:szCs w:val="28"/>
          <w:lang w:eastAsia="en-US"/>
        </w:rPr>
        <w:sectPr w:rsidR="00790F11" w:rsidRPr="00790F11">
          <w:pgSz w:w="11906" w:h="16838"/>
          <w:pgMar w:top="1134" w:right="850" w:bottom="1134" w:left="1701" w:header="708" w:footer="708" w:gutter="0"/>
          <w:cols w:space="708"/>
          <w:docGrid w:linePitch="360"/>
        </w:sectPr>
      </w:pPr>
      <w:r>
        <w:rPr>
          <w:rFonts w:eastAsia="Calibri"/>
          <w:sz w:val="28"/>
          <w:szCs w:val="28"/>
          <w:lang w:eastAsia="en-US"/>
        </w:rPr>
        <w:t>ГЭТ – городской электрический транспорт.</w:t>
      </w:r>
    </w:p>
    <w:p w:rsidR="00CF5AA7" w:rsidRDefault="00C66D62" w:rsidP="00C874D3">
      <w:pPr>
        <w:pStyle w:val="1"/>
      </w:pPr>
      <w:bookmarkStart w:id="29" w:name="_Toc524639811"/>
      <w:r>
        <w:lastRenderedPageBreak/>
        <w:t>Введение</w:t>
      </w:r>
      <w:bookmarkEnd w:id="29"/>
    </w:p>
    <w:p w:rsidR="004E3B96" w:rsidRDefault="004E3B96" w:rsidP="004E3B96">
      <w:pPr>
        <w:pStyle w:val="a0"/>
      </w:pPr>
    </w:p>
    <w:p w:rsidR="004E3B96" w:rsidRPr="004E3B96" w:rsidRDefault="004E3B96" w:rsidP="004E3B96">
      <w:pPr>
        <w:pStyle w:val="a0"/>
      </w:pPr>
    </w:p>
    <w:p w:rsidR="004E3B96" w:rsidRPr="004E3B96" w:rsidRDefault="004E3B96" w:rsidP="004E3B96">
      <w:pPr>
        <w:pStyle w:val="af9"/>
        <w:ind w:firstLine="709"/>
        <w:rPr>
          <w:color w:val="000000"/>
          <w:szCs w:val="28"/>
          <w:shd w:val="clear" w:color="auto" w:fill="FFFFFF"/>
        </w:rPr>
      </w:pPr>
      <w:bookmarkStart w:id="30" w:name="_Toc402610363"/>
      <w:r w:rsidRPr="004E3B96">
        <w:rPr>
          <w:color w:val="000000"/>
          <w:szCs w:val="28"/>
          <w:shd w:val="clear" w:color="auto" w:fill="FFFFFF"/>
        </w:rPr>
        <w:t>В условиях существенного роста уровня автомобилизации населения в российских городах, в том числе в муниципальном образовании «Город Березники», и необходимости сохранения приемлемого уровня качества жизни на территории города, функционирование системы городского пассажирского транспорта общего пользования является наиболее действенным инструментом повышения эффективности функционирования транспортной системы города.</w:t>
      </w:r>
    </w:p>
    <w:p w:rsidR="00E82CE3" w:rsidRPr="00973BEB" w:rsidRDefault="00E82CE3" w:rsidP="00E82CE3">
      <w:pPr>
        <w:pStyle w:val="af9"/>
        <w:tabs>
          <w:tab w:val="left" w:pos="1134"/>
        </w:tabs>
        <w:rPr>
          <w:szCs w:val="28"/>
        </w:rPr>
      </w:pPr>
      <w:r w:rsidRPr="001D0247">
        <w:t>Цель работы</w:t>
      </w:r>
      <w:r>
        <w:t xml:space="preserve"> - </w:t>
      </w:r>
      <w:r w:rsidRPr="00E82CE3">
        <w:t>повышение эф</w:t>
      </w:r>
      <w:r w:rsidR="00F459AA">
        <w:t xml:space="preserve">фективности функционирования </w:t>
      </w:r>
      <w:r w:rsidRPr="00E82CE3">
        <w:t>маршрутной сети городского пассажирского транспорта общего пользования муниципального образования «Город Березники»</w:t>
      </w:r>
      <w:r>
        <w:t>, р</w:t>
      </w:r>
      <w:r w:rsidRPr="004F3A4F">
        <w:rPr>
          <w:bCs/>
          <w:szCs w:val="28"/>
        </w:rPr>
        <w:t>азработка новой схемы маршрутной сети регулярных перевозок пассажиров и багажа автомобильным и городским наземным электрическим транспортом по муниципальным маршрутам регулярных перевозок муниципального образования «Город Березники</w:t>
      </w:r>
      <w:r>
        <w:rPr>
          <w:bCs/>
          <w:szCs w:val="28"/>
        </w:rPr>
        <w:t>».</w:t>
      </w:r>
    </w:p>
    <w:p w:rsidR="00E82CE3" w:rsidRPr="001D0247" w:rsidRDefault="00E82CE3" w:rsidP="00E82CE3">
      <w:pPr>
        <w:pStyle w:val="af9"/>
        <w:tabs>
          <w:tab w:val="left" w:pos="1134"/>
        </w:tabs>
      </w:pPr>
      <w:bookmarkStart w:id="31" w:name="_Toc402610364"/>
      <w:r w:rsidRPr="001D0247">
        <w:t>Задачи работы</w:t>
      </w:r>
      <w:bookmarkEnd w:id="31"/>
      <w:r>
        <w:t>:</w:t>
      </w:r>
    </w:p>
    <w:p w:rsidR="00E82CE3" w:rsidRPr="004F3A4F" w:rsidRDefault="00E82CE3" w:rsidP="00183B10">
      <w:pPr>
        <w:pStyle w:val="afd"/>
        <w:numPr>
          <w:ilvl w:val="0"/>
          <w:numId w:val="35"/>
        </w:numPr>
        <w:tabs>
          <w:tab w:val="left" w:pos="1134"/>
        </w:tabs>
        <w:ind w:left="0" w:firstLine="709"/>
        <w:jc w:val="both"/>
        <w:rPr>
          <w:bCs/>
          <w:szCs w:val="28"/>
        </w:rPr>
      </w:pPr>
      <w:r w:rsidRPr="004F3A4F">
        <w:rPr>
          <w:bCs/>
          <w:szCs w:val="28"/>
        </w:rPr>
        <w:t>Сбор исходных данных для определения качества и эффективности транспортного обслуживания населения на муниципальных маршру</w:t>
      </w:r>
      <w:r>
        <w:rPr>
          <w:bCs/>
          <w:szCs w:val="28"/>
        </w:rPr>
        <w:t>тах</w:t>
      </w:r>
      <w:r w:rsidRPr="004F3A4F">
        <w:rPr>
          <w:bCs/>
          <w:szCs w:val="28"/>
        </w:rPr>
        <w:t>.</w:t>
      </w:r>
    </w:p>
    <w:p w:rsidR="00E82CE3" w:rsidRPr="004F3A4F" w:rsidRDefault="00E82CE3" w:rsidP="00183B10">
      <w:pPr>
        <w:pStyle w:val="afd"/>
        <w:numPr>
          <w:ilvl w:val="0"/>
          <w:numId w:val="35"/>
        </w:numPr>
        <w:tabs>
          <w:tab w:val="left" w:pos="1134"/>
        </w:tabs>
        <w:ind w:left="0" w:firstLine="709"/>
        <w:jc w:val="both"/>
        <w:rPr>
          <w:bCs/>
          <w:szCs w:val="28"/>
        </w:rPr>
      </w:pPr>
      <w:r w:rsidRPr="004F3A4F">
        <w:rPr>
          <w:bCs/>
          <w:szCs w:val="28"/>
        </w:rPr>
        <w:t xml:space="preserve">Разработка нормативов качества транспортного обслуживания населения по муниципальным маршрутам. </w:t>
      </w:r>
    </w:p>
    <w:p w:rsidR="00E82CE3" w:rsidRPr="004F3A4F" w:rsidRDefault="00E82CE3" w:rsidP="00183B10">
      <w:pPr>
        <w:pStyle w:val="afd"/>
        <w:numPr>
          <w:ilvl w:val="0"/>
          <w:numId w:val="35"/>
        </w:numPr>
        <w:tabs>
          <w:tab w:val="left" w:pos="1134"/>
        </w:tabs>
        <w:ind w:left="0" w:firstLine="709"/>
        <w:jc w:val="both"/>
        <w:rPr>
          <w:bCs/>
          <w:szCs w:val="28"/>
        </w:rPr>
      </w:pPr>
      <w:r w:rsidRPr="004F3A4F">
        <w:rPr>
          <w:bCs/>
          <w:szCs w:val="28"/>
        </w:rPr>
        <w:t xml:space="preserve">Разработка транспортной модели муниципального образования. </w:t>
      </w:r>
    </w:p>
    <w:p w:rsidR="00E82CE3" w:rsidRPr="004F3A4F" w:rsidRDefault="00E82CE3" w:rsidP="00183B10">
      <w:pPr>
        <w:pStyle w:val="afd"/>
        <w:numPr>
          <w:ilvl w:val="0"/>
          <w:numId w:val="35"/>
        </w:numPr>
        <w:tabs>
          <w:tab w:val="left" w:pos="1134"/>
        </w:tabs>
        <w:ind w:left="0" w:firstLine="709"/>
        <w:jc w:val="both"/>
        <w:rPr>
          <w:bCs/>
          <w:szCs w:val="28"/>
        </w:rPr>
      </w:pPr>
      <w:r w:rsidRPr="004F3A4F">
        <w:rPr>
          <w:bCs/>
          <w:szCs w:val="28"/>
        </w:rPr>
        <w:t>Разработка схемы маршрутной сети городского пассажирского транспорта муниципального образования.</w:t>
      </w:r>
    </w:p>
    <w:p w:rsidR="00E82CE3" w:rsidRDefault="00E82CE3" w:rsidP="00183B10">
      <w:pPr>
        <w:pStyle w:val="afd"/>
        <w:numPr>
          <w:ilvl w:val="0"/>
          <w:numId w:val="35"/>
        </w:numPr>
        <w:tabs>
          <w:tab w:val="left" w:pos="1134"/>
        </w:tabs>
        <w:ind w:left="0" w:firstLine="709"/>
        <w:jc w:val="both"/>
        <w:rPr>
          <w:bCs/>
          <w:szCs w:val="28"/>
        </w:rPr>
      </w:pPr>
      <w:r w:rsidRPr="004F3A4F">
        <w:rPr>
          <w:bCs/>
          <w:szCs w:val="28"/>
        </w:rPr>
        <w:t>Разработка плана мероприяти</w:t>
      </w:r>
      <w:r>
        <w:rPr>
          <w:bCs/>
          <w:szCs w:val="28"/>
        </w:rPr>
        <w:t>й по изменению маршрутной сети, о</w:t>
      </w:r>
      <w:r w:rsidRPr="004F3A4F">
        <w:rPr>
          <w:bCs/>
          <w:szCs w:val="28"/>
        </w:rPr>
        <w:t xml:space="preserve">ценка изменения качества и эффективности транспортного обслуживания населения. </w:t>
      </w:r>
    </w:p>
    <w:p w:rsidR="00E82CE3" w:rsidRDefault="00E82CE3" w:rsidP="00E82CE3">
      <w:pPr>
        <w:pStyle w:val="af9"/>
        <w:ind w:firstLine="709"/>
        <w:rPr>
          <w:color w:val="000000"/>
          <w:szCs w:val="28"/>
          <w:shd w:val="clear" w:color="auto" w:fill="FFFFFF"/>
        </w:rPr>
      </w:pPr>
      <w:r w:rsidRPr="004E3B96">
        <w:rPr>
          <w:color w:val="000000"/>
          <w:szCs w:val="28"/>
          <w:shd w:val="clear" w:color="auto" w:fill="FFFFFF"/>
        </w:rPr>
        <w:t xml:space="preserve">Качественная маршрутная сеть города может дать существенную экономию муниципального бюджета на мероприятия по развитию и совершенствованию транспортной инфраструктуры в муниципальном </w:t>
      </w:r>
      <w:r w:rsidRPr="004E3B96">
        <w:rPr>
          <w:color w:val="000000"/>
          <w:szCs w:val="28"/>
          <w:shd w:val="clear" w:color="auto" w:fill="FFFFFF"/>
        </w:rPr>
        <w:lastRenderedPageBreak/>
        <w:t>образовании. Кроме того, совместно с эффективными и прогрессивными системами оплаты, такими как внедрение электронных систем оплаты и разработка широкого спектра билетного меню</w:t>
      </w:r>
      <w:r>
        <w:rPr>
          <w:color w:val="000000"/>
          <w:szCs w:val="28"/>
          <w:shd w:val="clear" w:color="auto" w:fill="FFFFFF"/>
        </w:rPr>
        <w:t>,</w:t>
      </w:r>
      <w:r w:rsidRPr="004E3B96">
        <w:rPr>
          <w:color w:val="000000"/>
          <w:szCs w:val="28"/>
          <w:shd w:val="clear" w:color="auto" w:fill="FFFFFF"/>
        </w:rPr>
        <w:t xml:space="preserve"> даст дополнительные стимулы для привлечения населения в систему городского пассажирского транспорта общего пользования при реализации объективно обусловленных транспортных потребностей.</w:t>
      </w:r>
    </w:p>
    <w:p w:rsidR="00E82CE3" w:rsidRPr="004E3B96" w:rsidRDefault="00E82CE3" w:rsidP="00E82CE3">
      <w:pPr>
        <w:pStyle w:val="af9"/>
        <w:ind w:firstLine="709"/>
        <w:rPr>
          <w:color w:val="000000"/>
          <w:szCs w:val="28"/>
          <w:shd w:val="clear" w:color="auto" w:fill="FFFFFF"/>
        </w:rPr>
      </w:pPr>
      <w:r w:rsidRPr="004E3B96">
        <w:rPr>
          <w:color w:val="000000"/>
          <w:szCs w:val="28"/>
          <w:shd w:val="clear" w:color="auto" w:fill="FFFFFF"/>
        </w:rPr>
        <w:t>Повышение доли использования городского пассажирского транспорта общего пользования в реализации общего объема транспортных корреспонденций на территории муниципального образования «Город Березники» позволит существенно снизить все параметрические воздействия транспорта на окружающую среду, такие как: шумовое загрязнение, загрязнение окружающей среды выбросами автомобильного транспорта, а также снизить риски дорожно-транспортных происшествий.</w:t>
      </w:r>
    </w:p>
    <w:p w:rsidR="004E3B96" w:rsidRPr="004E3B96" w:rsidRDefault="004E3B96" w:rsidP="004E3B96">
      <w:pPr>
        <w:pStyle w:val="af9"/>
        <w:tabs>
          <w:tab w:val="left" w:pos="1134"/>
        </w:tabs>
        <w:ind w:firstLine="709"/>
        <w:rPr>
          <w:szCs w:val="28"/>
        </w:rPr>
      </w:pPr>
      <w:r w:rsidRPr="004E3B96">
        <w:rPr>
          <w:color w:val="000000"/>
          <w:szCs w:val="28"/>
          <w:shd w:val="clear" w:color="auto" w:fill="FFFFFF"/>
        </w:rPr>
        <w:t xml:space="preserve">Утверждение и запуск новой маршрутной сети городского пассажирского транспорта на территории муниципального образования «Город Березники» позволит корректно реализовать основные положения </w:t>
      </w:r>
      <w:r w:rsidR="00E82CE3">
        <w:rPr>
          <w:color w:val="000000"/>
          <w:szCs w:val="28"/>
          <w:shd w:val="clear" w:color="auto" w:fill="FFFFFF"/>
        </w:rPr>
        <w:t>Федерального</w:t>
      </w:r>
      <w:r w:rsidR="00E82CE3" w:rsidRPr="00E82CE3">
        <w:rPr>
          <w:color w:val="000000"/>
          <w:szCs w:val="28"/>
          <w:shd w:val="clear" w:color="auto" w:fill="FFFFFF"/>
        </w:rPr>
        <w:t xml:space="preserve"> закон</w:t>
      </w:r>
      <w:r w:rsidR="00E82CE3">
        <w:rPr>
          <w:color w:val="000000"/>
          <w:szCs w:val="28"/>
          <w:shd w:val="clear" w:color="auto" w:fill="FFFFFF"/>
        </w:rPr>
        <w:t>а «</w:t>
      </w:r>
      <w:r w:rsidR="00E82CE3" w:rsidRPr="00E82CE3">
        <w:rPr>
          <w:color w:val="000000"/>
          <w:szCs w:val="28"/>
          <w:shd w:val="clear" w:color="auto" w:fill="FFFFFF"/>
        </w:rPr>
        <w:t>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w:t>
      </w:r>
      <w:r w:rsidR="00E82CE3">
        <w:rPr>
          <w:color w:val="000000"/>
          <w:szCs w:val="28"/>
          <w:shd w:val="clear" w:color="auto" w:fill="FFFFFF"/>
        </w:rPr>
        <w:t>ерации»</w:t>
      </w:r>
      <w:r w:rsidR="00E82CE3" w:rsidRPr="00E82CE3">
        <w:rPr>
          <w:color w:val="000000"/>
          <w:szCs w:val="28"/>
          <w:shd w:val="clear" w:color="auto" w:fill="FFFFFF"/>
        </w:rPr>
        <w:t xml:space="preserve"> от 13.07.2015 N 220-ФЗ</w:t>
      </w:r>
      <w:r w:rsidR="00F92469" w:rsidRPr="00F92469">
        <w:rPr>
          <w:color w:val="000000"/>
          <w:szCs w:val="28"/>
          <w:shd w:val="clear" w:color="auto" w:fill="FFFFFF"/>
        </w:rPr>
        <w:t xml:space="preserve"> [8]</w:t>
      </w:r>
      <w:r w:rsidRPr="004E3B96">
        <w:rPr>
          <w:color w:val="000000"/>
          <w:szCs w:val="28"/>
          <w:shd w:val="clear" w:color="auto" w:fill="FFFFFF"/>
        </w:rPr>
        <w:t xml:space="preserve">, а также положения </w:t>
      </w:r>
      <w:r w:rsidR="00E82CE3">
        <w:rPr>
          <w:color w:val="000000"/>
          <w:szCs w:val="28"/>
          <w:shd w:val="clear" w:color="auto" w:fill="FFFFFF"/>
        </w:rPr>
        <w:t xml:space="preserve">Документа </w:t>
      </w:r>
      <w:r w:rsidR="00E82CE3" w:rsidRPr="00E82CE3">
        <w:rPr>
          <w:color w:val="000000"/>
          <w:szCs w:val="28"/>
          <w:shd w:val="clear" w:color="auto" w:fill="FFFFFF"/>
        </w:rPr>
        <w:t>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w:t>
      </w:r>
      <w:r w:rsidR="00E82CE3">
        <w:rPr>
          <w:color w:val="000000"/>
          <w:szCs w:val="28"/>
          <w:shd w:val="clear" w:color="auto" w:fill="FFFFFF"/>
        </w:rPr>
        <w:t>ом муниципального образования «Город</w:t>
      </w:r>
      <w:r w:rsidR="00E82CE3" w:rsidRPr="00E82CE3">
        <w:rPr>
          <w:color w:val="000000"/>
          <w:szCs w:val="28"/>
          <w:shd w:val="clear" w:color="auto" w:fill="FFFFFF"/>
        </w:rPr>
        <w:t xml:space="preserve"> Березники</w:t>
      </w:r>
      <w:r w:rsidR="00E82CE3">
        <w:rPr>
          <w:color w:val="000000"/>
          <w:szCs w:val="28"/>
          <w:shd w:val="clear" w:color="auto" w:fill="FFFFFF"/>
        </w:rPr>
        <w:t>».</w:t>
      </w:r>
    </w:p>
    <w:bookmarkEnd w:id="30"/>
    <w:p w:rsidR="009505D2" w:rsidRDefault="009505D2" w:rsidP="006738F9">
      <w:pPr>
        <w:spacing w:line="360" w:lineRule="auto"/>
        <w:contextualSpacing/>
        <w:rPr>
          <w:rFonts w:ascii="Arial" w:hAnsi="Arial" w:cs="Arial"/>
          <w:b/>
          <w:bCs/>
          <w:kern w:val="32"/>
          <w:sz w:val="32"/>
          <w:szCs w:val="32"/>
        </w:rPr>
      </w:pPr>
      <w:r>
        <w:br w:type="page"/>
      </w:r>
    </w:p>
    <w:p w:rsidR="00C66D62" w:rsidRDefault="00C66D62" w:rsidP="00C874D3">
      <w:pPr>
        <w:pStyle w:val="1"/>
      </w:pPr>
      <w:bookmarkStart w:id="32" w:name="_Toc524639812"/>
      <w:bookmarkStart w:id="33" w:name="OLE_LINK51"/>
      <w:bookmarkStart w:id="34" w:name="OLE_LINK52"/>
      <w:r w:rsidRPr="00545969">
        <w:lastRenderedPageBreak/>
        <w:t>Основная часть</w:t>
      </w:r>
      <w:bookmarkEnd w:id="32"/>
    </w:p>
    <w:p w:rsidR="00F165E0" w:rsidRPr="00F165E0" w:rsidRDefault="00F165E0" w:rsidP="00F165E0">
      <w:pPr>
        <w:pStyle w:val="a0"/>
      </w:pPr>
    </w:p>
    <w:p w:rsidR="007F3AF7" w:rsidRDefault="00F459AA" w:rsidP="001F69FC">
      <w:pPr>
        <w:pStyle w:val="20"/>
      </w:pPr>
      <w:bookmarkStart w:id="35" w:name="_Toc524639813"/>
      <w:bookmarkStart w:id="36" w:name="OLE_LINK69"/>
      <w:bookmarkStart w:id="37" w:name="OLE_LINK70"/>
      <w:bookmarkEnd w:id="9"/>
      <w:bookmarkEnd w:id="33"/>
      <w:bookmarkEnd w:id="34"/>
      <w:r>
        <w:rPr>
          <w:lang w:val="ru-RU"/>
        </w:rPr>
        <w:t xml:space="preserve">1 </w:t>
      </w:r>
      <w:r w:rsidR="007F3AF7" w:rsidRPr="007F3AF7">
        <w:t>Сбор исходных данных для определения качества и эффективности транспортного обслуживания насел</w:t>
      </w:r>
      <w:r w:rsidR="00403C9D">
        <w:t>ения на муниципальных маршрутах</w:t>
      </w:r>
      <w:bookmarkEnd w:id="35"/>
    </w:p>
    <w:p w:rsidR="00FF2C3D" w:rsidRDefault="00FF2C3D" w:rsidP="00B038B5">
      <w:pPr>
        <w:pStyle w:val="14"/>
        <w:tabs>
          <w:tab w:val="left" w:pos="1134"/>
        </w:tabs>
        <w:spacing w:after="0"/>
        <w:ind w:firstLine="709"/>
        <w:contextualSpacing/>
        <w:jc w:val="both"/>
      </w:pPr>
    </w:p>
    <w:p w:rsidR="007F3AF7" w:rsidRDefault="007F3AF7" w:rsidP="00183B10">
      <w:pPr>
        <w:pStyle w:val="3"/>
        <w:numPr>
          <w:ilvl w:val="1"/>
          <w:numId w:val="8"/>
        </w:numPr>
        <w:tabs>
          <w:tab w:val="left" w:pos="1134"/>
        </w:tabs>
        <w:spacing w:line="240" w:lineRule="auto"/>
        <w:ind w:left="0" w:firstLine="709"/>
        <w:jc w:val="both"/>
      </w:pPr>
      <w:bookmarkStart w:id="38" w:name="_Toc524639814"/>
      <w:r w:rsidRPr="007F3AF7">
        <w:t>Организация и проведение обследований транспортных потребностей населения в поез</w:t>
      </w:r>
      <w:r w:rsidR="00403C9D">
        <w:t>дках на муниципальных маршрутах</w:t>
      </w:r>
      <w:bookmarkEnd w:id="38"/>
    </w:p>
    <w:p w:rsidR="00F165E0" w:rsidRPr="00FF2C3D" w:rsidRDefault="00F165E0" w:rsidP="00B038B5">
      <w:pPr>
        <w:pStyle w:val="14"/>
        <w:tabs>
          <w:tab w:val="left" w:pos="1134"/>
        </w:tabs>
        <w:spacing w:after="0"/>
        <w:ind w:firstLine="709"/>
        <w:contextualSpacing/>
        <w:jc w:val="both"/>
        <w:rPr>
          <w:lang w:val="x-none" w:eastAsia="x-none"/>
        </w:rPr>
      </w:pPr>
    </w:p>
    <w:p w:rsidR="007F3AF7" w:rsidRDefault="00F165E0" w:rsidP="00A535FC">
      <w:pPr>
        <w:pStyle w:val="4"/>
      </w:pPr>
      <w:r>
        <w:t>1.1.</w:t>
      </w:r>
      <w:r w:rsidR="00403C9D">
        <w:t>1</w:t>
      </w:r>
      <w:r w:rsidR="007F3AF7" w:rsidRPr="007F3AF7">
        <w:t xml:space="preserve"> Разработка методики социологического обследования транспортной подвижности населения путем опроса респондентов на основе квотированной выборки</w:t>
      </w:r>
    </w:p>
    <w:p w:rsidR="00403C9D" w:rsidRDefault="00403C9D" w:rsidP="00B038B5">
      <w:pPr>
        <w:pStyle w:val="14"/>
        <w:tabs>
          <w:tab w:val="left" w:pos="1134"/>
        </w:tabs>
        <w:spacing w:after="0"/>
        <w:ind w:firstLine="709"/>
        <w:contextualSpacing/>
        <w:jc w:val="both"/>
        <w:rPr>
          <w:bCs/>
          <w:sz w:val="28"/>
          <w:szCs w:val="28"/>
        </w:rPr>
      </w:pPr>
    </w:p>
    <w:p w:rsidR="00F165E0" w:rsidRDefault="00F165E0" w:rsidP="00B038B5">
      <w:pPr>
        <w:pStyle w:val="14"/>
        <w:tabs>
          <w:tab w:val="left" w:pos="1134"/>
        </w:tabs>
        <w:spacing w:after="0"/>
        <w:ind w:firstLine="709"/>
        <w:contextualSpacing/>
        <w:jc w:val="both"/>
        <w:rPr>
          <w:bCs/>
          <w:sz w:val="28"/>
          <w:szCs w:val="28"/>
        </w:rPr>
      </w:pP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 xml:space="preserve">Конечной целью выполняемой работы является разработка предложений по оптимизации маршрутной сети городского пассажирского транспорта общего пользования г. </w:t>
      </w:r>
      <w:r>
        <w:rPr>
          <w:bCs/>
          <w:sz w:val="28"/>
          <w:szCs w:val="28"/>
        </w:rPr>
        <w:t>Березники</w:t>
      </w:r>
      <w:r w:rsidRPr="00FF2C3D">
        <w:rPr>
          <w:bCs/>
          <w:sz w:val="28"/>
          <w:szCs w:val="28"/>
        </w:rPr>
        <w:t xml:space="preserve">.  Разработка таких рекомендаций невозможна без оценки существующего транспортного спроса жителей г. </w:t>
      </w:r>
      <w:bookmarkStart w:id="39" w:name="OLE_LINK16"/>
      <w:bookmarkStart w:id="40" w:name="OLE_LINK17"/>
      <w:bookmarkStart w:id="41" w:name="OLE_LINK19"/>
      <w:bookmarkStart w:id="42" w:name="OLE_LINK20"/>
      <w:bookmarkStart w:id="43" w:name="OLE_LINK21"/>
      <w:bookmarkStart w:id="44" w:name="OLE_LINK22"/>
      <w:r>
        <w:rPr>
          <w:bCs/>
          <w:sz w:val="28"/>
          <w:szCs w:val="28"/>
        </w:rPr>
        <w:t>Березники</w:t>
      </w:r>
      <w:bookmarkEnd w:id="39"/>
      <w:bookmarkEnd w:id="40"/>
      <w:bookmarkEnd w:id="41"/>
      <w:bookmarkEnd w:id="42"/>
      <w:bookmarkEnd w:id="43"/>
      <w:bookmarkEnd w:id="44"/>
      <w:r w:rsidRPr="00FF2C3D">
        <w:rPr>
          <w:bCs/>
          <w:sz w:val="28"/>
          <w:szCs w:val="28"/>
        </w:rPr>
        <w:t xml:space="preserve"> на передвижени</w:t>
      </w:r>
      <w:r>
        <w:rPr>
          <w:bCs/>
          <w:sz w:val="28"/>
          <w:szCs w:val="28"/>
        </w:rPr>
        <w:t>е</w:t>
      </w:r>
      <w:r w:rsidRPr="00FF2C3D">
        <w:rPr>
          <w:bCs/>
          <w:sz w:val="28"/>
          <w:szCs w:val="28"/>
        </w:rPr>
        <w:t xml:space="preserve"> городским пассажирским транспортом общего пользования. Одним способом определения существующего транспортного спроса является проведение социологического опроса.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Информация о современной подвижности населения была собрана путем выполнения выборочного социологического опроса населения с последующим приведением его результатов к генеральной совокупности.</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 xml:space="preserve">Целью опроса является определение параметров транспортной подвижности жителей г. </w:t>
      </w:r>
      <w:r>
        <w:rPr>
          <w:bCs/>
          <w:sz w:val="28"/>
          <w:szCs w:val="28"/>
        </w:rPr>
        <w:t>Березники</w:t>
      </w:r>
      <w:r w:rsidRPr="00FF2C3D">
        <w:rPr>
          <w:bCs/>
          <w:sz w:val="28"/>
          <w:szCs w:val="28"/>
        </w:rPr>
        <w:t xml:space="preserve"> и выявление проблем транспортного обслуживания населения. В ходе социологического опроса каждый опрашиваемый житель города отвечает на вопросы о роде занятий и возрасте, предпочитаемом виде транспорта, основных источниках и целях поездок. При этом среди выбираемых видов транспорта не только городской пассажирский транспорт общего пользования, но и индивидуальный (личный автомобиль), а также передвижение пешком.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 xml:space="preserve">Информация о месте проживания, возрасте и роде занятий необходима для того, чтобы обеспечить репрезентативную выборку для каждого слоя жителей г. </w:t>
      </w:r>
      <w:r>
        <w:rPr>
          <w:bCs/>
          <w:sz w:val="28"/>
          <w:szCs w:val="28"/>
        </w:rPr>
        <w:t>Березники</w:t>
      </w:r>
      <w:r w:rsidRPr="00FF2C3D">
        <w:rPr>
          <w:bCs/>
          <w:sz w:val="28"/>
          <w:szCs w:val="28"/>
        </w:rPr>
        <w:t xml:space="preserve">.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lastRenderedPageBreak/>
        <w:t xml:space="preserve">Непосредственно для определения параметров транспортной подвижности населения в ходе анкетирования опрашиваемый заполняет следующие поля для буднего и выходного дня: количество поездок за день и детальное описание наиболее часто совершаемых в течение дня поездок.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 xml:space="preserve">Описание наиболее часто совершаемых в течение дня поездок включает в себя указание источника и цели совершения поездки, исходя из четырех типов цели совершения поездки – дом, работа, учеба, прочее. Таким образом, для каждой поездки опрашиваемого известно, к какому слою транспортного спроса относится та или иная поездка. Далее эта информация позволит сформировать в транспортной модели г. </w:t>
      </w:r>
      <w:r>
        <w:rPr>
          <w:bCs/>
          <w:sz w:val="28"/>
          <w:szCs w:val="28"/>
        </w:rPr>
        <w:t>Березники</w:t>
      </w:r>
      <w:r w:rsidRPr="00FF2C3D">
        <w:rPr>
          <w:bCs/>
          <w:sz w:val="28"/>
          <w:szCs w:val="28"/>
        </w:rPr>
        <w:t xml:space="preserve"> 15 слоев спроса: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Дом – Работа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Работа – Дом</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Дом – Учеба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Учеба – Дом</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 xml:space="preserve">Дом – Прочее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Прочее – Дом</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Работа – Учеба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Учеба – Работа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 xml:space="preserve">Работа – Прочее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Прочее – Работа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Работа – Работа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Учеба – Прочее</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Прочее – Учеба</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 xml:space="preserve">Учеба – Учеба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w:t>
      </w:r>
      <w:r w:rsidRPr="00FF2C3D">
        <w:rPr>
          <w:bCs/>
          <w:sz w:val="28"/>
          <w:szCs w:val="28"/>
        </w:rPr>
        <w:tab/>
        <w:t>Прочее – Прочее.</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 xml:space="preserve">Данное разбиение необходимо, так как каждый из данных слоев спроса имеет свои показатели – как в объемах, так и во времени и дальности совершения поездки. В связи с этим, для каждой поездки, кроме источника и цели, каждый опрашиваемый житель вводит для каждой поездки время отправления, а также название остановки отправления и остановки прибытия.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lastRenderedPageBreak/>
        <w:t xml:space="preserve">Полученные данные позволят далее построить кривые дальности поездки для каждого слоя спроса, что даст возможность рассчитать для г. </w:t>
      </w:r>
      <w:r>
        <w:rPr>
          <w:bCs/>
          <w:sz w:val="28"/>
          <w:szCs w:val="28"/>
        </w:rPr>
        <w:t>Березники</w:t>
      </w:r>
      <w:r w:rsidRPr="00FF2C3D">
        <w:rPr>
          <w:bCs/>
          <w:sz w:val="28"/>
          <w:szCs w:val="28"/>
        </w:rPr>
        <w:t xml:space="preserve"> матрицу транспортных корреспонденций. Полученная матрица будет откалибрована по результатам планируемого обследования пассажиропотока. После калибровки транспортная модель будет применяться для прогнозирования пассажиропотока и оценки тех или иных предложений по оптимизации маршрутной сети городского пассажирского транспорта общего пользования г. </w:t>
      </w:r>
      <w:r w:rsidR="00971BD7">
        <w:rPr>
          <w:bCs/>
          <w:sz w:val="28"/>
          <w:szCs w:val="28"/>
        </w:rPr>
        <w:t>Березники</w:t>
      </w:r>
      <w:r w:rsidRPr="00FF2C3D">
        <w:rPr>
          <w:bCs/>
          <w:sz w:val="28"/>
          <w:szCs w:val="28"/>
        </w:rPr>
        <w:t xml:space="preserve">.   </w:t>
      </w:r>
    </w:p>
    <w:p w:rsidR="00FF2C3D" w:rsidRPr="00FF2C3D" w:rsidRDefault="00FF2C3D" w:rsidP="006738F9">
      <w:pPr>
        <w:pStyle w:val="14"/>
        <w:tabs>
          <w:tab w:val="left" w:pos="1134"/>
        </w:tabs>
        <w:spacing w:after="0" w:line="360" w:lineRule="auto"/>
        <w:ind w:firstLine="709"/>
        <w:contextualSpacing/>
        <w:jc w:val="both"/>
        <w:rPr>
          <w:bCs/>
          <w:sz w:val="28"/>
          <w:szCs w:val="28"/>
        </w:rPr>
      </w:pPr>
      <w:r w:rsidRPr="00FF2C3D">
        <w:rPr>
          <w:bCs/>
          <w:sz w:val="28"/>
          <w:szCs w:val="28"/>
        </w:rPr>
        <w:t>Далее представлен</w:t>
      </w:r>
      <w:r w:rsidR="00971BD7">
        <w:rPr>
          <w:bCs/>
          <w:sz w:val="28"/>
          <w:szCs w:val="28"/>
        </w:rPr>
        <w:t>а</w:t>
      </w:r>
      <w:r w:rsidRPr="00FF2C3D">
        <w:rPr>
          <w:bCs/>
          <w:sz w:val="28"/>
          <w:szCs w:val="28"/>
        </w:rPr>
        <w:t xml:space="preserve"> </w:t>
      </w:r>
      <w:r w:rsidR="00971BD7" w:rsidRPr="00971BD7">
        <w:rPr>
          <w:bCs/>
          <w:sz w:val="28"/>
          <w:szCs w:val="28"/>
        </w:rPr>
        <w:t>Методика проведения социологических исследований спроса населения г. Березники на передвижение</w:t>
      </w:r>
      <w:r w:rsidRPr="00FF2C3D">
        <w:rPr>
          <w:bCs/>
          <w:sz w:val="28"/>
          <w:szCs w:val="28"/>
        </w:rPr>
        <w:t>.</w:t>
      </w:r>
    </w:p>
    <w:p w:rsidR="009A7A34" w:rsidRDefault="009A7A34" w:rsidP="006738F9">
      <w:pPr>
        <w:pStyle w:val="14"/>
        <w:tabs>
          <w:tab w:val="left" w:pos="1134"/>
        </w:tabs>
        <w:spacing w:after="0" w:line="360" w:lineRule="auto"/>
        <w:ind w:firstLine="709"/>
        <w:contextualSpacing/>
        <w:jc w:val="both"/>
        <w:rPr>
          <w:bCs/>
          <w:sz w:val="28"/>
          <w:szCs w:val="28"/>
        </w:rPr>
      </w:pPr>
    </w:p>
    <w:p w:rsidR="00A535FC" w:rsidRPr="00FF2C3D" w:rsidRDefault="00A535FC" w:rsidP="006738F9">
      <w:pPr>
        <w:pStyle w:val="14"/>
        <w:tabs>
          <w:tab w:val="left" w:pos="1134"/>
        </w:tabs>
        <w:spacing w:after="0" w:line="360" w:lineRule="auto"/>
        <w:ind w:firstLine="709"/>
        <w:contextualSpacing/>
        <w:jc w:val="both"/>
        <w:rPr>
          <w:bCs/>
          <w:sz w:val="28"/>
          <w:szCs w:val="28"/>
        </w:rPr>
      </w:pPr>
    </w:p>
    <w:p w:rsidR="009A7A34" w:rsidRDefault="009A7A34" w:rsidP="006738F9">
      <w:pPr>
        <w:spacing w:line="360" w:lineRule="auto"/>
        <w:contextualSpacing/>
        <w:jc w:val="center"/>
        <w:rPr>
          <w:b/>
          <w:sz w:val="28"/>
          <w:szCs w:val="28"/>
        </w:rPr>
      </w:pPr>
      <w:bookmarkStart w:id="45" w:name="OLE_LINK23"/>
      <w:bookmarkStart w:id="46" w:name="OLE_LINK24"/>
      <w:bookmarkStart w:id="47" w:name="OLE_LINK25"/>
      <w:r w:rsidRPr="00D84C3F">
        <w:rPr>
          <w:b/>
          <w:sz w:val="28"/>
          <w:szCs w:val="28"/>
        </w:rPr>
        <w:t xml:space="preserve">Методика проведения </w:t>
      </w:r>
      <w:r w:rsidRPr="007D25DF">
        <w:rPr>
          <w:b/>
          <w:sz w:val="28"/>
          <w:szCs w:val="28"/>
        </w:rPr>
        <w:t xml:space="preserve">социологических исследований спроса населения </w:t>
      </w:r>
      <w:r>
        <w:rPr>
          <w:b/>
          <w:sz w:val="28"/>
          <w:szCs w:val="28"/>
        </w:rPr>
        <w:t xml:space="preserve">г. </w:t>
      </w:r>
      <w:r w:rsidRPr="0092615F">
        <w:rPr>
          <w:b/>
          <w:sz w:val="28"/>
          <w:szCs w:val="28"/>
        </w:rPr>
        <w:t>Березники</w:t>
      </w:r>
      <w:r>
        <w:rPr>
          <w:b/>
          <w:sz w:val="28"/>
          <w:szCs w:val="28"/>
        </w:rPr>
        <w:t xml:space="preserve"> </w:t>
      </w:r>
      <w:r w:rsidRPr="007D25DF">
        <w:rPr>
          <w:b/>
          <w:sz w:val="28"/>
          <w:szCs w:val="28"/>
        </w:rPr>
        <w:t xml:space="preserve">на передвижение </w:t>
      </w:r>
      <w:bookmarkEnd w:id="45"/>
      <w:bookmarkEnd w:id="46"/>
      <w:bookmarkEnd w:id="47"/>
      <w:r w:rsidRPr="007D25DF">
        <w:rPr>
          <w:b/>
          <w:sz w:val="28"/>
          <w:szCs w:val="28"/>
        </w:rPr>
        <w:t>(подвижности населения)</w:t>
      </w:r>
    </w:p>
    <w:p w:rsidR="00A535FC" w:rsidRPr="00D84C3F" w:rsidRDefault="00A535FC" w:rsidP="006738F9">
      <w:pPr>
        <w:spacing w:line="360" w:lineRule="auto"/>
        <w:contextualSpacing/>
        <w:jc w:val="center"/>
        <w:rPr>
          <w:b/>
          <w:sz w:val="28"/>
          <w:szCs w:val="28"/>
        </w:rPr>
      </w:pPr>
    </w:p>
    <w:p w:rsidR="009A7A34" w:rsidRPr="00FA3E0F" w:rsidRDefault="009A7A34" w:rsidP="00183B10">
      <w:pPr>
        <w:pStyle w:val="afd"/>
        <w:numPr>
          <w:ilvl w:val="0"/>
          <w:numId w:val="2"/>
        </w:numPr>
        <w:tabs>
          <w:tab w:val="left" w:pos="1134"/>
        </w:tabs>
        <w:ind w:left="0" w:firstLine="709"/>
        <w:jc w:val="both"/>
        <w:rPr>
          <w:b/>
          <w:szCs w:val="28"/>
        </w:rPr>
      </w:pPr>
      <w:r>
        <w:rPr>
          <w:b/>
          <w:szCs w:val="28"/>
        </w:rPr>
        <w:t>Цели проведения обследования</w:t>
      </w:r>
    </w:p>
    <w:p w:rsidR="009A7A34" w:rsidRPr="009E200B" w:rsidRDefault="009A7A34" w:rsidP="00183B10">
      <w:pPr>
        <w:pStyle w:val="afd"/>
        <w:numPr>
          <w:ilvl w:val="1"/>
          <w:numId w:val="2"/>
        </w:numPr>
        <w:tabs>
          <w:tab w:val="left" w:pos="1134"/>
        </w:tabs>
        <w:ind w:left="0" w:firstLine="709"/>
        <w:jc w:val="both"/>
        <w:rPr>
          <w:szCs w:val="28"/>
          <w:lang w:eastAsia="ar-SA"/>
        </w:rPr>
      </w:pPr>
      <w:r w:rsidRPr="009E200B">
        <w:rPr>
          <w:szCs w:val="28"/>
          <w:lang w:eastAsia="ar-SA"/>
        </w:rPr>
        <w:t xml:space="preserve"> Целью опроса является определение параметров транспортной подвижности жителей г. </w:t>
      </w:r>
      <w:r>
        <w:rPr>
          <w:szCs w:val="28"/>
          <w:lang w:eastAsia="ar-SA"/>
        </w:rPr>
        <w:t>Березники</w:t>
      </w:r>
      <w:r w:rsidRPr="009E200B">
        <w:rPr>
          <w:szCs w:val="28"/>
          <w:lang w:eastAsia="ar-SA"/>
        </w:rPr>
        <w:t xml:space="preserve"> с учетом дней недели и времени суток. В ходе социологического опроса каждый опрашиваемый житель города отвечает на вопросы о предпочитаемом виде транспорта, месте проживания, роде занятий и возрасте. При этом среди выбираемых видов транспорта не только городской пассажирский транспорт общего пользования, но и индивидуальный (личный автомобиль), а также передвижение пешком. </w:t>
      </w:r>
    </w:p>
    <w:p w:rsidR="009A7A34" w:rsidRPr="00FA3E0F" w:rsidRDefault="009A7A34" w:rsidP="00183B10">
      <w:pPr>
        <w:pStyle w:val="afd"/>
        <w:numPr>
          <w:ilvl w:val="0"/>
          <w:numId w:val="2"/>
        </w:numPr>
        <w:tabs>
          <w:tab w:val="left" w:pos="1134"/>
        </w:tabs>
        <w:ind w:left="0" w:firstLine="709"/>
        <w:jc w:val="both"/>
        <w:rPr>
          <w:b/>
          <w:szCs w:val="28"/>
        </w:rPr>
      </w:pPr>
      <w:r>
        <w:rPr>
          <w:b/>
          <w:szCs w:val="28"/>
        </w:rPr>
        <w:t>Задачи обследования</w:t>
      </w:r>
    </w:p>
    <w:p w:rsidR="009A7A34" w:rsidRPr="00D84C3F" w:rsidRDefault="009A7A34" w:rsidP="00183B10">
      <w:pPr>
        <w:pStyle w:val="afd"/>
        <w:numPr>
          <w:ilvl w:val="1"/>
          <w:numId w:val="2"/>
        </w:numPr>
        <w:tabs>
          <w:tab w:val="left" w:pos="1134"/>
        </w:tabs>
        <w:ind w:left="0" w:firstLine="709"/>
        <w:jc w:val="both"/>
        <w:rPr>
          <w:rFonts w:eastAsia="Times New Roman"/>
          <w:bCs/>
          <w:szCs w:val="28"/>
          <w:lang w:eastAsia="ru-RU"/>
        </w:rPr>
      </w:pPr>
      <w:r>
        <w:rPr>
          <w:rFonts w:eastAsia="Times New Roman"/>
          <w:bCs/>
          <w:szCs w:val="28"/>
          <w:lang w:eastAsia="ru-RU"/>
        </w:rPr>
        <w:t xml:space="preserve"> Проведение</w:t>
      </w:r>
      <w:r w:rsidRPr="009E200B">
        <w:rPr>
          <w:rFonts w:eastAsia="Times New Roman"/>
          <w:szCs w:val="28"/>
          <w:lang w:eastAsia="ar-SA"/>
        </w:rPr>
        <w:t xml:space="preserve"> </w:t>
      </w:r>
      <w:r w:rsidRPr="009E200B">
        <w:rPr>
          <w:rFonts w:eastAsia="Times New Roman"/>
          <w:bCs/>
          <w:szCs w:val="28"/>
          <w:lang w:eastAsia="ru-RU"/>
        </w:rPr>
        <w:t xml:space="preserve">социологических исследований спроса населения </w:t>
      </w:r>
      <w:r>
        <w:rPr>
          <w:rFonts w:eastAsia="Times New Roman"/>
          <w:bCs/>
          <w:szCs w:val="28"/>
          <w:lang w:eastAsia="ru-RU"/>
        </w:rPr>
        <w:t xml:space="preserve">г. </w:t>
      </w:r>
      <w:r>
        <w:rPr>
          <w:szCs w:val="28"/>
          <w:lang w:eastAsia="ar-SA"/>
        </w:rPr>
        <w:t>Березники</w:t>
      </w:r>
      <w:r w:rsidRPr="009E200B">
        <w:rPr>
          <w:rFonts w:eastAsia="Times New Roman"/>
          <w:bCs/>
          <w:szCs w:val="28"/>
          <w:lang w:eastAsia="ru-RU"/>
        </w:rPr>
        <w:t xml:space="preserve"> на передвижение (подвижности населения)</w:t>
      </w:r>
      <w:r>
        <w:rPr>
          <w:rFonts w:eastAsia="Times New Roman"/>
          <w:bCs/>
          <w:szCs w:val="28"/>
          <w:lang w:eastAsia="ru-RU"/>
        </w:rPr>
        <w:t xml:space="preserve"> </w:t>
      </w:r>
      <w:r w:rsidRPr="00686F8E">
        <w:rPr>
          <w:rFonts w:eastAsia="Times New Roman"/>
          <w:bCs/>
          <w:szCs w:val="28"/>
          <w:lang w:eastAsia="ru-RU"/>
        </w:rPr>
        <w:t>путем опроса респондентов на основе квотированной выборки</w:t>
      </w:r>
      <w:r>
        <w:rPr>
          <w:rFonts w:eastAsia="Times New Roman"/>
          <w:bCs/>
          <w:szCs w:val="28"/>
          <w:lang w:eastAsia="ru-RU"/>
        </w:rPr>
        <w:t>, с</w:t>
      </w:r>
      <w:r w:rsidRPr="00686F8E">
        <w:rPr>
          <w:lang w:eastAsia="ar-SA"/>
        </w:rPr>
        <w:t xml:space="preserve"> </w:t>
      </w:r>
      <w:r w:rsidRPr="00686F8E">
        <w:rPr>
          <w:rFonts w:eastAsia="Times New Roman"/>
          <w:bCs/>
          <w:szCs w:val="28"/>
          <w:lang w:eastAsia="ru-RU"/>
        </w:rPr>
        <w:t>обеспеч</w:t>
      </w:r>
      <w:r>
        <w:rPr>
          <w:rFonts w:eastAsia="Times New Roman"/>
          <w:bCs/>
          <w:szCs w:val="28"/>
          <w:lang w:eastAsia="ru-RU"/>
        </w:rPr>
        <w:t xml:space="preserve">ением </w:t>
      </w:r>
      <w:r w:rsidRPr="00686F8E">
        <w:rPr>
          <w:rFonts w:eastAsia="Times New Roman"/>
          <w:bCs/>
          <w:szCs w:val="28"/>
          <w:lang w:eastAsia="ru-RU"/>
        </w:rPr>
        <w:t>репрезентативност</w:t>
      </w:r>
      <w:r>
        <w:rPr>
          <w:rFonts w:eastAsia="Times New Roman"/>
          <w:bCs/>
          <w:szCs w:val="28"/>
          <w:lang w:eastAsia="ru-RU"/>
        </w:rPr>
        <w:t xml:space="preserve">и выборки </w:t>
      </w:r>
      <w:r w:rsidRPr="00686F8E">
        <w:rPr>
          <w:rFonts w:eastAsia="Times New Roman"/>
          <w:bCs/>
          <w:szCs w:val="28"/>
          <w:lang w:eastAsia="ru-RU"/>
        </w:rPr>
        <w:t>и предельно допустим</w:t>
      </w:r>
      <w:r>
        <w:rPr>
          <w:rFonts w:eastAsia="Times New Roman"/>
          <w:bCs/>
          <w:szCs w:val="28"/>
          <w:lang w:eastAsia="ru-RU"/>
        </w:rPr>
        <w:t>ой</w:t>
      </w:r>
      <w:r w:rsidRPr="00686F8E">
        <w:rPr>
          <w:rFonts w:eastAsia="Times New Roman"/>
          <w:bCs/>
          <w:szCs w:val="28"/>
          <w:lang w:eastAsia="ru-RU"/>
        </w:rPr>
        <w:t xml:space="preserve"> ошибк</w:t>
      </w:r>
      <w:r>
        <w:rPr>
          <w:rFonts w:eastAsia="Times New Roman"/>
          <w:bCs/>
          <w:szCs w:val="28"/>
          <w:lang w:eastAsia="ru-RU"/>
        </w:rPr>
        <w:t>и</w:t>
      </w:r>
      <w:r w:rsidRPr="00686F8E">
        <w:rPr>
          <w:rFonts w:eastAsia="Times New Roman"/>
          <w:bCs/>
          <w:szCs w:val="28"/>
          <w:lang w:eastAsia="ru-RU"/>
        </w:rPr>
        <w:t xml:space="preserve"> не более 5%.</w:t>
      </w:r>
    </w:p>
    <w:p w:rsidR="009A7A34" w:rsidRPr="009E200B" w:rsidRDefault="009A7A34" w:rsidP="00183B10">
      <w:pPr>
        <w:pStyle w:val="afd"/>
        <w:numPr>
          <w:ilvl w:val="1"/>
          <w:numId w:val="2"/>
        </w:numPr>
        <w:tabs>
          <w:tab w:val="left" w:pos="1134"/>
        </w:tabs>
        <w:ind w:left="0" w:firstLine="709"/>
        <w:jc w:val="both"/>
        <w:rPr>
          <w:rFonts w:eastAsia="Times New Roman"/>
          <w:bCs/>
          <w:szCs w:val="28"/>
          <w:lang w:eastAsia="ru-RU"/>
        </w:rPr>
      </w:pPr>
      <w:r w:rsidRPr="009E200B">
        <w:rPr>
          <w:rFonts w:eastAsia="Times New Roman"/>
          <w:bCs/>
          <w:szCs w:val="28"/>
          <w:lang w:eastAsia="ru-RU"/>
        </w:rPr>
        <w:t xml:space="preserve"> Занесение результ</w:t>
      </w:r>
      <w:r>
        <w:rPr>
          <w:rFonts w:eastAsia="Times New Roman"/>
          <w:bCs/>
          <w:szCs w:val="28"/>
          <w:lang w:eastAsia="ru-RU"/>
        </w:rPr>
        <w:t>атов обследования в базу данных.</w:t>
      </w:r>
    </w:p>
    <w:p w:rsidR="009A7A34" w:rsidRDefault="009A7A34" w:rsidP="00183B10">
      <w:pPr>
        <w:pStyle w:val="afd"/>
        <w:numPr>
          <w:ilvl w:val="1"/>
          <w:numId w:val="2"/>
        </w:numPr>
        <w:tabs>
          <w:tab w:val="left" w:pos="1134"/>
        </w:tabs>
        <w:ind w:left="0" w:firstLine="709"/>
        <w:jc w:val="both"/>
        <w:rPr>
          <w:rFonts w:eastAsia="Times New Roman"/>
          <w:bCs/>
          <w:szCs w:val="28"/>
          <w:lang w:eastAsia="ru-RU"/>
        </w:rPr>
      </w:pPr>
      <w:r w:rsidRPr="00D84C3F">
        <w:rPr>
          <w:rFonts w:eastAsia="Times New Roman"/>
          <w:bCs/>
          <w:szCs w:val="28"/>
          <w:lang w:eastAsia="ru-RU"/>
        </w:rPr>
        <w:lastRenderedPageBreak/>
        <w:t>Анализ результатов обследований</w:t>
      </w:r>
      <w:r>
        <w:rPr>
          <w:rFonts w:eastAsia="Times New Roman"/>
          <w:bCs/>
          <w:szCs w:val="28"/>
          <w:lang w:eastAsia="ru-RU"/>
        </w:rPr>
        <w:t xml:space="preserve">, </w:t>
      </w:r>
      <w:r w:rsidRPr="009E200B">
        <w:rPr>
          <w:rFonts w:eastAsia="Times New Roman"/>
          <w:bCs/>
          <w:szCs w:val="28"/>
          <w:lang w:eastAsia="ru-RU"/>
        </w:rPr>
        <w:t>определ</w:t>
      </w:r>
      <w:r>
        <w:rPr>
          <w:rFonts w:eastAsia="Times New Roman"/>
          <w:bCs/>
          <w:szCs w:val="28"/>
          <w:lang w:eastAsia="ru-RU"/>
        </w:rPr>
        <w:t>ение</w:t>
      </w:r>
      <w:r w:rsidRPr="009E200B">
        <w:rPr>
          <w:rFonts w:eastAsia="Times New Roman"/>
          <w:bCs/>
          <w:szCs w:val="28"/>
          <w:lang w:eastAsia="ru-RU"/>
        </w:rPr>
        <w:t xml:space="preserve"> показател</w:t>
      </w:r>
      <w:r>
        <w:rPr>
          <w:rFonts w:eastAsia="Times New Roman"/>
          <w:bCs/>
          <w:szCs w:val="28"/>
          <w:lang w:eastAsia="ru-RU"/>
        </w:rPr>
        <w:t>ей</w:t>
      </w:r>
      <w:r w:rsidRPr="009E200B">
        <w:rPr>
          <w:rFonts w:eastAsia="Times New Roman"/>
          <w:bCs/>
          <w:szCs w:val="28"/>
          <w:lang w:eastAsia="ru-RU"/>
        </w:rPr>
        <w:t xml:space="preserve"> транспортной подвижности населения</w:t>
      </w:r>
      <w:r w:rsidRPr="00686F8E">
        <w:rPr>
          <w:rFonts w:eastAsia="Times New Roman"/>
          <w:bCs/>
          <w:szCs w:val="28"/>
          <w:lang w:eastAsia="ru-RU"/>
        </w:rPr>
        <w:t xml:space="preserve"> </w:t>
      </w:r>
      <w:r>
        <w:rPr>
          <w:rFonts w:eastAsia="Times New Roman"/>
          <w:bCs/>
          <w:szCs w:val="28"/>
          <w:lang w:eastAsia="ru-RU"/>
        </w:rPr>
        <w:t xml:space="preserve">г. </w:t>
      </w:r>
      <w:r>
        <w:rPr>
          <w:szCs w:val="28"/>
          <w:lang w:eastAsia="ar-SA"/>
        </w:rPr>
        <w:t>Березники</w:t>
      </w:r>
      <w:r w:rsidRPr="00D84C3F">
        <w:rPr>
          <w:rFonts w:eastAsia="Times New Roman"/>
          <w:bCs/>
          <w:szCs w:val="28"/>
          <w:lang w:eastAsia="ru-RU"/>
        </w:rPr>
        <w:t>.</w:t>
      </w:r>
    </w:p>
    <w:p w:rsidR="009A7A34" w:rsidRPr="00FA3E0F" w:rsidRDefault="009A7A34" w:rsidP="00183B10">
      <w:pPr>
        <w:pStyle w:val="afd"/>
        <w:numPr>
          <w:ilvl w:val="0"/>
          <w:numId w:val="2"/>
        </w:numPr>
        <w:tabs>
          <w:tab w:val="left" w:pos="1134"/>
        </w:tabs>
        <w:ind w:left="0" w:firstLine="709"/>
        <w:jc w:val="both"/>
        <w:rPr>
          <w:b/>
          <w:szCs w:val="28"/>
        </w:rPr>
      </w:pPr>
      <w:r>
        <w:rPr>
          <w:b/>
          <w:szCs w:val="28"/>
        </w:rPr>
        <w:t>Исходные данные</w:t>
      </w:r>
    </w:p>
    <w:p w:rsidR="009A7A34" w:rsidRDefault="009A7A34" w:rsidP="00183B10">
      <w:pPr>
        <w:pStyle w:val="afd"/>
        <w:numPr>
          <w:ilvl w:val="1"/>
          <w:numId w:val="2"/>
        </w:numPr>
        <w:tabs>
          <w:tab w:val="left" w:pos="1134"/>
        </w:tabs>
        <w:ind w:left="0" w:firstLine="709"/>
        <w:jc w:val="both"/>
        <w:rPr>
          <w:szCs w:val="28"/>
        </w:rPr>
      </w:pPr>
      <w:r w:rsidRPr="00686F8E">
        <w:rPr>
          <w:szCs w:val="28"/>
        </w:rPr>
        <w:t xml:space="preserve"> Данные о количестве жителей </w:t>
      </w:r>
      <w:r>
        <w:rPr>
          <w:rFonts w:eastAsia="Times New Roman"/>
          <w:bCs/>
          <w:szCs w:val="28"/>
          <w:lang w:eastAsia="ru-RU"/>
        </w:rPr>
        <w:t xml:space="preserve">г. </w:t>
      </w:r>
      <w:r>
        <w:rPr>
          <w:szCs w:val="28"/>
          <w:lang w:eastAsia="ar-SA"/>
        </w:rPr>
        <w:t>Березники</w:t>
      </w:r>
      <w:r w:rsidRPr="00686F8E">
        <w:rPr>
          <w:szCs w:val="28"/>
        </w:rPr>
        <w:t xml:space="preserve"> </w:t>
      </w:r>
    </w:p>
    <w:p w:rsidR="009A7A34" w:rsidRPr="00686F8E" w:rsidRDefault="009A7A34" w:rsidP="00183B10">
      <w:pPr>
        <w:pStyle w:val="afd"/>
        <w:numPr>
          <w:ilvl w:val="1"/>
          <w:numId w:val="2"/>
        </w:numPr>
        <w:tabs>
          <w:tab w:val="left" w:pos="1134"/>
        </w:tabs>
        <w:ind w:left="0" w:firstLine="709"/>
        <w:jc w:val="both"/>
        <w:rPr>
          <w:szCs w:val="28"/>
        </w:rPr>
      </w:pPr>
      <w:r>
        <w:rPr>
          <w:szCs w:val="28"/>
        </w:rPr>
        <w:t xml:space="preserve"> Данные о количестве трудящегося населения </w:t>
      </w:r>
      <w:r>
        <w:rPr>
          <w:rFonts w:eastAsia="Times New Roman"/>
          <w:bCs/>
          <w:szCs w:val="28"/>
          <w:lang w:eastAsia="ru-RU"/>
        </w:rPr>
        <w:t xml:space="preserve">г. </w:t>
      </w:r>
      <w:r>
        <w:rPr>
          <w:szCs w:val="28"/>
          <w:lang w:eastAsia="ar-SA"/>
        </w:rPr>
        <w:t>Березники</w:t>
      </w:r>
      <w:r>
        <w:rPr>
          <w:rFonts w:eastAsia="Times New Roman"/>
          <w:bCs/>
          <w:szCs w:val="28"/>
          <w:lang w:eastAsia="ru-RU"/>
        </w:rPr>
        <w:t>.</w:t>
      </w:r>
    </w:p>
    <w:p w:rsidR="009A7A34" w:rsidRPr="00686F8E" w:rsidRDefault="009A7A34" w:rsidP="00183B10">
      <w:pPr>
        <w:pStyle w:val="afd"/>
        <w:numPr>
          <w:ilvl w:val="1"/>
          <w:numId w:val="2"/>
        </w:numPr>
        <w:tabs>
          <w:tab w:val="left" w:pos="1134"/>
        </w:tabs>
        <w:ind w:left="0" w:firstLine="709"/>
        <w:jc w:val="both"/>
        <w:rPr>
          <w:szCs w:val="28"/>
        </w:rPr>
      </w:pPr>
      <w:r>
        <w:rPr>
          <w:rFonts w:eastAsia="Times New Roman"/>
          <w:bCs/>
          <w:szCs w:val="28"/>
          <w:lang w:eastAsia="ru-RU"/>
        </w:rPr>
        <w:t xml:space="preserve"> Данные о количестве школьников, учащихся в школах г. </w:t>
      </w:r>
      <w:r>
        <w:rPr>
          <w:szCs w:val="28"/>
          <w:lang w:eastAsia="ar-SA"/>
        </w:rPr>
        <w:t>Березники</w:t>
      </w:r>
      <w:r>
        <w:rPr>
          <w:rFonts w:eastAsia="Times New Roman"/>
          <w:bCs/>
          <w:szCs w:val="28"/>
          <w:lang w:eastAsia="ru-RU"/>
        </w:rPr>
        <w:t>.</w:t>
      </w:r>
    </w:p>
    <w:p w:rsidR="009A7A34" w:rsidRDefault="009A7A34" w:rsidP="00183B10">
      <w:pPr>
        <w:pStyle w:val="afd"/>
        <w:numPr>
          <w:ilvl w:val="1"/>
          <w:numId w:val="2"/>
        </w:numPr>
        <w:tabs>
          <w:tab w:val="left" w:pos="1134"/>
        </w:tabs>
        <w:ind w:left="0" w:firstLine="709"/>
        <w:jc w:val="both"/>
        <w:rPr>
          <w:szCs w:val="28"/>
        </w:rPr>
      </w:pPr>
      <w:r>
        <w:rPr>
          <w:szCs w:val="28"/>
        </w:rPr>
        <w:t xml:space="preserve"> Данные о количестве студентов, проживающих на территории </w:t>
      </w:r>
      <w:r>
        <w:rPr>
          <w:rFonts w:eastAsia="Times New Roman"/>
          <w:bCs/>
          <w:szCs w:val="28"/>
          <w:lang w:eastAsia="ru-RU"/>
        </w:rPr>
        <w:t xml:space="preserve">г. </w:t>
      </w:r>
      <w:r>
        <w:rPr>
          <w:szCs w:val="28"/>
          <w:lang w:eastAsia="ar-SA"/>
        </w:rPr>
        <w:t>Березники</w:t>
      </w:r>
      <w:r>
        <w:rPr>
          <w:rFonts w:eastAsia="Times New Roman"/>
          <w:bCs/>
          <w:szCs w:val="28"/>
          <w:lang w:eastAsia="ru-RU"/>
        </w:rPr>
        <w:t>.</w:t>
      </w:r>
    </w:p>
    <w:p w:rsidR="009A7A34" w:rsidRPr="00686F8E" w:rsidRDefault="009A7A34" w:rsidP="00183B10">
      <w:pPr>
        <w:pStyle w:val="afd"/>
        <w:numPr>
          <w:ilvl w:val="1"/>
          <w:numId w:val="2"/>
        </w:numPr>
        <w:tabs>
          <w:tab w:val="left" w:pos="1134"/>
        </w:tabs>
        <w:ind w:left="0" w:firstLine="709"/>
        <w:jc w:val="both"/>
        <w:rPr>
          <w:szCs w:val="28"/>
        </w:rPr>
      </w:pPr>
      <w:r>
        <w:rPr>
          <w:szCs w:val="28"/>
        </w:rPr>
        <w:t xml:space="preserve"> Данные о количестве пенсионеров, проживающих на территории </w:t>
      </w:r>
      <w:r>
        <w:rPr>
          <w:rFonts w:eastAsia="Times New Roman"/>
          <w:bCs/>
          <w:szCs w:val="28"/>
          <w:lang w:eastAsia="ru-RU"/>
        </w:rPr>
        <w:t xml:space="preserve">г. </w:t>
      </w:r>
      <w:r>
        <w:rPr>
          <w:szCs w:val="28"/>
          <w:lang w:eastAsia="ar-SA"/>
        </w:rPr>
        <w:t>Березники</w:t>
      </w:r>
      <w:r>
        <w:rPr>
          <w:rFonts w:eastAsia="Times New Roman"/>
          <w:bCs/>
          <w:szCs w:val="28"/>
          <w:lang w:eastAsia="ru-RU"/>
        </w:rPr>
        <w:t>.</w:t>
      </w:r>
    </w:p>
    <w:p w:rsidR="009A7A34" w:rsidRPr="00686F8E" w:rsidRDefault="009A7A34" w:rsidP="00183B10">
      <w:pPr>
        <w:pStyle w:val="afd"/>
        <w:numPr>
          <w:ilvl w:val="1"/>
          <w:numId w:val="2"/>
        </w:numPr>
        <w:tabs>
          <w:tab w:val="left" w:pos="1134"/>
        </w:tabs>
        <w:ind w:left="0" w:firstLine="709"/>
        <w:jc w:val="both"/>
        <w:rPr>
          <w:szCs w:val="28"/>
        </w:rPr>
      </w:pPr>
      <w:r>
        <w:rPr>
          <w:rFonts w:eastAsia="Times New Roman"/>
          <w:bCs/>
          <w:szCs w:val="28"/>
          <w:lang w:eastAsia="ru-RU"/>
        </w:rPr>
        <w:t xml:space="preserve"> Данные о количестве зарегистрированных автомобилей на территории г. </w:t>
      </w:r>
      <w:r>
        <w:rPr>
          <w:szCs w:val="28"/>
          <w:lang w:eastAsia="ar-SA"/>
        </w:rPr>
        <w:t>Березники</w:t>
      </w:r>
      <w:r>
        <w:rPr>
          <w:rFonts w:eastAsia="Times New Roman"/>
          <w:bCs/>
          <w:szCs w:val="28"/>
          <w:lang w:eastAsia="ru-RU"/>
        </w:rPr>
        <w:t>.</w:t>
      </w:r>
    </w:p>
    <w:p w:rsidR="009A7A34" w:rsidRPr="00FA3E0F" w:rsidRDefault="009A7A34" w:rsidP="00183B10">
      <w:pPr>
        <w:pStyle w:val="afd"/>
        <w:numPr>
          <w:ilvl w:val="0"/>
          <w:numId w:val="2"/>
        </w:numPr>
        <w:tabs>
          <w:tab w:val="left" w:pos="1134"/>
        </w:tabs>
        <w:ind w:left="0" w:firstLine="709"/>
        <w:jc w:val="both"/>
        <w:rPr>
          <w:b/>
          <w:szCs w:val="28"/>
        </w:rPr>
      </w:pPr>
      <w:r>
        <w:rPr>
          <w:b/>
          <w:szCs w:val="28"/>
        </w:rPr>
        <w:t>Получаемые данные</w:t>
      </w:r>
    </w:p>
    <w:p w:rsidR="009A7A34" w:rsidRPr="00805F43" w:rsidRDefault="009A7A34" w:rsidP="00183B10">
      <w:pPr>
        <w:pStyle w:val="afd"/>
        <w:numPr>
          <w:ilvl w:val="1"/>
          <w:numId w:val="2"/>
        </w:numPr>
        <w:tabs>
          <w:tab w:val="left" w:pos="1134"/>
        </w:tabs>
        <w:ind w:left="0" w:firstLine="709"/>
        <w:jc w:val="both"/>
        <w:rPr>
          <w:szCs w:val="28"/>
        </w:rPr>
      </w:pPr>
      <w:r>
        <w:rPr>
          <w:szCs w:val="28"/>
        </w:rPr>
        <w:t xml:space="preserve"> П</w:t>
      </w:r>
      <w:r w:rsidRPr="009E200B">
        <w:rPr>
          <w:rFonts w:eastAsia="Times New Roman"/>
          <w:bCs/>
          <w:szCs w:val="28"/>
          <w:lang w:eastAsia="ru-RU"/>
        </w:rPr>
        <w:t>оказател</w:t>
      </w:r>
      <w:r>
        <w:rPr>
          <w:rFonts w:eastAsia="Times New Roman"/>
          <w:bCs/>
          <w:szCs w:val="28"/>
          <w:lang w:eastAsia="ru-RU"/>
        </w:rPr>
        <w:t>и</w:t>
      </w:r>
      <w:r w:rsidRPr="009E200B">
        <w:rPr>
          <w:rFonts w:eastAsia="Times New Roman"/>
          <w:bCs/>
          <w:szCs w:val="28"/>
          <w:lang w:eastAsia="ru-RU"/>
        </w:rPr>
        <w:t xml:space="preserve"> транспортной подвижности </w:t>
      </w:r>
      <w:r>
        <w:rPr>
          <w:rFonts w:eastAsia="Times New Roman"/>
          <w:bCs/>
          <w:szCs w:val="28"/>
          <w:lang w:eastAsia="ru-RU"/>
        </w:rPr>
        <w:t xml:space="preserve">трудящегося </w:t>
      </w:r>
      <w:r w:rsidRPr="009E200B">
        <w:rPr>
          <w:rFonts w:eastAsia="Times New Roman"/>
          <w:bCs/>
          <w:szCs w:val="28"/>
          <w:lang w:eastAsia="ru-RU"/>
        </w:rPr>
        <w:t>населения</w:t>
      </w:r>
      <w:r w:rsidRPr="00686F8E">
        <w:rPr>
          <w:rFonts w:eastAsia="Times New Roman"/>
          <w:bCs/>
          <w:szCs w:val="28"/>
          <w:lang w:eastAsia="ru-RU"/>
        </w:rPr>
        <w:t xml:space="preserve"> </w:t>
      </w:r>
      <w:r>
        <w:rPr>
          <w:rFonts w:eastAsia="Times New Roman"/>
          <w:bCs/>
          <w:szCs w:val="28"/>
          <w:lang w:eastAsia="ru-RU"/>
        </w:rPr>
        <w:t>г. Березники</w:t>
      </w:r>
      <w:r w:rsidRPr="009E200B">
        <w:rPr>
          <w:rFonts w:eastAsia="Times New Roman"/>
          <w:bCs/>
          <w:szCs w:val="28"/>
          <w:lang w:eastAsia="ru-RU"/>
        </w:rPr>
        <w:t xml:space="preserve">: </w:t>
      </w:r>
      <w:r w:rsidRPr="00A03456">
        <w:rPr>
          <w:rFonts w:eastAsia="Times New Roman"/>
          <w:bCs/>
          <w:szCs w:val="28"/>
          <w:lang w:eastAsia="ru-RU"/>
        </w:rPr>
        <w:t>время, источники и цели передвижения, среднее количество поездок по каждой категории пассажиров, средняя продолжительность одной поездки, количество пересадок, средняя дальность одной поездки</w:t>
      </w:r>
      <w:r>
        <w:rPr>
          <w:rFonts w:eastAsia="Times New Roman"/>
          <w:bCs/>
          <w:szCs w:val="28"/>
          <w:lang w:eastAsia="ru-RU"/>
        </w:rPr>
        <w:t>.</w:t>
      </w:r>
    </w:p>
    <w:p w:rsidR="009A7A34" w:rsidRPr="00805F43" w:rsidRDefault="009A7A34" w:rsidP="00183B10">
      <w:pPr>
        <w:pStyle w:val="afd"/>
        <w:numPr>
          <w:ilvl w:val="1"/>
          <w:numId w:val="2"/>
        </w:numPr>
        <w:tabs>
          <w:tab w:val="left" w:pos="1134"/>
        </w:tabs>
        <w:ind w:left="0" w:firstLine="709"/>
        <w:jc w:val="both"/>
        <w:rPr>
          <w:szCs w:val="28"/>
        </w:rPr>
      </w:pPr>
      <w:r>
        <w:rPr>
          <w:szCs w:val="28"/>
        </w:rPr>
        <w:t xml:space="preserve"> П</w:t>
      </w:r>
      <w:r w:rsidRPr="009E200B">
        <w:rPr>
          <w:rFonts w:eastAsia="Times New Roman"/>
          <w:bCs/>
          <w:szCs w:val="28"/>
          <w:lang w:eastAsia="ru-RU"/>
        </w:rPr>
        <w:t>оказател</w:t>
      </w:r>
      <w:r>
        <w:rPr>
          <w:rFonts w:eastAsia="Times New Roman"/>
          <w:bCs/>
          <w:szCs w:val="28"/>
          <w:lang w:eastAsia="ru-RU"/>
        </w:rPr>
        <w:t>и</w:t>
      </w:r>
      <w:r w:rsidRPr="009E200B">
        <w:rPr>
          <w:rFonts w:eastAsia="Times New Roman"/>
          <w:bCs/>
          <w:szCs w:val="28"/>
          <w:lang w:eastAsia="ru-RU"/>
        </w:rPr>
        <w:t xml:space="preserve"> транспортной подвижности </w:t>
      </w:r>
      <w:r>
        <w:rPr>
          <w:rFonts w:eastAsia="Times New Roman"/>
          <w:bCs/>
          <w:szCs w:val="28"/>
          <w:lang w:eastAsia="ru-RU"/>
        </w:rPr>
        <w:t xml:space="preserve">школьников, учащихся в школах г. </w:t>
      </w:r>
      <w:r>
        <w:rPr>
          <w:szCs w:val="28"/>
          <w:lang w:eastAsia="ar-SA"/>
        </w:rPr>
        <w:t>Березники</w:t>
      </w:r>
      <w:r>
        <w:rPr>
          <w:rFonts w:eastAsia="Times New Roman"/>
          <w:bCs/>
          <w:szCs w:val="28"/>
          <w:lang w:eastAsia="ru-RU"/>
        </w:rPr>
        <w:t xml:space="preserve">: </w:t>
      </w:r>
      <w:r w:rsidRPr="00A03456">
        <w:rPr>
          <w:rFonts w:eastAsia="Times New Roman"/>
          <w:bCs/>
          <w:szCs w:val="28"/>
          <w:lang w:eastAsia="ru-RU"/>
        </w:rPr>
        <w:t>время, источники и цели передвижения, среднее количество поездок по каждой категории пассажиров, средняя продолжительность одной поездки, количество пересадок, средняя дальность одной поездки</w:t>
      </w:r>
      <w:r>
        <w:rPr>
          <w:rFonts w:eastAsia="Times New Roman"/>
          <w:bCs/>
          <w:szCs w:val="28"/>
          <w:lang w:eastAsia="ru-RU"/>
        </w:rPr>
        <w:t>.</w:t>
      </w:r>
    </w:p>
    <w:p w:rsidR="009A7A34" w:rsidRPr="00805F43" w:rsidRDefault="009A7A34" w:rsidP="00183B10">
      <w:pPr>
        <w:pStyle w:val="afd"/>
        <w:numPr>
          <w:ilvl w:val="1"/>
          <w:numId w:val="2"/>
        </w:numPr>
        <w:tabs>
          <w:tab w:val="left" w:pos="1134"/>
        </w:tabs>
        <w:ind w:left="0" w:firstLine="709"/>
        <w:jc w:val="both"/>
        <w:rPr>
          <w:szCs w:val="28"/>
        </w:rPr>
      </w:pPr>
      <w:r>
        <w:rPr>
          <w:szCs w:val="28"/>
        </w:rPr>
        <w:t>П</w:t>
      </w:r>
      <w:r w:rsidRPr="009E200B">
        <w:rPr>
          <w:rFonts w:eastAsia="Times New Roman"/>
          <w:bCs/>
          <w:szCs w:val="28"/>
          <w:lang w:eastAsia="ru-RU"/>
        </w:rPr>
        <w:t>оказател</w:t>
      </w:r>
      <w:r>
        <w:rPr>
          <w:rFonts w:eastAsia="Times New Roman"/>
          <w:bCs/>
          <w:szCs w:val="28"/>
          <w:lang w:eastAsia="ru-RU"/>
        </w:rPr>
        <w:t>и</w:t>
      </w:r>
      <w:r w:rsidRPr="009E200B">
        <w:rPr>
          <w:rFonts w:eastAsia="Times New Roman"/>
          <w:bCs/>
          <w:szCs w:val="28"/>
          <w:lang w:eastAsia="ru-RU"/>
        </w:rPr>
        <w:t xml:space="preserve"> транспортной подвижности </w:t>
      </w:r>
      <w:r>
        <w:rPr>
          <w:szCs w:val="28"/>
        </w:rPr>
        <w:t xml:space="preserve">студентов, проживающих на территории </w:t>
      </w:r>
      <w:r>
        <w:rPr>
          <w:rFonts w:eastAsia="Times New Roman"/>
          <w:bCs/>
          <w:szCs w:val="28"/>
          <w:lang w:eastAsia="ru-RU"/>
        </w:rPr>
        <w:t xml:space="preserve">г. </w:t>
      </w:r>
      <w:r>
        <w:rPr>
          <w:szCs w:val="28"/>
          <w:lang w:eastAsia="ar-SA"/>
        </w:rPr>
        <w:t>Березники</w:t>
      </w:r>
      <w:r>
        <w:rPr>
          <w:rFonts w:eastAsia="Times New Roman"/>
          <w:bCs/>
          <w:szCs w:val="28"/>
          <w:lang w:eastAsia="ru-RU"/>
        </w:rPr>
        <w:t xml:space="preserve">: </w:t>
      </w:r>
      <w:r w:rsidRPr="00A03456">
        <w:rPr>
          <w:rFonts w:eastAsia="Times New Roman"/>
          <w:bCs/>
          <w:szCs w:val="28"/>
          <w:lang w:eastAsia="ru-RU"/>
        </w:rPr>
        <w:t>время, источники и цели передвижения, среднее количество поездок по каждой категории пассажиров, средняя продолжительность одной поездки, количество пересадок, средняя дальность одной поездки</w:t>
      </w:r>
      <w:r>
        <w:rPr>
          <w:rFonts w:eastAsia="Times New Roman"/>
          <w:bCs/>
          <w:szCs w:val="28"/>
          <w:lang w:eastAsia="ru-RU"/>
        </w:rPr>
        <w:t>.</w:t>
      </w:r>
    </w:p>
    <w:p w:rsidR="009A7A34" w:rsidRPr="00805F43" w:rsidRDefault="009A7A34" w:rsidP="00183B10">
      <w:pPr>
        <w:pStyle w:val="afd"/>
        <w:numPr>
          <w:ilvl w:val="1"/>
          <w:numId w:val="2"/>
        </w:numPr>
        <w:tabs>
          <w:tab w:val="left" w:pos="1134"/>
        </w:tabs>
        <w:ind w:left="0" w:firstLine="709"/>
        <w:jc w:val="both"/>
        <w:rPr>
          <w:szCs w:val="28"/>
        </w:rPr>
      </w:pPr>
      <w:r>
        <w:rPr>
          <w:rFonts w:eastAsia="Times New Roman"/>
          <w:bCs/>
          <w:szCs w:val="28"/>
          <w:lang w:eastAsia="ru-RU"/>
        </w:rPr>
        <w:t xml:space="preserve"> Показатели </w:t>
      </w:r>
      <w:r w:rsidRPr="009E200B">
        <w:rPr>
          <w:rFonts w:eastAsia="Times New Roman"/>
          <w:bCs/>
          <w:szCs w:val="28"/>
          <w:lang w:eastAsia="ru-RU"/>
        </w:rPr>
        <w:t xml:space="preserve">транспортной подвижности </w:t>
      </w:r>
      <w:r>
        <w:rPr>
          <w:rFonts w:eastAsia="Times New Roman"/>
          <w:bCs/>
          <w:szCs w:val="28"/>
          <w:lang w:eastAsia="ru-RU"/>
        </w:rPr>
        <w:t>пенсионеров, проживающих на территории</w:t>
      </w:r>
      <w:r w:rsidRPr="00686F8E">
        <w:rPr>
          <w:rFonts w:eastAsia="Times New Roman"/>
          <w:bCs/>
          <w:szCs w:val="28"/>
          <w:lang w:eastAsia="ru-RU"/>
        </w:rPr>
        <w:t xml:space="preserve"> </w:t>
      </w:r>
      <w:r>
        <w:rPr>
          <w:rFonts w:eastAsia="Times New Roman"/>
          <w:bCs/>
          <w:szCs w:val="28"/>
          <w:lang w:eastAsia="ru-RU"/>
        </w:rPr>
        <w:t xml:space="preserve">г. </w:t>
      </w:r>
      <w:r>
        <w:rPr>
          <w:szCs w:val="28"/>
          <w:lang w:eastAsia="ar-SA"/>
        </w:rPr>
        <w:t>Березники</w:t>
      </w:r>
      <w:r>
        <w:rPr>
          <w:rFonts w:eastAsia="Times New Roman"/>
          <w:bCs/>
          <w:szCs w:val="28"/>
          <w:lang w:eastAsia="ru-RU"/>
        </w:rPr>
        <w:t xml:space="preserve">: </w:t>
      </w:r>
      <w:r w:rsidRPr="00A03456">
        <w:rPr>
          <w:rFonts w:eastAsia="Times New Roman"/>
          <w:bCs/>
          <w:szCs w:val="28"/>
          <w:lang w:eastAsia="ru-RU"/>
        </w:rPr>
        <w:t xml:space="preserve">время, источники и цели передвижения, среднее количество поездок по каждой категории пассажиров, </w:t>
      </w:r>
      <w:r w:rsidRPr="00A03456">
        <w:rPr>
          <w:rFonts w:eastAsia="Times New Roman"/>
          <w:bCs/>
          <w:szCs w:val="28"/>
          <w:lang w:eastAsia="ru-RU"/>
        </w:rPr>
        <w:lastRenderedPageBreak/>
        <w:t>средняя продолжительность одной поездки, количество пересадок, средняя дальность одной поездки</w:t>
      </w:r>
      <w:r>
        <w:rPr>
          <w:rFonts w:eastAsia="Times New Roman"/>
          <w:bCs/>
          <w:szCs w:val="28"/>
          <w:lang w:eastAsia="ru-RU"/>
        </w:rPr>
        <w:t>.</w:t>
      </w:r>
      <w:r w:rsidRPr="009E200B">
        <w:rPr>
          <w:rFonts w:eastAsia="Times New Roman"/>
          <w:bCs/>
          <w:szCs w:val="28"/>
          <w:lang w:eastAsia="ru-RU"/>
        </w:rPr>
        <w:t xml:space="preserve"> </w:t>
      </w:r>
    </w:p>
    <w:p w:rsidR="009A7A34" w:rsidRPr="00805F43" w:rsidRDefault="009A7A34" w:rsidP="00183B10">
      <w:pPr>
        <w:pStyle w:val="afd"/>
        <w:numPr>
          <w:ilvl w:val="1"/>
          <w:numId w:val="2"/>
        </w:numPr>
        <w:tabs>
          <w:tab w:val="left" w:pos="1134"/>
        </w:tabs>
        <w:ind w:left="0" w:firstLine="709"/>
        <w:jc w:val="both"/>
        <w:rPr>
          <w:szCs w:val="28"/>
        </w:rPr>
      </w:pPr>
      <w:r>
        <w:rPr>
          <w:szCs w:val="28"/>
        </w:rPr>
        <w:t xml:space="preserve"> </w:t>
      </w:r>
      <w:r>
        <w:rPr>
          <w:rFonts w:eastAsia="Times New Roman"/>
          <w:bCs/>
          <w:szCs w:val="28"/>
          <w:lang w:eastAsia="ru-RU"/>
        </w:rPr>
        <w:t xml:space="preserve">Показатели </w:t>
      </w:r>
      <w:r w:rsidRPr="009E200B">
        <w:rPr>
          <w:rFonts w:eastAsia="Times New Roman"/>
          <w:bCs/>
          <w:szCs w:val="28"/>
          <w:lang w:eastAsia="ru-RU"/>
        </w:rPr>
        <w:t xml:space="preserve">транспортной подвижности </w:t>
      </w:r>
      <w:r>
        <w:rPr>
          <w:rFonts w:eastAsia="Times New Roman"/>
          <w:bCs/>
          <w:szCs w:val="28"/>
          <w:lang w:eastAsia="ru-RU"/>
        </w:rPr>
        <w:t xml:space="preserve">владельцев личного автотранспорта, </w:t>
      </w:r>
      <w:r>
        <w:rPr>
          <w:szCs w:val="28"/>
        </w:rPr>
        <w:t xml:space="preserve">проживающих на территории </w:t>
      </w:r>
      <w:r>
        <w:rPr>
          <w:rFonts w:eastAsia="Times New Roman"/>
          <w:bCs/>
          <w:szCs w:val="28"/>
          <w:lang w:eastAsia="ru-RU"/>
        </w:rPr>
        <w:t xml:space="preserve">г. </w:t>
      </w:r>
      <w:r>
        <w:rPr>
          <w:szCs w:val="28"/>
          <w:lang w:eastAsia="ar-SA"/>
        </w:rPr>
        <w:t>Березники</w:t>
      </w:r>
      <w:r>
        <w:rPr>
          <w:rFonts w:eastAsia="Times New Roman"/>
          <w:bCs/>
          <w:szCs w:val="28"/>
          <w:lang w:eastAsia="ru-RU"/>
        </w:rPr>
        <w:t xml:space="preserve">: </w:t>
      </w:r>
      <w:r w:rsidRPr="00A03456">
        <w:rPr>
          <w:rFonts w:eastAsia="Times New Roman"/>
          <w:bCs/>
          <w:szCs w:val="28"/>
          <w:lang w:eastAsia="ru-RU"/>
        </w:rPr>
        <w:t>время, источники и цели передвижения, среднее количество поездок по каждой категории пассажиров, средняя продолжительность одной поездки, количество пересадок, средняя дальность одной поездки</w:t>
      </w:r>
      <w:r>
        <w:rPr>
          <w:rFonts w:eastAsia="Times New Roman"/>
          <w:bCs/>
          <w:szCs w:val="28"/>
          <w:lang w:eastAsia="ru-RU"/>
        </w:rPr>
        <w:t>.</w:t>
      </w:r>
    </w:p>
    <w:p w:rsidR="009A7A34" w:rsidRPr="00A03456" w:rsidRDefault="009A7A34" w:rsidP="00183B10">
      <w:pPr>
        <w:pStyle w:val="afd"/>
        <w:numPr>
          <w:ilvl w:val="1"/>
          <w:numId w:val="2"/>
        </w:numPr>
        <w:tabs>
          <w:tab w:val="left" w:pos="1134"/>
        </w:tabs>
        <w:ind w:left="0" w:firstLine="709"/>
        <w:jc w:val="both"/>
        <w:rPr>
          <w:szCs w:val="28"/>
        </w:rPr>
      </w:pPr>
      <w:r>
        <w:rPr>
          <w:szCs w:val="28"/>
        </w:rPr>
        <w:t xml:space="preserve"> Агрегированные п</w:t>
      </w:r>
      <w:r>
        <w:rPr>
          <w:rFonts w:eastAsia="Times New Roman"/>
          <w:bCs/>
          <w:szCs w:val="28"/>
          <w:lang w:eastAsia="ru-RU"/>
        </w:rPr>
        <w:t xml:space="preserve">оказатели </w:t>
      </w:r>
      <w:r w:rsidRPr="009E200B">
        <w:rPr>
          <w:rFonts w:eastAsia="Times New Roman"/>
          <w:bCs/>
          <w:szCs w:val="28"/>
          <w:lang w:eastAsia="ru-RU"/>
        </w:rPr>
        <w:t xml:space="preserve">транспортной подвижности </w:t>
      </w:r>
      <w:r>
        <w:rPr>
          <w:rFonts w:eastAsia="Times New Roman"/>
          <w:bCs/>
          <w:szCs w:val="28"/>
          <w:lang w:eastAsia="ru-RU"/>
        </w:rPr>
        <w:t>жителей</w:t>
      </w:r>
      <w:r>
        <w:rPr>
          <w:szCs w:val="28"/>
        </w:rPr>
        <w:t xml:space="preserve"> </w:t>
      </w:r>
      <w:r>
        <w:rPr>
          <w:rFonts w:eastAsia="Times New Roman"/>
          <w:bCs/>
          <w:szCs w:val="28"/>
          <w:lang w:eastAsia="ru-RU"/>
        </w:rPr>
        <w:t xml:space="preserve">г. </w:t>
      </w:r>
      <w:r>
        <w:rPr>
          <w:szCs w:val="28"/>
          <w:lang w:eastAsia="ar-SA"/>
        </w:rPr>
        <w:t>Березники</w:t>
      </w:r>
      <w:r>
        <w:rPr>
          <w:rFonts w:eastAsia="Times New Roman"/>
          <w:bCs/>
          <w:szCs w:val="28"/>
          <w:lang w:eastAsia="ru-RU"/>
        </w:rPr>
        <w:t xml:space="preserve">: </w:t>
      </w:r>
      <w:r w:rsidRPr="00A03456">
        <w:rPr>
          <w:rFonts w:eastAsia="Times New Roman"/>
          <w:bCs/>
          <w:szCs w:val="28"/>
          <w:lang w:eastAsia="ru-RU"/>
        </w:rPr>
        <w:t>время, источники и цели передвижения, среднее количество поездок по каждой категории пассажиров, средняя продолжительность одной поездки, количество пересадок, средняя дальность одной поездки</w:t>
      </w:r>
      <w:r>
        <w:rPr>
          <w:rFonts w:eastAsia="Times New Roman"/>
          <w:bCs/>
          <w:szCs w:val="28"/>
          <w:lang w:eastAsia="ru-RU"/>
        </w:rPr>
        <w:t>.</w:t>
      </w:r>
    </w:p>
    <w:p w:rsidR="009A7A34" w:rsidRPr="00FA3E0F" w:rsidRDefault="009A7A34" w:rsidP="00183B10">
      <w:pPr>
        <w:pStyle w:val="afd"/>
        <w:numPr>
          <w:ilvl w:val="0"/>
          <w:numId w:val="2"/>
        </w:numPr>
        <w:tabs>
          <w:tab w:val="left" w:pos="1134"/>
        </w:tabs>
        <w:ind w:left="0" w:firstLine="709"/>
        <w:jc w:val="both"/>
        <w:rPr>
          <w:b/>
          <w:szCs w:val="28"/>
        </w:rPr>
      </w:pPr>
      <w:r>
        <w:rPr>
          <w:b/>
          <w:szCs w:val="28"/>
        </w:rPr>
        <w:t>Методика исследования</w:t>
      </w:r>
    </w:p>
    <w:p w:rsidR="009A7A34" w:rsidRPr="005771F7" w:rsidRDefault="009A7A34" w:rsidP="006738F9">
      <w:pPr>
        <w:tabs>
          <w:tab w:val="left" w:pos="1134"/>
        </w:tabs>
        <w:spacing w:line="360" w:lineRule="auto"/>
        <w:ind w:firstLine="709"/>
        <w:contextualSpacing/>
        <w:jc w:val="both"/>
        <w:rPr>
          <w:sz w:val="28"/>
          <w:szCs w:val="28"/>
        </w:rPr>
      </w:pPr>
      <w:r w:rsidRPr="005771F7">
        <w:rPr>
          <w:sz w:val="28"/>
          <w:szCs w:val="28"/>
        </w:rPr>
        <w:t xml:space="preserve">В качестве метода сбора данных </w:t>
      </w:r>
      <w:r>
        <w:rPr>
          <w:sz w:val="28"/>
          <w:szCs w:val="28"/>
        </w:rPr>
        <w:t>будет</w:t>
      </w:r>
      <w:r w:rsidRPr="005771F7">
        <w:rPr>
          <w:sz w:val="28"/>
          <w:szCs w:val="28"/>
        </w:rPr>
        <w:t xml:space="preserve"> использова</w:t>
      </w:r>
      <w:r>
        <w:rPr>
          <w:sz w:val="28"/>
          <w:szCs w:val="28"/>
        </w:rPr>
        <w:t>ться</w:t>
      </w:r>
      <w:r w:rsidRPr="005771F7">
        <w:rPr>
          <w:sz w:val="28"/>
          <w:szCs w:val="28"/>
        </w:rPr>
        <w:t xml:space="preserve"> формализованное интервью со специально разработанным опросным листом (Приложение № </w:t>
      </w:r>
      <w:r>
        <w:rPr>
          <w:sz w:val="28"/>
          <w:szCs w:val="28"/>
        </w:rPr>
        <w:t>1</w:t>
      </w:r>
      <w:r w:rsidRPr="005771F7">
        <w:rPr>
          <w:sz w:val="28"/>
          <w:szCs w:val="28"/>
        </w:rPr>
        <w:t>)</w:t>
      </w:r>
      <w:r>
        <w:rPr>
          <w:sz w:val="28"/>
          <w:szCs w:val="28"/>
        </w:rPr>
        <w:t xml:space="preserve">, а также онлайн-анкетирование жителей г. </w:t>
      </w:r>
      <w:r>
        <w:rPr>
          <w:sz w:val="28"/>
          <w:szCs w:val="28"/>
          <w:lang w:eastAsia="ar-SA"/>
        </w:rPr>
        <w:t>Березники</w:t>
      </w:r>
      <w:r>
        <w:rPr>
          <w:sz w:val="28"/>
          <w:szCs w:val="28"/>
        </w:rPr>
        <w:t xml:space="preserve"> (анкетирование доступно по адресу </w:t>
      </w:r>
      <w:hyperlink r:id="rId10" w:history="1">
        <w:r w:rsidR="00AE48FE" w:rsidRPr="003327A1">
          <w:rPr>
            <w:rStyle w:val="aa"/>
            <w:sz w:val="28"/>
            <w:szCs w:val="28"/>
            <w:lang w:val="en-US"/>
          </w:rPr>
          <w:t>http</w:t>
        </w:r>
        <w:r w:rsidR="00AE48FE" w:rsidRPr="003327A1">
          <w:rPr>
            <w:rStyle w:val="aa"/>
            <w:sz w:val="28"/>
            <w:szCs w:val="28"/>
          </w:rPr>
          <w:t>://oproscity.ru</w:t>
        </w:r>
      </w:hyperlink>
      <w:r>
        <w:rPr>
          <w:sz w:val="28"/>
          <w:szCs w:val="28"/>
        </w:rPr>
        <w:t>)</w:t>
      </w:r>
      <w:r w:rsidRPr="005771F7">
        <w:rPr>
          <w:sz w:val="28"/>
          <w:szCs w:val="28"/>
        </w:rPr>
        <w:t xml:space="preserve">. </w:t>
      </w:r>
    </w:p>
    <w:p w:rsidR="009A7A34" w:rsidRPr="005771F7" w:rsidRDefault="009A7A34" w:rsidP="006738F9">
      <w:pPr>
        <w:tabs>
          <w:tab w:val="left" w:pos="1134"/>
        </w:tabs>
        <w:spacing w:line="360" w:lineRule="auto"/>
        <w:ind w:firstLine="709"/>
        <w:contextualSpacing/>
        <w:jc w:val="both"/>
        <w:rPr>
          <w:sz w:val="28"/>
          <w:szCs w:val="28"/>
        </w:rPr>
      </w:pPr>
      <w:r>
        <w:rPr>
          <w:sz w:val="28"/>
          <w:szCs w:val="28"/>
        </w:rPr>
        <w:t xml:space="preserve">В опросном листе </w:t>
      </w:r>
      <w:r w:rsidRPr="005771F7">
        <w:rPr>
          <w:sz w:val="28"/>
          <w:szCs w:val="28"/>
        </w:rPr>
        <w:t>сформулированы два блока вопросов и перечень социально-демографических характеристик респондента. Содержательные блоки включали идентичные вопросы относительно числа и цели поездки. К каждому опросному листу прилагался комплект при</w:t>
      </w:r>
      <w:r>
        <w:rPr>
          <w:sz w:val="28"/>
          <w:szCs w:val="28"/>
        </w:rPr>
        <w:t>ложений, где интервьюер фиксирует</w:t>
      </w:r>
      <w:r w:rsidRPr="005771F7">
        <w:rPr>
          <w:sz w:val="28"/>
          <w:szCs w:val="28"/>
        </w:rPr>
        <w:t xml:space="preserve"> описание поездок, время начала и окончания поездки на общественном транспорте</w:t>
      </w:r>
      <w:r>
        <w:rPr>
          <w:sz w:val="28"/>
          <w:szCs w:val="28"/>
        </w:rPr>
        <w:t>, цели поездки</w:t>
      </w:r>
      <w:r w:rsidRPr="005771F7">
        <w:rPr>
          <w:sz w:val="28"/>
          <w:szCs w:val="28"/>
        </w:rPr>
        <w:t xml:space="preserve">. </w:t>
      </w:r>
    </w:p>
    <w:p w:rsidR="009A7A34" w:rsidRPr="005771F7" w:rsidRDefault="009A7A34" w:rsidP="006738F9">
      <w:pPr>
        <w:tabs>
          <w:tab w:val="left" w:pos="1134"/>
        </w:tabs>
        <w:spacing w:line="360" w:lineRule="auto"/>
        <w:ind w:firstLine="709"/>
        <w:contextualSpacing/>
        <w:jc w:val="both"/>
        <w:rPr>
          <w:sz w:val="28"/>
          <w:szCs w:val="28"/>
        </w:rPr>
      </w:pPr>
      <w:r w:rsidRPr="005771F7">
        <w:rPr>
          <w:sz w:val="28"/>
          <w:szCs w:val="28"/>
        </w:rPr>
        <w:t xml:space="preserve">При конструировании опросного листа в качестве исследуемых переменных выступили основные характеристики транспортной подвижности населения г. </w:t>
      </w:r>
      <w:r w:rsidRPr="0092615F">
        <w:rPr>
          <w:sz w:val="28"/>
          <w:szCs w:val="28"/>
        </w:rPr>
        <w:t>Березники</w:t>
      </w:r>
      <w:r>
        <w:rPr>
          <w:sz w:val="28"/>
          <w:szCs w:val="28"/>
        </w:rPr>
        <w:t xml:space="preserve"> </w:t>
      </w:r>
      <w:r w:rsidRPr="005771F7">
        <w:rPr>
          <w:sz w:val="28"/>
          <w:szCs w:val="28"/>
        </w:rPr>
        <w:t>(частотность, направленность) и их зависимость от пола, возраста, рода занятий и показателя «будний/выходной день».</w:t>
      </w:r>
    </w:p>
    <w:p w:rsidR="009A7A34" w:rsidRPr="005771F7" w:rsidRDefault="009A7A34" w:rsidP="006738F9">
      <w:pPr>
        <w:tabs>
          <w:tab w:val="left" w:pos="1134"/>
        </w:tabs>
        <w:spacing w:line="360" w:lineRule="auto"/>
        <w:ind w:firstLine="709"/>
        <w:contextualSpacing/>
        <w:jc w:val="both"/>
        <w:rPr>
          <w:sz w:val="28"/>
          <w:szCs w:val="28"/>
        </w:rPr>
      </w:pPr>
      <w:r w:rsidRPr="005771F7">
        <w:rPr>
          <w:sz w:val="28"/>
          <w:szCs w:val="28"/>
        </w:rPr>
        <w:t xml:space="preserve">Первичные социологические данные, полученные в ходе опроса, </w:t>
      </w:r>
      <w:r>
        <w:rPr>
          <w:sz w:val="28"/>
          <w:szCs w:val="28"/>
        </w:rPr>
        <w:t>будут</w:t>
      </w:r>
      <w:r w:rsidRPr="005771F7">
        <w:rPr>
          <w:sz w:val="28"/>
          <w:szCs w:val="28"/>
        </w:rPr>
        <w:t xml:space="preserve"> обработаны</w:t>
      </w:r>
      <w:r>
        <w:rPr>
          <w:sz w:val="28"/>
          <w:szCs w:val="28"/>
        </w:rPr>
        <w:t>, внесены в базу данных, п</w:t>
      </w:r>
      <w:r w:rsidRPr="005771F7">
        <w:rPr>
          <w:sz w:val="28"/>
          <w:szCs w:val="28"/>
        </w:rPr>
        <w:t xml:space="preserve">осле </w:t>
      </w:r>
      <w:r>
        <w:rPr>
          <w:sz w:val="28"/>
          <w:szCs w:val="28"/>
        </w:rPr>
        <w:t xml:space="preserve">чего будет проведен анализ данных и расчет параметров подвижности населения г. </w:t>
      </w:r>
      <w:r w:rsidRPr="0092615F">
        <w:rPr>
          <w:sz w:val="28"/>
          <w:szCs w:val="28"/>
        </w:rPr>
        <w:t>Березники</w:t>
      </w:r>
      <w:r>
        <w:rPr>
          <w:sz w:val="28"/>
          <w:szCs w:val="28"/>
        </w:rPr>
        <w:t>.</w:t>
      </w:r>
    </w:p>
    <w:p w:rsidR="009A7A34" w:rsidRPr="00D84C3F" w:rsidRDefault="009A7A34" w:rsidP="006738F9">
      <w:pPr>
        <w:tabs>
          <w:tab w:val="left" w:pos="1134"/>
        </w:tabs>
        <w:spacing w:line="360" w:lineRule="auto"/>
        <w:ind w:firstLine="709"/>
        <w:contextualSpacing/>
        <w:jc w:val="both"/>
        <w:rPr>
          <w:sz w:val="28"/>
          <w:szCs w:val="28"/>
        </w:rPr>
      </w:pPr>
      <w:r w:rsidRPr="00FA3E0F">
        <w:rPr>
          <w:b/>
          <w:sz w:val="28"/>
          <w:szCs w:val="28"/>
        </w:rPr>
        <w:t>6.</w:t>
      </w:r>
      <w:r w:rsidRPr="00D84C3F">
        <w:rPr>
          <w:sz w:val="28"/>
          <w:szCs w:val="28"/>
        </w:rPr>
        <w:t xml:space="preserve"> </w:t>
      </w:r>
      <w:r>
        <w:rPr>
          <w:b/>
          <w:sz w:val="28"/>
          <w:szCs w:val="28"/>
        </w:rPr>
        <w:t>Расчет квотированной выборки по группам респондентов</w:t>
      </w:r>
    </w:p>
    <w:p w:rsidR="009A7A34" w:rsidRDefault="009A7A34" w:rsidP="006738F9">
      <w:pPr>
        <w:tabs>
          <w:tab w:val="left" w:pos="1134"/>
        </w:tabs>
        <w:spacing w:line="360" w:lineRule="auto"/>
        <w:ind w:firstLine="709"/>
        <w:contextualSpacing/>
        <w:jc w:val="both"/>
        <w:rPr>
          <w:sz w:val="28"/>
          <w:szCs w:val="28"/>
        </w:rPr>
      </w:pPr>
      <w:r>
        <w:rPr>
          <w:sz w:val="28"/>
          <w:szCs w:val="28"/>
        </w:rPr>
        <w:lastRenderedPageBreak/>
        <w:t>Согласно требованиям Технического задания, пр</w:t>
      </w:r>
      <w:r w:rsidRPr="005771F7">
        <w:rPr>
          <w:sz w:val="28"/>
          <w:szCs w:val="28"/>
        </w:rPr>
        <w:t>оведение социологического обследования транспортной подвижности населения</w:t>
      </w:r>
      <w:r>
        <w:rPr>
          <w:sz w:val="28"/>
          <w:szCs w:val="28"/>
        </w:rPr>
        <w:t xml:space="preserve"> г. </w:t>
      </w:r>
      <w:r w:rsidRPr="0092615F">
        <w:rPr>
          <w:sz w:val="28"/>
          <w:szCs w:val="28"/>
        </w:rPr>
        <w:t xml:space="preserve">Березники </w:t>
      </w:r>
      <w:r>
        <w:rPr>
          <w:sz w:val="28"/>
          <w:szCs w:val="28"/>
        </w:rPr>
        <w:t>должно осуществляться</w:t>
      </w:r>
      <w:r w:rsidRPr="005771F7">
        <w:rPr>
          <w:sz w:val="28"/>
          <w:szCs w:val="28"/>
        </w:rPr>
        <w:t xml:space="preserve"> в соответствии с разработанной методикой путем опроса респондентов на основе квотированной выборки. </w:t>
      </w:r>
      <w:r>
        <w:rPr>
          <w:sz w:val="28"/>
          <w:szCs w:val="28"/>
        </w:rPr>
        <w:t>При этом о</w:t>
      </w:r>
      <w:r w:rsidRPr="005771F7">
        <w:rPr>
          <w:sz w:val="28"/>
          <w:szCs w:val="28"/>
        </w:rPr>
        <w:t xml:space="preserve">бъем выборки должен обеспечивать ее достаточную репрезентативность и предельно допустимую ошибку не более 5%. </w:t>
      </w:r>
    </w:p>
    <w:p w:rsidR="009A7A34" w:rsidRPr="005771F7" w:rsidRDefault="009A7A34" w:rsidP="006738F9">
      <w:pPr>
        <w:tabs>
          <w:tab w:val="left" w:pos="1134"/>
        </w:tabs>
        <w:spacing w:line="360" w:lineRule="auto"/>
        <w:ind w:firstLine="709"/>
        <w:contextualSpacing/>
        <w:jc w:val="both"/>
        <w:rPr>
          <w:sz w:val="28"/>
          <w:szCs w:val="28"/>
        </w:rPr>
      </w:pPr>
      <w:r>
        <w:rPr>
          <w:sz w:val="28"/>
          <w:szCs w:val="28"/>
        </w:rPr>
        <w:t>В</w:t>
      </w:r>
      <w:r w:rsidRPr="005771F7">
        <w:rPr>
          <w:sz w:val="28"/>
          <w:szCs w:val="28"/>
        </w:rPr>
        <w:t xml:space="preserve"> выборку должны входить следующие группы респондентов: школьники</w:t>
      </w:r>
      <w:r>
        <w:rPr>
          <w:sz w:val="28"/>
          <w:szCs w:val="28"/>
        </w:rPr>
        <w:t>,</w:t>
      </w:r>
      <w:r w:rsidRPr="005771F7">
        <w:rPr>
          <w:sz w:val="28"/>
          <w:szCs w:val="28"/>
        </w:rPr>
        <w:t xml:space="preserve"> студенты, рабочие и служащие, занятые в различных отраслях, пенсионеры.</w:t>
      </w:r>
    </w:p>
    <w:p w:rsidR="009A7A34" w:rsidRPr="00D84C3F" w:rsidRDefault="009A7A34" w:rsidP="006738F9">
      <w:pPr>
        <w:tabs>
          <w:tab w:val="left" w:pos="1134"/>
        </w:tabs>
        <w:spacing w:line="360" w:lineRule="auto"/>
        <w:ind w:firstLine="709"/>
        <w:contextualSpacing/>
        <w:jc w:val="both"/>
        <w:rPr>
          <w:sz w:val="28"/>
          <w:szCs w:val="28"/>
        </w:rPr>
      </w:pPr>
      <w:r>
        <w:rPr>
          <w:sz w:val="28"/>
          <w:szCs w:val="28"/>
        </w:rPr>
        <w:t>М</w:t>
      </w:r>
      <w:r w:rsidRPr="00D84C3F">
        <w:rPr>
          <w:sz w:val="28"/>
          <w:szCs w:val="28"/>
        </w:rPr>
        <w:t>инимальный объем выборки (объем перевозок пассажиров или численность населения, подлежащие обследованию) будет определяться по формуле:</w:t>
      </w:r>
    </w:p>
    <w:p w:rsidR="009A7A34" w:rsidRPr="00D84C3F" w:rsidRDefault="009A7A34" w:rsidP="006738F9">
      <w:pPr>
        <w:tabs>
          <w:tab w:val="left" w:pos="1134"/>
        </w:tabs>
        <w:spacing w:line="360" w:lineRule="auto"/>
        <w:ind w:firstLine="709"/>
        <w:contextualSpacing/>
        <w:jc w:val="both"/>
        <w:rPr>
          <w:sz w:val="28"/>
          <w:szCs w:val="28"/>
        </w:rPr>
      </w:pPr>
    </w:p>
    <w:p w:rsidR="009A7A34" w:rsidRPr="00D84C3F" w:rsidRDefault="009A7A34" w:rsidP="006738F9">
      <w:pPr>
        <w:tabs>
          <w:tab w:val="left" w:pos="1134"/>
        </w:tabs>
        <w:spacing w:line="360" w:lineRule="auto"/>
        <w:ind w:firstLine="709"/>
        <w:contextualSpacing/>
        <w:jc w:val="both"/>
        <w:rPr>
          <w:sz w:val="28"/>
          <w:szCs w:val="28"/>
        </w:rPr>
      </w:pPr>
      <m:oMath>
        <m:r>
          <m:rPr>
            <m:sty m:val="p"/>
          </m:rPr>
          <w:rPr>
            <w:rFonts w:ascii="Cambria Math" w:hAnsi="Cambria Math"/>
            <w:sz w:val="28"/>
            <w:szCs w:val="28"/>
          </w:rPr>
          <m:t xml:space="preserve">                                         P=</m:t>
        </m:r>
        <m:f>
          <m:fPr>
            <m:ctrlPr>
              <w:rPr>
                <w:rFonts w:ascii="Cambria Math" w:hAnsi="Cambria Math"/>
                <w:sz w:val="28"/>
                <w:szCs w:val="28"/>
              </w:rPr>
            </m:ctrlPr>
          </m:fPr>
          <m:num>
            <m:sSup>
              <m:sSupPr>
                <m:ctrlPr>
                  <w:rPr>
                    <w:rFonts w:ascii="Cambria Math" w:hAnsi="Cambria Math"/>
                    <w:sz w:val="28"/>
                    <w:szCs w:val="28"/>
                  </w:rPr>
                </m:ctrlPr>
              </m:sSupPr>
              <m:e>
                <m:r>
                  <w:rPr>
                    <w:rFonts w:ascii="Cambria Math" w:hAnsi="Cambria Math"/>
                    <w:sz w:val="28"/>
                    <w:szCs w:val="28"/>
                  </w:rPr>
                  <m:t>t</m:t>
                </m:r>
              </m:e>
              <m:sup>
                <m:r>
                  <w:rPr>
                    <w:rFonts w:ascii="Cambria Math" w:hAnsi="Cambria Math"/>
                    <w:sz w:val="28"/>
                    <w:szCs w:val="28"/>
                  </w:rPr>
                  <m:t>2</m:t>
                </m:r>
              </m:sup>
            </m:sSup>
            <m:r>
              <m:rPr>
                <m:sty m:val="p"/>
              </m:rPr>
              <w:rPr>
                <w:rFonts w:ascii="Cambria Math" w:hAnsi="Cambria Math"/>
                <w:sz w:val="28"/>
                <w:szCs w:val="28"/>
              </w:rPr>
              <m:t>∙w∙</m:t>
            </m:r>
            <m:d>
              <m:dPr>
                <m:ctrlPr>
                  <w:rPr>
                    <w:rFonts w:ascii="Cambria Math" w:hAnsi="Cambria Math"/>
                    <w:sz w:val="28"/>
                    <w:szCs w:val="28"/>
                  </w:rPr>
                </m:ctrlPr>
              </m:dPr>
              <m:e>
                <m:r>
                  <m:rPr>
                    <m:sty m:val="p"/>
                  </m:rPr>
                  <w:rPr>
                    <w:rFonts w:ascii="Cambria Math" w:hAnsi="Cambria Math"/>
                    <w:sz w:val="28"/>
                    <w:szCs w:val="28"/>
                  </w:rPr>
                  <m:t>1-w</m:t>
                </m:r>
              </m:e>
            </m:d>
          </m:num>
          <m:den>
            <m:sSup>
              <m:sSupPr>
                <m:ctrlPr>
                  <w:rPr>
                    <w:rFonts w:ascii="Cambria Math" w:hAnsi="Cambria Math"/>
                    <w:sz w:val="28"/>
                    <w:szCs w:val="28"/>
                  </w:rPr>
                </m:ctrlPr>
              </m:sSupPr>
              <m:e>
                <m:r>
                  <m:rPr>
                    <m:sty m:val="p"/>
                  </m:rPr>
                  <w:rPr>
                    <w:rFonts w:ascii="Cambria Math" w:hAnsi="Cambria Math"/>
                    <w:sz w:val="28"/>
                    <w:szCs w:val="28"/>
                  </w:rPr>
                  <m:t>ДЕЛЬТА</m:t>
                </m:r>
              </m:e>
              <m:sup>
                <m:r>
                  <w:rPr>
                    <w:rFonts w:ascii="Cambria Math" w:hAnsi="Cambria Math"/>
                    <w:sz w:val="28"/>
                    <w:szCs w:val="28"/>
                  </w:rPr>
                  <m:t>2</m:t>
                </m:r>
              </m:sup>
            </m:sSup>
          </m:den>
        </m:f>
        <m:sSub>
          <m:sSubPr>
            <m:ctrlPr>
              <w:rPr>
                <w:rFonts w:ascii="Cambria Math" w:hAnsi="Cambria Math"/>
                <w:i/>
                <w:sz w:val="28"/>
                <w:szCs w:val="28"/>
              </w:rPr>
            </m:ctrlPr>
          </m:sSubPr>
          <m:e>
            <m:r>
              <w:rPr>
                <w:rFonts w:ascii="Cambria Math" w:hAnsi="Cambria Math"/>
                <w:sz w:val="28"/>
                <w:szCs w:val="28"/>
              </w:rPr>
              <m:t>P</m:t>
            </m:r>
          </m:e>
          <m:sub>
            <m:r>
              <w:rPr>
                <w:rFonts w:ascii="Cambria Math" w:hAnsi="Cambria Math"/>
                <w:sz w:val="28"/>
                <w:szCs w:val="28"/>
              </w:rPr>
              <m:t>общий</m:t>
            </m:r>
          </m:sub>
        </m:sSub>
      </m:oMath>
      <w:proofErr w:type="gramStart"/>
      <w:r w:rsidRPr="00D84C3F">
        <w:rPr>
          <w:rFonts w:eastAsiaTheme="minorEastAsia"/>
          <w:sz w:val="28"/>
          <w:szCs w:val="28"/>
        </w:rPr>
        <w:t>,</w:t>
      </w:r>
      <w:r>
        <w:rPr>
          <w:rFonts w:eastAsiaTheme="minorEastAsia"/>
          <w:sz w:val="28"/>
          <w:szCs w:val="28"/>
        </w:rPr>
        <w:t xml:space="preserve"> </w:t>
      </w:r>
      <w:r w:rsidRPr="00D84C3F">
        <w:rPr>
          <w:rFonts w:eastAsiaTheme="minorEastAsia"/>
          <w:sz w:val="28"/>
          <w:szCs w:val="28"/>
        </w:rPr>
        <w:t xml:space="preserve">  </w:t>
      </w:r>
      <w:proofErr w:type="gramEnd"/>
      <w:r w:rsidRPr="00D84C3F">
        <w:rPr>
          <w:rFonts w:eastAsiaTheme="minorEastAsia"/>
          <w:sz w:val="28"/>
          <w:szCs w:val="28"/>
        </w:rPr>
        <w:t xml:space="preserve">                                               (1)</w:t>
      </w:r>
    </w:p>
    <w:p w:rsidR="009A7A34" w:rsidRPr="00D84C3F" w:rsidRDefault="009A7A34" w:rsidP="006738F9">
      <w:pPr>
        <w:tabs>
          <w:tab w:val="left" w:pos="1134"/>
        </w:tabs>
        <w:spacing w:line="360" w:lineRule="auto"/>
        <w:contextualSpacing/>
        <w:jc w:val="both"/>
        <w:rPr>
          <w:sz w:val="28"/>
          <w:szCs w:val="28"/>
        </w:rPr>
      </w:pPr>
      <w:r w:rsidRPr="00D84C3F">
        <w:rPr>
          <w:sz w:val="28"/>
          <w:szCs w:val="28"/>
        </w:rPr>
        <w:t>где t - кратность ошибки репрезентативности выборки; w (1 - w) - степень вариации распределения; ДЕЛЬТА - предельно допустимая ошибк</w:t>
      </w:r>
      <w:r w:rsidR="00A535FC">
        <w:rPr>
          <w:sz w:val="28"/>
          <w:szCs w:val="28"/>
        </w:rPr>
        <w:t xml:space="preserve">а репрезентативности выборки; </w:t>
      </w:r>
      <w:proofErr w:type="spellStart"/>
      <w:r w:rsidR="00A535FC">
        <w:rPr>
          <w:sz w:val="28"/>
          <w:szCs w:val="28"/>
        </w:rPr>
        <w:t>P</w:t>
      </w:r>
      <w:r w:rsidRPr="00A535FC">
        <w:rPr>
          <w:sz w:val="28"/>
          <w:szCs w:val="28"/>
          <w:vertAlign w:val="subscript"/>
        </w:rPr>
        <w:t>общий</w:t>
      </w:r>
      <w:proofErr w:type="spellEnd"/>
      <w:r w:rsidRPr="00D84C3F">
        <w:rPr>
          <w:sz w:val="28"/>
          <w:szCs w:val="28"/>
        </w:rPr>
        <w:t xml:space="preserve"> - общий объем выборки.</w:t>
      </w:r>
    </w:p>
    <w:p w:rsidR="009A7A34" w:rsidRPr="00D84C3F" w:rsidRDefault="009A7A34" w:rsidP="006738F9">
      <w:pPr>
        <w:tabs>
          <w:tab w:val="left" w:pos="1134"/>
        </w:tabs>
        <w:spacing w:line="360" w:lineRule="auto"/>
        <w:ind w:firstLine="709"/>
        <w:contextualSpacing/>
        <w:jc w:val="both"/>
        <w:rPr>
          <w:sz w:val="28"/>
          <w:szCs w:val="28"/>
        </w:rPr>
      </w:pPr>
    </w:p>
    <w:p w:rsidR="009A7A34" w:rsidRPr="00D84C3F" w:rsidRDefault="009A7A34" w:rsidP="006738F9">
      <w:pPr>
        <w:tabs>
          <w:tab w:val="left" w:pos="1134"/>
        </w:tabs>
        <w:spacing w:line="360" w:lineRule="auto"/>
        <w:ind w:firstLine="709"/>
        <w:contextualSpacing/>
        <w:jc w:val="both"/>
        <w:rPr>
          <w:sz w:val="28"/>
          <w:szCs w:val="28"/>
        </w:rPr>
      </w:pPr>
      <w:r w:rsidRPr="00D84C3F">
        <w:rPr>
          <w:sz w:val="28"/>
          <w:szCs w:val="28"/>
        </w:rPr>
        <w:t>Для практических расчетов при обследовании пассажиропотоков и транспортной подвижности населения параметры указанных показателей могут применяться в следующих размерах:</w:t>
      </w:r>
    </w:p>
    <w:p w:rsidR="009A7A34" w:rsidRPr="00D84C3F" w:rsidRDefault="009A7A34" w:rsidP="006738F9">
      <w:pPr>
        <w:tabs>
          <w:tab w:val="left" w:pos="1134"/>
        </w:tabs>
        <w:spacing w:line="360" w:lineRule="auto"/>
        <w:ind w:firstLine="709"/>
        <w:contextualSpacing/>
        <w:jc w:val="both"/>
        <w:rPr>
          <w:sz w:val="28"/>
          <w:szCs w:val="28"/>
        </w:rPr>
      </w:pPr>
      <w:r w:rsidRPr="00D84C3F">
        <w:rPr>
          <w:sz w:val="28"/>
          <w:szCs w:val="28"/>
        </w:rPr>
        <w:t>- ДЕЛЬТА - предельно допустимая ошибка репрезентативности выборки - в размере от 2 до 5 пунктов.  При этом, чем больше объем генеральной совокупности, тем выше может быть раз</w:t>
      </w:r>
      <w:r>
        <w:rPr>
          <w:sz w:val="28"/>
          <w:szCs w:val="28"/>
        </w:rPr>
        <w:t>мер предельно допустимой ошибки. Согласно Требованиям Технического задания, размер ошибки не должен превышать 5%;</w:t>
      </w:r>
    </w:p>
    <w:p w:rsidR="009A7A34" w:rsidRPr="00D84C3F" w:rsidRDefault="009A7A34" w:rsidP="006738F9">
      <w:pPr>
        <w:tabs>
          <w:tab w:val="left" w:pos="1134"/>
        </w:tabs>
        <w:spacing w:line="360" w:lineRule="auto"/>
        <w:ind w:firstLine="709"/>
        <w:contextualSpacing/>
        <w:jc w:val="both"/>
        <w:rPr>
          <w:sz w:val="28"/>
          <w:szCs w:val="28"/>
        </w:rPr>
      </w:pPr>
      <w:r w:rsidRPr="00D84C3F">
        <w:rPr>
          <w:sz w:val="28"/>
          <w:szCs w:val="28"/>
        </w:rPr>
        <w:t xml:space="preserve">- t - кратность ошибки репрезентативности выборки, зависящая от заданных границ вероятности Ф(t).  Значения t в зависимости от Ф(t) определяются по таблице   значения   интеграла   вероятностей.   Для </w:t>
      </w:r>
      <w:r w:rsidRPr="00D84C3F">
        <w:rPr>
          <w:sz w:val="28"/>
          <w:szCs w:val="28"/>
        </w:rPr>
        <w:lastRenderedPageBreak/>
        <w:t>практических расчетов Ф(t) применяется в размере 0,95 (95%), которой соответствует значение t, равное 1,96 (т.е.  почти двукратная ошибка репрезентативности выборки);</w:t>
      </w:r>
    </w:p>
    <w:p w:rsidR="009A7A34" w:rsidRPr="00D84C3F" w:rsidRDefault="009A7A34" w:rsidP="006738F9">
      <w:pPr>
        <w:tabs>
          <w:tab w:val="left" w:pos="1134"/>
        </w:tabs>
        <w:spacing w:line="360" w:lineRule="auto"/>
        <w:ind w:firstLine="709"/>
        <w:contextualSpacing/>
        <w:jc w:val="both"/>
        <w:rPr>
          <w:sz w:val="28"/>
          <w:szCs w:val="28"/>
        </w:rPr>
      </w:pPr>
      <w:r w:rsidRPr="00D84C3F">
        <w:rPr>
          <w:sz w:val="28"/>
          <w:szCs w:val="28"/>
        </w:rPr>
        <w:t xml:space="preserve">- w (1 - w) - степень вариации распределения, где w </w:t>
      </w:r>
      <w:proofErr w:type="gramStart"/>
      <w:r w:rsidRPr="00D84C3F">
        <w:rPr>
          <w:sz w:val="28"/>
          <w:szCs w:val="28"/>
        </w:rPr>
        <w:t>-  выборочная</w:t>
      </w:r>
      <w:proofErr w:type="gramEnd"/>
      <w:r w:rsidRPr="00D84C3F">
        <w:rPr>
          <w:sz w:val="28"/>
          <w:szCs w:val="28"/>
        </w:rPr>
        <w:t xml:space="preserve"> доля распределения исследуемого признака в выборке. В связи с тем, что до начала обследова</w:t>
      </w:r>
      <w:r w:rsidR="00A535FC">
        <w:rPr>
          <w:sz w:val="28"/>
          <w:szCs w:val="28"/>
        </w:rPr>
        <w:t xml:space="preserve">ния значение w неизвестно, его </w:t>
      </w:r>
      <w:proofErr w:type="gramStart"/>
      <w:r w:rsidRPr="00D84C3F">
        <w:rPr>
          <w:sz w:val="28"/>
          <w:szCs w:val="28"/>
        </w:rPr>
        <w:t>можно  принять</w:t>
      </w:r>
      <w:proofErr w:type="gramEnd"/>
      <w:r w:rsidRPr="00D84C3F">
        <w:rPr>
          <w:sz w:val="28"/>
          <w:szCs w:val="28"/>
        </w:rPr>
        <w:t xml:space="preserve">  в размере  0,5,  что  позволяет  получить максимально возможную величину степени вариации распределения признака  [0,25  =  0,5(1  -  0,5)]  и, следовательно,  наибольшее  значение  объема выборки при прочих равных условиях.</w:t>
      </w:r>
    </w:p>
    <w:p w:rsidR="009A7A34" w:rsidRDefault="009A7A34" w:rsidP="006738F9">
      <w:pPr>
        <w:tabs>
          <w:tab w:val="left" w:pos="1134"/>
        </w:tabs>
        <w:spacing w:line="360" w:lineRule="auto"/>
        <w:ind w:firstLine="709"/>
        <w:contextualSpacing/>
        <w:jc w:val="both"/>
        <w:rPr>
          <w:sz w:val="28"/>
          <w:szCs w:val="28"/>
        </w:rPr>
      </w:pPr>
      <w:r>
        <w:rPr>
          <w:sz w:val="28"/>
          <w:szCs w:val="28"/>
        </w:rPr>
        <w:t xml:space="preserve">В Таблице 1 представлены объемы генеральной совокупности для каждой из групп респондентов для г. </w:t>
      </w:r>
      <w:r w:rsidRPr="0092615F">
        <w:rPr>
          <w:sz w:val="28"/>
          <w:szCs w:val="28"/>
        </w:rPr>
        <w:t>Березники</w:t>
      </w:r>
      <w:r>
        <w:rPr>
          <w:sz w:val="28"/>
          <w:szCs w:val="28"/>
        </w:rPr>
        <w:t>. Из выборки исключены школьники младше 14 лет.</w:t>
      </w:r>
    </w:p>
    <w:p w:rsidR="00B94D0E" w:rsidRDefault="00B94D0E" w:rsidP="006738F9">
      <w:pPr>
        <w:tabs>
          <w:tab w:val="left" w:pos="1134"/>
        </w:tabs>
        <w:spacing w:line="360" w:lineRule="auto"/>
        <w:ind w:firstLine="709"/>
        <w:contextualSpacing/>
        <w:jc w:val="both"/>
        <w:rPr>
          <w:sz w:val="28"/>
          <w:szCs w:val="28"/>
        </w:rPr>
      </w:pPr>
    </w:p>
    <w:p w:rsidR="009A7A34" w:rsidRDefault="009A7A34" w:rsidP="00B94D0E">
      <w:pPr>
        <w:tabs>
          <w:tab w:val="left" w:pos="1134"/>
        </w:tabs>
        <w:contextualSpacing/>
        <w:jc w:val="both"/>
        <w:rPr>
          <w:sz w:val="28"/>
          <w:szCs w:val="28"/>
        </w:rPr>
      </w:pPr>
      <w:r>
        <w:rPr>
          <w:sz w:val="28"/>
          <w:szCs w:val="28"/>
        </w:rPr>
        <w:t>Таблица 1</w:t>
      </w:r>
      <w:r w:rsidR="00454ADA">
        <w:rPr>
          <w:sz w:val="28"/>
          <w:szCs w:val="28"/>
        </w:rPr>
        <w:t xml:space="preserve"> - О</w:t>
      </w:r>
      <w:r w:rsidR="00454ADA" w:rsidRPr="00454ADA">
        <w:rPr>
          <w:sz w:val="28"/>
          <w:szCs w:val="28"/>
        </w:rPr>
        <w:t>бъемы генеральной совокупности для каждой из групп респондентов для г. Березники</w:t>
      </w:r>
    </w:p>
    <w:p w:rsidR="00B94D0E" w:rsidRDefault="00B94D0E" w:rsidP="00B94D0E">
      <w:pPr>
        <w:tabs>
          <w:tab w:val="left" w:pos="1134"/>
        </w:tabs>
        <w:contextualSpacing/>
        <w:rPr>
          <w:sz w:val="28"/>
          <w:szCs w:val="28"/>
        </w:rPr>
      </w:pPr>
    </w:p>
    <w:tbl>
      <w:tblPr>
        <w:tblStyle w:val="af3"/>
        <w:tblW w:w="0" w:type="auto"/>
        <w:jc w:val="center"/>
        <w:tblLook w:val="04A0" w:firstRow="1" w:lastRow="0" w:firstColumn="1" w:lastColumn="0" w:noHBand="0" w:noVBand="1"/>
      </w:tblPr>
      <w:tblGrid>
        <w:gridCol w:w="3339"/>
        <w:gridCol w:w="3363"/>
      </w:tblGrid>
      <w:tr w:rsidR="009A7A34" w:rsidTr="00AE48FE">
        <w:trPr>
          <w:trHeight w:val="522"/>
          <w:tblHeader/>
          <w:jc w:val="center"/>
        </w:trPr>
        <w:tc>
          <w:tcPr>
            <w:tcW w:w="3339" w:type="dxa"/>
          </w:tcPr>
          <w:p w:rsidR="009A7A34" w:rsidRDefault="009A7A34" w:rsidP="006738F9">
            <w:pPr>
              <w:tabs>
                <w:tab w:val="left" w:pos="1134"/>
              </w:tabs>
              <w:spacing w:line="360" w:lineRule="auto"/>
              <w:contextualSpacing/>
              <w:jc w:val="center"/>
              <w:rPr>
                <w:sz w:val="28"/>
                <w:szCs w:val="28"/>
              </w:rPr>
            </w:pPr>
            <w:r>
              <w:rPr>
                <w:sz w:val="28"/>
                <w:szCs w:val="28"/>
              </w:rPr>
              <w:t>Группа респондентов</w:t>
            </w:r>
          </w:p>
        </w:tc>
        <w:tc>
          <w:tcPr>
            <w:tcW w:w="3363" w:type="dxa"/>
          </w:tcPr>
          <w:p w:rsidR="009A7A34" w:rsidRDefault="009A7A34" w:rsidP="006738F9">
            <w:pPr>
              <w:tabs>
                <w:tab w:val="left" w:pos="1134"/>
              </w:tabs>
              <w:spacing w:line="360" w:lineRule="auto"/>
              <w:contextualSpacing/>
              <w:jc w:val="center"/>
              <w:rPr>
                <w:sz w:val="28"/>
                <w:szCs w:val="28"/>
              </w:rPr>
            </w:pPr>
            <w:r>
              <w:rPr>
                <w:sz w:val="28"/>
                <w:szCs w:val="28"/>
              </w:rPr>
              <w:t>Генеральная совокупность, человек</w:t>
            </w:r>
          </w:p>
        </w:tc>
      </w:tr>
      <w:tr w:rsidR="009A7A34" w:rsidTr="00AE48FE">
        <w:trPr>
          <w:trHeight w:val="522"/>
          <w:jc w:val="center"/>
        </w:trPr>
        <w:tc>
          <w:tcPr>
            <w:tcW w:w="3339" w:type="dxa"/>
          </w:tcPr>
          <w:p w:rsidR="009A7A34" w:rsidRDefault="009A7A34" w:rsidP="006738F9">
            <w:pPr>
              <w:tabs>
                <w:tab w:val="left" w:pos="1134"/>
              </w:tabs>
              <w:spacing w:line="360" w:lineRule="auto"/>
              <w:contextualSpacing/>
              <w:jc w:val="center"/>
              <w:rPr>
                <w:sz w:val="28"/>
                <w:szCs w:val="28"/>
              </w:rPr>
            </w:pPr>
            <w:r>
              <w:rPr>
                <w:sz w:val="28"/>
                <w:szCs w:val="28"/>
              </w:rPr>
              <w:t xml:space="preserve">Школьники </w:t>
            </w:r>
          </w:p>
        </w:tc>
        <w:tc>
          <w:tcPr>
            <w:tcW w:w="3363" w:type="dxa"/>
          </w:tcPr>
          <w:p w:rsidR="009A7A34" w:rsidRPr="00E13704" w:rsidRDefault="009A7A34" w:rsidP="006738F9">
            <w:pPr>
              <w:tabs>
                <w:tab w:val="left" w:pos="1134"/>
              </w:tabs>
              <w:spacing w:line="360" w:lineRule="auto"/>
              <w:contextualSpacing/>
              <w:jc w:val="center"/>
              <w:rPr>
                <w:sz w:val="28"/>
                <w:szCs w:val="28"/>
              </w:rPr>
            </w:pPr>
            <w:r>
              <w:rPr>
                <w:sz w:val="28"/>
                <w:szCs w:val="28"/>
              </w:rPr>
              <w:t>7 083</w:t>
            </w:r>
          </w:p>
        </w:tc>
      </w:tr>
      <w:tr w:rsidR="009A7A34" w:rsidTr="00AE48FE">
        <w:trPr>
          <w:trHeight w:val="547"/>
          <w:jc w:val="center"/>
        </w:trPr>
        <w:tc>
          <w:tcPr>
            <w:tcW w:w="3339" w:type="dxa"/>
          </w:tcPr>
          <w:p w:rsidR="009A7A34" w:rsidRDefault="009A7A34" w:rsidP="006738F9">
            <w:pPr>
              <w:tabs>
                <w:tab w:val="left" w:pos="1134"/>
              </w:tabs>
              <w:spacing w:line="360" w:lineRule="auto"/>
              <w:contextualSpacing/>
              <w:jc w:val="center"/>
              <w:rPr>
                <w:sz w:val="28"/>
                <w:szCs w:val="28"/>
              </w:rPr>
            </w:pPr>
            <w:r>
              <w:rPr>
                <w:sz w:val="28"/>
                <w:szCs w:val="28"/>
              </w:rPr>
              <w:t>Студенты</w:t>
            </w:r>
          </w:p>
        </w:tc>
        <w:tc>
          <w:tcPr>
            <w:tcW w:w="3363" w:type="dxa"/>
          </w:tcPr>
          <w:p w:rsidR="009A7A34" w:rsidRDefault="009A7A34" w:rsidP="006738F9">
            <w:pPr>
              <w:tabs>
                <w:tab w:val="left" w:pos="1134"/>
              </w:tabs>
              <w:spacing w:line="360" w:lineRule="auto"/>
              <w:contextualSpacing/>
              <w:jc w:val="center"/>
              <w:rPr>
                <w:sz w:val="28"/>
                <w:szCs w:val="28"/>
              </w:rPr>
            </w:pPr>
            <w:r>
              <w:rPr>
                <w:sz w:val="28"/>
                <w:szCs w:val="28"/>
              </w:rPr>
              <w:t>7 557</w:t>
            </w:r>
          </w:p>
        </w:tc>
      </w:tr>
      <w:tr w:rsidR="009A7A34" w:rsidTr="00AE48FE">
        <w:trPr>
          <w:trHeight w:val="522"/>
          <w:jc w:val="center"/>
        </w:trPr>
        <w:tc>
          <w:tcPr>
            <w:tcW w:w="3339" w:type="dxa"/>
          </w:tcPr>
          <w:p w:rsidR="009A7A34" w:rsidRDefault="009A7A34" w:rsidP="006738F9">
            <w:pPr>
              <w:tabs>
                <w:tab w:val="left" w:pos="1134"/>
              </w:tabs>
              <w:spacing w:line="360" w:lineRule="auto"/>
              <w:contextualSpacing/>
              <w:jc w:val="center"/>
              <w:rPr>
                <w:sz w:val="28"/>
                <w:szCs w:val="28"/>
              </w:rPr>
            </w:pPr>
            <w:r>
              <w:rPr>
                <w:sz w:val="28"/>
                <w:szCs w:val="28"/>
              </w:rPr>
              <w:t>Трудящиеся</w:t>
            </w:r>
          </w:p>
        </w:tc>
        <w:tc>
          <w:tcPr>
            <w:tcW w:w="3363" w:type="dxa"/>
          </w:tcPr>
          <w:p w:rsidR="009A7A34" w:rsidRDefault="009A7A34" w:rsidP="006738F9">
            <w:pPr>
              <w:tabs>
                <w:tab w:val="left" w:pos="1134"/>
              </w:tabs>
              <w:spacing w:line="360" w:lineRule="auto"/>
              <w:contextualSpacing/>
              <w:jc w:val="center"/>
              <w:rPr>
                <w:sz w:val="28"/>
                <w:szCs w:val="28"/>
              </w:rPr>
            </w:pPr>
            <w:r>
              <w:rPr>
                <w:sz w:val="28"/>
                <w:szCs w:val="28"/>
              </w:rPr>
              <w:t>72 344</w:t>
            </w:r>
          </w:p>
        </w:tc>
      </w:tr>
      <w:tr w:rsidR="009A7A34" w:rsidTr="00AE48FE">
        <w:trPr>
          <w:trHeight w:val="522"/>
          <w:jc w:val="center"/>
        </w:trPr>
        <w:tc>
          <w:tcPr>
            <w:tcW w:w="3339" w:type="dxa"/>
          </w:tcPr>
          <w:p w:rsidR="009A7A34" w:rsidRDefault="009A7A34" w:rsidP="006738F9">
            <w:pPr>
              <w:tabs>
                <w:tab w:val="left" w:pos="1134"/>
              </w:tabs>
              <w:spacing w:line="360" w:lineRule="auto"/>
              <w:contextualSpacing/>
              <w:jc w:val="center"/>
              <w:rPr>
                <w:sz w:val="28"/>
                <w:szCs w:val="28"/>
              </w:rPr>
            </w:pPr>
            <w:r>
              <w:rPr>
                <w:sz w:val="28"/>
                <w:szCs w:val="28"/>
              </w:rPr>
              <w:t>Пенсионеры</w:t>
            </w:r>
          </w:p>
        </w:tc>
        <w:tc>
          <w:tcPr>
            <w:tcW w:w="3363" w:type="dxa"/>
          </w:tcPr>
          <w:p w:rsidR="009A7A34" w:rsidRDefault="009A7A34" w:rsidP="006738F9">
            <w:pPr>
              <w:tabs>
                <w:tab w:val="left" w:pos="1134"/>
              </w:tabs>
              <w:spacing w:line="360" w:lineRule="auto"/>
              <w:contextualSpacing/>
              <w:jc w:val="center"/>
              <w:rPr>
                <w:sz w:val="28"/>
                <w:szCs w:val="28"/>
              </w:rPr>
            </w:pPr>
            <w:r>
              <w:rPr>
                <w:sz w:val="28"/>
                <w:szCs w:val="28"/>
              </w:rPr>
              <w:t>38 129</w:t>
            </w:r>
          </w:p>
        </w:tc>
      </w:tr>
      <w:tr w:rsidR="009A7A34" w:rsidTr="00AE48FE">
        <w:trPr>
          <w:trHeight w:val="522"/>
          <w:jc w:val="center"/>
        </w:trPr>
        <w:tc>
          <w:tcPr>
            <w:tcW w:w="3339" w:type="dxa"/>
          </w:tcPr>
          <w:p w:rsidR="009A7A34" w:rsidRDefault="009A7A34" w:rsidP="006738F9">
            <w:pPr>
              <w:tabs>
                <w:tab w:val="left" w:pos="1134"/>
              </w:tabs>
              <w:spacing w:line="360" w:lineRule="auto"/>
              <w:contextualSpacing/>
              <w:jc w:val="center"/>
              <w:rPr>
                <w:sz w:val="28"/>
                <w:szCs w:val="28"/>
              </w:rPr>
            </w:pPr>
            <w:r>
              <w:rPr>
                <w:sz w:val="28"/>
                <w:szCs w:val="28"/>
              </w:rPr>
              <w:t xml:space="preserve">Всего </w:t>
            </w:r>
          </w:p>
        </w:tc>
        <w:tc>
          <w:tcPr>
            <w:tcW w:w="3363" w:type="dxa"/>
          </w:tcPr>
          <w:p w:rsidR="009A7A34" w:rsidRDefault="009A7A34" w:rsidP="006738F9">
            <w:pPr>
              <w:tabs>
                <w:tab w:val="left" w:pos="1134"/>
              </w:tabs>
              <w:spacing w:line="360" w:lineRule="auto"/>
              <w:contextualSpacing/>
              <w:jc w:val="center"/>
              <w:rPr>
                <w:sz w:val="28"/>
                <w:szCs w:val="28"/>
              </w:rPr>
            </w:pPr>
            <w:r>
              <w:rPr>
                <w:sz w:val="28"/>
                <w:szCs w:val="28"/>
              </w:rPr>
              <w:t>125 113</w:t>
            </w:r>
          </w:p>
        </w:tc>
      </w:tr>
    </w:tbl>
    <w:p w:rsidR="009A7A34" w:rsidRDefault="009A7A34" w:rsidP="006738F9">
      <w:pPr>
        <w:tabs>
          <w:tab w:val="left" w:pos="1134"/>
        </w:tabs>
        <w:spacing w:line="360" w:lineRule="auto"/>
        <w:ind w:firstLine="709"/>
        <w:contextualSpacing/>
        <w:jc w:val="both"/>
        <w:rPr>
          <w:sz w:val="28"/>
          <w:szCs w:val="28"/>
        </w:rPr>
      </w:pPr>
    </w:p>
    <w:p w:rsidR="009A7A34" w:rsidRDefault="009A7A34" w:rsidP="006738F9">
      <w:pPr>
        <w:tabs>
          <w:tab w:val="left" w:pos="1134"/>
        </w:tabs>
        <w:spacing w:line="360" w:lineRule="auto"/>
        <w:ind w:firstLine="709"/>
        <w:contextualSpacing/>
        <w:jc w:val="both"/>
        <w:rPr>
          <w:sz w:val="28"/>
          <w:szCs w:val="28"/>
        </w:rPr>
      </w:pPr>
      <w:r>
        <w:rPr>
          <w:sz w:val="28"/>
          <w:szCs w:val="28"/>
        </w:rPr>
        <w:t>Общая выборка для вероятности 95% и дельты 5% для г. Березники составляет 380 человек.</w:t>
      </w:r>
    </w:p>
    <w:p w:rsidR="009A7A34" w:rsidRDefault="009A7A34" w:rsidP="006738F9">
      <w:pPr>
        <w:rPr>
          <w:b/>
          <w:sz w:val="28"/>
        </w:rPr>
      </w:pPr>
    </w:p>
    <w:p w:rsidR="00B94D0E" w:rsidRDefault="00B94D0E" w:rsidP="00B94D0E">
      <w:pPr>
        <w:jc w:val="right"/>
        <w:rPr>
          <w:b/>
          <w:sz w:val="28"/>
        </w:rPr>
      </w:pPr>
      <w:r>
        <w:rPr>
          <w:b/>
          <w:sz w:val="28"/>
        </w:rPr>
        <w:t>Приложение 1</w:t>
      </w:r>
    </w:p>
    <w:p w:rsidR="009A7A34" w:rsidRDefault="009A7A34" w:rsidP="00B94D0E">
      <w:pPr>
        <w:jc w:val="center"/>
        <w:rPr>
          <w:b/>
          <w:sz w:val="28"/>
        </w:rPr>
      </w:pPr>
      <w:r w:rsidRPr="004A61A8">
        <w:rPr>
          <w:b/>
          <w:sz w:val="28"/>
        </w:rPr>
        <w:t>Образец опросного листа</w:t>
      </w:r>
    </w:p>
    <w:p w:rsidR="00B94D0E" w:rsidRPr="004A61A8" w:rsidRDefault="00B94D0E" w:rsidP="00B94D0E">
      <w:pPr>
        <w:jc w:val="center"/>
        <w:rPr>
          <w:b/>
          <w:sz w:val="28"/>
        </w:rPr>
      </w:pPr>
    </w:p>
    <w:tbl>
      <w:tblPr>
        <w:tblW w:w="9781" w:type="dxa"/>
        <w:jc w:val="right"/>
        <w:tblLook w:val="01E0" w:firstRow="1" w:lastRow="1" w:firstColumn="1" w:lastColumn="1" w:noHBand="0" w:noVBand="0"/>
      </w:tblPr>
      <w:tblGrid>
        <w:gridCol w:w="4080"/>
        <w:gridCol w:w="5701"/>
      </w:tblGrid>
      <w:tr w:rsidR="009A7A34" w:rsidRPr="004A61A8" w:rsidTr="00AE48FE">
        <w:trPr>
          <w:trHeight w:val="1378"/>
          <w:jc w:val="right"/>
        </w:trPr>
        <w:tc>
          <w:tcPr>
            <w:tcW w:w="4080" w:type="dxa"/>
          </w:tcPr>
          <w:p w:rsidR="009A7A34" w:rsidRPr="004A61A8" w:rsidRDefault="009A7A34" w:rsidP="006738F9">
            <w:pPr>
              <w:rPr>
                <w:i/>
                <w:iCs/>
                <w:sz w:val="20"/>
                <w:lang w:val="de-DE"/>
              </w:rPr>
            </w:pPr>
          </w:p>
        </w:tc>
        <w:tc>
          <w:tcPr>
            <w:tcW w:w="5701" w:type="dxa"/>
          </w:tcPr>
          <w:p w:rsidR="009A7A34" w:rsidRPr="004A61A8" w:rsidRDefault="009A7A34" w:rsidP="006738F9">
            <w:pPr>
              <w:jc w:val="both"/>
              <w:rPr>
                <w:b/>
                <w:bCs/>
                <w:szCs w:val="18"/>
              </w:rPr>
            </w:pPr>
            <w:r w:rsidRPr="004A61A8">
              <w:rPr>
                <w:b/>
                <w:snapToGrid w:val="0"/>
                <w:color w:val="000000"/>
                <w:szCs w:val="18"/>
              </w:rPr>
              <w:t>Опросный лист №</w:t>
            </w:r>
            <w:r w:rsidRPr="004A61A8">
              <w:rPr>
                <w:i/>
                <w:iCs/>
                <w:sz w:val="20"/>
              </w:rPr>
              <w:t xml:space="preserve"> </w:t>
            </w:r>
            <w:r w:rsidRPr="004A61A8">
              <w:rPr>
                <w:b/>
                <w:snapToGrid w:val="0"/>
                <w:color w:val="000000"/>
                <w:szCs w:val="18"/>
              </w:rPr>
              <w:t>______________</w:t>
            </w:r>
          </w:p>
          <w:p w:rsidR="009A7A34" w:rsidRPr="004A61A8" w:rsidRDefault="009A7A34" w:rsidP="006738F9">
            <w:pPr>
              <w:jc w:val="both"/>
              <w:rPr>
                <w:b/>
                <w:bCs/>
                <w:szCs w:val="18"/>
              </w:rPr>
            </w:pPr>
            <w:r w:rsidRPr="004A61A8">
              <w:rPr>
                <w:b/>
                <w:bCs/>
                <w:szCs w:val="18"/>
              </w:rPr>
              <w:t>Дата__________________</w:t>
            </w:r>
            <w:r>
              <w:rPr>
                <w:b/>
                <w:bCs/>
                <w:szCs w:val="18"/>
              </w:rPr>
              <w:t>__</w:t>
            </w:r>
            <w:r w:rsidRPr="004A61A8">
              <w:rPr>
                <w:b/>
                <w:bCs/>
                <w:szCs w:val="18"/>
              </w:rPr>
              <w:t>_________</w:t>
            </w:r>
          </w:p>
          <w:p w:rsidR="009A7A34" w:rsidRPr="004A61A8" w:rsidRDefault="009A7A34" w:rsidP="006738F9">
            <w:pPr>
              <w:jc w:val="both"/>
              <w:rPr>
                <w:b/>
                <w:snapToGrid w:val="0"/>
                <w:color w:val="000000"/>
                <w:szCs w:val="18"/>
              </w:rPr>
            </w:pPr>
            <w:r w:rsidRPr="004A61A8">
              <w:rPr>
                <w:b/>
                <w:snapToGrid w:val="0"/>
                <w:color w:val="000000"/>
                <w:szCs w:val="18"/>
              </w:rPr>
              <w:t>Подрайон опроса_____________</w:t>
            </w:r>
            <w:r>
              <w:rPr>
                <w:b/>
                <w:snapToGrid w:val="0"/>
                <w:color w:val="000000"/>
                <w:szCs w:val="18"/>
              </w:rPr>
              <w:t>_____</w:t>
            </w:r>
          </w:p>
          <w:p w:rsidR="009A7A34" w:rsidRPr="004A61A8" w:rsidRDefault="009A7A34" w:rsidP="006738F9">
            <w:pPr>
              <w:tabs>
                <w:tab w:val="left" w:pos="5040"/>
                <w:tab w:val="left" w:pos="5220"/>
              </w:tabs>
              <w:jc w:val="both"/>
              <w:rPr>
                <w:i/>
                <w:snapToGrid w:val="0"/>
                <w:color w:val="000000"/>
                <w:szCs w:val="18"/>
              </w:rPr>
            </w:pPr>
            <w:r w:rsidRPr="004A61A8">
              <w:rPr>
                <w:b/>
                <w:snapToGrid w:val="0"/>
                <w:color w:val="000000"/>
                <w:szCs w:val="18"/>
              </w:rPr>
              <w:t>Ф.И.О. интервьюера</w:t>
            </w:r>
            <w:r>
              <w:rPr>
                <w:i/>
                <w:snapToGrid w:val="0"/>
                <w:color w:val="000000"/>
                <w:szCs w:val="18"/>
              </w:rPr>
              <w:t xml:space="preserve"> _______________</w:t>
            </w:r>
          </w:p>
          <w:p w:rsidR="009A7A34" w:rsidRPr="004A61A8" w:rsidRDefault="009A7A34" w:rsidP="006738F9">
            <w:pPr>
              <w:tabs>
                <w:tab w:val="left" w:pos="5040"/>
                <w:tab w:val="left" w:pos="5220"/>
              </w:tabs>
              <w:jc w:val="both"/>
              <w:rPr>
                <w:iCs/>
                <w:snapToGrid w:val="0"/>
                <w:color w:val="000000"/>
                <w:szCs w:val="18"/>
              </w:rPr>
            </w:pPr>
            <w:r w:rsidRPr="004A61A8">
              <w:rPr>
                <w:b/>
                <w:bCs/>
              </w:rPr>
              <w:t xml:space="preserve">Время начала </w:t>
            </w:r>
            <w:proofErr w:type="gramStart"/>
            <w:r w:rsidRPr="004A61A8">
              <w:rPr>
                <w:b/>
                <w:bCs/>
              </w:rPr>
              <w:t>интервью:_</w:t>
            </w:r>
            <w:proofErr w:type="gramEnd"/>
            <w:r w:rsidRPr="004A61A8">
              <w:rPr>
                <w:b/>
                <w:bCs/>
              </w:rPr>
              <w:t>_</w:t>
            </w:r>
            <w:r>
              <w:rPr>
                <w:b/>
                <w:bCs/>
              </w:rPr>
              <w:t>______________</w:t>
            </w:r>
            <w:r w:rsidRPr="004A61A8">
              <w:rPr>
                <w:b/>
                <w:bCs/>
              </w:rPr>
              <w:t>______</w:t>
            </w:r>
          </w:p>
        </w:tc>
      </w:tr>
    </w:tbl>
    <w:p w:rsidR="009A7A34" w:rsidRPr="004A61A8" w:rsidRDefault="009A7A34" w:rsidP="006738F9">
      <w:pPr>
        <w:jc w:val="center"/>
        <w:rPr>
          <w:rFonts w:ascii="Bookman Old Style" w:hAnsi="Bookman Old Style"/>
          <w:b/>
        </w:rPr>
      </w:pPr>
    </w:p>
    <w:p w:rsidR="009A7A34" w:rsidRPr="004A61A8" w:rsidRDefault="009A7A34" w:rsidP="006738F9">
      <w:pPr>
        <w:jc w:val="center"/>
        <w:rPr>
          <w:b/>
        </w:rPr>
      </w:pPr>
      <w:r w:rsidRPr="004A61A8">
        <w:rPr>
          <w:b/>
        </w:rPr>
        <w:t xml:space="preserve">ОПРОС ЖИТЕЛЕЙ г. </w:t>
      </w:r>
      <w:r w:rsidRPr="0092615F">
        <w:rPr>
          <w:b/>
        </w:rPr>
        <w:t>Березники</w:t>
      </w:r>
      <w:r w:rsidRPr="004A61A8">
        <w:rPr>
          <w:b/>
        </w:rPr>
        <w:t xml:space="preserve"> о поездках по городу</w:t>
      </w:r>
    </w:p>
    <w:p w:rsidR="009A7A34" w:rsidRPr="004A61A8" w:rsidRDefault="009A7A34" w:rsidP="006738F9">
      <w:pPr>
        <w:jc w:val="both"/>
        <w:rPr>
          <w:i/>
          <w:iCs/>
          <w:sz w:val="20"/>
        </w:rPr>
      </w:pPr>
      <w:r w:rsidRPr="004A61A8">
        <w:rPr>
          <w:i/>
          <w:iCs/>
          <w:sz w:val="20"/>
          <w:szCs w:val="20"/>
        </w:rPr>
        <w:t xml:space="preserve">Здравствуйте! Меня зовут _________. Мы проводим опрос жителей г. </w:t>
      </w:r>
      <w:r w:rsidRPr="0092615F">
        <w:rPr>
          <w:i/>
          <w:iCs/>
          <w:sz w:val="20"/>
          <w:szCs w:val="20"/>
        </w:rPr>
        <w:t>Березники</w:t>
      </w:r>
      <w:r w:rsidRPr="004A61A8">
        <w:rPr>
          <w:i/>
          <w:iCs/>
          <w:sz w:val="20"/>
          <w:szCs w:val="20"/>
        </w:rPr>
        <w:t xml:space="preserve"> в рамках </w:t>
      </w:r>
      <w:r w:rsidRPr="004A61A8">
        <w:rPr>
          <w:i/>
          <w:iCs/>
          <w:sz w:val="20"/>
        </w:rPr>
        <w:t>разработки оптимизированной маршрутной сети города. Транспортная проблема - одна из самых важных и сложных. Нужно найти решения, позволяющие жителям передвигаться по городу быстро и удобно.</w:t>
      </w:r>
    </w:p>
    <w:p w:rsidR="009A7A34" w:rsidRPr="004A61A8" w:rsidRDefault="009A7A34" w:rsidP="006738F9">
      <w:pPr>
        <w:rPr>
          <w:i/>
          <w:iCs/>
          <w:sz w:val="20"/>
        </w:rPr>
      </w:pPr>
      <w:r w:rsidRPr="004A61A8">
        <w:rPr>
          <w:i/>
          <w:iCs/>
          <w:sz w:val="20"/>
          <w:szCs w:val="20"/>
        </w:rPr>
        <w:t xml:space="preserve">Разрешите задать Вам несколько вопросов. Это займет около </w:t>
      </w:r>
      <w:r>
        <w:rPr>
          <w:i/>
          <w:iCs/>
          <w:sz w:val="20"/>
          <w:szCs w:val="20"/>
        </w:rPr>
        <w:t>5</w:t>
      </w:r>
      <w:r w:rsidRPr="004A61A8">
        <w:rPr>
          <w:i/>
          <w:iCs/>
          <w:sz w:val="20"/>
          <w:szCs w:val="20"/>
        </w:rPr>
        <w:t xml:space="preserve"> минут.  </w:t>
      </w:r>
      <w:r w:rsidRPr="004A61A8">
        <w:rPr>
          <w:i/>
          <w:iCs/>
          <w:sz w:val="20"/>
        </w:rPr>
        <w:t xml:space="preserve">Ваши ответы помогут разработать новую эффективную маршрутную сеть г. </w:t>
      </w:r>
      <w:r w:rsidRPr="0092615F">
        <w:rPr>
          <w:i/>
          <w:iCs/>
          <w:sz w:val="20"/>
        </w:rPr>
        <w:t>Березники</w:t>
      </w:r>
      <w:r w:rsidRPr="004A61A8">
        <w:rPr>
          <w:i/>
          <w:iCs/>
          <w:sz w:val="20"/>
        </w:rPr>
        <w:t>.</w:t>
      </w:r>
    </w:p>
    <w:p w:rsidR="009A7A34" w:rsidRPr="004A61A8" w:rsidRDefault="009A7A34" w:rsidP="006738F9">
      <w:pPr>
        <w:rPr>
          <w:i/>
          <w:iCs/>
          <w:sz w:val="20"/>
          <w:szCs w:val="20"/>
        </w:rPr>
      </w:pPr>
    </w:p>
    <w:p w:rsidR="009A7A34" w:rsidRPr="004A61A8" w:rsidRDefault="009A7A34" w:rsidP="00183B10">
      <w:pPr>
        <w:numPr>
          <w:ilvl w:val="0"/>
          <w:numId w:val="3"/>
        </w:numPr>
        <w:tabs>
          <w:tab w:val="num" w:pos="360"/>
        </w:tabs>
        <w:ind w:left="360"/>
        <w:rPr>
          <w:b/>
          <w:bCs/>
          <w:szCs w:val="20"/>
        </w:rPr>
      </w:pPr>
      <w:r w:rsidRPr="004A61A8">
        <w:rPr>
          <w:b/>
          <w:bCs/>
        </w:rPr>
        <w:t>Пол респондента</w:t>
      </w:r>
      <w:r w:rsidRPr="004A61A8">
        <w:rPr>
          <w:b/>
          <w:bCs/>
          <w:szCs w:val="20"/>
        </w:rPr>
        <w:t xml:space="preserve"> /</w:t>
      </w:r>
      <w:r w:rsidRPr="004A61A8">
        <w:rPr>
          <w:i/>
          <w:iCs/>
          <w:szCs w:val="20"/>
        </w:rPr>
        <w:t>не спрашивать, отметить самостоятельно</w:t>
      </w:r>
      <w:r w:rsidRPr="004A61A8">
        <w:rPr>
          <w:b/>
          <w:bCs/>
          <w:szCs w:val="20"/>
        </w:rPr>
        <w: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7"/>
        <w:gridCol w:w="2284"/>
      </w:tblGrid>
      <w:tr w:rsidR="009A7A34" w:rsidRPr="004A61A8" w:rsidTr="00AE48FE">
        <w:tc>
          <w:tcPr>
            <w:tcW w:w="337" w:type="dxa"/>
          </w:tcPr>
          <w:p w:rsidR="009A7A34" w:rsidRPr="004A61A8" w:rsidRDefault="009A7A34" w:rsidP="006738F9">
            <w:pPr>
              <w:rPr>
                <w:szCs w:val="20"/>
              </w:rPr>
            </w:pPr>
            <w:r w:rsidRPr="004A61A8">
              <w:rPr>
                <w:szCs w:val="20"/>
              </w:rPr>
              <w:t>1</w:t>
            </w:r>
          </w:p>
        </w:tc>
        <w:tc>
          <w:tcPr>
            <w:tcW w:w="2284" w:type="dxa"/>
          </w:tcPr>
          <w:p w:rsidR="009A7A34" w:rsidRPr="004A61A8" w:rsidRDefault="009A7A34" w:rsidP="006738F9">
            <w:pPr>
              <w:rPr>
                <w:szCs w:val="20"/>
              </w:rPr>
            </w:pPr>
            <w:r w:rsidRPr="004A61A8">
              <w:rPr>
                <w:szCs w:val="20"/>
              </w:rPr>
              <w:t>Мужчина</w:t>
            </w:r>
          </w:p>
        </w:tc>
      </w:tr>
      <w:tr w:rsidR="009A7A34" w:rsidRPr="004A61A8" w:rsidTr="00AE48FE">
        <w:tc>
          <w:tcPr>
            <w:tcW w:w="337" w:type="dxa"/>
          </w:tcPr>
          <w:p w:rsidR="009A7A34" w:rsidRPr="004A61A8" w:rsidRDefault="009A7A34" w:rsidP="006738F9">
            <w:pPr>
              <w:rPr>
                <w:szCs w:val="20"/>
              </w:rPr>
            </w:pPr>
            <w:r w:rsidRPr="004A61A8">
              <w:rPr>
                <w:szCs w:val="20"/>
              </w:rPr>
              <w:t>2</w:t>
            </w:r>
          </w:p>
        </w:tc>
        <w:tc>
          <w:tcPr>
            <w:tcW w:w="2284" w:type="dxa"/>
          </w:tcPr>
          <w:p w:rsidR="009A7A34" w:rsidRPr="004A61A8" w:rsidRDefault="009A7A34" w:rsidP="006738F9">
            <w:pPr>
              <w:rPr>
                <w:szCs w:val="20"/>
              </w:rPr>
            </w:pPr>
            <w:r w:rsidRPr="004A61A8">
              <w:rPr>
                <w:szCs w:val="20"/>
              </w:rPr>
              <w:t>Женщина</w:t>
            </w:r>
          </w:p>
        </w:tc>
      </w:tr>
    </w:tbl>
    <w:p w:rsidR="009A7A34" w:rsidRPr="004A61A8" w:rsidRDefault="009A7A34" w:rsidP="006738F9">
      <w:pPr>
        <w:rPr>
          <w:b/>
          <w:bCs/>
          <w:sz w:val="16"/>
          <w:szCs w:val="20"/>
        </w:rPr>
      </w:pPr>
    </w:p>
    <w:p w:rsidR="009A7A34" w:rsidRPr="004A61A8" w:rsidRDefault="009A7A34" w:rsidP="00183B10">
      <w:pPr>
        <w:keepLines/>
        <w:numPr>
          <w:ilvl w:val="0"/>
          <w:numId w:val="3"/>
        </w:numPr>
        <w:tabs>
          <w:tab w:val="num" w:pos="360"/>
        </w:tabs>
        <w:ind w:hanging="720"/>
        <w:rPr>
          <w:b/>
          <w:bCs/>
          <w:szCs w:val="20"/>
        </w:rPr>
      </w:pPr>
      <w:r w:rsidRPr="004A61A8">
        <w:rPr>
          <w:b/>
          <w:bCs/>
        </w:rPr>
        <w:t>Скажите, пожалуйста, к какой возрастной группе Вы относитесь?</w:t>
      </w:r>
      <w:r w:rsidRPr="004A61A8">
        <w:rPr>
          <w:b/>
          <w:bCs/>
          <w:szCs w:val="20"/>
        </w:rPr>
        <w:t xml:space="preserve"> </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7"/>
        <w:gridCol w:w="2261"/>
      </w:tblGrid>
      <w:tr w:rsidR="009A7A34" w:rsidRPr="004A61A8" w:rsidTr="00AE48FE">
        <w:tc>
          <w:tcPr>
            <w:tcW w:w="337" w:type="dxa"/>
          </w:tcPr>
          <w:p w:rsidR="009A7A34" w:rsidRPr="004A61A8" w:rsidRDefault="009A7A34" w:rsidP="006738F9">
            <w:pPr>
              <w:keepLines/>
              <w:rPr>
                <w:szCs w:val="20"/>
              </w:rPr>
            </w:pPr>
            <w:r w:rsidRPr="004A61A8">
              <w:rPr>
                <w:szCs w:val="20"/>
              </w:rPr>
              <w:t>1</w:t>
            </w:r>
          </w:p>
        </w:tc>
        <w:tc>
          <w:tcPr>
            <w:tcW w:w="2261" w:type="dxa"/>
          </w:tcPr>
          <w:p w:rsidR="009A7A34" w:rsidRPr="004A61A8" w:rsidRDefault="009A7A34" w:rsidP="006738F9">
            <w:pPr>
              <w:keepLines/>
              <w:rPr>
                <w:szCs w:val="20"/>
              </w:rPr>
            </w:pPr>
            <w:r w:rsidRPr="004A61A8">
              <w:rPr>
                <w:szCs w:val="20"/>
              </w:rPr>
              <w:t>7-10</w:t>
            </w:r>
          </w:p>
        </w:tc>
      </w:tr>
      <w:tr w:rsidR="009A7A34" w:rsidRPr="004A61A8" w:rsidTr="00AE48FE">
        <w:tc>
          <w:tcPr>
            <w:tcW w:w="337" w:type="dxa"/>
          </w:tcPr>
          <w:p w:rsidR="009A7A34" w:rsidRPr="004A61A8" w:rsidRDefault="009A7A34" w:rsidP="006738F9">
            <w:pPr>
              <w:keepLines/>
              <w:rPr>
                <w:szCs w:val="20"/>
              </w:rPr>
            </w:pPr>
            <w:r w:rsidRPr="004A61A8">
              <w:rPr>
                <w:szCs w:val="20"/>
              </w:rPr>
              <w:t>2</w:t>
            </w:r>
          </w:p>
        </w:tc>
        <w:tc>
          <w:tcPr>
            <w:tcW w:w="2261" w:type="dxa"/>
          </w:tcPr>
          <w:p w:rsidR="009A7A34" w:rsidRPr="004A61A8" w:rsidRDefault="009A7A34" w:rsidP="006738F9">
            <w:pPr>
              <w:keepLines/>
              <w:rPr>
                <w:szCs w:val="20"/>
              </w:rPr>
            </w:pPr>
            <w:r w:rsidRPr="004A61A8">
              <w:rPr>
                <w:szCs w:val="20"/>
              </w:rPr>
              <w:t>11 - 18</w:t>
            </w:r>
          </w:p>
        </w:tc>
      </w:tr>
      <w:tr w:rsidR="009A7A34" w:rsidRPr="004A61A8" w:rsidTr="00AE48FE">
        <w:tc>
          <w:tcPr>
            <w:tcW w:w="337" w:type="dxa"/>
          </w:tcPr>
          <w:p w:rsidR="009A7A34" w:rsidRPr="004A61A8" w:rsidRDefault="009A7A34" w:rsidP="006738F9">
            <w:pPr>
              <w:keepLines/>
              <w:rPr>
                <w:szCs w:val="20"/>
              </w:rPr>
            </w:pPr>
            <w:r w:rsidRPr="004A61A8">
              <w:rPr>
                <w:szCs w:val="20"/>
              </w:rPr>
              <w:t>3</w:t>
            </w:r>
          </w:p>
        </w:tc>
        <w:tc>
          <w:tcPr>
            <w:tcW w:w="2261" w:type="dxa"/>
          </w:tcPr>
          <w:p w:rsidR="009A7A34" w:rsidRPr="004A61A8" w:rsidRDefault="009A7A34" w:rsidP="006738F9">
            <w:pPr>
              <w:keepLines/>
              <w:rPr>
                <w:szCs w:val="20"/>
              </w:rPr>
            </w:pPr>
            <w:r w:rsidRPr="004A61A8">
              <w:rPr>
                <w:szCs w:val="20"/>
              </w:rPr>
              <w:t>18 – 24</w:t>
            </w:r>
          </w:p>
        </w:tc>
      </w:tr>
      <w:tr w:rsidR="009A7A34" w:rsidRPr="004A61A8" w:rsidTr="00AE48FE">
        <w:tc>
          <w:tcPr>
            <w:tcW w:w="337" w:type="dxa"/>
          </w:tcPr>
          <w:p w:rsidR="009A7A34" w:rsidRPr="004A61A8" w:rsidRDefault="009A7A34" w:rsidP="006738F9">
            <w:pPr>
              <w:keepLines/>
              <w:rPr>
                <w:szCs w:val="20"/>
              </w:rPr>
            </w:pPr>
            <w:r w:rsidRPr="004A61A8">
              <w:rPr>
                <w:szCs w:val="20"/>
              </w:rPr>
              <w:t>4</w:t>
            </w:r>
          </w:p>
        </w:tc>
        <w:tc>
          <w:tcPr>
            <w:tcW w:w="2261" w:type="dxa"/>
          </w:tcPr>
          <w:p w:rsidR="009A7A34" w:rsidRPr="004A61A8" w:rsidRDefault="009A7A34" w:rsidP="006738F9">
            <w:pPr>
              <w:keepLines/>
              <w:rPr>
                <w:szCs w:val="20"/>
              </w:rPr>
            </w:pPr>
            <w:r w:rsidRPr="004A61A8">
              <w:rPr>
                <w:szCs w:val="20"/>
              </w:rPr>
              <w:t>25 – 60</w:t>
            </w:r>
          </w:p>
        </w:tc>
      </w:tr>
      <w:tr w:rsidR="009A7A34" w:rsidRPr="004A61A8" w:rsidTr="00AE48FE">
        <w:tc>
          <w:tcPr>
            <w:tcW w:w="337" w:type="dxa"/>
          </w:tcPr>
          <w:p w:rsidR="009A7A34" w:rsidRPr="004A61A8" w:rsidRDefault="009A7A34" w:rsidP="006738F9">
            <w:pPr>
              <w:keepLines/>
              <w:rPr>
                <w:szCs w:val="20"/>
              </w:rPr>
            </w:pPr>
            <w:r w:rsidRPr="004A61A8">
              <w:rPr>
                <w:szCs w:val="20"/>
              </w:rPr>
              <w:t>5</w:t>
            </w:r>
          </w:p>
        </w:tc>
        <w:tc>
          <w:tcPr>
            <w:tcW w:w="2261" w:type="dxa"/>
          </w:tcPr>
          <w:p w:rsidR="009A7A34" w:rsidRPr="004A61A8" w:rsidRDefault="009A7A34" w:rsidP="006738F9">
            <w:pPr>
              <w:keepLines/>
              <w:rPr>
                <w:szCs w:val="20"/>
                <w:lang w:val="en-US"/>
              </w:rPr>
            </w:pPr>
            <w:r w:rsidRPr="004A61A8">
              <w:rPr>
                <w:szCs w:val="20"/>
              </w:rPr>
              <w:t>&gt;60</w:t>
            </w:r>
          </w:p>
        </w:tc>
      </w:tr>
    </w:tbl>
    <w:p w:rsidR="009A7A34" w:rsidRPr="004A61A8" w:rsidRDefault="009A7A34" w:rsidP="006738F9">
      <w:pPr>
        <w:keepLines/>
        <w:tabs>
          <w:tab w:val="left" w:pos="600"/>
        </w:tabs>
        <w:jc w:val="both"/>
        <w:rPr>
          <w:b/>
          <w:bCs/>
          <w:i/>
          <w:iCs/>
          <w:sz w:val="16"/>
        </w:rPr>
      </w:pPr>
    </w:p>
    <w:p w:rsidR="009A7A34" w:rsidRPr="004A61A8" w:rsidRDefault="009A7A34" w:rsidP="006738F9">
      <w:pPr>
        <w:ind w:left="-240"/>
        <w:rPr>
          <w:b/>
          <w:bCs/>
        </w:rPr>
      </w:pPr>
      <w:r w:rsidRPr="004A61A8">
        <w:rPr>
          <w:b/>
          <w:bCs/>
        </w:rPr>
        <w:t>3. Ваш род занятий?</w:t>
      </w:r>
    </w:p>
    <w:tbl>
      <w:tblPr>
        <w:tblW w:w="6477" w:type="dxa"/>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13"/>
        <w:gridCol w:w="6064"/>
      </w:tblGrid>
      <w:tr w:rsidR="009A7A34" w:rsidRPr="004A61A8" w:rsidTr="00AE48FE">
        <w:tc>
          <w:tcPr>
            <w:tcW w:w="413" w:type="dxa"/>
          </w:tcPr>
          <w:p w:rsidR="009A7A34" w:rsidRPr="004A61A8" w:rsidRDefault="009A7A34" w:rsidP="006738F9">
            <w:r w:rsidRPr="004A61A8">
              <w:t>1</w:t>
            </w:r>
          </w:p>
        </w:tc>
        <w:tc>
          <w:tcPr>
            <w:tcW w:w="6064" w:type="dxa"/>
            <w:tcBorders>
              <w:right w:val="nil"/>
            </w:tcBorders>
          </w:tcPr>
          <w:p w:rsidR="009A7A34" w:rsidRPr="004A61A8" w:rsidRDefault="009A7A34" w:rsidP="006738F9">
            <w:r w:rsidRPr="004A61A8">
              <w:t>Работаю</w:t>
            </w:r>
          </w:p>
        </w:tc>
      </w:tr>
      <w:tr w:rsidR="009A7A34" w:rsidRPr="004A61A8" w:rsidTr="00AE48FE">
        <w:trPr>
          <w:cantSplit/>
        </w:trPr>
        <w:tc>
          <w:tcPr>
            <w:tcW w:w="413" w:type="dxa"/>
          </w:tcPr>
          <w:p w:rsidR="009A7A34" w:rsidRPr="004A61A8" w:rsidRDefault="009A7A34" w:rsidP="006738F9">
            <w:r w:rsidRPr="004A61A8">
              <w:t>2</w:t>
            </w:r>
          </w:p>
        </w:tc>
        <w:tc>
          <w:tcPr>
            <w:tcW w:w="6064" w:type="dxa"/>
          </w:tcPr>
          <w:p w:rsidR="009A7A34" w:rsidRPr="004A61A8" w:rsidRDefault="009A7A34" w:rsidP="006738F9">
            <w:r w:rsidRPr="004A61A8">
              <w:t>Не работаю</w:t>
            </w:r>
          </w:p>
        </w:tc>
      </w:tr>
      <w:tr w:rsidR="009A7A34" w:rsidRPr="004A61A8" w:rsidTr="00AE48FE">
        <w:trPr>
          <w:cantSplit/>
        </w:trPr>
        <w:tc>
          <w:tcPr>
            <w:tcW w:w="413" w:type="dxa"/>
          </w:tcPr>
          <w:p w:rsidR="009A7A34" w:rsidRPr="004A61A8" w:rsidRDefault="009A7A34" w:rsidP="006738F9">
            <w:r w:rsidRPr="004A61A8">
              <w:t>3</w:t>
            </w:r>
          </w:p>
        </w:tc>
        <w:tc>
          <w:tcPr>
            <w:tcW w:w="6064" w:type="dxa"/>
          </w:tcPr>
          <w:p w:rsidR="009A7A34" w:rsidRPr="004A61A8" w:rsidRDefault="009A7A34" w:rsidP="006738F9">
            <w:r w:rsidRPr="004A61A8">
              <w:rPr>
                <w:lang w:val="en-US"/>
              </w:rPr>
              <w:t>П</w:t>
            </w:r>
            <w:proofErr w:type="spellStart"/>
            <w:r w:rsidRPr="004A61A8">
              <w:t>енсионер</w:t>
            </w:r>
            <w:proofErr w:type="spellEnd"/>
          </w:p>
        </w:tc>
      </w:tr>
      <w:tr w:rsidR="009A7A34" w:rsidRPr="004A61A8" w:rsidTr="00AE48FE">
        <w:trPr>
          <w:cantSplit/>
        </w:trPr>
        <w:tc>
          <w:tcPr>
            <w:tcW w:w="413" w:type="dxa"/>
          </w:tcPr>
          <w:p w:rsidR="009A7A34" w:rsidRPr="004A61A8" w:rsidRDefault="009A7A34" w:rsidP="006738F9">
            <w:r w:rsidRPr="004A61A8">
              <w:t>4</w:t>
            </w:r>
          </w:p>
        </w:tc>
        <w:tc>
          <w:tcPr>
            <w:tcW w:w="6064" w:type="dxa"/>
          </w:tcPr>
          <w:p w:rsidR="009A7A34" w:rsidRPr="004A61A8" w:rsidRDefault="009A7A34" w:rsidP="006738F9">
            <w:r w:rsidRPr="004A61A8">
              <w:t>Студент</w:t>
            </w:r>
          </w:p>
        </w:tc>
      </w:tr>
      <w:tr w:rsidR="009A7A34" w:rsidRPr="004A61A8" w:rsidTr="00AE48FE">
        <w:trPr>
          <w:cantSplit/>
        </w:trPr>
        <w:tc>
          <w:tcPr>
            <w:tcW w:w="413" w:type="dxa"/>
          </w:tcPr>
          <w:p w:rsidR="009A7A34" w:rsidRPr="004A61A8" w:rsidRDefault="009A7A34" w:rsidP="006738F9">
            <w:r w:rsidRPr="004A61A8">
              <w:t>5</w:t>
            </w:r>
          </w:p>
        </w:tc>
        <w:tc>
          <w:tcPr>
            <w:tcW w:w="6064" w:type="dxa"/>
          </w:tcPr>
          <w:p w:rsidR="009A7A34" w:rsidRPr="000F62F3" w:rsidRDefault="009A7A34" w:rsidP="006738F9">
            <w:pPr>
              <w:rPr>
                <w:lang w:val="en-US"/>
              </w:rPr>
            </w:pPr>
            <w:r w:rsidRPr="004A61A8">
              <w:t xml:space="preserve">Школьник </w:t>
            </w:r>
          </w:p>
        </w:tc>
      </w:tr>
    </w:tbl>
    <w:p w:rsidR="009A7A34" w:rsidRPr="004A61A8" w:rsidRDefault="009A7A34" w:rsidP="006738F9">
      <w:pPr>
        <w:ind w:left="120"/>
      </w:pPr>
    </w:p>
    <w:p w:rsidR="009A7A34" w:rsidRPr="004A61A8" w:rsidRDefault="009A7A34" w:rsidP="006738F9">
      <w:pPr>
        <w:ind w:left="-240"/>
        <w:rPr>
          <w:i/>
          <w:iCs/>
        </w:rPr>
      </w:pPr>
      <w:r w:rsidRPr="004A61A8">
        <w:rPr>
          <w:b/>
          <w:bCs/>
        </w:rPr>
        <w:t>4.</w:t>
      </w:r>
      <w:r w:rsidRPr="004A61A8">
        <w:t xml:space="preserve">  </w:t>
      </w:r>
      <w:r w:rsidRPr="004A61A8">
        <w:rPr>
          <w:b/>
          <w:bCs/>
        </w:rPr>
        <w:t>Вспомните, пожалуйста, прошедший будний день</w:t>
      </w:r>
      <w:r w:rsidRPr="004A61A8">
        <w:t xml:space="preserve"> _______________ </w:t>
      </w:r>
      <w:r w:rsidRPr="004A61A8">
        <w:rPr>
          <w:i/>
          <w:iCs/>
        </w:rPr>
        <w:t>(записать день недели).</w:t>
      </w:r>
    </w:p>
    <w:p w:rsidR="009A7A34" w:rsidRPr="004A61A8" w:rsidRDefault="009A7A34" w:rsidP="006738F9">
      <w:pPr>
        <w:ind w:left="-240"/>
      </w:pPr>
      <w:r w:rsidRPr="004A61A8">
        <w:t xml:space="preserve">     </w:t>
      </w:r>
      <w:r w:rsidRPr="004A61A8">
        <w:rPr>
          <w:b/>
          <w:bCs/>
        </w:rPr>
        <w:t>Какое число поездок (в т.ч. пешком, не используя транспорт) Вы совершили и с какой целью (дом, работа, прочее, учеба)</w:t>
      </w:r>
      <w:r w:rsidRPr="004A61A8">
        <w:t>?</w:t>
      </w:r>
    </w:p>
    <w:p w:rsidR="009A7A34" w:rsidRPr="004A61A8" w:rsidRDefault="009A7A34" w:rsidP="006738F9">
      <w:pPr>
        <w:rPr>
          <w:sz w:val="8"/>
        </w:rPr>
      </w:pPr>
    </w:p>
    <w:p w:rsidR="009A7A34" w:rsidRPr="004A61A8" w:rsidRDefault="009A7A34" w:rsidP="006738F9">
      <w:pPr>
        <w:rPr>
          <w:sz w:val="8"/>
        </w:rPr>
      </w:pPr>
    </w:p>
    <w:tbl>
      <w:tblPr>
        <w:tblW w:w="7288"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3"/>
        <w:gridCol w:w="2952"/>
        <w:gridCol w:w="2883"/>
      </w:tblGrid>
      <w:tr w:rsidR="009A7A34" w:rsidRPr="004A61A8" w:rsidTr="00AE48FE">
        <w:trPr>
          <w:trHeight w:val="104"/>
        </w:trPr>
        <w:tc>
          <w:tcPr>
            <w:tcW w:w="1453" w:type="dxa"/>
          </w:tcPr>
          <w:p w:rsidR="009A7A34" w:rsidRPr="004A61A8" w:rsidRDefault="009A7A34" w:rsidP="006738F9">
            <w:pPr>
              <w:ind w:left="120" w:hanging="120"/>
              <w:jc w:val="center"/>
              <w:rPr>
                <w:b/>
                <w:bCs/>
              </w:rPr>
            </w:pPr>
            <w:r w:rsidRPr="004A61A8">
              <w:rPr>
                <w:b/>
                <w:bCs/>
              </w:rPr>
              <w:t>№ поездки в течение суток</w:t>
            </w:r>
          </w:p>
        </w:tc>
        <w:tc>
          <w:tcPr>
            <w:tcW w:w="2952" w:type="dxa"/>
          </w:tcPr>
          <w:p w:rsidR="009A7A34" w:rsidRPr="004A61A8" w:rsidRDefault="009A7A34" w:rsidP="00B94D0E">
            <w:pPr>
              <w:jc w:val="center"/>
              <w:rPr>
                <w:b/>
                <w:bCs/>
              </w:rPr>
            </w:pPr>
            <w:r w:rsidRPr="004A61A8">
              <w:rPr>
                <w:b/>
                <w:bCs/>
              </w:rPr>
              <w:t>Начало поездки (откуда ехал человек: дом, работа, прочее, учеба)</w:t>
            </w:r>
          </w:p>
        </w:tc>
        <w:tc>
          <w:tcPr>
            <w:tcW w:w="2883" w:type="dxa"/>
          </w:tcPr>
          <w:p w:rsidR="009A7A34" w:rsidRPr="004A61A8" w:rsidRDefault="009A7A34" w:rsidP="006738F9">
            <w:pPr>
              <w:jc w:val="center"/>
              <w:rPr>
                <w:b/>
                <w:bCs/>
              </w:rPr>
            </w:pPr>
            <w:r w:rsidRPr="004A61A8">
              <w:rPr>
                <w:b/>
                <w:bCs/>
              </w:rPr>
              <w:t>Цель поездки (куда ехал человек: дом, работа, прочее, учеба)</w:t>
            </w:r>
          </w:p>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tc>
        <w:tc>
          <w:tcPr>
            <w:tcW w:w="2883" w:type="dxa"/>
          </w:tcPr>
          <w:p w:rsidR="009A7A34" w:rsidRPr="004A61A8" w:rsidRDefault="009A7A34" w:rsidP="006738F9"/>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tc>
        <w:tc>
          <w:tcPr>
            <w:tcW w:w="2883" w:type="dxa"/>
          </w:tcPr>
          <w:p w:rsidR="009A7A34" w:rsidRPr="004A61A8" w:rsidRDefault="009A7A34" w:rsidP="006738F9"/>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pPr>
              <w:rPr>
                <w:szCs w:val="20"/>
              </w:rPr>
            </w:pPr>
          </w:p>
        </w:tc>
        <w:tc>
          <w:tcPr>
            <w:tcW w:w="2883" w:type="dxa"/>
          </w:tcPr>
          <w:p w:rsidR="009A7A34" w:rsidRPr="004A61A8" w:rsidRDefault="009A7A34" w:rsidP="006738F9">
            <w:pPr>
              <w:rPr>
                <w:szCs w:val="20"/>
              </w:rPr>
            </w:pPr>
          </w:p>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pPr>
              <w:rPr>
                <w:b/>
                <w:bCs/>
                <w:szCs w:val="20"/>
              </w:rPr>
            </w:pPr>
          </w:p>
        </w:tc>
        <w:tc>
          <w:tcPr>
            <w:tcW w:w="2883" w:type="dxa"/>
          </w:tcPr>
          <w:p w:rsidR="009A7A34" w:rsidRPr="004A61A8" w:rsidRDefault="009A7A34" w:rsidP="006738F9">
            <w:pPr>
              <w:rPr>
                <w:b/>
                <w:bCs/>
                <w:szCs w:val="20"/>
              </w:rPr>
            </w:pPr>
          </w:p>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pPr>
              <w:rPr>
                <w:szCs w:val="20"/>
              </w:rPr>
            </w:pPr>
          </w:p>
        </w:tc>
        <w:tc>
          <w:tcPr>
            <w:tcW w:w="2883" w:type="dxa"/>
          </w:tcPr>
          <w:p w:rsidR="009A7A34" w:rsidRPr="004A61A8" w:rsidRDefault="009A7A34" w:rsidP="006738F9">
            <w:pPr>
              <w:rPr>
                <w:szCs w:val="20"/>
              </w:rPr>
            </w:pPr>
          </w:p>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tc>
        <w:tc>
          <w:tcPr>
            <w:tcW w:w="2883" w:type="dxa"/>
          </w:tcPr>
          <w:p w:rsidR="009A7A34" w:rsidRPr="004A61A8" w:rsidRDefault="009A7A34" w:rsidP="006738F9"/>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tc>
        <w:tc>
          <w:tcPr>
            <w:tcW w:w="2883" w:type="dxa"/>
          </w:tcPr>
          <w:p w:rsidR="009A7A34" w:rsidRPr="004A61A8" w:rsidRDefault="009A7A34" w:rsidP="006738F9"/>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tc>
        <w:tc>
          <w:tcPr>
            <w:tcW w:w="2883" w:type="dxa"/>
          </w:tcPr>
          <w:p w:rsidR="009A7A34" w:rsidRPr="004A61A8" w:rsidRDefault="009A7A34" w:rsidP="006738F9"/>
        </w:tc>
      </w:tr>
      <w:tr w:rsidR="009A7A34" w:rsidRPr="004A61A8" w:rsidTr="00AE48FE">
        <w:trPr>
          <w:trHeight w:val="23"/>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tc>
        <w:tc>
          <w:tcPr>
            <w:tcW w:w="2883" w:type="dxa"/>
          </w:tcPr>
          <w:p w:rsidR="009A7A34" w:rsidRPr="004A61A8" w:rsidRDefault="009A7A34" w:rsidP="006738F9"/>
        </w:tc>
      </w:tr>
      <w:tr w:rsidR="009A7A34" w:rsidRPr="004A61A8" w:rsidTr="00AE48FE">
        <w:trPr>
          <w:trHeight w:val="24"/>
        </w:trPr>
        <w:tc>
          <w:tcPr>
            <w:tcW w:w="1453" w:type="dxa"/>
          </w:tcPr>
          <w:p w:rsidR="009A7A34" w:rsidRPr="004A61A8" w:rsidRDefault="009A7A34" w:rsidP="00183B10">
            <w:pPr>
              <w:numPr>
                <w:ilvl w:val="0"/>
                <w:numId w:val="4"/>
              </w:numPr>
              <w:jc w:val="center"/>
            </w:pPr>
          </w:p>
        </w:tc>
        <w:tc>
          <w:tcPr>
            <w:tcW w:w="2952" w:type="dxa"/>
          </w:tcPr>
          <w:p w:rsidR="009A7A34" w:rsidRPr="004A61A8" w:rsidRDefault="009A7A34" w:rsidP="006738F9"/>
        </w:tc>
        <w:tc>
          <w:tcPr>
            <w:tcW w:w="2883" w:type="dxa"/>
          </w:tcPr>
          <w:p w:rsidR="009A7A34" w:rsidRPr="004A61A8" w:rsidRDefault="009A7A34" w:rsidP="006738F9"/>
        </w:tc>
      </w:tr>
    </w:tbl>
    <w:p w:rsidR="009A7A34" w:rsidRPr="004A61A8" w:rsidRDefault="009A7A34" w:rsidP="006738F9">
      <w:pPr>
        <w:rPr>
          <w:b/>
          <w:bCs/>
        </w:rPr>
      </w:pPr>
      <w:r w:rsidRPr="004A61A8">
        <w:rPr>
          <w:b/>
          <w:bCs/>
        </w:rPr>
        <w:t xml:space="preserve">5.  Итого, за прошедший будний день Вы совершили ____________ поездок. </w:t>
      </w:r>
    </w:p>
    <w:p w:rsidR="009A7A34" w:rsidRPr="004A61A8" w:rsidRDefault="009A7A34" w:rsidP="006738F9">
      <w:r w:rsidRPr="004A61A8">
        <w:t xml:space="preserve">      </w:t>
      </w:r>
      <w:r w:rsidRPr="004A61A8">
        <w:rPr>
          <w:b/>
          <w:bCs/>
        </w:rPr>
        <w:t>Это все поездки?</w:t>
      </w:r>
      <w:r w:rsidRPr="004A61A8">
        <w:t xml:space="preserve"> (</w:t>
      </w:r>
      <w:r w:rsidRPr="004A61A8">
        <w:rPr>
          <w:i/>
          <w:iCs/>
        </w:rPr>
        <w:t>если не все, допишите</w:t>
      </w:r>
      <w:r w:rsidRPr="004A61A8">
        <w:t>)</w:t>
      </w:r>
    </w:p>
    <w:p w:rsidR="009A7A34" w:rsidRPr="004A61A8" w:rsidRDefault="009A7A34" w:rsidP="006738F9">
      <w:pPr>
        <w:rPr>
          <w:b/>
          <w:bCs/>
        </w:rPr>
      </w:pPr>
      <w:r w:rsidRPr="004A61A8">
        <w:rPr>
          <w:b/>
          <w:bCs/>
        </w:rPr>
        <w:t xml:space="preserve">6.  Давайте коротко поговорим о каждой из поездок (с учетом пересадок),   </w:t>
      </w:r>
    </w:p>
    <w:p w:rsidR="009A7A34" w:rsidRPr="004A61A8" w:rsidRDefault="009A7A34" w:rsidP="006738F9">
      <w:pPr>
        <w:rPr>
          <w:b/>
          <w:bCs/>
        </w:rPr>
      </w:pPr>
      <w:r w:rsidRPr="004A61A8">
        <w:rPr>
          <w:b/>
          <w:bCs/>
        </w:rPr>
        <w:t xml:space="preserve">      совершенных Вами в _________________________</w:t>
      </w:r>
      <w:proofErr w:type="gramStart"/>
      <w:r w:rsidRPr="004A61A8">
        <w:rPr>
          <w:b/>
          <w:bCs/>
        </w:rPr>
        <w:t>_(</w:t>
      </w:r>
      <w:proofErr w:type="gramEnd"/>
      <w:r w:rsidRPr="004A61A8">
        <w:rPr>
          <w:b/>
          <w:bCs/>
        </w:rPr>
        <w:t>день недели).</w:t>
      </w:r>
    </w:p>
    <w:p w:rsidR="009A7A34" w:rsidRPr="004A61A8" w:rsidRDefault="009A7A34" w:rsidP="006738F9">
      <w:pPr>
        <w:rPr>
          <w:i/>
        </w:rPr>
      </w:pPr>
      <w:r w:rsidRPr="004A61A8">
        <w:rPr>
          <w:i/>
        </w:rPr>
        <w:lastRenderedPageBreak/>
        <w:t xml:space="preserve">Интервьюер!! На каждую поездку заполняется отдельное приложение. Все пересадки фиксируются!! </w:t>
      </w:r>
    </w:p>
    <w:p w:rsidR="009A7A34" w:rsidRPr="004A61A8" w:rsidRDefault="009A7A34" w:rsidP="006738F9">
      <w:pPr>
        <w:shd w:val="clear" w:color="auto" w:fill="E6E6E6"/>
        <w:rPr>
          <w:i/>
          <w:iCs/>
        </w:rPr>
      </w:pPr>
      <w:r w:rsidRPr="004A61A8">
        <w:rPr>
          <w:i/>
          <w:iCs/>
        </w:rPr>
        <w:t xml:space="preserve"> </w:t>
      </w:r>
    </w:p>
    <w:p w:rsidR="009A7A34" w:rsidRPr="004A61A8" w:rsidRDefault="009A7A34" w:rsidP="006738F9">
      <w:r w:rsidRPr="004A61A8">
        <w:rPr>
          <w:b/>
          <w:bCs/>
        </w:rPr>
        <w:t>7.</w:t>
      </w:r>
      <w:r w:rsidRPr="004A61A8">
        <w:t xml:space="preserve">  </w:t>
      </w:r>
      <w:r w:rsidRPr="004A61A8">
        <w:rPr>
          <w:b/>
          <w:bCs/>
        </w:rPr>
        <w:t xml:space="preserve">Вспомните, пожалуйста, прошедшую субботу. </w:t>
      </w:r>
      <w:r w:rsidRPr="004A61A8">
        <w:t xml:space="preserve">     </w:t>
      </w:r>
      <w:r w:rsidRPr="004A61A8">
        <w:rPr>
          <w:b/>
          <w:bCs/>
        </w:rPr>
        <w:t>Какое число поездок (в т.ч. пешком, не используя транспорт) Вы совершили и с какой целью</w:t>
      </w:r>
      <w:r w:rsidRPr="004A61A8">
        <w:t>?</w:t>
      </w:r>
    </w:p>
    <w:p w:rsidR="009A7A34" w:rsidRPr="004A61A8" w:rsidRDefault="009A7A34" w:rsidP="006738F9">
      <w:pPr>
        <w:rPr>
          <w:sz w:val="8"/>
        </w:rPr>
      </w:pPr>
    </w:p>
    <w:tbl>
      <w:tblPr>
        <w:tblW w:w="7564" w:type="dxa"/>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6"/>
        <w:gridCol w:w="2891"/>
        <w:gridCol w:w="2937"/>
      </w:tblGrid>
      <w:tr w:rsidR="009A7A34" w:rsidRPr="004A61A8" w:rsidTr="00AE48FE">
        <w:trPr>
          <w:trHeight w:val="854"/>
        </w:trPr>
        <w:tc>
          <w:tcPr>
            <w:tcW w:w="1736" w:type="dxa"/>
          </w:tcPr>
          <w:p w:rsidR="009A7A34" w:rsidRPr="004A61A8" w:rsidRDefault="009A7A34" w:rsidP="006738F9">
            <w:pPr>
              <w:ind w:left="120" w:hanging="120"/>
              <w:jc w:val="center"/>
              <w:rPr>
                <w:b/>
                <w:bCs/>
              </w:rPr>
            </w:pPr>
            <w:r w:rsidRPr="004A61A8">
              <w:rPr>
                <w:b/>
                <w:bCs/>
              </w:rPr>
              <w:t>№ поездки в течение суток</w:t>
            </w:r>
          </w:p>
        </w:tc>
        <w:tc>
          <w:tcPr>
            <w:tcW w:w="2891" w:type="dxa"/>
          </w:tcPr>
          <w:p w:rsidR="009A7A34" w:rsidRPr="004A61A8" w:rsidRDefault="009A7A34" w:rsidP="006738F9">
            <w:pPr>
              <w:jc w:val="center"/>
              <w:rPr>
                <w:b/>
                <w:bCs/>
              </w:rPr>
            </w:pPr>
            <w:r w:rsidRPr="004A61A8">
              <w:rPr>
                <w:b/>
                <w:bCs/>
              </w:rPr>
              <w:t>Начало поездки (откуда ехал человек: дома, работа, прочее, учеба)</w:t>
            </w:r>
          </w:p>
        </w:tc>
        <w:tc>
          <w:tcPr>
            <w:tcW w:w="2937" w:type="dxa"/>
          </w:tcPr>
          <w:p w:rsidR="009A7A34" w:rsidRPr="004A61A8" w:rsidRDefault="009A7A34" w:rsidP="006738F9">
            <w:pPr>
              <w:jc w:val="center"/>
              <w:rPr>
                <w:b/>
                <w:bCs/>
              </w:rPr>
            </w:pPr>
            <w:r w:rsidRPr="004A61A8">
              <w:rPr>
                <w:b/>
                <w:bCs/>
              </w:rPr>
              <w:t>Цель поездки (куда ехал человек: дом, работа, прочее, учеба)</w:t>
            </w:r>
          </w:p>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73"/>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59"/>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r w:rsidR="009A7A34" w:rsidRPr="004A61A8" w:rsidTr="00AE48FE">
        <w:trPr>
          <w:trHeight w:val="345"/>
        </w:trPr>
        <w:tc>
          <w:tcPr>
            <w:tcW w:w="1736" w:type="dxa"/>
          </w:tcPr>
          <w:p w:rsidR="009A7A34" w:rsidRPr="004A61A8" w:rsidRDefault="009A7A34" w:rsidP="00183B10">
            <w:pPr>
              <w:numPr>
                <w:ilvl w:val="0"/>
                <w:numId w:val="5"/>
              </w:numPr>
              <w:jc w:val="center"/>
            </w:pPr>
          </w:p>
        </w:tc>
        <w:tc>
          <w:tcPr>
            <w:tcW w:w="2891" w:type="dxa"/>
          </w:tcPr>
          <w:p w:rsidR="009A7A34" w:rsidRPr="004A61A8" w:rsidRDefault="009A7A34" w:rsidP="006738F9"/>
        </w:tc>
        <w:tc>
          <w:tcPr>
            <w:tcW w:w="2937" w:type="dxa"/>
          </w:tcPr>
          <w:p w:rsidR="009A7A34" w:rsidRPr="004A61A8" w:rsidRDefault="009A7A34" w:rsidP="006738F9"/>
        </w:tc>
      </w:tr>
    </w:tbl>
    <w:p w:rsidR="009A7A34" w:rsidRPr="004A61A8" w:rsidRDefault="009A7A34" w:rsidP="006738F9">
      <w:pPr>
        <w:rPr>
          <w:sz w:val="16"/>
        </w:rPr>
      </w:pPr>
    </w:p>
    <w:p w:rsidR="009A7A34" w:rsidRPr="004A61A8" w:rsidRDefault="009A7A34" w:rsidP="006738F9">
      <w:pPr>
        <w:rPr>
          <w:sz w:val="16"/>
        </w:rPr>
      </w:pPr>
    </w:p>
    <w:p w:rsidR="009A7A34" w:rsidRPr="004A61A8" w:rsidRDefault="009A7A34" w:rsidP="006738F9">
      <w:pPr>
        <w:rPr>
          <w:b/>
          <w:bCs/>
        </w:rPr>
      </w:pPr>
      <w:r w:rsidRPr="004A61A8">
        <w:rPr>
          <w:b/>
          <w:bCs/>
        </w:rPr>
        <w:t xml:space="preserve">8.  Итого, за прошедшую субботу Вы совершили ____________ поездок. </w:t>
      </w:r>
    </w:p>
    <w:p w:rsidR="009A7A34" w:rsidRPr="004A61A8" w:rsidRDefault="009A7A34" w:rsidP="006738F9">
      <w:r w:rsidRPr="004A61A8">
        <w:t xml:space="preserve">       </w:t>
      </w:r>
      <w:r w:rsidRPr="004A61A8">
        <w:rPr>
          <w:b/>
          <w:bCs/>
        </w:rPr>
        <w:t>Это все поездки?</w:t>
      </w:r>
      <w:r w:rsidRPr="004A61A8">
        <w:t xml:space="preserve"> (</w:t>
      </w:r>
      <w:r w:rsidRPr="004A61A8">
        <w:rPr>
          <w:i/>
          <w:iCs/>
        </w:rPr>
        <w:t>если не все, допишите</w:t>
      </w:r>
      <w:r w:rsidRPr="004A61A8">
        <w:t>)</w:t>
      </w:r>
    </w:p>
    <w:p w:rsidR="009A7A34" w:rsidRPr="004A61A8" w:rsidRDefault="009A7A34" w:rsidP="006738F9">
      <w:pPr>
        <w:rPr>
          <w:sz w:val="16"/>
        </w:rPr>
      </w:pPr>
    </w:p>
    <w:p w:rsidR="009A7A34" w:rsidRPr="004A61A8" w:rsidRDefault="009A7A34" w:rsidP="006738F9">
      <w:pPr>
        <w:rPr>
          <w:sz w:val="16"/>
        </w:rPr>
      </w:pPr>
    </w:p>
    <w:p w:rsidR="009A7A34" w:rsidRPr="004A61A8" w:rsidRDefault="009A7A34" w:rsidP="006738F9">
      <w:pPr>
        <w:rPr>
          <w:b/>
          <w:bCs/>
        </w:rPr>
      </w:pPr>
      <w:r w:rsidRPr="004A61A8">
        <w:rPr>
          <w:b/>
          <w:bCs/>
        </w:rPr>
        <w:t>9.  Давайте коротко поговорим о каждой из поездок (с учетом пересадок), совершенных Вами в прошедшую субботу.</w:t>
      </w:r>
    </w:p>
    <w:p w:rsidR="009A7A34" w:rsidRPr="004A61A8" w:rsidRDefault="009A7A34" w:rsidP="006738F9">
      <w:pPr>
        <w:rPr>
          <w:b/>
          <w:bCs/>
        </w:rPr>
      </w:pPr>
    </w:p>
    <w:p w:rsidR="009A7A34" w:rsidRPr="004A61A8" w:rsidRDefault="009A7A34" w:rsidP="006738F9">
      <w:pPr>
        <w:rPr>
          <w:i/>
        </w:rPr>
      </w:pPr>
      <w:r w:rsidRPr="004A61A8">
        <w:rPr>
          <w:i/>
        </w:rPr>
        <w:t xml:space="preserve">Интервьюер!! На каждую поездку заполняется отдельное приложение. Все пересадки фиксируются!! </w:t>
      </w:r>
    </w:p>
    <w:p w:rsidR="009A7A34" w:rsidRPr="004A61A8" w:rsidRDefault="009A7A34" w:rsidP="006738F9">
      <w:pPr>
        <w:jc w:val="both"/>
        <w:rPr>
          <w:b/>
          <w:bCs/>
        </w:rPr>
      </w:pPr>
    </w:p>
    <w:p w:rsidR="009A7A34" w:rsidRPr="004A61A8" w:rsidRDefault="009A7A34" w:rsidP="006738F9">
      <w:pPr>
        <w:jc w:val="both"/>
        <w:rPr>
          <w:b/>
          <w:bCs/>
        </w:rPr>
      </w:pPr>
      <w:r w:rsidRPr="004A61A8">
        <w:rPr>
          <w:b/>
          <w:bCs/>
        </w:rPr>
        <w:t>10. Сколько личных автомобилей в Вашей семье?</w:t>
      </w:r>
    </w:p>
    <w:p w:rsidR="009A7A34" w:rsidRPr="004A61A8" w:rsidRDefault="009A7A34" w:rsidP="006738F9">
      <w:pPr>
        <w:jc w:val="both"/>
        <w:rPr>
          <w:b/>
          <w:bCs/>
        </w:rPr>
      </w:pPr>
    </w:p>
    <w:p w:rsidR="009A7A34" w:rsidRPr="004A61A8" w:rsidRDefault="009A7A34" w:rsidP="006738F9">
      <w:pPr>
        <w:jc w:val="both"/>
        <w:rPr>
          <w:b/>
          <w:bCs/>
          <w:i/>
        </w:rPr>
      </w:pPr>
      <w:r w:rsidRPr="004A61A8">
        <w:rPr>
          <w:b/>
          <w:bCs/>
        </w:rPr>
        <w:t xml:space="preserve">__________________ (1, 2, 3 …) </w:t>
      </w:r>
      <w:r w:rsidRPr="004A61A8">
        <w:rPr>
          <w:b/>
          <w:bCs/>
          <w:i/>
        </w:rPr>
        <w:t>(Если в семье есть хотя бы 1 автомобиль, ПЕРЕЙТИ к вопросу 11)</w:t>
      </w:r>
    </w:p>
    <w:p w:rsidR="009A7A34" w:rsidRPr="004A61A8" w:rsidRDefault="009A7A34" w:rsidP="006738F9">
      <w:pPr>
        <w:jc w:val="both"/>
        <w:rPr>
          <w:b/>
          <w:bCs/>
        </w:rPr>
      </w:pPr>
    </w:p>
    <w:p w:rsidR="009A7A34" w:rsidRPr="004A61A8" w:rsidRDefault="009A7A34" w:rsidP="006738F9">
      <w:pPr>
        <w:jc w:val="both"/>
        <w:rPr>
          <w:b/>
          <w:bCs/>
        </w:rPr>
      </w:pPr>
      <w:r w:rsidRPr="004A61A8">
        <w:rPr>
          <w:b/>
          <w:bCs/>
        </w:rPr>
        <w:t>11. Как Вы используете личный автомобиль?</w:t>
      </w:r>
    </w:p>
    <w:tbl>
      <w:tblPr>
        <w:tblW w:w="0" w:type="auto"/>
        <w:jc w:val="center"/>
        <w:tblLook w:val="01E0" w:firstRow="1" w:lastRow="1" w:firstColumn="1" w:lastColumn="1" w:noHBand="0" w:noVBand="0"/>
      </w:tblPr>
      <w:tblGrid>
        <w:gridCol w:w="336"/>
        <w:gridCol w:w="4944"/>
      </w:tblGrid>
      <w:tr w:rsidR="009A7A34" w:rsidRPr="004A61A8" w:rsidTr="00AE48FE">
        <w:trPr>
          <w:jc w:val="center"/>
        </w:trPr>
        <w:tc>
          <w:tcPr>
            <w:tcW w:w="0" w:type="auto"/>
          </w:tcPr>
          <w:p w:rsidR="009A7A34" w:rsidRPr="004A61A8" w:rsidRDefault="009A7A34" w:rsidP="006738F9">
            <w:pPr>
              <w:jc w:val="both"/>
              <w:rPr>
                <w:b/>
                <w:bCs/>
              </w:rPr>
            </w:pPr>
            <w:r w:rsidRPr="004A61A8">
              <w:rPr>
                <w:b/>
                <w:bCs/>
              </w:rPr>
              <w:t>1</w:t>
            </w:r>
          </w:p>
        </w:tc>
        <w:tc>
          <w:tcPr>
            <w:tcW w:w="0" w:type="auto"/>
          </w:tcPr>
          <w:p w:rsidR="009A7A34" w:rsidRPr="004A61A8" w:rsidRDefault="009A7A34" w:rsidP="006738F9">
            <w:pPr>
              <w:jc w:val="both"/>
              <w:rPr>
                <w:b/>
                <w:bCs/>
              </w:rPr>
            </w:pPr>
            <w:r w:rsidRPr="004A61A8">
              <w:rPr>
                <w:b/>
                <w:bCs/>
              </w:rPr>
              <w:t>Всегда сам вожу автомобиль</w:t>
            </w:r>
          </w:p>
        </w:tc>
      </w:tr>
      <w:tr w:rsidR="009A7A34" w:rsidRPr="004A61A8" w:rsidTr="00AE48FE">
        <w:trPr>
          <w:jc w:val="center"/>
        </w:trPr>
        <w:tc>
          <w:tcPr>
            <w:tcW w:w="0" w:type="auto"/>
          </w:tcPr>
          <w:p w:rsidR="009A7A34" w:rsidRPr="004A61A8" w:rsidRDefault="009A7A34" w:rsidP="006738F9">
            <w:pPr>
              <w:jc w:val="both"/>
              <w:rPr>
                <w:b/>
                <w:bCs/>
              </w:rPr>
            </w:pPr>
            <w:r w:rsidRPr="004A61A8">
              <w:rPr>
                <w:b/>
                <w:bCs/>
              </w:rPr>
              <w:t>2</w:t>
            </w:r>
          </w:p>
        </w:tc>
        <w:tc>
          <w:tcPr>
            <w:tcW w:w="0" w:type="auto"/>
          </w:tcPr>
          <w:p w:rsidR="009A7A34" w:rsidRPr="004A61A8" w:rsidRDefault="009A7A34" w:rsidP="006738F9">
            <w:pPr>
              <w:jc w:val="both"/>
              <w:rPr>
                <w:b/>
                <w:bCs/>
              </w:rPr>
            </w:pPr>
            <w:r w:rsidRPr="004A61A8">
              <w:rPr>
                <w:b/>
                <w:bCs/>
              </w:rPr>
              <w:t>Всегда езжу как пассажир</w:t>
            </w:r>
          </w:p>
        </w:tc>
      </w:tr>
      <w:tr w:rsidR="009A7A34" w:rsidRPr="004A61A8" w:rsidTr="00AE48FE">
        <w:trPr>
          <w:jc w:val="center"/>
        </w:trPr>
        <w:tc>
          <w:tcPr>
            <w:tcW w:w="0" w:type="auto"/>
          </w:tcPr>
          <w:p w:rsidR="009A7A34" w:rsidRPr="004A61A8" w:rsidRDefault="009A7A34" w:rsidP="006738F9">
            <w:pPr>
              <w:jc w:val="both"/>
              <w:rPr>
                <w:b/>
                <w:bCs/>
              </w:rPr>
            </w:pPr>
            <w:r w:rsidRPr="004A61A8">
              <w:rPr>
                <w:b/>
                <w:bCs/>
              </w:rPr>
              <w:t>3</w:t>
            </w:r>
          </w:p>
        </w:tc>
        <w:tc>
          <w:tcPr>
            <w:tcW w:w="0" w:type="auto"/>
          </w:tcPr>
          <w:p w:rsidR="009A7A34" w:rsidRPr="004A61A8" w:rsidRDefault="009A7A34" w:rsidP="006738F9">
            <w:pPr>
              <w:jc w:val="both"/>
              <w:rPr>
                <w:b/>
                <w:bCs/>
              </w:rPr>
            </w:pPr>
            <w:r w:rsidRPr="004A61A8">
              <w:rPr>
                <w:b/>
                <w:bCs/>
              </w:rPr>
              <w:t>Иногда как водитель, иногда как пассажир</w:t>
            </w:r>
          </w:p>
        </w:tc>
      </w:tr>
    </w:tbl>
    <w:p w:rsidR="009A7A34" w:rsidRPr="004A61A8" w:rsidRDefault="009A7A34" w:rsidP="006738F9">
      <w:pPr>
        <w:jc w:val="center"/>
        <w:rPr>
          <w:i/>
          <w:iCs/>
        </w:rPr>
      </w:pPr>
      <w:r w:rsidRPr="004A61A8">
        <w:t>Спасибо за участие в нашем опросе!</w:t>
      </w:r>
    </w:p>
    <w:p w:rsidR="00FF2C3D" w:rsidRDefault="00FF2C3D" w:rsidP="006738F9">
      <w:pPr>
        <w:pStyle w:val="af9"/>
      </w:pPr>
      <w:bookmarkStart w:id="48" w:name="_Toc199385138"/>
      <w:bookmarkStart w:id="49" w:name="_Toc199385489"/>
      <w:bookmarkStart w:id="50" w:name="_Toc199569804"/>
    </w:p>
    <w:p w:rsidR="009A7A34" w:rsidRPr="00FF2C3D" w:rsidRDefault="009A7A34" w:rsidP="00B94D0E">
      <w:pPr>
        <w:pStyle w:val="af9"/>
        <w:ind w:firstLine="0"/>
        <w:jc w:val="right"/>
        <w:rPr>
          <w:b/>
        </w:rPr>
      </w:pPr>
      <w:r w:rsidRPr="00FF2C3D">
        <w:rPr>
          <w:b/>
        </w:rPr>
        <w:t>Приложение к опросному листу</w:t>
      </w:r>
      <w:bookmarkEnd w:id="48"/>
      <w:bookmarkEnd w:id="49"/>
      <w:bookmarkEnd w:id="50"/>
    </w:p>
    <w:p w:rsidR="009A7A34" w:rsidRPr="004A61A8" w:rsidRDefault="009A7A34" w:rsidP="006738F9"/>
    <w:p w:rsidR="009A7A34" w:rsidRPr="004A61A8" w:rsidRDefault="009A7A34" w:rsidP="006738F9">
      <w:pPr>
        <w:jc w:val="right"/>
        <w:rPr>
          <w:sz w:val="20"/>
        </w:rPr>
      </w:pPr>
      <w:r w:rsidRPr="004A61A8">
        <w:rPr>
          <w:sz w:val="20"/>
        </w:rPr>
        <w:t>Приложение к опросному листу № __________</w:t>
      </w:r>
    </w:p>
    <w:p w:rsidR="009A7A34" w:rsidRPr="004A61A8" w:rsidRDefault="009A7A34" w:rsidP="006738F9"/>
    <w:p w:rsidR="009A7A34" w:rsidRPr="004A61A8" w:rsidRDefault="009A7A34" w:rsidP="006738F9">
      <w:r w:rsidRPr="004A61A8">
        <w:t xml:space="preserve">День недели ______________ Поездка № _____ </w:t>
      </w:r>
    </w:p>
    <w:p w:rsidR="009A7A34" w:rsidRPr="004A61A8" w:rsidRDefault="009A7A34" w:rsidP="006738F9">
      <w:r w:rsidRPr="004A61A8">
        <w:t>Цель поездки (откуда → куда) __________________________________</w:t>
      </w:r>
      <w:proofErr w:type="gramStart"/>
      <w:r w:rsidRPr="004A61A8">
        <w:t>_ .</w:t>
      </w:r>
      <w:proofErr w:type="gramEnd"/>
      <w:r w:rsidRPr="004A61A8">
        <w:t xml:space="preserve"> Код цели ______</w:t>
      </w:r>
    </w:p>
    <w:p w:rsidR="009A7A34" w:rsidRPr="004A61A8" w:rsidRDefault="009A7A34" w:rsidP="006738F9">
      <w:r w:rsidRPr="004A61A8">
        <w:rPr>
          <w:b/>
          <w:u w:val="single"/>
        </w:rPr>
        <w:lastRenderedPageBreak/>
        <w:t>НАЧАЛО ПОЕЗДКИ</w:t>
      </w:r>
      <w:r w:rsidRPr="004A61A8">
        <w:t>.   ВРЕМЯ: ___   час. ____мин. Время хода до остановки ______ мин.</w:t>
      </w:r>
    </w:p>
    <w:p w:rsidR="009A7A34" w:rsidRPr="004A61A8" w:rsidRDefault="009A7A34" w:rsidP="006738F9">
      <w:r w:rsidRPr="004A61A8">
        <w:t>Продолжительность ожидания на остановке ________ мин.</w:t>
      </w:r>
    </w:p>
    <w:p w:rsidR="009A7A34" w:rsidRPr="004A61A8" w:rsidRDefault="009A7A34" w:rsidP="006738F9">
      <w:r w:rsidRPr="004A61A8">
        <w:t>МЕСТО: Название остановки или ближайший перекресток улиц ____________________________________________________________________________</w:t>
      </w:r>
    </w:p>
    <w:p w:rsidR="009A7A34" w:rsidRPr="004A61A8" w:rsidRDefault="009A7A34" w:rsidP="006738F9">
      <w:r w:rsidRPr="004A61A8">
        <w:tab/>
      </w:r>
    </w:p>
    <w:p w:rsidR="009A7A34" w:rsidRPr="004A61A8" w:rsidRDefault="009A7A34" w:rsidP="006738F9">
      <w:r w:rsidRPr="004A61A8">
        <w:rPr>
          <w:b/>
          <w:u w:val="single"/>
        </w:rPr>
        <w:t>ОКОНЧАНИЕ ПОЕЗДКИ</w:t>
      </w:r>
      <w:r w:rsidRPr="004A61A8">
        <w:t>.  ВРЕМЯ: ____час. ____мин. От остановки до цели ______мин.</w:t>
      </w:r>
    </w:p>
    <w:p w:rsidR="009A7A34" w:rsidRPr="004A61A8" w:rsidRDefault="009A7A34" w:rsidP="006738F9">
      <w:r w:rsidRPr="004A61A8">
        <w:t>МЕСТО: Название остановки или ближайший перекресток улиц ____________________________________________________________________________</w:t>
      </w:r>
    </w:p>
    <w:p w:rsidR="009A7A34" w:rsidRPr="004A61A8" w:rsidRDefault="009A7A34" w:rsidP="006738F9">
      <w:r w:rsidRPr="004A61A8">
        <w:tab/>
        <w:t xml:space="preserve"> </w:t>
      </w:r>
    </w:p>
    <w:p w:rsidR="009A7A34" w:rsidRPr="004A61A8" w:rsidRDefault="009A7A34" w:rsidP="006738F9">
      <w:r w:rsidRPr="004A61A8">
        <w:t xml:space="preserve">На каком </w:t>
      </w:r>
      <w:r w:rsidRPr="004A61A8">
        <w:rPr>
          <w:b/>
        </w:rPr>
        <w:t>виде транспорта</w:t>
      </w:r>
      <w:r w:rsidRPr="004A61A8">
        <w:t xml:space="preserve"> Вы совершили данную поездку</w:t>
      </w:r>
    </w:p>
    <w:p w:rsidR="009A7A34" w:rsidRPr="004A61A8" w:rsidRDefault="009A7A34" w:rsidP="00183B10">
      <w:pPr>
        <w:numPr>
          <w:ilvl w:val="0"/>
          <w:numId w:val="6"/>
        </w:numPr>
      </w:pPr>
      <w:r w:rsidRPr="004A61A8">
        <w:t xml:space="preserve">На общественном транспорте - </w:t>
      </w:r>
      <w:r w:rsidRPr="004A61A8">
        <w:rPr>
          <w:i/>
          <w:u w:val="single"/>
        </w:rPr>
        <w:t>Заполните таблицу (см. ниже)</w:t>
      </w:r>
    </w:p>
    <w:p w:rsidR="009A7A34" w:rsidRPr="004A61A8" w:rsidRDefault="009A7A34" w:rsidP="00183B10">
      <w:pPr>
        <w:numPr>
          <w:ilvl w:val="0"/>
          <w:numId w:val="6"/>
        </w:numPr>
      </w:pPr>
      <w:r w:rsidRPr="004A61A8">
        <w:t>На индивидуальном (личном) транспорте</w:t>
      </w:r>
      <w:r w:rsidRPr="004A61A8">
        <w:rPr>
          <w:b/>
        </w:rPr>
        <w:t>:</w:t>
      </w:r>
      <w:r w:rsidRPr="004A61A8">
        <w:t xml:space="preserve"> </w:t>
      </w:r>
      <w:r w:rsidRPr="004A61A8">
        <w:rPr>
          <w:b/>
        </w:rPr>
        <w:t>сколько человек</w:t>
      </w:r>
      <w:r w:rsidRPr="004A61A8">
        <w:t>, считая Вас, ехало в автомобиле ______ чел./авт.</w:t>
      </w:r>
    </w:p>
    <w:p w:rsidR="009A7A34" w:rsidRPr="004A61A8" w:rsidRDefault="009A7A34" w:rsidP="00183B10">
      <w:pPr>
        <w:numPr>
          <w:ilvl w:val="0"/>
          <w:numId w:val="6"/>
        </w:numPr>
      </w:pPr>
      <w:r w:rsidRPr="004A61A8">
        <w:t>От начала до цели шел пешком</w:t>
      </w:r>
    </w:p>
    <w:p w:rsidR="009A7A34" w:rsidRPr="004A61A8" w:rsidRDefault="009A7A34" w:rsidP="006738F9">
      <w:pPr>
        <w:ind w:left="720"/>
      </w:pPr>
    </w:p>
    <w:p w:rsidR="009A7A34" w:rsidRPr="004A61A8" w:rsidRDefault="00B94D0E" w:rsidP="006738F9">
      <w:r>
        <w:t>Таблица 1 -</w:t>
      </w:r>
      <w:r w:rsidR="009A7A34" w:rsidRPr="004A61A8">
        <w:t xml:space="preserve"> </w:t>
      </w:r>
      <w:r w:rsidR="009A7A34" w:rsidRPr="004A61A8">
        <w:rPr>
          <w:b/>
        </w:rPr>
        <w:t>Описание</w:t>
      </w:r>
      <w:r w:rsidR="009A7A34" w:rsidRPr="004A61A8">
        <w:t xml:space="preserve"> поездки на общественном транспорте</w:t>
      </w:r>
    </w:p>
    <w:tbl>
      <w:tblPr>
        <w:tblW w:w="8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2"/>
        <w:gridCol w:w="911"/>
        <w:gridCol w:w="1817"/>
        <w:gridCol w:w="1819"/>
        <w:gridCol w:w="1817"/>
        <w:gridCol w:w="1372"/>
      </w:tblGrid>
      <w:tr w:rsidR="009A7A34" w:rsidRPr="004A61A8" w:rsidTr="00AE48FE">
        <w:trPr>
          <w:trHeight w:val="1899"/>
          <w:jc w:val="center"/>
        </w:trPr>
        <w:tc>
          <w:tcPr>
            <w:tcW w:w="1823" w:type="dxa"/>
            <w:gridSpan w:val="2"/>
            <w:vAlign w:val="center"/>
          </w:tcPr>
          <w:p w:rsidR="009A7A34" w:rsidRPr="004A61A8" w:rsidRDefault="009A7A34" w:rsidP="006738F9">
            <w:pPr>
              <w:jc w:val="center"/>
            </w:pPr>
            <w:r w:rsidRPr="004A61A8">
              <w:t>№ пересадки и её продолжительность, минут</w:t>
            </w:r>
          </w:p>
          <w:p w:rsidR="009A7A34" w:rsidRPr="004A61A8" w:rsidRDefault="009A7A34" w:rsidP="006738F9">
            <w:pPr>
              <w:jc w:val="center"/>
            </w:pPr>
          </w:p>
        </w:tc>
        <w:tc>
          <w:tcPr>
            <w:tcW w:w="3636" w:type="dxa"/>
            <w:gridSpan w:val="2"/>
            <w:vAlign w:val="center"/>
          </w:tcPr>
          <w:p w:rsidR="009A7A34" w:rsidRPr="004A61A8" w:rsidRDefault="009A7A34" w:rsidP="006738F9">
            <w:pPr>
              <w:jc w:val="center"/>
            </w:pPr>
            <w:r w:rsidRPr="004A61A8">
              <w:t>В очередной строке перечеркивать ненужную клетку, пока не будет достигнута цель поездки</w:t>
            </w:r>
          </w:p>
        </w:tc>
        <w:tc>
          <w:tcPr>
            <w:tcW w:w="1817" w:type="dxa"/>
            <w:vAlign w:val="center"/>
          </w:tcPr>
          <w:p w:rsidR="009A7A34" w:rsidRPr="004A61A8" w:rsidRDefault="009A7A34" w:rsidP="006738F9">
            <w:pPr>
              <w:jc w:val="center"/>
            </w:pPr>
            <w:r w:rsidRPr="004A61A8">
              <w:t>Код вида наземного (</w:t>
            </w:r>
            <w:proofErr w:type="spellStart"/>
            <w:r w:rsidRPr="004A61A8">
              <w:t>авт</w:t>
            </w:r>
            <w:proofErr w:type="spellEnd"/>
            <w:r w:rsidRPr="004A61A8">
              <w:t xml:space="preserve"> – автобус, </w:t>
            </w:r>
            <w:proofErr w:type="spellStart"/>
            <w:r w:rsidRPr="004A61A8">
              <w:t>тб</w:t>
            </w:r>
            <w:proofErr w:type="spellEnd"/>
            <w:r w:rsidRPr="004A61A8">
              <w:t xml:space="preserve"> - троллейбус)</w:t>
            </w:r>
          </w:p>
        </w:tc>
        <w:tc>
          <w:tcPr>
            <w:tcW w:w="1372" w:type="dxa"/>
            <w:vAlign w:val="center"/>
          </w:tcPr>
          <w:p w:rsidR="009A7A34" w:rsidRPr="004A61A8" w:rsidRDefault="009A7A34" w:rsidP="006738F9">
            <w:pPr>
              <w:jc w:val="center"/>
            </w:pPr>
            <w:r w:rsidRPr="004A61A8">
              <w:t>№ маршрута</w:t>
            </w:r>
          </w:p>
        </w:tc>
      </w:tr>
      <w:tr w:rsidR="009A7A34" w:rsidRPr="004A61A8" w:rsidTr="00AE48FE">
        <w:trPr>
          <w:trHeight w:val="241"/>
          <w:jc w:val="center"/>
        </w:trPr>
        <w:tc>
          <w:tcPr>
            <w:tcW w:w="913" w:type="dxa"/>
            <w:vAlign w:val="center"/>
          </w:tcPr>
          <w:p w:rsidR="009A7A34" w:rsidRPr="004A61A8" w:rsidRDefault="009A7A34" w:rsidP="006738F9">
            <w:pPr>
              <w:jc w:val="center"/>
              <w:rPr>
                <w:i/>
              </w:rPr>
            </w:pPr>
            <w:r w:rsidRPr="004A61A8">
              <w:rPr>
                <w:i/>
              </w:rPr>
              <w:t>1</w:t>
            </w:r>
          </w:p>
        </w:tc>
        <w:tc>
          <w:tcPr>
            <w:tcW w:w="910" w:type="dxa"/>
            <w:vAlign w:val="center"/>
          </w:tcPr>
          <w:p w:rsidR="009A7A34" w:rsidRPr="004A61A8" w:rsidRDefault="009A7A34" w:rsidP="006738F9">
            <w:pPr>
              <w:jc w:val="center"/>
              <w:rPr>
                <w:i/>
              </w:rPr>
            </w:pPr>
            <w:r w:rsidRPr="004A61A8">
              <w:rPr>
                <w:i/>
              </w:rPr>
              <w:t>2</w:t>
            </w:r>
          </w:p>
        </w:tc>
        <w:tc>
          <w:tcPr>
            <w:tcW w:w="1817" w:type="dxa"/>
            <w:vAlign w:val="center"/>
          </w:tcPr>
          <w:p w:rsidR="009A7A34" w:rsidRPr="004A61A8" w:rsidRDefault="009A7A34" w:rsidP="006738F9">
            <w:pPr>
              <w:jc w:val="center"/>
              <w:rPr>
                <w:i/>
              </w:rPr>
            </w:pPr>
            <w:r w:rsidRPr="004A61A8">
              <w:rPr>
                <w:i/>
              </w:rPr>
              <w:t>3</w:t>
            </w:r>
          </w:p>
        </w:tc>
        <w:tc>
          <w:tcPr>
            <w:tcW w:w="1819" w:type="dxa"/>
            <w:vAlign w:val="center"/>
          </w:tcPr>
          <w:p w:rsidR="009A7A34" w:rsidRPr="004A61A8" w:rsidRDefault="009A7A34" w:rsidP="006738F9">
            <w:pPr>
              <w:jc w:val="center"/>
              <w:rPr>
                <w:i/>
              </w:rPr>
            </w:pPr>
            <w:r w:rsidRPr="004A61A8">
              <w:rPr>
                <w:i/>
              </w:rPr>
              <w:t>4</w:t>
            </w:r>
          </w:p>
        </w:tc>
        <w:tc>
          <w:tcPr>
            <w:tcW w:w="1817" w:type="dxa"/>
            <w:vAlign w:val="center"/>
          </w:tcPr>
          <w:p w:rsidR="009A7A34" w:rsidRPr="004A61A8" w:rsidRDefault="009A7A34" w:rsidP="006738F9">
            <w:pPr>
              <w:jc w:val="center"/>
              <w:rPr>
                <w:i/>
              </w:rPr>
            </w:pPr>
            <w:r w:rsidRPr="004A61A8">
              <w:rPr>
                <w:i/>
              </w:rPr>
              <w:t>5</w:t>
            </w:r>
          </w:p>
        </w:tc>
        <w:tc>
          <w:tcPr>
            <w:tcW w:w="1372" w:type="dxa"/>
            <w:vAlign w:val="center"/>
          </w:tcPr>
          <w:p w:rsidR="009A7A34" w:rsidRPr="004A61A8" w:rsidRDefault="009A7A34" w:rsidP="006738F9">
            <w:pPr>
              <w:jc w:val="center"/>
              <w:rPr>
                <w:i/>
              </w:rPr>
            </w:pPr>
            <w:r w:rsidRPr="004A61A8">
              <w:rPr>
                <w:i/>
              </w:rPr>
              <w:t>6</w:t>
            </w:r>
          </w:p>
        </w:tc>
      </w:tr>
      <w:tr w:rsidR="009A7A34" w:rsidRPr="004A61A8" w:rsidTr="00AE48FE">
        <w:trPr>
          <w:trHeight w:val="484"/>
          <w:jc w:val="center"/>
        </w:trPr>
        <w:tc>
          <w:tcPr>
            <w:tcW w:w="911" w:type="dxa"/>
            <w:vAlign w:val="center"/>
          </w:tcPr>
          <w:p w:rsidR="009A7A34" w:rsidRPr="004A61A8" w:rsidRDefault="009A7A34" w:rsidP="006738F9">
            <w:pPr>
              <w:jc w:val="center"/>
            </w:pPr>
            <w:r w:rsidRPr="004A61A8">
              <w:t>1</w:t>
            </w:r>
          </w:p>
        </w:tc>
        <w:tc>
          <w:tcPr>
            <w:tcW w:w="912" w:type="dxa"/>
            <w:vAlign w:val="center"/>
          </w:tcPr>
          <w:p w:rsidR="009A7A34" w:rsidRPr="004A61A8" w:rsidRDefault="009A7A34" w:rsidP="006738F9">
            <w:pPr>
              <w:jc w:val="center"/>
            </w:pPr>
          </w:p>
        </w:tc>
        <w:tc>
          <w:tcPr>
            <w:tcW w:w="1817" w:type="dxa"/>
            <w:vAlign w:val="center"/>
          </w:tcPr>
          <w:p w:rsidR="009A7A34" w:rsidRPr="004A61A8" w:rsidRDefault="009A7A34" w:rsidP="006738F9">
            <w:pPr>
              <w:jc w:val="center"/>
            </w:pPr>
            <w:r w:rsidRPr="004A61A8">
              <w:t>От начала до цели</w:t>
            </w:r>
          </w:p>
        </w:tc>
        <w:tc>
          <w:tcPr>
            <w:tcW w:w="1819" w:type="dxa"/>
            <w:vAlign w:val="center"/>
          </w:tcPr>
          <w:p w:rsidR="009A7A34" w:rsidRPr="004A61A8" w:rsidRDefault="009A7A34" w:rsidP="006738F9">
            <w:pPr>
              <w:jc w:val="center"/>
            </w:pPr>
            <w:r w:rsidRPr="004A61A8">
              <w:t>До 1-й пересадки</w:t>
            </w:r>
          </w:p>
        </w:tc>
        <w:tc>
          <w:tcPr>
            <w:tcW w:w="1817" w:type="dxa"/>
            <w:vAlign w:val="center"/>
          </w:tcPr>
          <w:p w:rsidR="009A7A34" w:rsidRPr="004A61A8" w:rsidRDefault="009A7A34" w:rsidP="006738F9">
            <w:pPr>
              <w:jc w:val="center"/>
            </w:pPr>
          </w:p>
        </w:tc>
        <w:tc>
          <w:tcPr>
            <w:tcW w:w="1372" w:type="dxa"/>
            <w:vAlign w:val="center"/>
          </w:tcPr>
          <w:p w:rsidR="009A7A34" w:rsidRPr="004A61A8" w:rsidRDefault="009A7A34" w:rsidP="006738F9">
            <w:pPr>
              <w:jc w:val="center"/>
            </w:pPr>
          </w:p>
        </w:tc>
      </w:tr>
      <w:tr w:rsidR="009A7A34" w:rsidRPr="004A61A8" w:rsidTr="00AE48FE">
        <w:trPr>
          <w:trHeight w:val="727"/>
          <w:jc w:val="center"/>
        </w:trPr>
        <w:tc>
          <w:tcPr>
            <w:tcW w:w="913" w:type="dxa"/>
            <w:vAlign w:val="center"/>
          </w:tcPr>
          <w:p w:rsidR="009A7A34" w:rsidRPr="004A61A8" w:rsidRDefault="009A7A34" w:rsidP="006738F9">
            <w:pPr>
              <w:jc w:val="center"/>
            </w:pPr>
            <w:r w:rsidRPr="004A61A8">
              <w:t>2</w:t>
            </w:r>
          </w:p>
        </w:tc>
        <w:tc>
          <w:tcPr>
            <w:tcW w:w="910" w:type="dxa"/>
            <w:vAlign w:val="center"/>
          </w:tcPr>
          <w:p w:rsidR="009A7A34" w:rsidRPr="004A61A8" w:rsidRDefault="009A7A34" w:rsidP="006738F9">
            <w:pPr>
              <w:jc w:val="center"/>
            </w:pPr>
          </w:p>
        </w:tc>
        <w:tc>
          <w:tcPr>
            <w:tcW w:w="1817" w:type="dxa"/>
            <w:vAlign w:val="center"/>
          </w:tcPr>
          <w:p w:rsidR="009A7A34" w:rsidRPr="004A61A8" w:rsidRDefault="009A7A34" w:rsidP="006738F9">
            <w:pPr>
              <w:jc w:val="center"/>
            </w:pPr>
            <w:r w:rsidRPr="004A61A8">
              <w:t>Между 1-й пересадкой и целью</w:t>
            </w:r>
          </w:p>
        </w:tc>
        <w:tc>
          <w:tcPr>
            <w:tcW w:w="1819" w:type="dxa"/>
            <w:vAlign w:val="center"/>
          </w:tcPr>
          <w:p w:rsidR="009A7A34" w:rsidRPr="004A61A8" w:rsidRDefault="0035293D" w:rsidP="006738F9">
            <w:pPr>
              <w:jc w:val="center"/>
            </w:pPr>
            <w:r>
              <w:t>Между 1-й и 2-й пере</w:t>
            </w:r>
            <w:r w:rsidR="009A7A34" w:rsidRPr="004A61A8">
              <w:t>садками</w:t>
            </w:r>
          </w:p>
        </w:tc>
        <w:tc>
          <w:tcPr>
            <w:tcW w:w="1817" w:type="dxa"/>
            <w:vAlign w:val="center"/>
          </w:tcPr>
          <w:p w:rsidR="009A7A34" w:rsidRPr="004A61A8" w:rsidRDefault="009A7A34" w:rsidP="006738F9">
            <w:pPr>
              <w:jc w:val="center"/>
            </w:pPr>
          </w:p>
        </w:tc>
        <w:tc>
          <w:tcPr>
            <w:tcW w:w="1372" w:type="dxa"/>
            <w:vAlign w:val="center"/>
          </w:tcPr>
          <w:p w:rsidR="009A7A34" w:rsidRPr="004A61A8" w:rsidRDefault="009A7A34" w:rsidP="006738F9">
            <w:pPr>
              <w:jc w:val="center"/>
            </w:pPr>
          </w:p>
        </w:tc>
      </w:tr>
      <w:tr w:rsidR="009A7A34" w:rsidRPr="004A61A8" w:rsidTr="00AE48FE">
        <w:trPr>
          <w:trHeight w:val="746"/>
          <w:jc w:val="center"/>
        </w:trPr>
        <w:tc>
          <w:tcPr>
            <w:tcW w:w="913" w:type="dxa"/>
            <w:vAlign w:val="center"/>
          </w:tcPr>
          <w:p w:rsidR="009A7A34" w:rsidRPr="004A61A8" w:rsidRDefault="009A7A34" w:rsidP="006738F9">
            <w:pPr>
              <w:jc w:val="center"/>
            </w:pPr>
            <w:r w:rsidRPr="004A61A8">
              <w:t>3</w:t>
            </w:r>
          </w:p>
        </w:tc>
        <w:tc>
          <w:tcPr>
            <w:tcW w:w="910" w:type="dxa"/>
            <w:vAlign w:val="center"/>
          </w:tcPr>
          <w:p w:rsidR="009A7A34" w:rsidRPr="004A61A8" w:rsidRDefault="009A7A34" w:rsidP="006738F9">
            <w:pPr>
              <w:jc w:val="center"/>
            </w:pPr>
          </w:p>
        </w:tc>
        <w:tc>
          <w:tcPr>
            <w:tcW w:w="1817" w:type="dxa"/>
            <w:vAlign w:val="center"/>
          </w:tcPr>
          <w:p w:rsidR="009A7A34" w:rsidRPr="004A61A8" w:rsidRDefault="009A7A34" w:rsidP="006738F9">
            <w:pPr>
              <w:jc w:val="center"/>
            </w:pPr>
            <w:r w:rsidRPr="004A61A8">
              <w:t>Между 2-й пересадкой и целью</w:t>
            </w:r>
          </w:p>
        </w:tc>
        <w:tc>
          <w:tcPr>
            <w:tcW w:w="1819" w:type="dxa"/>
            <w:vAlign w:val="center"/>
          </w:tcPr>
          <w:p w:rsidR="009A7A34" w:rsidRPr="004A61A8" w:rsidRDefault="0035293D" w:rsidP="006738F9">
            <w:pPr>
              <w:jc w:val="center"/>
            </w:pPr>
            <w:r>
              <w:t>Между 2-й и 3-й пере</w:t>
            </w:r>
            <w:r w:rsidR="009A7A34" w:rsidRPr="004A61A8">
              <w:t>садками</w:t>
            </w:r>
          </w:p>
        </w:tc>
        <w:tc>
          <w:tcPr>
            <w:tcW w:w="1817" w:type="dxa"/>
            <w:vAlign w:val="center"/>
          </w:tcPr>
          <w:p w:rsidR="009A7A34" w:rsidRPr="004A61A8" w:rsidRDefault="009A7A34" w:rsidP="006738F9">
            <w:pPr>
              <w:jc w:val="center"/>
            </w:pPr>
          </w:p>
        </w:tc>
        <w:tc>
          <w:tcPr>
            <w:tcW w:w="1372" w:type="dxa"/>
            <w:vAlign w:val="center"/>
          </w:tcPr>
          <w:p w:rsidR="009A7A34" w:rsidRPr="004A61A8" w:rsidRDefault="009A7A34" w:rsidP="006738F9">
            <w:pPr>
              <w:jc w:val="center"/>
            </w:pPr>
          </w:p>
        </w:tc>
      </w:tr>
      <w:tr w:rsidR="009A7A34" w:rsidRPr="004A61A8" w:rsidTr="00AE48FE">
        <w:trPr>
          <w:trHeight w:val="727"/>
          <w:jc w:val="center"/>
        </w:trPr>
        <w:tc>
          <w:tcPr>
            <w:tcW w:w="913" w:type="dxa"/>
            <w:vAlign w:val="center"/>
          </w:tcPr>
          <w:p w:rsidR="009A7A34" w:rsidRPr="004A61A8" w:rsidRDefault="009A7A34" w:rsidP="006738F9">
            <w:pPr>
              <w:jc w:val="center"/>
            </w:pPr>
            <w:r w:rsidRPr="004A61A8">
              <w:t>4</w:t>
            </w:r>
          </w:p>
        </w:tc>
        <w:tc>
          <w:tcPr>
            <w:tcW w:w="910" w:type="dxa"/>
            <w:vAlign w:val="center"/>
          </w:tcPr>
          <w:p w:rsidR="009A7A34" w:rsidRPr="004A61A8" w:rsidRDefault="009A7A34" w:rsidP="006738F9">
            <w:pPr>
              <w:jc w:val="center"/>
            </w:pPr>
          </w:p>
        </w:tc>
        <w:tc>
          <w:tcPr>
            <w:tcW w:w="1817" w:type="dxa"/>
            <w:vAlign w:val="center"/>
          </w:tcPr>
          <w:p w:rsidR="009A7A34" w:rsidRPr="004A61A8" w:rsidRDefault="009A7A34" w:rsidP="006738F9">
            <w:pPr>
              <w:jc w:val="center"/>
            </w:pPr>
            <w:r w:rsidRPr="004A61A8">
              <w:t>Между 3-й пересадкой и целью</w:t>
            </w:r>
          </w:p>
        </w:tc>
        <w:tc>
          <w:tcPr>
            <w:tcW w:w="1819" w:type="dxa"/>
            <w:vAlign w:val="center"/>
          </w:tcPr>
          <w:p w:rsidR="009A7A34" w:rsidRPr="004A61A8" w:rsidRDefault="009A7A34" w:rsidP="006738F9">
            <w:pPr>
              <w:jc w:val="center"/>
            </w:pPr>
          </w:p>
        </w:tc>
        <w:tc>
          <w:tcPr>
            <w:tcW w:w="1817" w:type="dxa"/>
            <w:vAlign w:val="center"/>
          </w:tcPr>
          <w:p w:rsidR="009A7A34" w:rsidRPr="004A61A8" w:rsidRDefault="009A7A34" w:rsidP="006738F9">
            <w:pPr>
              <w:jc w:val="center"/>
            </w:pPr>
          </w:p>
        </w:tc>
        <w:tc>
          <w:tcPr>
            <w:tcW w:w="1372" w:type="dxa"/>
            <w:vAlign w:val="center"/>
          </w:tcPr>
          <w:p w:rsidR="009A7A34" w:rsidRPr="004A61A8" w:rsidRDefault="009A7A34" w:rsidP="006738F9">
            <w:pPr>
              <w:jc w:val="center"/>
            </w:pPr>
          </w:p>
        </w:tc>
      </w:tr>
    </w:tbl>
    <w:p w:rsidR="009A7A34" w:rsidRPr="004A61A8" w:rsidRDefault="009A7A34" w:rsidP="006738F9"/>
    <w:p w:rsidR="009A7A34" w:rsidRPr="004A61A8" w:rsidRDefault="009A7A34" w:rsidP="006738F9">
      <w:r w:rsidRPr="004A61A8">
        <w:t>Последняя за день (Да / Нет) ___</w:t>
      </w:r>
      <w:proofErr w:type="gramStart"/>
      <w:r w:rsidRPr="004A61A8">
        <w:t>_ .</w:t>
      </w:r>
      <w:proofErr w:type="gramEnd"/>
      <w:r w:rsidRPr="004A61A8">
        <w:t xml:space="preserve"> </w:t>
      </w:r>
    </w:p>
    <w:p w:rsidR="009A7A34" w:rsidRPr="004A61A8" w:rsidRDefault="009A7A34" w:rsidP="00183B10">
      <w:pPr>
        <w:numPr>
          <w:ilvl w:val="0"/>
          <w:numId w:val="7"/>
        </w:numPr>
      </w:pPr>
      <w:r w:rsidRPr="004A61A8">
        <w:t xml:space="preserve">если </w:t>
      </w:r>
      <w:r w:rsidRPr="004A61A8">
        <w:rPr>
          <w:b/>
        </w:rPr>
        <w:t>поездка</w:t>
      </w:r>
      <w:r w:rsidRPr="004A61A8">
        <w:t xml:space="preserve"> совершена в </w:t>
      </w:r>
      <w:r w:rsidRPr="004A61A8">
        <w:rPr>
          <w:b/>
        </w:rPr>
        <w:t>будний</w:t>
      </w:r>
      <w:r w:rsidRPr="004A61A8">
        <w:t xml:space="preserve"> день и в этот день она </w:t>
      </w:r>
      <w:r w:rsidRPr="004A61A8">
        <w:rPr>
          <w:b/>
        </w:rPr>
        <w:t>НЕ последняя</w:t>
      </w:r>
      <w:r w:rsidRPr="004A61A8">
        <w:t xml:space="preserve">, то перейдите к заполнению следующего листа приложения к опросному листу для следующей поездки согласно таблице в Вопросе 4; </w:t>
      </w:r>
    </w:p>
    <w:p w:rsidR="009A7A34" w:rsidRPr="004A61A8" w:rsidRDefault="009A7A34" w:rsidP="00183B10">
      <w:pPr>
        <w:numPr>
          <w:ilvl w:val="0"/>
          <w:numId w:val="7"/>
        </w:numPr>
        <w:rPr>
          <w:b/>
        </w:rPr>
      </w:pPr>
      <w:r w:rsidRPr="004A61A8">
        <w:t xml:space="preserve">если </w:t>
      </w:r>
      <w:r w:rsidRPr="004A61A8">
        <w:rPr>
          <w:b/>
        </w:rPr>
        <w:t>поездка</w:t>
      </w:r>
      <w:r w:rsidRPr="004A61A8">
        <w:t xml:space="preserve"> совершена в </w:t>
      </w:r>
      <w:r w:rsidRPr="004A61A8">
        <w:rPr>
          <w:b/>
        </w:rPr>
        <w:t>будний</w:t>
      </w:r>
      <w:r w:rsidRPr="004A61A8">
        <w:t xml:space="preserve"> день и в этот день она </w:t>
      </w:r>
      <w:r w:rsidRPr="004A61A8">
        <w:rPr>
          <w:b/>
        </w:rPr>
        <w:t>последняя</w:t>
      </w:r>
      <w:r w:rsidRPr="004A61A8">
        <w:t>, то перейдите к Вопросу 7 Опросного листа;</w:t>
      </w:r>
    </w:p>
    <w:p w:rsidR="009A7A34" w:rsidRPr="004A61A8" w:rsidRDefault="009A7A34" w:rsidP="00183B10">
      <w:pPr>
        <w:numPr>
          <w:ilvl w:val="0"/>
          <w:numId w:val="7"/>
        </w:numPr>
      </w:pPr>
      <w:r w:rsidRPr="004A61A8">
        <w:t xml:space="preserve">если </w:t>
      </w:r>
      <w:r w:rsidRPr="004A61A8">
        <w:rPr>
          <w:b/>
        </w:rPr>
        <w:t>поездка</w:t>
      </w:r>
      <w:r w:rsidRPr="004A61A8">
        <w:t xml:space="preserve"> совершена в </w:t>
      </w:r>
      <w:r w:rsidRPr="004A61A8">
        <w:rPr>
          <w:b/>
        </w:rPr>
        <w:t>субботу</w:t>
      </w:r>
      <w:r w:rsidRPr="004A61A8">
        <w:t xml:space="preserve"> и в этот день она </w:t>
      </w:r>
      <w:r w:rsidRPr="004A61A8">
        <w:rPr>
          <w:b/>
        </w:rPr>
        <w:t>НЕ последняя</w:t>
      </w:r>
      <w:r w:rsidRPr="004A61A8">
        <w:t>, то перейдите к заполнению следующего листа приложения к опросному листу для следующей поездки</w:t>
      </w:r>
      <w:r w:rsidR="0035293D">
        <w:t>,</w:t>
      </w:r>
      <w:r w:rsidRPr="004A61A8">
        <w:t xml:space="preserve"> согласно таблице в Вопросе 7; </w:t>
      </w:r>
    </w:p>
    <w:p w:rsidR="009A7A34" w:rsidRPr="004A61A8" w:rsidRDefault="009A7A34" w:rsidP="00183B10">
      <w:pPr>
        <w:numPr>
          <w:ilvl w:val="0"/>
          <w:numId w:val="7"/>
        </w:numPr>
      </w:pPr>
      <w:r w:rsidRPr="004A61A8">
        <w:t xml:space="preserve">если </w:t>
      </w:r>
      <w:r w:rsidRPr="004A61A8">
        <w:rPr>
          <w:b/>
        </w:rPr>
        <w:t>поездка</w:t>
      </w:r>
      <w:r w:rsidRPr="004A61A8">
        <w:t xml:space="preserve"> совершена в </w:t>
      </w:r>
      <w:r w:rsidRPr="004A61A8">
        <w:rPr>
          <w:b/>
        </w:rPr>
        <w:t>субботу</w:t>
      </w:r>
      <w:r w:rsidRPr="004A61A8">
        <w:t xml:space="preserve"> и в этот день она </w:t>
      </w:r>
      <w:r w:rsidRPr="004A61A8">
        <w:rPr>
          <w:b/>
        </w:rPr>
        <w:t>последняя</w:t>
      </w:r>
      <w:r w:rsidRPr="004A61A8">
        <w:t>, то перейдите к Вопросу 10 Опросного листа.</w:t>
      </w:r>
    </w:p>
    <w:p w:rsidR="009A7A34" w:rsidRPr="009A7A34" w:rsidRDefault="009A7A34" w:rsidP="006738F9">
      <w:pPr>
        <w:pStyle w:val="14"/>
        <w:tabs>
          <w:tab w:val="left" w:pos="1134"/>
        </w:tabs>
        <w:spacing w:after="0" w:line="360" w:lineRule="auto"/>
        <w:ind w:firstLine="709"/>
        <w:contextualSpacing/>
        <w:jc w:val="both"/>
        <w:rPr>
          <w:bCs/>
          <w:sz w:val="28"/>
          <w:szCs w:val="28"/>
        </w:rPr>
      </w:pPr>
    </w:p>
    <w:p w:rsidR="00403C9D" w:rsidRPr="007F3AF7" w:rsidRDefault="00403C9D" w:rsidP="006738F9">
      <w:pPr>
        <w:pStyle w:val="14"/>
        <w:tabs>
          <w:tab w:val="left" w:pos="1134"/>
        </w:tabs>
        <w:spacing w:after="0" w:line="360" w:lineRule="auto"/>
        <w:ind w:firstLine="709"/>
        <w:contextualSpacing/>
        <w:jc w:val="both"/>
        <w:rPr>
          <w:bCs/>
          <w:sz w:val="28"/>
          <w:szCs w:val="28"/>
        </w:rPr>
      </w:pPr>
    </w:p>
    <w:p w:rsidR="007F3AF7" w:rsidRDefault="00403C9D" w:rsidP="00A535FC">
      <w:pPr>
        <w:pStyle w:val="4"/>
      </w:pPr>
      <w:r>
        <w:lastRenderedPageBreak/>
        <w:t>1</w:t>
      </w:r>
      <w:r w:rsidR="007F3AF7" w:rsidRPr="007F3AF7">
        <w:t>.1.2 Проведение социологического обследования транспортной подвижности населения в соответствии с разработанной методикой</w:t>
      </w:r>
    </w:p>
    <w:p w:rsidR="00403C9D" w:rsidRDefault="00403C9D"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FD332A" w:rsidRPr="009C75BB" w:rsidRDefault="00FD332A" w:rsidP="006738F9">
      <w:pPr>
        <w:spacing w:line="360" w:lineRule="auto"/>
        <w:ind w:firstLine="709"/>
        <w:contextualSpacing/>
        <w:jc w:val="both"/>
        <w:rPr>
          <w:sz w:val="28"/>
          <w:szCs w:val="28"/>
        </w:rPr>
      </w:pPr>
      <w:r>
        <w:rPr>
          <w:sz w:val="28"/>
          <w:szCs w:val="28"/>
        </w:rPr>
        <w:t>О</w:t>
      </w:r>
      <w:r w:rsidRPr="00863F54">
        <w:rPr>
          <w:sz w:val="28"/>
          <w:szCs w:val="28"/>
        </w:rPr>
        <w:t>прос</w:t>
      </w:r>
      <w:r>
        <w:rPr>
          <w:sz w:val="28"/>
          <w:szCs w:val="28"/>
        </w:rPr>
        <w:t xml:space="preserve"> жителей г. </w:t>
      </w:r>
      <w:r w:rsidR="00454ADA" w:rsidRPr="00454ADA">
        <w:rPr>
          <w:sz w:val="28"/>
          <w:szCs w:val="28"/>
        </w:rPr>
        <w:t>Березники</w:t>
      </w:r>
      <w:r w:rsidR="00454ADA">
        <w:rPr>
          <w:sz w:val="28"/>
          <w:szCs w:val="28"/>
        </w:rPr>
        <w:t xml:space="preserve"> </w:t>
      </w:r>
      <w:r w:rsidRPr="00863F54">
        <w:rPr>
          <w:sz w:val="28"/>
          <w:szCs w:val="28"/>
        </w:rPr>
        <w:t xml:space="preserve">был проведен </w:t>
      </w:r>
      <w:r w:rsidR="00454ADA" w:rsidRPr="00454ADA">
        <w:rPr>
          <w:sz w:val="28"/>
          <w:szCs w:val="28"/>
        </w:rPr>
        <w:t xml:space="preserve">в виде интервью-опроса непосредственно на остановках городского пассажирского транспорта и в местах массового скопления жителей города, а также в электронном виде на специальном веб-сайте </w:t>
      </w:r>
      <w:r w:rsidRPr="00863F54">
        <w:rPr>
          <w:sz w:val="28"/>
          <w:szCs w:val="28"/>
        </w:rPr>
        <w:t xml:space="preserve">в электронном виде на </w:t>
      </w:r>
      <w:r>
        <w:rPr>
          <w:sz w:val="28"/>
          <w:szCs w:val="28"/>
        </w:rPr>
        <w:t xml:space="preserve">портале для проведения социологических опросов населения городов России, разработанном ООО «Агентство дорожной информации РАДАР» по адресу </w:t>
      </w:r>
      <w:hyperlink r:id="rId11" w:history="1">
        <w:r w:rsidRPr="00E27F90">
          <w:rPr>
            <w:rStyle w:val="aa"/>
            <w:sz w:val="28"/>
            <w:szCs w:val="28"/>
            <w:lang w:val="en-US"/>
          </w:rPr>
          <w:t>http</w:t>
        </w:r>
        <w:r w:rsidRPr="00E27F90">
          <w:rPr>
            <w:rStyle w:val="aa"/>
            <w:sz w:val="28"/>
            <w:szCs w:val="28"/>
          </w:rPr>
          <w:t>://oproscity.ru</w:t>
        </w:r>
      </w:hyperlink>
      <w:r w:rsidRPr="00863F54">
        <w:rPr>
          <w:sz w:val="28"/>
          <w:szCs w:val="28"/>
        </w:rPr>
        <w:t xml:space="preserve">. </w:t>
      </w:r>
      <w:r w:rsidRPr="009C75BB">
        <w:rPr>
          <w:sz w:val="28"/>
          <w:szCs w:val="28"/>
        </w:rPr>
        <w:t xml:space="preserve">Листовки с приглашениями пройти опрос раздавались учетчиками пассажиропотоков </w:t>
      </w:r>
      <w:r>
        <w:rPr>
          <w:sz w:val="28"/>
          <w:szCs w:val="28"/>
        </w:rPr>
        <w:t>пассажирам ГПТОП во время проведения обследования, а также промоутерами в местах массового скопления жителей города.</w:t>
      </w:r>
    </w:p>
    <w:p w:rsidR="00FD332A" w:rsidRPr="00863F54" w:rsidRDefault="00FD332A" w:rsidP="006738F9">
      <w:pPr>
        <w:spacing w:line="360" w:lineRule="auto"/>
        <w:ind w:firstLine="709"/>
        <w:contextualSpacing/>
        <w:jc w:val="both"/>
        <w:rPr>
          <w:sz w:val="28"/>
          <w:szCs w:val="28"/>
        </w:rPr>
      </w:pPr>
      <w:r w:rsidRPr="00863F54">
        <w:rPr>
          <w:sz w:val="28"/>
          <w:szCs w:val="28"/>
        </w:rPr>
        <w:t xml:space="preserve">Скриншот веб-страницы </w:t>
      </w:r>
      <w:r>
        <w:rPr>
          <w:sz w:val="28"/>
          <w:szCs w:val="28"/>
        </w:rPr>
        <w:t>сайта для проведения опроса</w:t>
      </w:r>
      <w:r w:rsidRPr="00863F54">
        <w:rPr>
          <w:sz w:val="28"/>
          <w:szCs w:val="28"/>
        </w:rPr>
        <w:t xml:space="preserve"> приведен на рисунке </w:t>
      </w:r>
      <w:r w:rsidR="00454ADA">
        <w:rPr>
          <w:sz w:val="28"/>
          <w:szCs w:val="28"/>
        </w:rPr>
        <w:t>1</w:t>
      </w:r>
      <w:r w:rsidRPr="00863F54">
        <w:rPr>
          <w:sz w:val="28"/>
          <w:szCs w:val="28"/>
        </w:rPr>
        <w:t xml:space="preserve">. </w:t>
      </w:r>
    </w:p>
    <w:p w:rsidR="00FD332A" w:rsidRPr="00863F54" w:rsidRDefault="00454ADA" w:rsidP="006738F9">
      <w:pPr>
        <w:spacing w:line="360" w:lineRule="auto"/>
        <w:contextualSpacing/>
        <w:jc w:val="center"/>
        <w:rPr>
          <w:sz w:val="28"/>
          <w:szCs w:val="28"/>
        </w:rPr>
      </w:pPr>
      <w:r>
        <w:rPr>
          <w:noProof/>
        </w:rPr>
        <w:drawing>
          <wp:inline distT="0" distB="0" distL="0" distR="0" wp14:anchorId="313AB816" wp14:editId="34B502C7">
            <wp:extent cx="5506735" cy="423175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14367" cy="4237623"/>
                    </a:xfrm>
                    <a:prstGeom prst="rect">
                      <a:avLst/>
                    </a:prstGeom>
                  </pic:spPr>
                </pic:pic>
              </a:graphicData>
            </a:graphic>
          </wp:inline>
        </w:drawing>
      </w:r>
    </w:p>
    <w:p w:rsidR="00FD332A" w:rsidRPr="00454ADA" w:rsidRDefault="00FD332A" w:rsidP="0035293D">
      <w:pPr>
        <w:contextualSpacing/>
        <w:jc w:val="center"/>
        <w:rPr>
          <w:sz w:val="28"/>
          <w:szCs w:val="28"/>
        </w:rPr>
      </w:pPr>
      <w:r w:rsidRPr="00454ADA">
        <w:rPr>
          <w:sz w:val="28"/>
          <w:szCs w:val="28"/>
        </w:rPr>
        <w:t>Рис</w:t>
      </w:r>
      <w:r w:rsidR="00454ADA" w:rsidRPr="00454ADA">
        <w:rPr>
          <w:sz w:val="28"/>
          <w:szCs w:val="28"/>
        </w:rPr>
        <w:t xml:space="preserve">унок 1 - </w:t>
      </w:r>
      <w:r w:rsidRPr="00454ADA">
        <w:rPr>
          <w:sz w:val="28"/>
          <w:szCs w:val="28"/>
        </w:rPr>
        <w:t xml:space="preserve">Скриншот веб-страницы социологического опроса о транспортной подвижности населения г. </w:t>
      </w:r>
      <w:r w:rsidR="00454ADA" w:rsidRPr="00454ADA">
        <w:rPr>
          <w:sz w:val="28"/>
          <w:szCs w:val="28"/>
        </w:rPr>
        <w:t xml:space="preserve">Березники </w:t>
      </w:r>
      <w:r w:rsidRPr="00454ADA">
        <w:rPr>
          <w:sz w:val="28"/>
          <w:szCs w:val="28"/>
        </w:rPr>
        <w:t xml:space="preserve">на сайте </w:t>
      </w:r>
      <w:hyperlink r:id="rId13" w:history="1">
        <w:r w:rsidRPr="00454ADA">
          <w:rPr>
            <w:rStyle w:val="aa"/>
            <w:sz w:val="28"/>
            <w:szCs w:val="28"/>
          </w:rPr>
          <w:t>http://oproscity.ru/</w:t>
        </w:r>
      </w:hyperlink>
    </w:p>
    <w:p w:rsidR="00FD332A" w:rsidRDefault="00FD332A" w:rsidP="006968E7">
      <w:pPr>
        <w:spacing w:line="360" w:lineRule="auto"/>
        <w:contextualSpacing/>
        <w:jc w:val="both"/>
        <w:rPr>
          <w:sz w:val="28"/>
          <w:szCs w:val="28"/>
        </w:rPr>
      </w:pPr>
      <w:r w:rsidRPr="00863F54">
        <w:rPr>
          <w:sz w:val="28"/>
          <w:szCs w:val="28"/>
        </w:rPr>
        <w:lastRenderedPageBreak/>
        <w:tab/>
        <w:t xml:space="preserve">На странице с анкетой опрашиваемый житель </w:t>
      </w:r>
      <w:r w:rsidRPr="00863F54">
        <w:rPr>
          <w:sz w:val="28"/>
          <w:szCs w:val="28"/>
        </w:rPr>
        <w:tab/>
        <w:t>заполняет</w:t>
      </w:r>
      <w:r w:rsidR="0035293D">
        <w:rPr>
          <w:sz w:val="28"/>
          <w:szCs w:val="28"/>
        </w:rPr>
        <w:t xml:space="preserve"> поля </w:t>
      </w:r>
      <w:r w:rsidRPr="00863F54">
        <w:rPr>
          <w:sz w:val="28"/>
          <w:szCs w:val="28"/>
        </w:rPr>
        <w:t xml:space="preserve">с </w:t>
      </w:r>
      <w:r w:rsidRPr="003F7779">
        <w:rPr>
          <w:sz w:val="28"/>
          <w:szCs w:val="28"/>
        </w:rPr>
        <w:t>полом</w:t>
      </w:r>
      <w:r w:rsidRPr="00863F54">
        <w:rPr>
          <w:sz w:val="28"/>
          <w:szCs w:val="28"/>
        </w:rPr>
        <w:t>,</w:t>
      </w:r>
      <w:r>
        <w:rPr>
          <w:sz w:val="28"/>
          <w:szCs w:val="28"/>
        </w:rPr>
        <w:t xml:space="preserve"> возрастом</w:t>
      </w:r>
      <w:r w:rsidRPr="00863F54">
        <w:rPr>
          <w:sz w:val="28"/>
          <w:szCs w:val="28"/>
        </w:rPr>
        <w:t xml:space="preserve"> </w:t>
      </w:r>
      <w:r>
        <w:rPr>
          <w:sz w:val="28"/>
          <w:szCs w:val="28"/>
        </w:rPr>
        <w:t xml:space="preserve">и </w:t>
      </w:r>
      <w:r w:rsidRPr="00863F54">
        <w:rPr>
          <w:sz w:val="28"/>
          <w:szCs w:val="28"/>
        </w:rPr>
        <w:t xml:space="preserve">родом занятий. После этого он переходит непосредственно к блоку вопросов о транспортных предпочтениях. </w:t>
      </w:r>
    </w:p>
    <w:p w:rsidR="00FD332A" w:rsidRPr="00863F54" w:rsidRDefault="00FD332A" w:rsidP="006738F9">
      <w:pPr>
        <w:spacing w:line="360" w:lineRule="auto"/>
        <w:ind w:firstLine="709"/>
        <w:contextualSpacing/>
        <w:jc w:val="both"/>
        <w:rPr>
          <w:sz w:val="28"/>
          <w:szCs w:val="28"/>
        </w:rPr>
      </w:pPr>
      <w:r w:rsidRPr="00863F54">
        <w:rPr>
          <w:sz w:val="28"/>
          <w:szCs w:val="28"/>
        </w:rPr>
        <w:t xml:space="preserve">Для буднего и выходного дня указывается количество поездок за неделю. После этого для каждого из дней указываются основные совершаемые поездки. После </w:t>
      </w:r>
      <w:r>
        <w:rPr>
          <w:sz w:val="28"/>
          <w:szCs w:val="28"/>
        </w:rPr>
        <w:t>указания количества поездок</w:t>
      </w:r>
      <w:r w:rsidRPr="00863F54">
        <w:rPr>
          <w:sz w:val="28"/>
          <w:szCs w:val="28"/>
        </w:rPr>
        <w:t xml:space="preserve"> появляется блок заполнения информации о совершенной поездке: из выпадающего списка выбирается</w:t>
      </w:r>
      <w:r>
        <w:rPr>
          <w:sz w:val="28"/>
          <w:szCs w:val="28"/>
        </w:rPr>
        <w:t xml:space="preserve"> день недели,</w:t>
      </w:r>
      <w:r w:rsidRPr="00863F54">
        <w:rPr>
          <w:sz w:val="28"/>
          <w:szCs w:val="28"/>
        </w:rPr>
        <w:t xml:space="preserve"> источник поездки, </w:t>
      </w:r>
      <w:r>
        <w:rPr>
          <w:sz w:val="28"/>
          <w:szCs w:val="28"/>
        </w:rPr>
        <w:t>цель поездки,</w:t>
      </w:r>
      <w:r w:rsidRPr="00863F54">
        <w:rPr>
          <w:sz w:val="28"/>
          <w:szCs w:val="28"/>
        </w:rPr>
        <w:t xml:space="preserve"> а также заполняется время отправления</w:t>
      </w:r>
      <w:r>
        <w:rPr>
          <w:sz w:val="28"/>
          <w:szCs w:val="28"/>
        </w:rPr>
        <w:t xml:space="preserve"> и прибытия и вид транспорта, а также количество совершенных пересадок</w:t>
      </w:r>
      <w:r w:rsidRPr="00863F54">
        <w:rPr>
          <w:sz w:val="28"/>
          <w:szCs w:val="28"/>
        </w:rPr>
        <w:t xml:space="preserve"> (рисунок </w:t>
      </w:r>
      <w:r w:rsidR="00454ADA">
        <w:rPr>
          <w:sz w:val="28"/>
          <w:szCs w:val="28"/>
        </w:rPr>
        <w:t>2</w:t>
      </w:r>
      <w:r w:rsidRPr="00863F54">
        <w:rPr>
          <w:sz w:val="28"/>
          <w:szCs w:val="28"/>
        </w:rPr>
        <w:t xml:space="preserve">). </w:t>
      </w:r>
    </w:p>
    <w:p w:rsidR="00FD332A" w:rsidRPr="00863F54" w:rsidRDefault="00FD332A" w:rsidP="006738F9">
      <w:pPr>
        <w:spacing w:line="360" w:lineRule="auto"/>
        <w:contextualSpacing/>
        <w:jc w:val="both"/>
        <w:rPr>
          <w:sz w:val="28"/>
          <w:szCs w:val="28"/>
        </w:rPr>
      </w:pPr>
      <w:r>
        <w:rPr>
          <w:noProof/>
        </w:rPr>
        <w:drawing>
          <wp:inline distT="0" distB="0" distL="0" distR="0" wp14:anchorId="1F385D84" wp14:editId="506866E5">
            <wp:extent cx="5861822" cy="3694599"/>
            <wp:effectExtent l="0" t="0" r="571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64288" cy="3696153"/>
                    </a:xfrm>
                    <a:prstGeom prst="rect">
                      <a:avLst/>
                    </a:prstGeom>
                  </pic:spPr>
                </pic:pic>
              </a:graphicData>
            </a:graphic>
          </wp:inline>
        </w:drawing>
      </w:r>
    </w:p>
    <w:p w:rsidR="00FD332A" w:rsidRPr="00454ADA" w:rsidRDefault="00FD332A" w:rsidP="0035293D">
      <w:pPr>
        <w:contextualSpacing/>
        <w:jc w:val="center"/>
        <w:rPr>
          <w:sz w:val="28"/>
          <w:szCs w:val="28"/>
        </w:rPr>
      </w:pPr>
      <w:r w:rsidRPr="00454ADA">
        <w:rPr>
          <w:sz w:val="28"/>
          <w:szCs w:val="28"/>
        </w:rPr>
        <w:t>Рис</w:t>
      </w:r>
      <w:r w:rsidR="00454ADA" w:rsidRPr="00454ADA">
        <w:rPr>
          <w:sz w:val="28"/>
          <w:szCs w:val="28"/>
        </w:rPr>
        <w:t>унок</w:t>
      </w:r>
      <w:r w:rsidRPr="00454ADA">
        <w:rPr>
          <w:sz w:val="28"/>
          <w:szCs w:val="28"/>
        </w:rPr>
        <w:t xml:space="preserve"> </w:t>
      </w:r>
      <w:r w:rsidR="00454ADA" w:rsidRPr="00454ADA">
        <w:rPr>
          <w:sz w:val="28"/>
          <w:szCs w:val="28"/>
        </w:rPr>
        <w:t>2 -</w:t>
      </w:r>
      <w:r w:rsidRPr="00454ADA">
        <w:rPr>
          <w:sz w:val="28"/>
          <w:szCs w:val="28"/>
        </w:rPr>
        <w:t xml:space="preserve"> Заполнение информации о совершенных поездках в ходе прохождения опроса</w:t>
      </w:r>
    </w:p>
    <w:p w:rsidR="00FD332A" w:rsidRDefault="00FD332A" w:rsidP="006738F9">
      <w:pPr>
        <w:spacing w:line="360" w:lineRule="auto"/>
        <w:contextualSpacing/>
        <w:jc w:val="both"/>
        <w:rPr>
          <w:sz w:val="28"/>
          <w:szCs w:val="28"/>
        </w:rPr>
      </w:pPr>
    </w:p>
    <w:p w:rsidR="00FD332A" w:rsidRDefault="00FD332A" w:rsidP="006738F9">
      <w:pPr>
        <w:spacing w:line="360" w:lineRule="auto"/>
        <w:ind w:firstLine="708"/>
        <w:contextualSpacing/>
        <w:jc w:val="both"/>
        <w:rPr>
          <w:sz w:val="28"/>
          <w:szCs w:val="28"/>
        </w:rPr>
      </w:pPr>
      <w:r>
        <w:rPr>
          <w:sz w:val="28"/>
          <w:szCs w:val="28"/>
        </w:rPr>
        <w:t>В ходе опроса было выбрано 390 анкет жителей</w:t>
      </w:r>
      <w:r w:rsidR="0035293D">
        <w:rPr>
          <w:sz w:val="28"/>
          <w:szCs w:val="28"/>
        </w:rPr>
        <w:t>,</w:t>
      </w:r>
      <w:r>
        <w:rPr>
          <w:sz w:val="28"/>
          <w:szCs w:val="28"/>
        </w:rPr>
        <w:t xml:space="preserve"> исходя из половозрастного состава населения города.</w:t>
      </w:r>
    </w:p>
    <w:p w:rsidR="00FD332A" w:rsidRDefault="00FD332A" w:rsidP="006738F9">
      <w:pPr>
        <w:spacing w:line="360" w:lineRule="auto"/>
        <w:ind w:firstLine="709"/>
        <w:jc w:val="both"/>
        <w:rPr>
          <w:sz w:val="28"/>
          <w:szCs w:val="28"/>
        </w:rPr>
      </w:pPr>
      <w:r w:rsidRPr="005A2538">
        <w:rPr>
          <w:sz w:val="28"/>
          <w:szCs w:val="28"/>
        </w:rPr>
        <w:t xml:space="preserve">Всего в ходе опроса было опрошено </w:t>
      </w:r>
      <w:r>
        <w:rPr>
          <w:sz w:val="28"/>
          <w:szCs w:val="28"/>
        </w:rPr>
        <w:t>175</w:t>
      </w:r>
      <w:r w:rsidRPr="005A2538">
        <w:rPr>
          <w:sz w:val="28"/>
          <w:szCs w:val="28"/>
        </w:rPr>
        <w:t xml:space="preserve"> мужчин и </w:t>
      </w:r>
      <w:r>
        <w:rPr>
          <w:sz w:val="28"/>
          <w:szCs w:val="28"/>
        </w:rPr>
        <w:t>215 женщин</w:t>
      </w:r>
      <w:r w:rsidRPr="005A2538">
        <w:rPr>
          <w:sz w:val="28"/>
          <w:szCs w:val="28"/>
        </w:rPr>
        <w:t xml:space="preserve">, что составило </w:t>
      </w:r>
      <w:r>
        <w:rPr>
          <w:sz w:val="28"/>
          <w:szCs w:val="28"/>
        </w:rPr>
        <w:t>45</w:t>
      </w:r>
      <w:r w:rsidRPr="005A2538">
        <w:rPr>
          <w:sz w:val="28"/>
          <w:szCs w:val="28"/>
        </w:rPr>
        <w:t xml:space="preserve">% и </w:t>
      </w:r>
      <w:r>
        <w:rPr>
          <w:sz w:val="28"/>
          <w:szCs w:val="28"/>
        </w:rPr>
        <w:t>55</w:t>
      </w:r>
      <w:r w:rsidRPr="005A2538">
        <w:rPr>
          <w:sz w:val="28"/>
          <w:szCs w:val="28"/>
        </w:rPr>
        <w:t>% соответственно</w:t>
      </w:r>
      <w:r>
        <w:rPr>
          <w:sz w:val="28"/>
          <w:szCs w:val="28"/>
        </w:rPr>
        <w:t xml:space="preserve"> (Таблица </w:t>
      </w:r>
      <w:r w:rsidR="00454ADA">
        <w:rPr>
          <w:sz w:val="28"/>
          <w:szCs w:val="28"/>
        </w:rPr>
        <w:t>2</w:t>
      </w:r>
      <w:r>
        <w:rPr>
          <w:sz w:val="28"/>
          <w:szCs w:val="28"/>
        </w:rPr>
        <w:t>)</w:t>
      </w:r>
      <w:r w:rsidRPr="005A2538">
        <w:rPr>
          <w:sz w:val="28"/>
          <w:szCs w:val="28"/>
        </w:rPr>
        <w:t xml:space="preserve">. Такое распределение в </w:t>
      </w:r>
      <w:r w:rsidRPr="005A2538">
        <w:rPr>
          <w:sz w:val="28"/>
          <w:szCs w:val="28"/>
        </w:rPr>
        <w:lastRenderedPageBreak/>
        <w:t xml:space="preserve">целом отражает основные характеристики половой структуры населения </w:t>
      </w:r>
      <w:r>
        <w:rPr>
          <w:sz w:val="28"/>
          <w:szCs w:val="28"/>
        </w:rPr>
        <w:t xml:space="preserve">г. </w:t>
      </w:r>
      <w:r w:rsidR="008B559D">
        <w:rPr>
          <w:sz w:val="28"/>
          <w:szCs w:val="28"/>
        </w:rPr>
        <w:t xml:space="preserve">Березники </w:t>
      </w:r>
      <w:r w:rsidRPr="005A2538">
        <w:rPr>
          <w:sz w:val="28"/>
          <w:szCs w:val="28"/>
        </w:rPr>
        <w:t xml:space="preserve">и в целом подтверждает валидность выборочной процедуры. </w:t>
      </w:r>
    </w:p>
    <w:p w:rsidR="0035293D" w:rsidRPr="005A2538" w:rsidRDefault="0035293D" w:rsidP="006738F9">
      <w:pPr>
        <w:spacing w:line="360" w:lineRule="auto"/>
        <w:ind w:firstLine="709"/>
        <w:jc w:val="both"/>
        <w:rPr>
          <w:sz w:val="28"/>
          <w:szCs w:val="28"/>
        </w:rPr>
      </w:pPr>
    </w:p>
    <w:p w:rsidR="00FD332A" w:rsidRDefault="00FD332A" w:rsidP="006738F9">
      <w:pPr>
        <w:spacing w:line="360" w:lineRule="auto"/>
        <w:rPr>
          <w:sz w:val="28"/>
          <w:szCs w:val="28"/>
        </w:rPr>
      </w:pPr>
      <w:r w:rsidRPr="00454ADA">
        <w:rPr>
          <w:sz w:val="28"/>
          <w:szCs w:val="28"/>
        </w:rPr>
        <w:t xml:space="preserve">Таблица </w:t>
      </w:r>
      <w:r w:rsidR="00454ADA" w:rsidRPr="00454ADA">
        <w:rPr>
          <w:sz w:val="28"/>
          <w:szCs w:val="28"/>
        </w:rPr>
        <w:t xml:space="preserve">2 - </w:t>
      </w:r>
      <w:r w:rsidRPr="00454ADA">
        <w:rPr>
          <w:sz w:val="28"/>
          <w:szCs w:val="28"/>
        </w:rPr>
        <w:t>Распределение респондентов социологического опроса по полу</w:t>
      </w:r>
    </w:p>
    <w:p w:rsidR="0035293D" w:rsidRPr="00454ADA" w:rsidRDefault="0035293D" w:rsidP="006738F9">
      <w:pPr>
        <w:spacing w:line="360" w:lineRule="auto"/>
        <w:rPr>
          <w:sz w:val="28"/>
          <w:szCs w:val="28"/>
        </w:rPr>
      </w:pPr>
    </w:p>
    <w:tbl>
      <w:tblPr>
        <w:tblStyle w:val="af3"/>
        <w:tblW w:w="0" w:type="auto"/>
        <w:jc w:val="center"/>
        <w:tblLook w:val="04A0" w:firstRow="1" w:lastRow="0" w:firstColumn="1" w:lastColumn="0" w:noHBand="0" w:noVBand="1"/>
      </w:tblPr>
      <w:tblGrid>
        <w:gridCol w:w="3114"/>
        <w:gridCol w:w="3119"/>
        <w:gridCol w:w="3111"/>
      </w:tblGrid>
      <w:tr w:rsidR="00FD332A" w:rsidTr="00FD332A">
        <w:trPr>
          <w:trHeight w:val="608"/>
          <w:jc w:val="center"/>
        </w:trPr>
        <w:tc>
          <w:tcPr>
            <w:tcW w:w="3156" w:type="dxa"/>
            <w:vAlign w:val="center"/>
          </w:tcPr>
          <w:p w:rsidR="00FD332A" w:rsidRPr="009B468D" w:rsidRDefault="00FD332A" w:rsidP="006738F9">
            <w:pPr>
              <w:spacing w:line="360" w:lineRule="auto"/>
              <w:jc w:val="center"/>
            </w:pPr>
            <w:r w:rsidRPr="009B468D">
              <w:t>Пол</w:t>
            </w:r>
            <w:r>
              <w:t xml:space="preserve"> респондента</w:t>
            </w:r>
          </w:p>
        </w:tc>
        <w:tc>
          <w:tcPr>
            <w:tcW w:w="3156" w:type="dxa"/>
            <w:vAlign w:val="center"/>
          </w:tcPr>
          <w:p w:rsidR="00FD332A" w:rsidRPr="009B468D" w:rsidRDefault="00FD332A" w:rsidP="006738F9">
            <w:pPr>
              <w:spacing w:line="360" w:lineRule="auto"/>
              <w:jc w:val="center"/>
            </w:pPr>
            <w:r w:rsidRPr="009B468D">
              <w:t>Количество</w:t>
            </w:r>
            <w:r>
              <w:t xml:space="preserve"> респондентов, чел.</w:t>
            </w:r>
          </w:p>
        </w:tc>
        <w:tc>
          <w:tcPr>
            <w:tcW w:w="3157" w:type="dxa"/>
          </w:tcPr>
          <w:p w:rsidR="00FD332A" w:rsidRPr="009B468D" w:rsidRDefault="00FD332A" w:rsidP="006738F9">
            <w:pPr>
              <w:spacing w:line="360" w:lineRule="auto"/>
              <w:jc w:val="center"/>
            </w:pPr>
            <w:r w:rsidRPr="009B468D">
              <w:t>Доля</w:t>
            </w:r>
            <w:r>
              <w:t xml:space="preserve"> от общего количества</w:t>
            </w:r>
          </w:p>
        </w:tc>
      </w:tr>
      <w:tr w:rsidR="00FD332A" w:rsidTr="00FD332A">
        <w:trPr>
          <w:trHeight w:val="633"/>
          <w:jc w:val="center"/>
        </w:trPr>
        <w:tc>
          <w:tcPr>
            <w:tcW w:w="3156" w:type="dxa"/>
            <w:vAlign w:val="center"/>
          </w:tcPr>
          <w:p w:rsidR="00FD332A" w:rsidRPr="009B468D" w:rsidRDefault="00FD332A" w:rsidP="006738F9">
            <w:pPr>
              <w:spacing w:line="360" w:lineRule="auto"/>
              <w:jc w:val="center"/>
            </w:pPr>
            <w:r>
              <w:t>М</w:t>
            </w:r>
            <w:r w:rsidRPr="009B468D">
              <w:t>ужской</w:t>
            </w:r>
          </w:p>
        </w:tc>
        <w:tc>
          <w:tcPr>
            <w:tcW w:w="3156" w:type="dxa"/>
            <w:vAlign w:val="center"/>
          </w:tcPr>
          <w:p w:rsidR="00FD332A" w:rsidRPr="009B468D" w:rsidRDefault="00FD332A" w:rsidP="006738F9">
            <w:pPr>
              <w:spacing w:line="360" w:lineRule="auto"/>
              <w:jc w:val="center"/>
            </w:pPr>
            <w:r w:rsidRPr="009B468D">
              <w:t>175</w:t>
            </w:r>
          </w:p>
        </w:tc>
        <w:tc>
          <w:tcPr>
            <w:tcW w:w="3157" w:type="dxa"/>
            <w:vAlign w:val="center"/>
          </w:tcPr>
          <w:p w:rsidR="00FD332A" w:rsidRPr="009B468D" w:rsidRDefault="00FD332A" w:rsidP="006738F9">
            <w:pPr>
              <w:spacing w:line="360" w:lineRule="auto"/>
              <w:jc w:val="center"/>
            </w:pPr>
            <w:r w:rsidRPr="009B468D">
              <w:t>45%</w:t>
            </w:r>
          </w:p>
        </w:tc>
      </w:tr>
      <w:tr w:rsidR="00FD332A" w:rsidTr="00FD332A">
        <w:trPr>
          <w:trHeight w:val="608"/>
          <w:jc w:val="center"/>
        </w:trPr>
        <w:tc>
          <w:tcPr>
            <w:tcW w:w="3156" w:type="dxa"/>
            <w:vAlign w:val="center"/>
          </w:tcPr>
          <w:p w:rsidR="00FD332A" w:rsidRPr="009B468D" w:rsidRDefault="00FD332A" w:rsidP="006738F9">
            <w:pPr>
              <w:spacing w:line="360" w:lineRule="auto"/>
              <w:jc w:val="center"/>
            </w:pPr>
            <w:r>
              <w:t>Ж</w:t>
            </w:r>
            <w:r w:rsidRPr="009B468D">
              <w:t>енский</w:t>
            </w:r>
          </w:p>
        </w:tc>
        <w:tc>
          <w:tcPr>
            <w:tcW w:w="3156" w:type="dxa"/>
            <w:vAlign w:val="center"/>
          </w:tcPr>
          <w:p w:rsidR="00FD332A" w:rsidRPr="009B468D" w:rsidRDefault="00FD332A" w:rsidP="006738F9">
            <w:pPr>
              <w:spacing w:line="360" w:lineRule="auto"/>
              <w:jc w:val="center"/>
            </w:pPr>
            <w:r w:rsidRPr="009B468D">
              <w:t>215</w:t>
            </w:r>
          </w:p>
        </w:tc>
        <w:tc>
          <w:tcPr>
            <w:tcW w:w="3157" w:type="dxa"/>
            <w:vAlign w:val="center"/>
          </w:tcPr>
          <w:p w:rsidR="00FD332A" w:rsidRPr="009B468D" w:rsidRDefault="00FD332A" w:rsidP="006738F9">
            <w:pPr>
              <w:spacing w:line="360" w:lineRule="auto"/>
              <w:jc w:val="center"/>
            </w:pPr>
            <w:r w:rsidRPr="009B468D">
              <w:t>55%</w:t>
            </w:r>
          </w:p>
        </w:tc>
      </w:tr>
    </w:tbl>
    <w:p w:rsidR="00FD332A" w:rsidRPr="005A2538" w:rsidRDefault="00FD332A" w:rsidP="006738F9">
      <w:pPr>
        <w:spacing w:line="360" w:lineRule="auto"/>
        <w:jc w:val="both"/>
        <w:rPr>
          <w:sz w:val="28"/>
          <w:szCs w:val="28"/>
        </w:rPr>
      </w:pPr>
    </w:p>
    <w:p w:rsidR="00FD332A" w:rsidRDefault="00FD332A" w:rsidP="006738F9">
      <w:pPr>
        <w:spacing w:line="360" w:lineRule="auto"/>
        <w:ind w:firstLine="708"/>
        <w:jc w:val="both"/>
        <w:rPr>
          <w:sz w:val="28"/>
          <w:szCs w:val="28"/>
        </w:rPr>
      </w:pPr>
      <w:r w:rsidRPr="005A2538">
        <w:rPr>
          <w:sz w:val="28"/>
          <w:szCs w:val="28"/>
        </w:rPr>
        <w:t xml:space="preserve">Распределение опрошенных по возрастным группам также соответствует сложившейся возрастной структуре населения города. Наибольшую долю </w:t>
      </w:r>
      <w:r>
        <w:rPr>
          <w:sz w:val="28"/>
          <w:szCs w:val="28"/>
        </w:rPr>
        <w:t>(59</w:t>
      </w:r>
      <w:r w:rsidRPr="005A2538">
        <w:rPr>
          <w:sz w:val="28"/>
          <w:szCs w:val="28"/>
        </w:rPr>
        <w:t>,</w:t>
      </w:r>
      <w:r>
        <w:rPr>
          <w:sz w:val="28"/>
          <w:szCs w:val="28"/>
        </w:rPr>
        <w:t>2</w:t>
      </w:r>
      <w:r w:rsidRPr="005A2538">
        <w:rPr>
          <w:sz w:val="28"/>
          <w:szCs w:val="28"/>
        </w:rPr>
        <w:t>%) опрошенных составили</w:t>
      </w:r>
      <w:r w:rsidR="0035293D">
        <w:rPr>
          <w:sz w:val="28"/>
          <w:szCs w:val="28"/>
        </w:rPr>
        <w:t xml:space="preserve"> респонденты возраста 25-60 лет, </w:t>
      </w:r>
      <w:r>
        <w:rPr>
          <w:sz w:val="28"/>
          <w:szCs w:val="28"/>
        </w:rPr>
        <w:t>20</w:t>
      </w:r>
      <w:r w:rsidRPr="005A2538">
        <w:rPr>
          <w:sz w:val="28"/>
          <w:szCs w:val="28"/>
        </w:rPr>
        <w:t>,3% респондентов относятся к возрастной категории 19-24 года. Было опрошено 1</w:t>
      </w:r>
      <w:r>
        <w:rPr>
          <w:sz w:val="28"/>
          <w:szCs w:val="28"/>
        </w:rPr>
        <w:t>5</w:t>
      </w:r>
      <w:r w:rsidRPr="005A2538">
        <w:rPr>
          <w:sz w:val="28"/>
          <w:szCs w:val="28"/>
        </w:rPr>
        <w:t>,</w:t>
      </w:r>
      <w:r>
        <w:rPr>
          <w:sz w:val="28"/>
          <w:szCs w:val="28"/>
        </w:rPr>
        <w:t>4</w:t>
      </w:r>
      <w:r w:rsidRPr="005A2538">
        <w:rPr>
          <w:sz w:val="28"/>
          <w:szCs w:val="28"/>
        </w:rPr>
        <w:t>% лиц старше 60 лет. Наименьшая доля (5,</w:t>
      </w:r>
      <w:r>
        <w:rPr>
          <w:sz w:val="28"/>
          <w:szCs w:val="28"/>
        </w:rPr>
        <w:t>1</w:t>
      </w:r>
      <w:r w:rsidRPr="005A2538">
        <w:rPr>
          <w:sz w:val="28"/>
          <w:szCs w:val="28"/>
        </w:rPr>
        <w:t>%) респондентов относилась к младшей в рамках исследования группе</w:t>
      </w:r>
      <w:r w:rsidR="0035293D">
        <w:rPr>
          <w:sz w:val="28"/>
          <w:szCs w:val="28"/>
        </w:rPr>
        <w:t>.</w:t>
      </w:r>
      <w:r w:rsidRPr="005A2538">
        <w:rPr>
          <w:sz w:val="28"/>
          <w:szCs w:val="28"/>
        </w:rPr>
        <w:t xml:space="preserve"> Данное распредел</w:t>
      </w:r>
      <w:r>
        <w:rPr>
          <w:sz w:val="28"/>
          <w:szCs w:val="28"/>
        </w:rPr>
        <w:t xml:space="preserve">ение представлено на диаграмме на Рисунке </w:t>
      </w:r>
      <w:r w:rsidR="00454ADA">
        <w:rPr>
          <w:sz w:val="28"/>
          <w:szCs w:val="28"/>
        </w:rPr>
        <w:t>3</w:t>
      </w:r>
      <w:r w:rsidRPr="005A2538">
        <w:rPr>
          <w:sz w:val="28"/>
          <w:szCs w:val="28"/>
        </w:rPr>
        <w:t xml:space="preserve">. </w:t>
      </w:r>
    </w:p>
    <w:p w:rsidR="00FD332A" w:rsidRDefault="00FD332A" w:rsidP="006738F9">
      <w:pPr>
        <w:spacing w:line="360" w:lineRule="auto"/>
        <w:jc w:val="center"/>
        <w:rPr>
          <w:sz w:val="28"/>
          <w:szCs w:val="28"/>
        </w:rPr>
      </w:pPr>
      <w:r>
        <w:rPr>
          <w:noProof/>
          <w:sz w:val="28"/>
          <w:szCs w:val="28"/>
        </w:rPr>
        <w:drawing>
          <wp:inline distT="0" distB="0" distL="0" distR="0" wp14:anchorId="50404624" wp14:editId="4CCFC2F2">
            <wp:extent cx="5255260" cy="2987040"/>
            <wp:effectExtent l="0" t="0" r="254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55260" cy="2987040"/>
                    </a:xfrm>
                    <a:prstGeom prst="rect">
                      <a:avLst/>
                    </a:prstGeom>
                    <a:noFill/>
                  </pic:spPr>
                </pic:pic>
              </a:graphicData>
            </a:graphic>
          </wp:inline>
        </w:drawing>
      </w:r>
    </w:p>
    <w:p w:rsidR="00FD332A" w:rsidRPr="0035293D" w:rsidRDefault="00FD332A" w:rsidP="006738F9">
      <w:pPr>
        <w:jc w:val="center"/>
        <w:rPr>
          <w:sz w:val="28"/>
          <w:szCs w:val="28"/>
        </w:rPr>
      </w:pPr>
      <w:r w:rsidRPr="0035293D">
        <w:rPr>
          <w:sz w:val="28"/>
          <w:szCs w:val="28"/>
        </w:rPr>
        <w:t>Рис</w:t>
      </w:r>
      <w:r w:rsidR="00454ADA" w:rsidRPr="0035293D">
        <w:rPr>
          <w:sz w:val="28"/>
          <w:szCs w:val="28"/>
        </w:rPr>
        <w:t xml:space="preserve">унок 3 - </w:t>
      </w:r>
      <w:r w:rsidRPr="0035293D">
        <w:rPr>
          <w:sz w:val="28"/>
          <w:szCs w:val="28"/>
        </w:rPr>
        <w:t>Распределение опрошенных респондентов по возрастным группам</w:t>
      </w:r>
    </w:p>
    <w:p w:rsidR="0035293D" w:rsidRDefault="0035293D" w:rsidP="006738F9">
      <w:pPr>
        <w:spacing w:line="360" w:lineRule="auto"/>
        <w:ind w:firstLine="708"/>
        <w:jc w:val="both"/>
        <w:rPr>
          <w:sz w:val="28"/>
          <w:szCs w:val="28"/>
        </w:rPr>
      </w:pPr>
    </w:p>
    <w:p w:rsidR="00FD332A" w:rsidRDefault="00FD332A" w:rsidP="006738F9">
      <w:pPr>
        <w:spacing w:line="360" w:lineRule="auto"/>
        <w:ind w:firstLine="708"/>
        <w:jc w:val="both"/>
        <w:rPr>
          <w:sz w:val="28"/>
          <w:szCs w:val="28"/>
        </w:rPr>
      </w:pPr>
      <w:r w:rsidRPr="005A2538">
        <w:rPr>
          <w:sz w:val="28"/>
          <w:szCs w:val="28"/>
        </w:rPr>
        <w:lastRenderedPageBreak/>
        <w:t>Представляет интерес распределение респондентов по роду занятий</w:t>
      </w:r>
      <w:r w:rsidR="00454ADA">
        <w:rPr>
          <w:sz w:val="28"/>
          <w:szCs w:val="28"/>
        </w:rPr>
        <w:t xml:space="preserve"> (Таблица 3)</w:t>
      </w:r>
      <w:r w:rsidRPr="005A2538">
        <w:rPr>
          <w:sz w:val="28"/>
          <w:szCs w:val="28"/>
        </w:rPr>
        <w:t>. Около половины опрошенных отнесли себя к работающим, что составило 5</w:t>
      </w:r>
      <w:r>
        <w:rPr>
          <w:sz w:val="28"/>
          <w:szCs w:val="28"/>
        </w:rPr>
        <w:t>5</w:t>
      </w:r>
      <w:r w:rsidRPr="005A2538">
        <w:rPr>
          <w:sz w:val="28"/>
          <w:szCs w:val="28"/>
        </w:rPr>
        <w:t>,</w:t>
      </w:r>
      <w:r>
        <w:rPr>
          <w:sz w:val="28"/>
          <w:szCs w:val="28"/>
        </w:rPr>
        <w:t>4</w:t>
      </w:r>
      <w:r w:rsidRPr="005A2538">
        <w:rPr>
          <w:sz w:val="28"/>
          <w:szCs w:val="28"/>
        </w:rPr>
        <w:t xml:space="preserve">%. Доля пенсионеров составила 16,4%, студентов – 13,1%, не работающих – 11,4%. </w:t>
      </w:r>
    </w:p>
    <w:p w:rsidR="0035293D" w:rsidRPr="005A2538" w:rsidRDefault="0035293D" w:rsidP="006738F9">
      <w:pPr>
        <w:spacing w:line="360" w:lineRule="auto"/>
        <w:ind w:firstLine="708"/>
        <w:jc w:val="both"/>
        <w:rPr>
          <w:sz w:val="28"/>
          <w:szCs w:val="28"/>
        </w:rPr>
      </w:pPr>
    </w:p>
    <w:p w:rsidR="00FD332A" w:rsidRDefault="00FD332A" w:rsidP="006738F9">
      <w:pPr>
        <w:pStyle w:val="aff5"/>
        <w:spacing w:line="360" w:lineRule="auto"/>
        <w:rPr>
          <w:szCs w:val="24"/>
          <w:lang w:eastAsia="ru-RU"/>
        </w:rPr>
      </w:pPr>
      <w:r w:rsidRPr="00454ADA">
        <w:rPr>
          <w:szCs w:val="24"/>
          <w:lang w:eastAsia="ru-RU"/>
        </w:rPr>
        <w:t xml:space="preserve">Таблица </w:t>
      </w:r>
      <w:r w:rsidR="00454ADA" w:rsidRPr="00454ADA">
        <w:rPr>
          <w:szCs w:val="24"/>
          <w:lang w:eastAsia="ru-RU"/>
        </w:rPr>
        <w:t xml:space="preserve">3 - </w:t>
      </w:r>
      <w:r w:rsidRPr="00454ADA">
        <w:rPr>
          <w:szCs w:val="24"/>
          <w:lang w:eastAsia="ru-RU"/>
        </w:rPr>
        <w:t>Распределение респондентов по роду занятий</w:t>
      </w:r>
    </w:p>
    <w:p w:rsidR="0035293D" w:rsidRPr="00454ADA" w:rsidRDefault="0035293D" w:rsidP="006738F9">
      <w:pPr>
        <w:pStyle w:val="aff5"/>
        <w:spacing w:line="360" w:lineRule="auto"/>
        <w:rPr>
          <w:szCs w:val="24"/>
          <w:lang w:eastAsia="ru-RU"/>
        </w:rPr>
      </w:pPr>
    </w:p>
    <w:tbl>
      <w:tblPr>
        <w:tblStyle w:val="af3"/>
        <w:tblW w:w="0" w:type="auto"/>
        <w:jc w:val="center"/>
        <w:tblLook w:val="04A0" w:firstRow="1" w:lastRow="0" w:firstColumn="1" w:lastColumn="0" w:noHBand="0" w:noVBand="1"/>
      </w:tblPr>
      <w:tblGrid>
        <w:gridCol w:w="2921"/>
        <w:gridCol w:w="2921"/>
        <w:gridCol w:w="2922"/>
      </w:tblGrid>
      <w:tr w:rsidR="00FD332A" w:rsidRPr="009B468D" w:rsidTr="0035293D">
        <w:trPr>
          <w:trHeight w:val="441"/>
          <w:tblHeader/>
          <w:jc w:val="center"/>
        </w:trPr>
        <w:tc>
          <w:tcPr>
            <w:tcW w:w="2921" w:type="dxa"/>
            <w:vAlign w:val="center"/>
          </w:tcPr>
          <w:p w:rsidR="00FD332A" w:rsidRPr="009B468D" w:rsidRDefault="00FD332A" w:rsidP="006738F9">
            <w:pPr>
              <w:spacing w:line="360" w:lineRule="auto"/>
              <w:jc w:val="center"/>
            </w:pPr>
          </w:p>
        </w:tc>
        <w:tc>
          <w:tcPr>
            <w:tcW w:w="2921" w:type="dxa"/>
            <w:vAlign w:val="center"/>
          </w:tcPr>
          <w:p w:rsidR="00FD332A" w:rsidRPr="009B468D" w:rsidRDefault="00FD332A" w:rsidP="006738F9">
            <w:pPr>
              <w:spacing w:line="360" w:lineRule="auto"/>
              <w:jc w:val="center"/>
            </w:pPr>
            <w:r w:rsidRPr="009B468D">
              <w:t>Количество</w:t>
            </w:r>
          </w:p>
        </w:tc>
        <w:tc>
          <w:tcPr>
            <w:tcW w:w="2922" w:type="dxa"/>
          </w:tcPr>
          <w:p w:rsidR="00FD332A" w:rsidRPr="009B468D" w:rsidRDefault="00FD332A" w:rsidP="006738F9">
            <w:pPr>
              <w:spacing w:line="360" w:lineRule="auto"/>
              <w:jc w:val="center"/>
            </w:pPr>
            <w:r w:rsidRPr="009B468D">
              <w:t>Доля</w:t>
            </w:r>
          </w:p>
        </w:tc>
      </w:tr>
      <w:tr w:rsidR="00FD332A" w:rsidRPr="009B468D" w:rsidTr="00FD332A">
        <w:trPr>
          <w:trHeight w:val="460"/>
          <w:jc w:val="center"/>
        </w:trPr>
        <w:tc>
          <w:tcPr>
            <w:tcW w:w="2921" w:type="dxa"/>
            <w:vAlign w:val="center"/>
          </w:tcPr>
          <w:p w:rsidR="00FD332A" w:rsidRPr="009B468D" w:rsidRDefault="00FD332A" w:rsidP="006738F9">
            <w:pPr>
              <w:spacing w:line="360" w:lineRule="auto"/>
              <w:jc w:val="center"/>
            </w:pPr>
            <w:r w:rsidRPr="009B468D">
              <w:t>Работаю</w:t>
            </w:r>
          </w:p>
        </w:tc>
        <w:tc>
          <w:tcPr>
            <w:tcW w:w="2921" w:type="dxa"/>
          </w:tcPr>
          <w:p w:rsidR="00FD332A" w:rsidRPr="009B468D" w:rsidRDefault="00FD332A" w:rsidP="006738F9">
            <w:pPr>
              <w:spacing w:line="360" w:lineRule="auto"/>
              <w:jc w:val="center"/>
            </w:pPr>
            <w:r w:rsidRPr="009B468D">
              <w:t>216</w:t>
            </w:r>
          </w:p>
        </w:tc>
        <w:tc>
          <w:tcPr>
            <w:tcW w:w="2922" w:type="dxa"/>
            <w:vAlign w:val="center"/>
          </w:tcPr>
          <w:p w:rsidR="00FD332A" w:rsidRPr="009B468D" w:rsidRDefault="00FD332A" w:rsidP="006738F9">
            <w:pPr>
              <w:spacing w:line="360" w:lineRule="auto"/>
              <w:jc w:val="center"/>
            </w:pPr>
            <w:r w:rsidRPr="009B468D">
              <w:t>55.4%</w:t>
            </w:r>
          </w:p>
        </w:tc>
      </w:tr>
      <w:tr w:rsidR="00FD332A" w:rsidRPr="009B468D" w:rsidTr="00FD332A">
        <w:trPr>
          <w:trHeight w:val="441"/>
          <w:jc w:val="center"/>
        </w:trPr>
        <w:tc>
          <w:tcPr>
            <w:tcW w:w="2921" w:type="dxa"/>
            <w:vAlign w:val="center"/>
          </w:tcPr>
          <w:p w:rsidR="00FD332A" w:rsidRPr="009B468D" w:rsidRDefault="00FD332A" w:rsidP="006738F9">
            <w:pPr>
              <w:spacing w:line="360" w:lineRule="auto"/>
              <w:jc w:val="center"/>
            </w:pPr>
            <w:r w:rsidRPr="009B468D">
              <w:t>Не работаю</w:t>
            </w:r>
          </w:p>
        </w:tc>
        <w:tc>
          <w:tcPr>
            <w:tcW w:w="2921" w:type="dxa"/>
          </w:tcPr>
          <w:p w:rsidR="00FD332A" w:rsidRPr="009B468D" w:rsidRDefault="00FD332A" w:rsidP="006738F9">
            <w:pPr>
              <w:spacing w:line="360" w:lineRule="auto"/>
              <w:jc w:val="center"/>
            </w:pPr>
            <w:r w:rsidRPr="009B468D">
              <w:t>44</w:t>
            </w:r>
          </w:p>
        </w:tc>
        <w:tc>
          <w:tcPr>
            <w:tcW w:w="2922" w:type="dxa"/>
            <w:vAlign w:val="center"/>
          </w:tcPr>
          <w:p w:rsidR="00FD332A" w:rsidRPr="009B468D" w:rsidRDefault="00FD332A" w:rsidP="006738F9">
            <w:pPr>
              <w:spacing w:line="360" w:lineRule="auto"/>
              <w:jc w:val="center"/>
            </w:pPr>
            <w:r w:rsidRPr="009B468D">
              <w:t>11.4%</w:t>
            </w:r>
          </w:p>
        </w:tc>
      </w:tr>
      <w:tr w:rsidR="00FD332A" w:rsidRPr="009B468D" w:rsidTr="00FD332A">
        <w:trPr>
          <w:trHeight w:val="441"/>
          <w:jc w:val="center"/>
        </w:trPr>
        <w:tc>
          <w:tcPr>
            <w:tcW w:w="2921" w:type="dxa"/>
            <w:vAlign w:val="center"/>
          </w:tcPr>
          <w:p w:rsidR="00FD332A" w:rsidRPr="009B468D" w:rsidRDefault="00FD332A" w:rsidP="006738F9">
            <w:pPr>
              <w:spacing w:line="360" w:lineRule="auto"/>
              <w:jc w:val="center"/>
            </w:pPr>
            <w:r w:rsidRPr="009B468D">
              <w:t>Пенсионер</w:t>
            </w:r>
          </w:p>
        </w:tc>
        <w:tc>
          <w:tcPr>
            <w:tcW w:w="2921" w:type="dxa"/>
          </w:tcPr>
          <w:p w:rsidR="00FD332A" w:rsidRPr="009B468D" w:rsidRDefault="00FD332A" w:rsidP="006738F9">
            <w:pPr>
              <w:spacing w:line="360" w:lineRule="auto"/>
              <w:jc w:val="center"/>
            </w:pPr>
            <w:r w:rsidRPr="009B468D">
              <w:t>64</w:t>
            </w:r>
          </w:p>
        </w:tc>
        <w:tc>
          <w:tcPr>
            <w:tcW w:w="2922" w:type="dxa"/>
            <w:vAlign w:val="center"/>
          </w:tcPr>
          <w:p w:rsidR="00FD332A" w:rsidRPr="009B468D" w:rsidRDefault="00FD332A" w:rsidP="006738F9">
            <w:pPr>
              <w:spacing w:line="360" w:lineRule="auto"/>
              <w:jc w:val="center"/>
            </w:pPr>
            <w:r w:rsidRPr="009B468D">
              <w:t>16.4%</w:t>
            </w:r>
          </w:p>
        </w:tc>
      </w:tr>
      <w:tr w:rsidR="00FD332A" w:rsidRPr="009B468D" w:rsidTr="00FD332A">
        <w:trPr>
          <w:trHeight w:val="460"/>
          <w:jc w:val="center"/>
        </w:trPr>
        <w:tc>
          <w:tcPr>
            <w:tcW w:w="2921" w:type="dxa"/>
            <w:vAlign w:val="center"/>
          </w:tcPr>
          <w:p w:rsidR="00FD332A" w:rsidRPr="009B468D" w:rsidRDefault="00FD332A" w:rsidP="006738F9">
            <w:pPr>
              <w:spacing w:line="360" w:lineRule="auto"/>
              <w:jc w:val="center"/>
            </w:pPr>
            <w:r w:rsidRPr="009B468D">
              <w:t>Студент</w:t>
            </w:r>
          </w:p>
        </w:tc>
        <w:tc>
          <w:tcPr>
            <w:tcW w:w="2921" w:type="dxa"/>
          </w:tcPr>
          <w:p w:rsidR="00FD332A" w:rsidRPr="009B468D" w:rsidRDefault="00FD332A" w:rsidP="006738F9">
            <w:pPr>
              <w:spacing w:line="360" w:lineRule="auto"/>
              <w:jc w:val="center"/>
            </w:pPr>
            <w:r w:rsidRPr="009B468D">
              <w:t>51</w:t>
            </w:r>
          </w:p>
        </w:tc>
        <w:tc>
          <w:tcPr>
            <w:tcW w:w="2922" w:type="dxa"/>
            <w:vAlign w:val="center"/>
          </w:tcPr>
          <w:p w:rsidR="00FD332A" w:rsidRPr="009B468D" w:rsidRDefault="00FD332A" w:rsidP="006738F9">
            <w:pPr>
              <w:spacing w:line="360" w:lineRule="auto"/>
              <w:jc w:val="center"/>
            </w:pPr>
            <w:r w:rsidRPr="009B468D">
              <w:t>13.1%</w:t>
            </w:r>
          </w:p>
        </w:tc>
      </w:tr>
      <w:tr w:rsidR="00FD332A" w:rsidRPr="009B468D" w:rsidTr="00FD332A">
        <w:trPr>
          <w:trHeight w:val="441"/>
          <w:jc w:val="center"/>
        </w:trPr>
        <w:tc>
          <w:tcPr>
            <w:tcW w:w="2921" w:type="dxa"/>
            <w:vAlign w:val="center"/>
          </w:tcPr>
          <w:p w:rsidR="00FD332A" w:rsidRPr="009B468D" w:rsidRDefault="00FD332A" w:rsidP="006738F9">
            <w:pPr>
              <w:spacing w:line="360" w:lineRule="auto"/>
              <w:jc w:val="center"/>
            </w:pPr>
            <w:r w:rsidRPr="009B468D">
              <w:t>Школьник</w:t>
            </w:r>
          </w:p>
        </w:tc>
        <w:tc>
          <w:tcPr>
            <w:tcW w:w="2921" w:type="dxa"/>
          </w:tcPr>
          <w:p w:rsidR="00FD332A" w:rsidRPr="009B468D" w:rsidRDefault="00FD332A" w:rsidP="006738F9">
            <w:pPr>
              <w:spacing w:line="360" w:lineRule="auto"/>
              <w:jc w:val="center"/>
            </w:pPr>
            <w:r w:rsidRPr="009B468D">
              <w:t>15</w:t>
            </w:r>
          </w:p>
        </w:tc>
        <w:tc>
          <w:tcPr>
            <w:tcW w:w="2922" w:type="dxa"/>
            <w:vAlign w:val="center"/>
          </w:tcPr>
          <w:p w:rsidR="00FD332A" w:rsidRPr="009B468D" w:rsidRDefault="00FD332A" w:rsidP="006738F9">
            <w:pPr>
              <w:spacing w:line="360" w:lineRule="auto"/>
              <w:jc w:val="center"/>
            </w:pPr>
            <w:r w:rsidRPr="009B468D">
              <w:t>3.8%</w:t>
            </w:r>
          </w:p>
        </w:tc>
      </w:tr>
    </w:tbl>
    <w:p w:rsidR="00FD332A" w:rsidRDefault="00FD332A" w:rsidP="006738F9">
      <w:pPr>
        <w:spacing w:line="360" w:lineRule="auto"/>
        <w:jc w:val="both"/>
        <w:rPr>
          <w:sz w:val="28"/>
          <w:szCs w:val="28"/>
        </w:rPr>
      </w:pPr>
    </w:p>
    <w:p w:rsidR="00403C9D" w:rsidRDefault="00403C9D" w:rsidP="006738F9">
      <w:pPr>
        <w:pStyle w:val="14"/>
        <w:tabs>
          <w:tab w:val="left" w:pos="1134"/>
        </w:tabs>
        <w:spacing w:after="0" w:line="360" w:lineRule="auto"/>
        <w:ind w:firstLine="709"/>
        <w:contextualSpacing/>
        <w:jc w:val="both"/>
        <w:rPr>
          <w:bCs/>
          <w:sz w:val="28"/>
          <w:szCs w:val="28"/>
        </w:rPr>
      </w:pPr>
    </w:p>
    <w:p w:rsidR="0035293D" w:rsidRPr="007F3AF7" w:rsidRDefault="0035293D" w:rsidP="006738F9">
      <w:pPr>
        <w:pStyle w:val="14"/>
        <w:tabs>
          <w:tab w:val="left" w:pos="1134"/>
        </w:tabs>
        <w:spacing w:after="0" w:line="360" w:lineRule="auto"/>
        <w:ind w:firstLine="709"/>
        <w:contextualSpacing/>
        <w:jc w:val="both"/>
        <w:rPr>
          <w:bCs/>
          <w:sz w:val="28"/>
          <w:szCs w:val="28"/>
        </w:rPr>
      </w:pPr>
    </w:p>
    <w:p w:rsidR="00403C9D" w:rsidRDefault="00403C9D" w:rsidP="00A535FC">
      <w:pPr>
        <w:pStyle w:val="4"/>
      </w:pPr>
      <w:r>
        <w:t>1.1.3</w:t>
      </w:r>
      <w:r w:rsidR="007F3AF7" w:rsidRPr="007F3AF7">
        <w:t xml:space="preserve"> Анализ полученных данных и расчет показателей подвиж</w:t>
      </w:r>
      <w:r>
        <w:t>ности различных групп населения</w:t>
      </w:r>
      <w:r w:rsidR="007F3AF7" w:rsidRPr="007F3AF7">
        <w:t xml:space="preserve"> </w:t>
      </w:r>
    </w:p>
    <w:p w:rsidR="00403C9D" w:rsidRDefault="00403C9D"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3345F6" w:rsidRDefault="003345F6" w:rsidP="006738F9">
      <w:pPr>
        <w:spacing w:line="360" w:lineRule="auto"/>
        <w:ind w:firstLine="709"/>
        <w:jc w:val="both"/>
        <w:rPr>
          <w:bCs/>
          <w:sz w:val="28"/>
          <w:szCs w:val="28"/>
        </w:rPr>
      </w:pPr>
      <w:r w:rsidRPr="00201A67">
        <w:rPr>
          <w:bCs/>
          <w:sz w:val="28"/>
          <w:szCs w:val="28"/>
        </w:rPr>
        <w:t xml:space="preserve">Транспортная подвижность населения </w:t>
      </w:r>
      <w:r w:rsidRPr="00D0277D">
        <w:rPr>
          <w:bCs/>
          <w:sz w:val="28"/>
          <w:szCs w:val="28"/>
        </w:rPr>
        <w:t xml:space="preserve">г. </w:t>
      </w:r>
      <w:r>
        <w:rPr>
          <w:bCs/>
          <w:sz w:val="28"/>
          <w:szCs w:val="28"/>
        </w:rPr>
        <w:t>Березники в будний день характеризуется как умеренно интенсивная. Наибольшее количество поездок приходится</w:t>
      </w:r>
      <w:r w:rsidR="0035293D">
        <w:rPr>
          <w:bCs/>
          <w:sz w:val="28"/>
          <w:szCs w:val="28"/>
        </w:rPr>
        <w:t xml:space="preserve"> на возрастную группу 25-60 лет</w:t>
      </w:r>
      <w:r>
        <w:rPr>
          <w:bCs/>
          <w:sz w:val="28"/>
          <w:szCs w:val="28"/>
        </w:rPr>
        <w:t xml:space="preserve"> (в основном</w:t>
      </w:r>
      <w:r w:rsidR="0035293D">
        <w:rPr>
          <w:bCs/>
          <w:sz w:val="28"/>
          <w:szCs w:val="28"/>
        </w:rPr>
        <w:t>,</w:t>
      </w:r>
      <w:r>
        <w:rPr>
          <w:bCs/>
          <w:sz w:val="28"/>
          <w:szCs w:val="28"/>
        </w:rPr>
        <w:t xml:space="preserve"> это группа работающих граждан). </w:t>
      </w:r>
    </w:p>
    <w:p w:rsidR="003345F6" w:rsidRDefault="003345F6" w:rsidP="006738F9">
      <w:pPr>
        <w:spacing w:line="360" w:lineRule="auto"/>
        <w:ind w:firstLine="709"/>
        <w:jc w:val="both"/>
        <w:rPr>
          <w:bCs/>
          <w:sz w:val="28"/>
          <w:szCs w:val="28"/>
        </w:rPr>
      </w:pPr>
      <w:r>
        <w:rPr>
          <w:bCs/>
          <w:sz w:val="28"/>
          <w:szCs w:val="28"/>
        </w:rPr>
        <w:t xml:space="preserve">Также в ходе исследования нами было зафиксировано активное использование маршрутного транспорта людьми старшего пенсионного возраста, что может быть связано с тем, что люди старшей возрастной категории вынуждены либо помогать своим детям и внукам (провожая или встречая со школы, сада, секционных занятий), либо посещать поликлиники и больницы по состоянию здоровья. Результаты исследования транспортной подвижности представлены в Таблице 4.  </w:t>
      </w:r>
    </w:p>
    <w:p w:rsidR="003345F6" w:rsidRDefault="003345F6" w:rsidP="006738F9">
      <w:pPr>
        <w:spacing w:line="360" w:lineRule="auto"/>
        <w:rPr>
          <w:bCs/>
          <w:sz w:val="28"/>
          <w:szCs w:val="28"/>
        </w:rPr>
      </w:pPr>
    </w:p>
    <w:p w:rsidR="003345F6" w:rsidRDefault="003345F6" w:rsidP="0035293D">
      <w:pPr>
        <w:rPr>
          <w:sz w:val="28"/>
        </w:rPr>
      </w:pPr>
      <w:r w:rsidRPr="00454ADA">
        <w:rPr>
          <w:bCs/>
          <w:sz w:val="28"/>
          <w:szCs w:val="28"/>
        </w:rPr>
        <w:t xml:space="preserve">Таблица 4 - </w:t>
      </w:r>
      <w:r w:rsidRPr="00454ADA">
        <w:rPr>
          <w:sz w:val="28"/>
        </w:rPr>
        <w:t xml:space="preserve">Транспортная подвижность населения г. </w:t>
      </w:r>
      <w:r w:rsidR="008B559D">
        <w:rPr>
          <w:sz w:val="28"/>
        </w:rPr>
        <w:t>Березники</w:t>
      </w:r>
      <w:r w:rsidRPr="00454ADA">
        <w:rPr>
          <w:sz w:val="28"/>
        </w:rPr>
        <w:t xml:space="preserve"> по группам респондентов в будний день</w:t>
      </w:r>
    </w:p>
    <w:p w:rsidR="0035293D" w:rsidRPr="00454ADA" w:rsidRDefault="0035293D" w:rsidP="0035293D">
      <w:pPr>
        <w:rPr>
          <w:sz w:val="28"/>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132"/>
        <w:gridCol w:w="654"/>
        <w:gridCol w:w="794"/>
        <w:gridCol w:w="794"/>
        <w:gridCol w:w="903"/>
        <w:gridCol w:w="903"/>
        <w:gridCol w:w="743"/>
        <w:gridCol w:w="327"/>
        <w:gridCol w:w="327"/>
        <w:gridCol w:w="903"/>
        <w:gridCol w:w="265"/>
        <w:gridCol w:w="265"/>
        <w:gridCol w:w="265"/>
        <w:gridCol w:w="1063"/>
      </w:tblGrid>
      <w:tr w:rsidR="003345F6" w:rsidRPr="009A6309" w:rsidTr="00B11E8C">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Пол</w:t>
            </w:r>
          </w:p>
        </w:tc>
        <w:tc>
          <w:tcPr>
            <w:tcW w:w="0" w:type="auto"/>
            <w:gridSpan w:val="1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Какое число поездок Вы совершили?</w:t>
            </w:r>
          </w:p>
        </w:tc>
      </w:tr>
      <w:tr w:rsidR="003345F6" w:rsidRPr="009A6309" w:rsidTr="00B11E8C">
        <w:trPr>
          <w:tblCellSpacing w:w="0" w:type="dxa"/>
        </w:trPr>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r>
      <w:tr w:rsidR="003345F6" w:rsidRPr="009A6309" w:rsidTr="00B11E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мужской</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9.3%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78.9%</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2.9%</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0.7%</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женский</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8.8%</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76.2%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7.8%</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9.0%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77.2%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0.1%</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5.2%</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Возраст</w:t>
            </w:r>
          </w:p>
        </w:tc>
        <w:tc>
          <w:tcPr>
            <w:tcW w:w="0" w:type="auto"/>
            <w:gridSpan w:val="1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Какое число поездок Вы совершили?</w:t>
            </w:r>
          </w:p>
        </w:tc>
      </w:tr>
      <w:tr w:rsidR="003345F6" w:rsidRPr="009A6309" w:rsidTr="00B11E8C">
        <w:trPr>
          <w:tblCellSpacing w:w="0" w:type="dxa"/>
        </w:trPr>
        <w:tc>
          <w:tcPr>
            <w:tcW w:w="0" w:type="auto"/>
            <w:gridSpan w:val="2"/>
            <w:vMerge/>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w:t>
            </w:r>
          </w:p>
        </w:tc>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12-18 лет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88.1%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1.7%</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1.7%</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19-24 года</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69.3%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2.6%</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11.5%</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25-60 лет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79.2%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3.7%</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0.1%</w:t>
            </w:r>
          </w:p>
        </w:tc>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старше 60 лет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11.0%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74.6%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1.1%</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9.0%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77.2%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0.1%</w:t>
            </w:r>
          </w:p>
        </w:tc>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Род занятий</w:t>
            </w:r>
          </w:p>
        </w:tc>
        <w:tc>
          <w:tcPr>
            <w:tcW w:w="0" w:type="auto"/>
            <w:gridSpan w:val="10"/>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Какое число поездок Вы совершили?</w:t>
            </w:r>
          </w:p>
        </w:tc>
      </w:tr>
      <w:tr w:rsidR="003345F6" w:rsidRPr="009A6309" w:rsidTr="00B11E8C">
        <w:trPr>
          <w:tblCellSpacing w:w="0" w:type="dxa"/>
        </w:trPr>
        <w:tc>
          <w:tcPr>
            <w:tcW w:w="0" w:type="auto"/>
            <w:gridSpan w:val="4"/>
            <w:vMerge/>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Работаю</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80.6%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5.4%</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0.2%</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Не работаю</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14.3%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70.6%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Пенсионер</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76.4%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Студент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69.0%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7.6%</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2.8%</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12.4%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Школьник</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4.8%</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85.7%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4.8%</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9.0%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77.2%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5.5%</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0.1%</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bl>
    <w:p w:rsidR="003345F6" w:rsidRDefault="003345F6" w:rsidP="006738F9"/>
    <w:p w:rsidR="00AC0274" w:rsidRDefault="003345F6" w:rsidP="006738F9">
      <w:pPr>
        <w:spacing w:line="360" w:lineRule="auto"/>
        <w:ind w:firstLine="709"/>
        <w:jc w:val="both"/>
        <w:rPr>
          <w:bCs/>
          <w:sz w:val="28"/>
          <w:szCs w:val="28"/>
        </w:rPr>
      </w:pPr>
      <w:r>
        <w:rPr>
          <w:bCs/>
          <w:sz w:val="28"/>
          <w:szCs w:val="28"/>
        </w:rPr>
        <w:t>Передвижение жителей города в выходной день, в целом</w:t>
      </w:r>
      <w:r w:rsidR="0035293D">
        <w:rPr>
          <w:bCs/>
          <w:sz w:val="28"/>
          <w:szCs w:val="28"/>
        </w:rPr>
        <w:t>,</w:t>
      </w:r>
      <w:r>
        <w:rPr>
          <w:bCs/>
          <w:sz w:val="28"/>
          <w:szCs w:val="28"/>
        </w:rPr>
        <w:t xml:space="preserve"> обусловлены, так называемым, «бытовым выходом» т.е. посещением магазинов и торговых центров. В выходные дни возрастает и транспортная активность молодежи</w:t>
      </w:r>
      <w:r w:rsidR="0035293D">
        <w:rPr>
          <w:bCs/>
          <w:sz w:val="28"/>
          <w:szCs w:val="28"/>
        </w:rPr>
        <w:t xml:space="preserve"> (таблица 5)</w:t>
      </w:r>
      <w:r>
        <w:rPr>
          <w:bCs/>
          <w:sz w:val="28"/>
          <w:szCs w:val="28"/>
        </w:rPr>
        <w:t xml:space="preserve">. </w:t>
      </w:r>
    </w:p>
    <w:p w:rsidR="003345F6" w:rsidRDefault="003345F6" w:rsidP="006738F9">
      <w:pPr>
        <w:spacing w:line="360" w:lineRule="auto"/>
        <w:ind w:firstLine="709"/>
        <w:jc w:val="both"/>
        <w:rPr>
          <w:bCs/>
          <w:sz w:val="28"/>
          <w:szCs w:val="28"/>
        </w:rPr>
      </w:pPr>
      <w:r>
        <w:rPr>
          <w:bCs/>
          <w:sz w:val="28"/>
          <w:szCs w:val="28"/>
        </w:rPr>
        <w:t xml:space="preserve">   </w:t>
      </w:r>
    </w:p>
    <w:p w:rsidR="003345F6" w:rsidRDefault="003345F6" w:rsidP="00700128">
      <w:pPr>
        <w:jc w:val="both"/>
        <w:rPr>
          <w:sz w:val="28"/>
        </w:rPr>
      </w:pPr>
      <w:r w:rsidRPr="00454ADA">
        <w:rPr>
          <w:bCs/>
          <w:sz w:val="28"/>
          <w:szCs w:val="28"/>
        </w:rPr>
        <w:t xml:space="preserve">Таблица 5 - </w:t>
      </w:r>
      <w:r w:rsidRPr="00454ADA">
        <w:rPr>
          <w:sz w:val="28"/>
        </w:rPr>
        <w:t>Транспортная подвижность населения г. Березники по группам респондентов в выходной день</w:t>
      </w:r>
    </w:p>
    <w:p w:rsidR="0035293D" w:rsidRDefault="0035293D" w:rsidP="0035293D"/>
    <w:tbl>
      <w:tblPr>
        <w:tblW w:w="5000" w:type="pct"/>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70"/>
        <w:gridCol w:w="680"/>
        <w:gridCol w:w="727"/>
        <w:gridCol w:w="727"/>
        <w:gridCol w:w="954"/>
        <w:gridCol w:w="954"/>
        <w:gridCol w:w="785"/>
        <w:gridCol w:w="785"/>
        <w:gridCol w:w="953"/>
        <w:gridCol w:w="227"/>
        <w:gridCol w:w="227"/>
        <w:gridCol w:w="227"/>
        <w:gridCol w:w="1122"/>
      </w:tblGrid>
      <w:tr w:rsidR="003345F6" w:rsidRPr="009A6309" w:rsidTr="00B11E8C">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Пол</w:t>
            </w:r>
          </w:p>
        </w:tc>
        <w:tc>
          <w:tcPr>
            <w:tcW w:w="0" w:type="auto"/>
            <w:gridSpan w:val="1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В прошедшую субботу сколько поездок Вы совершили</w:t>
            </w:r>
          </w:p>
        </w:tc>
      </w:tr>
      <w:tr w:rsidR="003345F6" w:rsidRPr="009A6309" w:rsidTr="00B11E8C">
        <w:trPr>
          <w:tblCellSpacing w:w="0" w:type="dxa"/>
        </w:trPr>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r>
      <w:tr w:rsidR="003345F6" w:rsidRPr="009A6309" w:rsidTr="00B11E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мужской</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24.1%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0.3%</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23.3%</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женский</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22.9%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3.8%</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0.8%</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0.2%</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22.9%</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3.5%</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0.2%</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23.1%</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Возраст</w:t>
            </w:r>
          </w:p>
        </w:tc>
        <w:tc>
          <w:tcPr>
            <w:tcW w:w="0" w:type="auto"/>
            <w:gridSpan w:val="11"/>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В прошедшую субботу сколько поездок Вы совершили</w:t>
            </w:r>
          </w:p>
        </w:tc>
      </w:tr>
      <w:tr w:rsidR="003345F6" w:rsidRPr="009A6309" w:rsidTr="00B11E8C">
        <w:trPr>
          <w:tblCellSpacing w:w="0" w:type="dxa"/>
        </w:trPr>
        <w:tc>
          <w:tcPr>
            <w:tcW w:w="0" w:type="auto"/>
            <w:gridSpan w:val="2"/>
            <w:vMerge/>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lastRenderedPageBreak/>
              <w:t>12-18 лет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8.3%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60.4%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6.3%</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25.0%</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19-24 года</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25.9%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41.3%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2.8%</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0.7%</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29.4%</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25-60 лет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22.1%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50.2%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3.7%</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22.8%</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старше 60 лет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31.6%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16.5%</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3.5%</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0.2%</w:t>
            </w:r>
          </w:p>
        </w:tc>
        <w:tc>
          <w:tcPr>
            <w:tcW w:w="0" w:type="auto"/>
            <w:gridSpan w:val="2"/>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23.1%</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Род занятий</w:t>
            </w:r>
          </w:p>
        </w:tc>
        <w:tc>
          <w:tcPr>
            <w:tcW w:w="0" w:type="auto"/>
            <w:gridSpan w:val="9"/>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В прошедшую субботу сколько поездок Вы совершили</w:t>
            </w:r>
          </w:p>
        </w:tc>
      </w:tr>
      <w:tr w:rsidR="003345F6" w:rsidRPr="009A6309" w:rsidTr="00B11E8C">
        <w:trPr>
          <w:tblCellSpacing w:w="0" w:type="dxa"/>
        </w:trPr>
        <w:tc>
          <w:tcPr>
            <w:tcW w:w="0" w:type="auto"/>
            <w:gridSpan w:val="4"/>
            <w:vMerge/>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Работаю</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20.6%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24.7%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Не работаю</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50.6%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17.3%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Пенсионер</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32.1%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47.9%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16.4%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Студент</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21.7%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42.5%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1.9%</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0.9%</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33.0%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r w:rsidRPr="009A6309">
              <w:t>Школьник</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75.8%</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3.0%</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 xml:space="preserve">- </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18.2%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r w:rsidR="003345F6" w:rsidRPr="009A6309" w:rsidTr="00B11E8C">
        <w:trPr>
          <w:tblCellSpacing w:w="0" w:type="dxa"/>
        </w:trPr>
        <w:tc>
          <w:tcPr>
            <w:tcW w:w="0" w:type="auto"/>
            <w:gridSpan w:val="4"/>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rPr>
                <w:b/>
                <w:bCs/>
              </w:rPr>
              <w:t>Всего</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23.4%</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49.2%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3.5%</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0.2%</w:t>
            </w:r>
          </w:p>
        </w:tc>
        <w:tc>
          <w:tcPr>
            <w:tcW w:w="0" w:type="auto"/>
            <w:gridSpan w:val="3"/>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23.1%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3345F6" w:rsidRPr="009A6309" w:rsidRDefault="003345F6" w:rsidP="006738F9">
            <w:pPr>
              <w:jc w:val="center"/>
            </w:pPr>
            <w:r w:rsidRPr="009A6309">
              <w:t>100.0%</w:t>
            </w:r>
          </w:p>
        </w:tc>
      </w:tr>
    </w:tbl>
    <w:p w:rsidR="003345F6" w:rsidRDefault="003345F6" w:rsidP="006738F9">
      <w:pPr>
        <w:spacing w:line="360" w:lineRule="auto"/>
        <w:ind w:firstLine="708"/>
        <w:jc w:val="both"/>
        <w:rPr>
          <w:sz w:val="28"/>
          <w:szCs w:val="28"/>
        </w:rPr>
      </w:pPr>
    </w:p>
    <w:p w:rsidR="003345F6" w:rsidRPr="00146CDC" w:rsidRDefault="003345F6" w:rsidP="006738F9">
      <w:pPr>
        <w:spacing w:line="360" w:lineRule="auto"/>
        <w:ind w:firstLine="708"/>
        <w:jc w:val="both"/>
        <w:rPr>
          <w:sz w:val="28"/>
          <w:szCs w:val="28"/>
          <w:lang w:eastAsia="en-US"/>
        </w:rPr>
      </w:pPr>
      <w:r>
        <w:rPr>
          <w:sz w:val="28"/>
          <w:szCs w:val="28"/>
        </w:rPr>
        <w:t>По результатам опроса, с</w:t>
      </w:r>
      <w:r w:rsidRPr="00146CDC">
        <w:rPr>
          <w:sz w:val="28"/>
          <w:szCs w:val="28"/>
        </w:rPr>
        <w:t xml:space="preserve">реднее количество поездок, которое совершает житель г. </w:t>
      </w:r>
      <w:r>
        <w:rPr>
          <w:sz w:val="28"/>
          <w:szCs w:val="28"/>
        </w:rPr>
        <w:t>Березники</w:t>
      </w:r>
      <w:r w:rsidRPr="00146CDC">
        <w:rPr>
          <w:sz w:val="28"/>
          <w:szCs w:val="28"/>
        </w:rPr>
        <w:t xml:space="preserve"> в будний день </w:t>
      </w:r>
      <w:r>
        <w:rPr>
          <w:sz w:val="28"/>
          <w:szCs w:val="28"/>
        </w:rPr>
        <w:t xml:space="preserve">- </w:t>
      </w:r>
      <w:r w:rsidRPr="00146CDC">
        <w:rPr>
          <w:sz w:val="28"/>
          <w:szCs w:val="28"/>
        </w:rPr>
        <w:t>1,</w:t>
      </w:r>
      <w:r>
        <w:rPr>
          <w:sz w:val="28"/>
          <w:szCs w:val="28"/>
        </w:rPr>
        <w:t>9</w:t>
      </w:r>
      <w:r w:rsidRPr="00146CDC">
        <w:rPr>
          <w:sz w:val="28"/>
          <w:szCs w:val="28"/>
        </w:rPr>
        <w:t xml:space="preserve">, в выходной – </w:t>
      </w:r>
      <w:r>
        <w:rPr>
          <w:sz w:val="28"/>
          <w:szCs w:val="28"/>
        </w:rPr>
        <w:t>1,3</w:t>
      </w:r>
      <w:r w:rsidRPr="00146CDC">
        <w:rPr>
          <w:sz w:val="28"/>
          <w:szCs w:val="28"/>
        </w:rPr>
        <w:t xml:space="preserve">. Среднее время до остановки </w:t>
      </w:r>
      <w:r>
        <w:rPr>
          <w:sz w:val="28"/>
          <w:szCs w:val="28"/>
        </w:rPr>
        <w:t xml:space="preserve">пешком </w:t>
      </w:r>
      <w:r w:rsidRPr="00146CDC">
        <w:rPr>
          <w:sz w:val="28"/>
          <w:szCs w:val="28"/>
        </w:rPr>
        <w:t>составляет 5,</w:t>
      </w:r>
      <w:r>
        <w:rPr>
          <w:sz w:val="28"/>
          <w:szCs w:val="28"/>
        </w:rPr>
        <w:t>3</w:t>
      </w:r>
      <w:r w:rsidRPr="00146CDC">
        <w:rPr>
          <w:sz w:val="28"/>
          <w:szCs w:val="28"/>
        </w:rPr>
        <w:t xml:space="preserve"> минут, среднее время пешком от остановки </w:t>
      </w:r>
      <w:r>
        <w:rPr>
          <w:sz w:val="28"/>
          <w:szCs w:val="28"/>
        </w:rPr>
        <w:t xml:space="preserve">- </w:t>
      </w:r>
      <w:r w:rsidRPr="00146CDC">
        <w:rPr>
          <w:sz w:val="28"/>
          <w:szCs w:val="28"/>
        </w:rPr>
        <w:t>5,</w:t>
      </w:r>
      <w:r>
        <w:rPr>
          <w:sz w:val="28"/>
          <w:szCs w:val="28"/>
        </w:rPr>
        <w:t>4</w:t>
      </w:r>
      <w:r w:rsidRPr="00146CDC">
        <w:rPr>
          <w:sz w:val="28"/>
          <w:szCs w:val="28"/>
        </w:rPr>
        <w:t xml:space="preserve"> минут. Среднее время ожидания транспорта на остановке составляет </w:t>
      </w:r>
      <w:r>
        <w:rPr>
          <w:sz w:val="28"/>
          <w:szCs w:val="28"/>
        </w:rPr>
        <w:t>4</w:t>
      </w:r>
      <w:r w:rsidRPr="00146CDC">
        <w:rPr>
          <w:sz w:val="28"/>
          <w:szCs w:val="28"/>
        </w:rPr>
        <w:t>,</w:t>
      </w:r>
      <w:r>
        <w:rPr>
          <w:sz w:val="28"/>
          <w:szCs w:val="28"/>
        </w:rPr>
        <w:t>2</w:t>
      </w:r>
      <w:r w:rsidRPr="00146CDC">
        <w:rPr>
          <w:sz w:val="28"/>
          <w:szCs w:val="28"/>
        </w:rPr>
        <w:t xml:space="preserve"> минут. Среднее время поездки составляет </w:t>
      </w:r>
      <w:r w:rsidRPr="009B3D2A">
        <w:rPr>
          <w:sz w:val="28"/>
          <w:szCs w:val="28"/>
        </w:rPr>
        <w:t>2</w:t>
      </w:r>
      <w:r>
        <w:rPr>
          <w:sz w:val="28"/>
          <w:szCs w:val="28"/>
        </w:rPr>
        <w:t>5,21</w:t>
      </w:r>
      <w:r w:rsidRPr="00146CDC">
        <w:rPr>
          <w:sz w:val="28"/>
          <w:szCs w:val="28"/>
        </w:rPr>
        <w:t xml:space="preserve"> минут</w:t>
      </w:r>
      <w:r>
        <w:rPr>
          <w:sz w:val="28"/>
          <w:szCs w:val="28"/>
        </w:rPr>
        <w:t xml:space="preserve"> (Рисунок 4)</w:t>
      </w:r>
      <w:r w:rsidRPr="00146CDC">
        <w:rPr>
          <w:sz w:val="28"/>
          <w:szCs w:val="28"/>
        </w:rPr>
        <w:t xml:space="preserve">. </w:t>
      </w:r>
    </w:p>
    <w:p w:rsidR="003345F6" w:rsidRPr="00122606" w:rsidRDefault="003345F6" w:rsidP="006738F9">
      <w:pPr>
        <w:spacing w:line="360" w:lineRule="auto"/>
        <w:jc w:val="center"/>
        <w:rPr>
          <w:sz w:val="28"/>
          <w:szCs w:val="28"/>
        </w:rPr>
      </w:pPr>
      <w:r>
        <w:rPr>
          <w:noProof/>
          <w:sz w:val="28"/>
          <w:szCs w:val="28"/>
        </w:rPr>
        <w:drawing>
          <wp:inline distT="0" distB="0" distL="0" distR="0" wp14:anchorId="59769F05" wp14:editId="36BF6C3E">
            <wp:extent cx="5157470" cy="3182620"/>
            <wp:effectExtent l="0" t="0" r="508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57470" cy="3182620"/>
                    </a:xfrm>
                    <a:prstGeom prst="rect">
                      <a:avLst/>
                    </a:prstGeom>
                    <a:noFill/>
                  </pic:spPr>
                </pic:pic>
              </a:graphicData>
            </a:graphic>
          </wp:inline>
        </w:drawing>
      </w:r>
    </w:p>
    <w:p w:rsidR="003345F6" w:rsidRPr="00834FCF" w:rsidRDefault="003345F6" w:rsidP="006738F9">
      <w:pPr>
        <w:spacing w:line="360" w:lineRule="auto"/>
        <w:ind w:firstLine="708"/>
        <w:jc w:val="center"/>
        <w:rPr>
          <w:sz w:val="28"/>
          <w:szCs w:val="28"/>
        </w:rPr>
      </w:pPr>
      <w:r w:rsidRPr="00834FCF">
        <w:rPr>
          <w:sz w:val="28"/>
          <w:szCs w:val="28"/>
        </w:rPr>
        <w:t>Рис</w:t>
      </w:r>
      <w:r>
        <w:rPr>
          <w:sz w:val="28"/>
          <w:szCs w:val="28"/>
        </w:rPr>
        <w:t>унок</w:t>
      </w:r>
      <w:r w:rsidRPr="00834FCF">
        <w:rPr>
          <w:sz w:val="28"/>
          <w:szCs w:val="28"/>
        </w:rPr>
        <w:t xml:space="preserve"> 4</w:t>
      </w:r>
      <w:r>
        <w:rPr>
          <w:sz w:val="28"/>
          <w:szCs w:val="28"/>
        </w:rPr>
        <w:t xml:space="preserve"> -</w:t>
      </w:r>
      <w:r w:rsidRPr="00834FCF">
        <w:rPr>
          <w:sz w:val="28"/>
          <w:szCs w:val="28"/>
        </w:rPr>
        <w:t xml:space="preserve"> Время нахождения жителя г. Березники в системе ГПТОП</w:t>
      </w:r>
    </w:p>
    <w:p w:rsidR="003345F6" w:rsidRDefault="003345F6" w:rsidP="006738F9">
      <w:pPr>
        <w:spacing w:line="360" w:lineRule="auto"/>
        <w:rPr>
          <w:sz w:val="28"/>
          <w:szCs w:val="28"/>
        </w:rPr>
      </w:pPr>
      <w:r>
        <w:rPr>
          <w:sz w:val="28"/>
          <w:szCs w:val="28"/>
        </w:rPr>
        <w:tab/>
      </w:r>
    </w:p>
    <w:p w:rsidR="003345F6" w:rsidRDefault="003345F6" w:rsidP="006738F9">
      <w:pPr>
        <w:spacing w:line="360" w:lineRule="auto"/>
        <w:ind w:firstLine="708"/>
        <w:jc w:val="both"/>
        <w:rPr>
          <w:sz w:val="28"/>
          <w:szCs w:val="28"/>
        </w:rPr>
      </w:pPr>
      <w:r>
        <w:rPr>
          <w:sz w:val="28"/>
          <w:szCs w:val="28"/>
        </w:rPr>
        <w:lastRenderedPageBreak/>
        <w:t>В таблице 6 представлено р</w:t>
      </w:r>
      <w:r w:rsidRPr="009B7EFF">
        <w:rPr>
          <w:sz w:val="28"/>
          <w:szCs w:val="28"/>
        </w:rPr>
        <w:t xml:space="preserve">аспределение поездок жителей г. </w:t>
      </w:r>
      <w:r w:rsidRPr="00834FCF">
        <w:rPr>
          <w:sz w:val="28"/>
          <w:szCs w:val="28"/>
        </w:rPr>
        <w:t xml:space="preserve">Березники </w:t>
      </w:r>
      <w:r w:rsidRPr="009B7EFF">
        <w:rPr>
          <w:sz w:val="28"/>
          <w:szCs w:val="28"/>
        </w:rPr>
        <w:t>по источникам и целям поездок</w:t>
      </w:r>
      <w:r>
        <w:rPr>
          <w:sz w:val="28"/>
          <w:szCs w:val="28"/>
        </w:rPr>
        <w:t>, полученное в результате проведенного опроса.</w:t>
      </w:r>
    </w:p>
    <w:p w:rsidR="003345F6" w:rsidRDefault="003345F6" w:rsidP="006738F9">
      <w:pPr>
        <w:spacing w:line="360" w:lineRule="auto"/>
        <w:rPr>
          <w:szCs w:val="28"/>
        </w:rPr>
      </w:pPr>
    </w:p>
    <w:p w:rsidR="003345F6" w:rsidRDefault="003345F6" w:rsidP="00CC691B">
      <w:pPr>
        <w:rPr>
          <w:sz w:val="28"/>
          <w:szCs w:val="28"/>
        </w:rPr>
      </w:pPr>
      <w:r w:rsidRPr="003345F6">
        <w:rPr>
          <w:sz w:val="28"/>
          <w:szCs w:val="28"/>
        </w:rPr>
        <w:t>Таблица 6 - Распределение поездок жителей г. Березники по источникам и целям поездок</w:t>
      </w:r>
    </w:p>
    <w:p w:rsidR="00CC691B" w:rsidRPr="003345F6" w:rsidRDefault="00CC691B" w:rsidP="00CC691B">
      <w:pPr>
        <w:rPr>
          <w:sz w:val="28"/>
          <w:szCs w:val="28"/>
        </w:rPr>
      </w:pPr>
    </w:p>
    <w:tbl>
      <w:tblPr>
        <w:tblW w:w="4903" w:type="dxa"/>
        <w:jc w:val="center"/>
        <w:tblLook w:val="04A0" w:firstRow="1" w:lastRow="0" w:firstColumn="1" w:lastColumn="0" w:noHBand="0" w:noVBand="1"/>
      </w:tblPr>
      <w:tblGrid>
        <w:gridCol w:w="1701"/>
        <w:gridCol w:w="1701"/>
        <w:gridCol w:w="1501"/>
      </w:tblGrid>
      <w:tr w:rsidR="003345F6" w:rsidRPr="006742F0" w:rsidTr="00B11E8C">
        <w:trPr>
          <w:trHeight w:val="445"/>
          <w:tblHeader/>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tcPr>
          <w:p w:rsidR="003345F6" w:rsidRPr="006742F0" w:rsidRDefault="003345F6" w:rsidP="006738F9">
            <w:pPr>
              <w:jc w:val="center"/>
            </w:pPr>
            <w:r>
              <w:t>Источник</w:t>
            </w:r>
          </w:p>
        </w:tc>
        <w:tc>
          <w:tcPr>
            <w:tcW w:w="1701" w:type="dxa"/>
            <w:tcBorders>
              <w:top w:val="single" w:sz="4" w:space="0" w:color="auto"/>
              <w:left w:val="nil"/>
              <w:bottom w:val="single" w:sz="4" w:space="0" w:color="auto"/>
              <w:right w:val="single" w:sz="4" w:space="0" w:color="auto"/>
            </w:tcBorders>
            <w:shd w:val="clear" w:color="auto" w:fill="auto"/>
            <w:noWrap/>
            <w:vAlign w:val="center"/>
          </w:tcPr>
          <w:p w:rsidR="003345F6" w:rsidRPr="006742F0" w:rsidRDefault="003345F6" w:rsidP="006738F9">
            <w:pPr>
              <w:jc w:val="center"/>
            </w:pPr>
            <w:r>
              <w:t>Цель</w:t>
            </w:r>
          </w:p>
        </w:tc>
        <w:tc>
          <w:tcPr>
            <w:tcW w:w="1501" w:type="dxa"/>
            <w:tcBorders>
              <w:top w:val="single" w:sz="4" w:space="0" w:color="auto"/>
              <w:left w:val="nil"/>
              <w:bottom w:val="single" w:sz="4" w:space="0" w:color="auto"/>
              <w:right w:val="single" w:sz="4" w:space="0" w:color="auto"/>
            </w:tcBorders>
            <w:shd w:val="clear" w:color="auto" w:fill="auto"/>
            <w:noWrap/>
            <w:vAlign w:val="center"/>
          </w:tcPr>
          <w:p w:rsidR="003345F6" w:rsidRPr="006742F0" w:rsidRDefault="003345F6" w:rsidP="006738F9">
            <w:pPr>
              <w:jc w:val="center"/>
            </w:pPr>
            <w:r>
              <w:t>Доля от общего объема поездок</w:t>
            </w:r>
          </w:p>
        </w:tc>
      </w:tr>
      <w:tr w:rsidR="003345F6" w:rsidRPr="006742F0" w:rsidTr="00B11E8C">
        <w:trPr>
          <w:trHeight w:val="445"/>
          <w:jc w:val="center"/>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Дом</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501" w:type="dxa"/>
            <w:tcBorders>
              <w:top w:val="single" w:sz="4" w:space="0" w:color="auto"/>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12,7</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Дом</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Работа</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28,1</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Дом</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Учеба</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6,6</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Дом</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14,3</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3,5</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Работа</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0,3</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Учеба</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0,1</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Работа</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Дом</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25,8</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Работа</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1,3</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Работа</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Работа</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0,8</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Учеба</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Дом</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6,1</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Учеба</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Прочее</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Pr="00435849" w:rsidRDefault="003345F6" w:rsidP="006738F9">
            <w:pPr>
              <w:jc w:val="right"/>
            </w:pPr>
            <w:r w:rsidRPr="00435849">
              <w:t>0,3</w:t>
            </w:r>
          </w:p>
        </w:tc>
      </w:tr>
      <w:tr w:rsidR="003345F6" w:rsidRPr="006742F0" w:rsidTr="00B11E8C">
        <w:trPr>
          <w:trHeight w:val="445"/>
          <w:jc w:val="center"/>
        </w:trPr>
        <w:tc>
          <w:tcPr>
            <w:tcW w:w="1701" w:type="dxa"/>
            <w:tcBorders>
              <w:top w:val="nil"/>
              <w:left w:val="single" w:sz="4" w:space="0" w:color="auto"/>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Учеба</w:t>
            </w:r>
          </w:p>
        </w:tc>
        <w:tc>
          <w:tcPr>
            <w:tcW w:w="1701" w:type="dxa"/>
            <w:tcBorders>
              <w:top w:val="nil"/>
              <w:left w:val="nil"/>
              <w:bottom w:val="single" w:sz="4" w:space="0" w:color="auto"/>
              <w:right w:val="single" w:sz="4" w:space="0" w:color="auto"/>
            </w:tcBorders>
            <w:shd w:val="clear" w:color="auto" w:fill="auto"/>
            <w:noWrap/>
            <w:vAlign w:val="center"/>
            <w:hideMark/>
          </w:tcPr>
          <w:p w:rsidR="003345F6" w:rsidRPr="006742F0" w:rsidRDefault="003345F6" w:rsidP="006738F9">
            <w:pPr>
              <w:jc w:val="center"/>
            </w:pPr>
            <w:r w:rsidRPr="006742F0">
              <w:t>Учеба</w:t>
            </w:r>
          </w:p>
        </w:tc>
        <w:tc>
          <w:tcPr>
            <w:tcW w:w="1501" w:type="dxa"/>
            <w:tcBorders>
              <w:top w:val="nil"/>
              <w:left w:val="nil"/>
              <w:bottom w:val="single" w:sz="4" w:space="0" w:color="auto"/>
              <w:right w:val="single" w:sz="4" w:space="0" w:color="auto"/>
            </w:tcBorders>
            <w:shd w:val="clear" w:color="auto" w:fill="auto"/>
            <w:noWrap/>
            <w:vAlign w:val="center"/>
            <w:hideMark/>
          </w:tcPr>
          <w:p w:rsidR="003345F6" w:rsidRDefault="003345F6" w:rsidP="006738F9">
            <w:pPr>
              <w:jc w:val="right"/>
            </w:pPr>
            <w:r w:rsidRPr="00435849">
              <w:t>0,1</w:t>
            </w:r>
          </w:p>
        </w:tc>
      </w:tr>
    </w:tbl>
    <w:p w:rsidR="003345F6" w:rsidRDefault="003345F6" w:rsidP="006738F9">
      <w:pPr>
        <w:tabs>
          <w:tab w:val="left" w:pos="709"/>
          <w:tab w:val="left" w:pos="1418"/>
        </w:tabs>
        <w:spacing w:line="360" w:lineRule="auto"/>
        <w:ind w:right="20"/>
        <w:jc w:val="both"/>
        <w:rPr>
          <w:sz w:val="28"/>
          <w:szCs w:val="28"/>
        </w:rPr>
      </w:pPr>
      <w:r>
        <w:rPr>
          <w:sz w:val="28"/>
          <w:szCs w:val="28"/>
        </w:rPr>
        <w:tab/>
      </w:r>
    </w:p>
    <w:p w:rsidR="003345F6" w:rsidRPr="00146CDC" w:rsidRDefault="003345F6" w:rsidP="006738F9">
      <w:pPr>
        <w:tabs>
          <w:tab w:val="left" w:pos="709"/>
          <w:tab w:val="left" w:pos="1418"/>
        </w:tabs>
        <w:spacing w:line="360" w:lineRule="auto"/>
        <w:ind w:right="20"/>
        <w:jc w:val="both"/>
        <w:rPr>
          <w:sz w:val="28"/>
          <w:szCs w:val="28"/>
        </w:rPr>
      </w:pPr>
      <w:r>
        <w:rPr>
          <w:sz w:val="28"/>
          <w:szCs w:val="28"/>
        </w:rPr>
        <w:tab/>
        <w:t>Таким образом, наибольший объем поездок, совершаемых жителями г. Березники на городском пассажирском транспорте общего пользования, относится к группе Дом – Работа (28,1% от общего объема поездок). Наименьший – Учеба – Учеба (0,1% от общего объема поездок).</w:t>
      </w:r>
    </w:p>
    <w:p w:rsidR="00403C9D" w:rsidRDefault="00403C9D" w:rsidP="006738F9">
      <w:pPr>
        <w:pStyle w:val="14"/>
        <w:tabs>
          <w:tab w:val="left" w:pos="1134"/>
        </w:tabs>
        <w:spacing w:after="0" w:line="360" w:lineRule="auto"/>
        <w:ind w:firstLine="709"/>
        <w:contextualSpacing/>
        <w:jc w:val="both"/>
        <w:rPr>
          <w:bCs/>
          <w:sz w:val="28"/>
          <w:szCs w:val="28"/>
        </w:rPr>
      </w:pPr>
    </w:p>
    <w:p w:rsidR="00CC691B" w:rsidRDefault="00CC691B" w:rsidP="006738F9">
      <w:pPr>
        <w:pStyle w:val="14"/>
        <w:tabs>
          <w:tab w:val="left" w:pos="1134"/>
        </w:tabs>
        <w:spacing w:after="0" w:line="360" w:lineRule="auto"/>
        <w:ind w:firstLine="709"/>
        <w:contextualSpacing/>
        <w:jc w:val="both"/>
        <w:rPr>
          <w:bCs/>
          <w:sz w:val="28"/>
          <w:szCs w:val="28"/>
        </w:rPr>
      </w:pPr>
    </w:p>
    <w:p w:rsidR="00CC691B" w:rsidRDefault="00CC691B" w:rsidP="006738F9">
      <w:pPr>
        <w:pStyle w:val="14"/>
        <w:tabs>
          <w:tab w:val="left" w:pos="1134"/>
        </w:tabs>
        <w:spacing w:after="0" w:line="360" w:lineRule="auto"/>
        <w:ind w:firstLine="709"/>
        <w:contextualSpacing/>
        <w:jc w:val="both"/>
        <w:rPr>
          <w:bCs/>
          <w:sz w:val="28"/>
          <w:szCs w:val="28"/>
        </w:rPr>
      </w:pPr>
    </w:p>
    <w:p w:rsidR="00B038B5" w:rsidRDefault="00B038B5" w:rsidP="00A535FC">
      <w:pPr>
        <w:pStyle w:val="4"/>
      </w:pPr>
      <w:r>
        <w:br w:type="page"/>
      </w:r>
    </w:p>
    <w:p w:rsidR="007F3AF7" w:rsidRDefault="00CC691B" w:rsidP="00A535FC">
      <w:pPr>
        <w:pStyle w:val="4"/>
      </w:pPr>
      <w:r>
        <w:lastRenderedPageBreak/>
        <w:t>1.</w:t>
      </w:r>
      <w:r w:rsidR="00403C9D">
        <w:t xml:space="preserve">1.4 </w:t>
      </w:r>
      <w:r w:rsidR="007F3AF7" w:rsidRPr="007F3AF7">
        <w:t>Разработка методики об</w:t>
      </w:r>
      <w:r w:rsidR="00403C9D">
        <w:t>следования пассажирских потоков</w:t>
      </w:r>
    </w:p>
    <w:p w:rsidR="00403C9D" w:rsidRDefault="00403C9D" w:rsidP="00B038B5">
      <w:pPr>
        <w:pStyle w:val="14"/>
        <w:tabs>
          <w:tab w:val="left" w:pos="1134"/>
        </w:tabs>
        <w:spacing w:after="0"/>
        <w:ind w:firstLine="709"/>
        <w:contextualSpacing/>
        <w:jc w:val="both"/>
        <w:rPr>
          <w:bCs/>
          <w:sz w:val="28"/>
          <w:szCs w:val="28"/>
        </w:rPr>
      </w:pPr>
    </w:p>
    <w:p w:rsidR="00CC691B" w:rsidRDefault="00CC691B" w:rsidP="00B038B5">
      <w:pPr>
        <w:pStyle w:val="14"/>
        <w:tabs>
          <w:tab w:val="left" w:pos="1134"/>
        </w:tabs>
        <w:spacing w:after="0"/>
        <w:ind w:firstLine="709"/>
        <w:contextualSpacing/>
        <w:jc w:val="both"/>
        <w:rPr>
          <w:bCs/>
          <w:sz w:val="28"/>
          <w:szCs w:val="28"/>
        </w:rPr>
      </w:pPr>
    </w:p>
    <w:p w:rsidR="00AC0274" w:rsidRDefault="00AC0274" w:rsidP="006738F9">
      <w:pPr>
        <w:pStyle w:val="14"/>
        <w:tabs>
          <w:tab w:val="left" w:pos="1134"/>
        </w:tabs>
        <w:spacing w:after="0" w:line="360" w:lineRule="auto"/>
        <w:ind w:firstLine="709"/>
        <w:contextualSpacing/>
        <w:jc w:val="both"/>
        <w:rPr>
          <w:bCs/>
          <w:sz w:val="28"/>
          <w:szCs w:val="28"/>
        </w:rPr>
      </w:pPr>
      <w:r>
        <w:rPr>
          <w:bCs/>
          <w:sz w:val="28"/>
          <w:szCs w:val="28"/>
        </w:rPr>
        <w:t>В ходе работ была разработана следующая методика обследования пассажирских потоков:</w:t>
      </w:r>
    </w:p>
    <w:p w:rsidR="00AC0274" w:rsidRPr="00AC0274" w:rsidRDefault="00AC0274" w:rsidP="00183B10">
      <w:pPr>
        <w:pStyle w:val="afd"/>
        <w:numPr>
          <w:ilvl w:val="0"/>
          <w:numId w:val="17"/>
        </w:numPr>
        <w:tabs>
          <w:tab w:val="left" w:pos="1134"/>
        </w:tabs>
        <w:jc w:val="both"/>
        <w:rPr>
          <w:szCs w:val="28"/>
        </w:rPr>
      </w:pPr>
      <w:r w:rsidRPr="00AC0274">
        <w:rPr>
          <w:szCs w:val="28"/>
        </w:rPr>
        <w:t>Цели проведения обследования</w:t>
      </w:r>
    </w:p>
    <w:p w:rsidR="00AC0274" w:rsidRPr="00AC0274" w:rsidRDefault="00AC0274" w:rsidP="00183B10">
      <w:pPr>
        <w:pStyle w:val="afd"/>
        <w:numPr>
          <w:ilvl w:val="1"/>
          <w:numId w:val="17"/>
        </w:numPr>
        <w:tabs>
          <w:tab w:val="left" w:pos="1134"/>
        </w:tabs>
        <w:ind w:left="0" w:firstLine="709"/>
        <w:jc w:val="both"/>
        <w:rPr>
          <w:szCs w:val="28"/>
        </w:rPr>
      </w:pPr>
      <w:r w:rsidRPr="00AC0274">
        <w:rPr>
          <w:szCs w:val="28"/>
          <w:lang w:eastAsia="ar-SA"/>
        </w:rPr>
        <w:t>Получение информации для уточнения маршрутной сети г. Березники, составление рациональных графиков движения транспорта, обеспечивающих высокое качество обслуживания населения и эффективное использование подвижного состава.</w:t>
      </w:r>
    </w:p>
    <w:p w:rsidR="00AC0274" w:rsidRPr="00AC0274" w:rsidRDefault="00AC0274" w:rsidP="00183B10">
      <w:pPr>
        <w:pStyle w:val="afd"/>
        <w:numPr>
          <w:ilvl w:val="0"/>
          <w:numId w:val="17"/>
        </w:numPr>
        <w:tabs>
          <w:tab w:val="left" w:pos="1134"/>
        </w:tabs>
        <w:ind w:left="0" w:firstLine="709"/>
        <w:jc w:val="both"/>
        <w:rPr>
          <w:szCs w:val="28"/>
        </w:rPr>
      </w:pPr>
      <w:r w:rsidRPr="00AC0274">
        <w:rPr>
          <w:szCs w:val="28"/>
        </w:rPr>
        <w:t>Задачи обследования:</w:t>
      </w:r>
    </w:p>
    <w:p w:rsidR="00AC0274" w:rsidRPr="00AC0274" w:rsidRDefault="00AC0274" w:rsidP="00183B10">
      <w:pPr>
        <w:pStyle w:val="afd"/>
        <w:numPr>
          <w:ilvl w:val="1"/>
          <w:numId w:val="17"/>
        </w:numPr>
        <w:tabs>
          <w:tab w:val="left" w:pos="1134"/>
        </w:tabs>
        <w:ind w:left="0" w:firstLine="709"/>
        <w:jc w:val="both"/>
        <w:rPr>
          <w:rFonts w:eastAsia="Times New Roman"/>
          <w:bCs/>
          <w:szCs w:val="28"/>
        </w:rPr>
      </w:pPr>
      <w:r w:rsidRPr="00AC0274">
        <w:rPr>
          <w:rFonts w:eastAsia="Times New Roman"/>
          <w:bCs/>
          <w:szCs w:val="28"/>
        </w:rPr>
        <w:t>Сбор натурных данных о пассажиропотоках на маршрутах</w:t>
      </w:r>
      <w:r w:rsidRPr="00AC0274">
        <w:rPr>
          <w:szCs w:val="28"/>
          <w:lang w:eastAsia="ar-SA"/>
        </w:rPr>
        <w:t xml:space="preserve"> городского пассажирского транспорта общего пользования г. Березники</w:t>
      </w:r>
      <w:r w:rsidRPr="00AC0274">
        <w:rPr>
          <w:rFonts w:eastAsia="Times New Roman"/>
          <w:bCs/>
          <w:szCs w:val="28"/>
        </w:rPr>
        <w:t>.</w:t>
      </w:r>
    </w:p>
    <w:p w:rsidR="00AC0274" w:rsidRPr="00AC0274" w:rsidRDefault="00AC0274" w:rsidP="00183B10">
      <w:pPr>
        <w:pStyle w:val="afd"/>
        <w:numPr>
          <w:ilvl w:val="1"/>
          <w:numId w:val="17"/>
        </w:numPr>
        <w:tabs>
          <w:tab w:val="left" w:pos="1134"/>
        </w:tabs>
        <w:ind w:left="0" w:firstLine="709"/>
        <w:jc w:val="both"/>
        <w:rPr>
          <w:rFonts w:eastAsia="Times New Roman"/>
          <w:bCs/>
          <w:szCs w:val="28"/>
        </w:rPr>
      </w:pPr>
      <w:r w:rsidRPr="00AC0274">
        <w:rPr>
          <w:rFonts w:eastAsia="Times New Roman"/>
          <w:bCs/>
          <w:szCs w:val="28"/>
        </w:rPr>
        <w:t>Сбор натурных данных о пассажирообороте остановочных пунктов</w:t>
      </w:r>
      <w:r w:rsidRPr="00AC0274">
        <w:rPr>
          <w:szCs w:val="28"/>
          <w:lang w:eastAsia="ar-SA"/>
        </w:rPr>
        <w:t xml:space="preserve"> г. Березники</w:t>
      </w:r>
      <w:r w:rsidRPr="00AC0274">
        <w:rPr>
          <w:rFonts w:eastAsia="Times New Roman"/>
          <w:bCs/>
          <w:szCs w:val="28"/>
        </w:rPr>
        <w:t>.</w:t>
      </w:r>
    </w:p>
    <w:p w:rsidR="00AC0274" w:rsidRPr="00AC0274" w:rsidRDefault="00AC0274" w:rsidP="00183B10">
      <w:pPr>
        <w:pStyle w:val="afd"/>
        <w:numPr>
          <w:ilvl w:val="1"/>
          <w:numId w:val="17"/>
        </w:numPr>
        <w:tabs>
          <w:tab w:val="left" w:pos="1134"/>
        </w:tabs>
        <w:ind w:left="0" w:firstLine="709"/>
        <w:jc w:val="both"/>
        <w:rPr>
          <w:rFonts w:eastAsia="Times New Roman"/>
          <w:bCs/>
          <w:szCs w:val="28"/>
        </w:rPr>
      </w:pPr>
      <w:r w:rsidRPr="00AC0274">
        <w:rPr>
          <w:rFonts w:eastAsia="Times New Roman"/>
          <w:bCs/>
          <w:szCs w:val="28"/>
        </w:rPr>
        <w:t>Определение средней дальности перевозки одного пассажира.</w:t>
      </w:r>
    </w:p>
    <w:p w:rsidR="00AC0274" w:rsidRPr="00AC0274" w:rsidRDefault="00AC0274" w:rsidP="00183B10">
      <w:pPr>
        <w:pStyle w:val="afd"/>
        <w:numPr>
          <w:ilvl w:val="1"/>
          <w:numId w:val="17"/>
        </w:numPr>
        <w:tabs>
          <w:tab w:val="left" w:pos="1134"/>
        </w:tabs>
        <w:ind w:left="0" w:firstLine="709"/>
        <w:jc w:val="both"/>
        <w:rPr>
          <w:rFonts w:eastAsia="Times New Roman"/>
          <w:bCs/>
          <w:szCs w:val="28"/>
        </w:rPr>
      </w:pPr>
      <w:r w:rsidRPr="00AC0274">
        <w:rPr>
          <w:rFonts w:eastAsia="Times New Roman"/>
          <w:bCs/>
          <w:szCs w:val="28"/>
        </w:rPr>
        <w:t>Занесение результатов обследования в базу данных.</w:t>
      </w:r>
    </w:p>
    <w:p w:rsidR="00AC0274" w:rsidRPr="00AC0274" w:rsidRDefault="00AC0274" w:rsidP="00183B10">
      <w:pPr>
        <w:pStyle w:val="afd"/>
        <w:numPr>
          <w:ilvl w:val="1"/>
          <w:numId w:val="17"/>
        </w:numPr>
        <w:tabs>
          <w:tab w:val="left" w:pos="1134"/>
        </w:tabs>
        <w:ind w:left="0" w:firstLine="709"/>
        <w:jc w:val="both"/>
        <w:rPr>
          <w:rFonts w:eastAsia="Times New Roman"/>
          <w:bCs/>
          <w:szCs w:val="28"/>
        </w:rPr>
      </w:pPr>
      <w:r w:rsidRPr="00AC0274">
        <w:rPr>
          <w:rFonts w:eastAsia="Times New Roman"/>
          <w:bCs/>
          <w:szCs w:val="28"/>
        </w:rPr>
        <w:t>Анализ результатов обследований.</w:t>
      </w:r>
    </w:p>
    <w:p w:rsidR="00AC0274" w:rsidRPr="00AC0274" w:rsidRDefault="00AC0274" w:rsidP="00183B10">
      <w:pPr>
        <w:pStyle w:val="afd"/>
        <w:numPr>
          <w:ilvl w:val="0"/>
          <w:numId w:val="17"/>
        </w:numPr>
        <w:tabs>
          <w:tab w:val="left" w:pos="1134"/>
        </w:tabs>
        <w:ind w:left="0" w:firstLine="709"/>
        <w:jc w:val="both"/>
        <w:rPr>
          <w:szCs w:val="28"/>
        </w:rPr>
      </w:pPr>
      <w:r w:rsidRPr="00AC0274">
        <w:rPr>
          <w:szCs w:val="28"/>
        </w:rPr>
        <w:t>Исходные данные:</w:t>
      </w:r>
    </w:p>
    <w:p w:rsidR="00AC0274" w:rsidRPr="00AC0274" w:rsidRDefault="00AC0274" w:rsidP="00183B10">
      <w:pPr>
        <w:pStyle w:val="afd"/>
        <w:numPr>
          <w:ilvl w:val="1"/>
          <w:numId w:val="17"/>
        </w:numPr>
        <w:tabs>
          <w:tab w:val="left" w:pos="1134"/>
        </w:tabs>
        <w:ind w:left="0" w:firstLine="709"/>
        <w:jc w:val="both"/>
        <w:rPr>
          <w:szCs w:val="28"/>
        </w:rPr>
      </w:pPr>
      <w:r w:rsidRPr="00AC0274">
        <w:rPr>
          <w:szCs w:val="28"/>
        </w:rPr>
        <w:t>Утвержденный перечень маршрутов городского пассажирского транспорта общего пользования.</w:t>
      </w:r>
    </w:p>
    <w:p w:rsidR="00AC0274" w:rsidRPr="00AC0274" w:rsidRDefault="00AC0274" w:rsidP="00183B10">
      <w:pPr>
        <w:pStyle w:val="afd"/>
        <w:numPr>
          <w:ilvl w:val="1"/>
          <w:numId w:val="17"/>
        </w:numPr>
        <w:tabs>
          <w:tab w:val="left" w:pos="1134"/>
        </w:tabs>
        <w:ind w:left="0" w:firstLine="709"/>
        <w:jc w:val="both"/>
        <w:rPr>
          <w:szCs w:val="28"/>
        </w:rPr>
      </w:pPr>
      <w:r w:rsidRPr="00AC0274">
        <w:rPr>
          <w:szCs w:val="28"/>
        </w:rPr>
        <w:t>Перечень остановочных пунктов городского пассажирского транспорта общего пользования.</w:t>
      </w:r>
    </w:p>
    <w:p w:rsidR="00AC0274" w:rsidRPr="00AC0274" w:rsidRDefault="00AC0274" w:rsidP="00183B10">
      <w:pPr>
        <w:pStyle w:val="afd"/>
        <w:numPr>
          <w:ilvl w:val="1"/>
          <w:numId w:val="17"/>
        </w:numPr>
        <w:tabs>
          <w:tab w:val="left" w:pos="1134"/>
        </w:tabs>
        <w:ind w:left="0" w:firstLine="709"/>
        <w:jc w:val="both"/>
        <w:rPr>
          <w:szCs w:val="28"/>
        </w:rPr>
      </w:pPr>
      <w:r w:rsidRPr="00AC0274">
        <w:rPr>
          <w:szCs w:val="28"/>
        </w:rPr>
        <w:t>Паспорта действующих маршрутов сети городского пассажирского транспорта общего пользования.</w:t>
      </w:r>
    </w:p>
    <w:p w:rsidR="00AC0274" w:rsidRPr="00AC0274" w:rsidRDefault="00AC0274" w:rsidP="00183B10">
      <w:pPr>
        <w:pStyle w:val="afd"/>
        <w:numPr>
          <w:ilvl w:val="0"/>
          <w:numId w:val="17"/>
        </w:numPr>
        <w:tabs>
          <w:tab w:val="left" w:pos="1134"/>
        </w:tabs>
        <w:ind w:left="0" w:firstLine="709"/>
        <w:jc w:val="both"/>
        <w:rPr>
          <w:szCs w:val="28"/>
        </w:rPr>
      </w:pPr>
      <w:r w:rsidRPr="00AC0274">
        <w:rPr>
          <w:szCs w:val="28"/>
        </w:rPr>
        <w:t>Получаемые данные:</w:t>
      </w:r>
    </w:p>
    <w:p w:rsidR="00AC0274" w:rsidRPr="00AC0274" w:rsidRDefault="00AC0274" w:rsidP="00183B10">
      <w:pPr>
        <w:pStyle w:val="afd"/>
        <w:numPr>
          <w:ilvl w:val="1"/>
          <w:numId w:val="17"/>
        </w:numPr>
        <w:tabs>
          <w:tab w:val="left" w:pos="1134"/>
        </w:tabs>
        <w:ind w:left="0" w:firstLine="709"/>
        <w:jc w:val="both"/>
        <w:rPr>
          <w:szCs w:val="28"/>
        </w:rPr>
      </w:pPr>
      <w:r w:rsidRPr="00AC0274">
        <w:rPr>
          <w:szCs w:val="28"/>
        </w:rPr>
        <w:t>Структура получаемых данных:</w:t>
      </w:r>
    </w:p>
    <w:p w:rsidR="00AC0274" w:rsidRPr="00AC0274" w:rsidRDefault="00AC0274" w:rsidP="00183B10">
      <w:pPr>
        <w:pStyle w:val="afd"/>
        <w:numPr>
          <w:ilvl w:val="2"/>
          <w:numId w:val="17"/>
        </w:numPr>
        <w:tabs>
          <w:tab w:val="left" w:pos="1134"/>
        </w:tabs>
        <w:ind w:left="0" w:firstLine="709"/>
        <w:jc w:val="both"/>
        <w:rPr>
          <w:szCs w:val="28"/>
        </w:rPr>
      </w:pPr>
      <w:r w:rsidRPr="00AC0274">
        <w:rPr>
          <w:szCs w:val="28"/>
        </w:rPr>
        <w:t>Характеристики подвижного состава на маршрутах: вместимость, количество, тип для каждого из маршрутов городского пассажирского транспорта общего пользования.</w:t>
      </w:r>
    </w:p>
    <w:p w:rsidR="00AC0274" w:rsidRPr="00AC0274" w:rsidRDefault="00AC0274" w:rsidP="00183B10">
      <w:pPr>
        <w:pStyle w:val="afd"/>
        <w:numPr>
          <w:ilvl w:val="2"/>
          <w:numId w:val="17"/>
        </w:numPr>
        <w:tabs>
          <w:tab w:val="left" w:pos="1134"/>
        </w:tabs>
        <w:ind w:left="0" w:firstLine="709"/>
        <w:jc w:val="both"/>
        <w:rPr>
          <w:szCs w:val="28"/>
        </w:rPr>
      </w:pPr>
      <w:r w:rsidRPr="00AC0274">
        <w:rPr>
          <w:szCs w:val="28"/>
        </w:rPr>
        <w:lastRenderedPageBreak/>
        <w:t>Пассажиропоток на маршрутах по отдельным перегонам между остановочными пунктами в разрезе видов транспорта, по маршрутам, по часам суток.</w:t>
      </w:r>
    </w:p>
    <w:p w:rsidR="00AC0274" w:rsidRPr="00AC0274" w:rsidRDefault="00AC0274" w:rsidP="006738F9">
      <w:pPr>
        <w:pStyle w:val="afd"/>
        <w:tabs>
          <w:tab w:val="left" w:pos="1134"/>
        </w:tabs>
        <w:ind w:left="0" w:firstLine="709"/>
        <w:jc w:val="both"/>
        <w:rPr>
          <w:szCs w:val="28"/>
        </w:rPr>
      </w:pPr>
      <w:r w:rsidRPr="00AC0274">
        <w:rPr>
          <w:szCs w:val="28"/>
        </w:rPr>
        <w:t>4.1.2.1. Пассажиропоток на маршрутах по отдельным перегонам между остановочными пунктами в разрезе видов транспорта, по маршрутам с 6 до 7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4.1.2.2. Пассажиропоток на маршрутах по отдельным перегонам между остановочными пунктами в разрезе видов транспорта, по маршрутам с 7 до 8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4.1.2.3. Пассажиропоток на маршрутах по отдельным перегонам между остановочными пунктами в разрезе видов транспорта, по маршрутам с 8 до 9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4.1.2.4. Пассажиропоток на маршрутах по отдельным перегонам между остановочными пунктами в разрезе видов транспорта, по маршрутам с 9 до 10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4.1.2.5. Пассажиропоток на маршрутах по отдельным перегонам между остановочными пунктами в разрезе видов транспорта, по маршрутам с 10 до 11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4.1.2.6. Пассажиропоток на маршрутах по отдельным перегонам между остановочными пунктами в разрезе видов транспорта, по маршрутам с 11 до 12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4.1.2.7. Пассажиропоток на маршрутах по отдельным перегонам между остановочными пунктами в разрезе видов транспорта, по маршрутам с 12 до 13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4.1.2.8. Пассажиропоток на маршрутах по отдельным перегонам между остановочными пунктами в разрезе видов транспорта, по маршрутам с 13 до 14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4.1.2.9. Пассажиропоток на маршрутах по отдельным перегонам между остановочными пунктами в разрезе видов транспорта, по маршрутам с 14 до 15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lastRenderedPageBreak/>
        <w:t>4.1.2.10. Пассажиропоток на маршрутах по отдельным перегонам между остановочными пунктами в разрезе видов транспорта, по маршрутам с 15 до 16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4.1.2.11. Пассажиропоток на маршрутах по отдельным перегонам между остановочными пунктами в разрезе видов транспорта, по маршрутам с 16 до 17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4.1.2.12. Пассажиропоток на маршрутах по отдельным перегонам между остановочными пунктами в разрезе видов транспорта, по маршрутам с 17 до 18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4.1.2.13. Пассажиропоток на маршрутах по отдельным перегонам между остановочными пунктами в разрезе видов транспорта, по маршрутам с 18 до 19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4.1.2.14. Пассажиропоток на маршрутах по отдельным перегонам между остановочными пунктами в разрезе видов транспорта, по маршрутам с 19 до 20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4.1.2.15. Пассажиропоток на маршрутах по отдельным перегонам между остановочными пунктами в разрезе видов транспорта, по маршрутам с 20 до 21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4.1.2.16. Пассажиропоток на маршрутах по отдельным перегонам между остановочными пунктами в разрезе видов транспорта, по маршрутам с 21 до 22 часов в каждый из дней обследования (</w:t>
      </w:r>
      <w:r w:rsidRPr="00AC0274">
        <w:rPr>
          <w:i/>
          <w:szCs w:val="28"/>
        </w:rPr>
        <w:t>пассажиров</w:t>
      </w:r>
      <w:r w:rsidRPr="00AC0274">
        <w:rPr>
          <w:szCs w:val="28"/>
        </w:rPr>
        <w:t>).</w:t>
      </w:r>
    </w:p>
    <w:p w:rsidR="00AC0274" w:rsidRPr="00AC0274" w:rsidRDefault="00AC0274" w:rsidP="006738F9">
      <w:pPr>
        <w:pStyle w:val="afd"/>
        <w:tabs>
          <w:tab w:val="left" w:pos="1134"/>
        </w:tabs>
        <w:ind w:left="0" w:firstLine="709"/>
        <w:jc w:val="both"/>
        <w:rPr>
          <w:szCs w:val="28"/>
        </w:rPr>
      </w:pPr>
      <w:r w:rsidRPr="00AC0274">
        <w:rPr>
          <w:szCs w:val="28"/>
        </w:rPr>
        <w:t>4.1.2.17. Пассажиропоток на маршрутах по отдельным перегонам между остановочными пунктами в разрезе видов транспорта, по маршрутам с 22 до 23 часов в каждый из дней обследования (</w:t>
      </w:r>
      <w:r w:rsidRPr="00AC0274">
        <w:rPr>
          <w:i/>
          <w:szCs w:val="28"/>
        </w:rPr>
        <w:t>пассажиров</w:t>
      </w:r>
      <w:r w:rsidRPr="00AC0274">
        <w:rPr>
          <w:szCs w:val="28"/>
        </w:rPr>
        <w:t>).</w:t>
      </w:r>
    </w:p>
    <w:p w:rsidR="00AC0274" w:rsidRPr="00AC0274" w:rsidRDefault="00AC0274" w:rsidP="00183B10">
      <w:pPr>
        <w:pStyle w:val="afd"/>
        <w:numPr>
          <w:ilvl w:val="0"/>
          <w:numId w:val="17"/>
        </w:numPr>
        <w:tabs>
          <w:tab w:val="left" w:pos="1134"/>
        </w:tabs>
        <w:ind w:left="0" w:firstLine="709"/>
        <w:jc w:val="both"/>
        <w:rPr>
          <w:szCs w:val="28"/>
        </w:rPr>
      </w:pPr>
      <w:r w:rsidRPr="00AC0274">
        <w:rPr>
          <w:szCs w:val="28"/>
        </w:rPr>
        <w:t>Методы получения данных</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5.1. Табличный метод</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При обследовании пассажиропотоков на городских постоянных маршрутах г. </w:t>
      </w:r>
      <w:r w:rsidRPr="00AC0274">
        <w:rPr>
          <w:sz w:val="28"/>
          <w:szCs w:val="28"/>
          <w:lang w:eastAsia="ar-SA"/>
        </w:rPr>
        <w:t>Березники</w:t>
      </w:r>
      <w:r w:rsidRPr="00AC0274">
        <w:rPr>
          <w:sz w:val="28"/>
          <w:szCs w:val="28"/>
        </w:rPr>
        <w:t xml:space="preserve"> применяется табличный метод.</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Табличный метод обследования основан на учете перевозимых пассажиров специальными учетчиками, находящимися внутри салона </w:t>
      </w:r>
      <w:r w:rsidRPr="00AC0274">
        <w:rPr>
          <w:sz w:val="28"/>
          <w:szCs w:val="28"/>
        </w:rPr>
        <w:lastRenderedPageBreak/>
        <w:t xml:space="preserve">транспортного средства. Учет пассажиров производится в специальных таблицах путем подсчета количества пассажиров, входящих в транспортное средство и выходящих из него (без контакта с пассажирами). </w:t>
      </w:r>
    </w:p>
    <w:p w:rsidR="00AC0274" w:rsidRPr="00AC0274" w:rsidRDefault="00AC0274" w:rsidP="006738F9">
      <w:pPr>
        <w:tabs>
          <w:tab w:val="left" w:pos="1134"/>
        </w:tabs>
        <w:spacing w:line="360" w:lineRule="auto"/>
        <w:ind w:firstLine="709"/>
        <w:contextualSpacing/>
        <w:jc w:val="both"/>
        <w:rPr>
          <w:sz w:val="28"/>
          <w:szCs w:val="28"/>
        </w:rPr>
      </w:pPr>
      <w:bookmarkStart w:id="51" w:name="OLE_LINK3"/>
      <w:bookmarkStart w:id="52" w:name="OLE_LINK4"/>
      <w:r w:rsidRPr="00AC0274">
        <w:rPr>
          <w:sz w:val="28"/>
          <w:szCs w:val="28"/>
        </w:rPr>
        <w:t xml:space="preserve">Учет перевозимых пассажиров осуществляется учетчиками, которые располагаются внутри салона транспортного средства. Количество учетчиков определяется из расчёта по одному человеку на единицу подвижного состава. </w:t>
      </w:r>
    </w:p>
    <w:p w:rsidR="00AC0274" w:rsidRPr="00AC0274" w:rsidRDefault="00AC0274" w:rsidP="006738F9">
      <w:pPr>
        <w:tabs>
          <w:tab w:val="left" w:pos="1134"/>
        </w:tabs>
        <w:spacing w:line="360" w:lineRule="auto"/>
        <w:ind w:firstLine="709"/>
        <w:contextualSpacing/>
        <w:jc w:val="both"/>
        <w:rPr>
          <w:rFonts w:eastAsiaTheme="minorEastAsia"/>
          <w:sz w:val="28"/>
          <w:szCs w:val="28"/>
        </w:rPr>
      </w:pPr>
      <w:r w:rsidRPr="00AC0274">
        <w:rPr>
          <w:sz w:val="28"/>
          <w:szCs w:val="28"/>
        </w:rPr>
        <w:t xml:space="preserve">Обследование проводится выборочным методом. </w:t>
      </w:r>
      <w:r w:rsidRPr="00AC0274">
        <w:rPr>
          <w:rFonts w:eastAsiaTheme="minorEastAsia"/>
          <w:sz w:val="28"/>
          <w:szCs w:val="28"/>
        </w:rPr>
        <w:t>Согласно особенностям проведения обследования:</w:t>
      </w:r>
    </w:p>
    <w:p w:rsidR="00AC0274" w:rsidRPr="00AC0274" w:rsidRDefault="00AC0274" w:rsidP="00183B10">
      <w:pPr>
        <w:pStyle w:val="afd"/>
        <w:numPr>
          <w:ilvl w:val="0"/>
          <w:numId w:val="16"/>
        </w:numPr>
        <w:tabs>
          <w:tab w:val="left" w:pos="1134"/>
        </w:tabs>
        <w:ind w:left="0" w:firstLine="709"/>
        <w:jc w:val="both"/>
        <w:rPr>
          <w:rFonts w:eastAsiaTheme="minorEastAsia"/>
          <w:szCs w:val="28"/>
        </w:rPr>
      </w:pPr>
      <w:r w:rsidRPr="00AC0274">
        <w:rPr>
          <w:rFonts w:eastAsiaTheme="minorEastAsia"/>
          <w:szCs w:val="28"/>
        </w:rPr>
        <w:t>На маршрутах, обслуживаемых 3 и менее пассажирскими транспортными средствами, счётчиками укомплектовывается каждое транспортное средство.</w:t>
      </w:r>
    </w:p>
    <w:p w:rsidR="00AC0274" w:rsidRPr="00AC0274" w:rsidRDefault="00AC0274" w:rsidP="00183B10">
      <w:pPr>
        <w:pStyle w:val="afd"/>
        <w:numPr>
          <w:ilvl w:val="0"/>
          <w:numId w:val="16"/>
        </w:numPr>
        <w:tabs>
          <w:tab w:val="left" w:pos="1134"/>
        </w:tabs>
        <w:ind w:left="0" w:firstLine="709"/>
        <w:jc w:val="both"/>
        <w:rPr>
          <w:rFonts w:eastAsiaTheme="minorEastAsia"/>
          <w:szCs w:val="28"/>
        </w:rPr>
      </w:pPr>
      <w:r w:rsidRPr="00AC0274">
        <w:rPr>
          <w:rFonts w:eastAsiaTheme="minorEastAsia"/>
          <w:szCs w:val="28"/>
        </w:rPr>
        <w:t>На маршрутах, обслуживаемых 4 и более пассажирскими транспортными средствами, счётчиками укомплектовывается 30% транспортных средств.</w:t>
      </w:r>
    </w:p>
    <w:bookmarkEnd w:id="51"/>
    <w:bookmarkEnd w:id="52"/>
    <w:p w:rsidR="00AC0274" w:rsidRDefault="00AC0274" w:rsidP="006738F9">
      <w:pPr>
        <w:tabs>
          <w:tab w:val="left" w:pos="1134"/>
        </w:tabs>
        <w:spacing w:line="360" w:lineRule="auto"/>
        <w:ind w:firstLine="709"/>
        <w:contextualSpacing/>
        <w:jc w:val="both"/>
        <w:rPr>
          <w:sz w:val="28"/>
          <w:szCs w:val="28"/>
        </w:rPr>
      </w:pPr>
      <w:r w:rsidRPr="00AC0274">
        <w:rPr>
          <w:rFonts w:eastAsiaTheme="minorEastAsia"/>
          <w:sz w:val="28"/>
          <w:szCs w:val="28"/>
        </w:rPr>
        <w:t>Итоговое к</w:t>
      </w:r>
      <w:r w:rsidRPr="00AC0274">
        <w:rPr>
          <w:sz w:val="28"/>
          <w:szCs w:val="28"/>
        </w:rPr>
        <w:t>оличество обследуемых графиков движения по каждому маршруту приведено в таблице</w:t>
      </w:r>
      <w:r w:rsidR="00E16C3D">
        <w:rPr>
          <w:sz w:val="28"/>
          <w:szCs w:val="28"/>
        </w:rPr>
        <w:t xml:space="preserve"> 7</w:t>
      </w:r>
      <w:r w:rsidRPr="00AC0274">
        <w:rPr>
          <w:sz w:val="28"/>
          <w:szCs w:val="28"/>
        </w:rPr>
        <w:t>.</w:t>
      </w:r>
    </w:p>
    <w:p w:rsidR="00AC0274" w:rsidRPr="00AC0274" w:rsidRDefault="00AC0274" w:rsidP="006738F9">
      <w:pPr>
        <w:tabs>
          <w:tab w:val="left" w:pos="1134"/>
        </w:tabs>
        <w:spacing w:line="360" w:lineRule="auto"/>
        <w:ind w:firstLine="709"/>
        <w:contextualSpacing/>
        <w:jc w:val="both"/>
        <w:rPr>
          <w:sz w:val="28"/>
          <w:szCs w:val="28"/>
        </w:rPr>
      </w:pPr>
    </w:p>
    <w:p w:rsidR="00AC0274" w:rsidRDefault="00AC0274" w:rsidP="00CC691B">
      <w:pPr>
        <w:tabs>
          <w:tab w:val="left" w:pos="1134"/>
        </w:tabs>
        <w:contextualSpacing/>
        <w:jc w:val="both"/>
        <w:rPr>
          <w:sz w:val="28"/>
        </w:rPr>
      </w:pPr>
      <w:bookmarkStart w:id="53" w:name="OLE_LINK7"/>
      <w:r w:rsidRPr="00AC0274">
        <w:rPr>
          <w:sz w:val="28"/>
        </w:rPr>
        <w:t xml:space="preserve">Таблица </w:t>
      </w:r>
      <w:r w:rsidR="00E16C3D">
        <w:rPr>
          <w:sz w:val="28"/>
        </w:rPr>
        <w:t xml:space="preserve">7 </w:t>
      </w:r>
      <w:r w:rsidRPr="00AC0274">
        <w:rPr>
          <w:sz w:val="28"/>
        </w:rPr>
        <w:t>- Количество обследуемых графиков движения на каждом маршруте в ходе проведения обследования пассажиропотока в г. Березники</w:t>
      </w:r>
    </w:p>
    <w:p w:rsidR="00CC691B" w:rsidRPr="00AC0274" w:rsidRDefault="00CC691B" w:rsidP="00CC691B">
      <w:pPr>
        <w:tabs>
          <w:tab w:val="left" w:pos="1134"/>
        </w:tabs>
        <w:contextualSpacing/>
        <w:jc w:val="both"/>
        <w:rPr>
          <w:sz w:val="28"/>
        </w:rPr>
      </w:pPr>
    </w:p>
    <w:tbl>
      <w:tblPr>
        <w:tblW w:w="5949" w:type="dxa"/>
        <w:jc w:val="center"/>
        <w:tblLook w:val="04A0" w:firstRow="1" w:lastRow="0" w:firstColumn="1" w:lastColumn="0" w:noHBand="0" w:noVBand="1"/>
      </w:tblPr>
      <w:tblGrid>
        <w:gridCol w:w="1231"/>
        <w:gridCol w:w="2166"/>
        <w:gridCol w:w="2552"/>
      </w:tblGrid>
      <w:tr w:rsidR="00AC0274" w:rsidRPr="00AC0274" w:rsidTr="00B11E8C">
        <w:trPr>
          <w:trHeight w:val="267"/>
          <w:tblHeader/>
          <w:jc w:val="center"/>
        </w:trPr>
        <w:tc>
          <w:tcPr>
            <w:tcW w:w="123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bookmarkStart w:id="54" w:name="OLE_LINK29"/>
            <w:bookmarkStart w:id="55" w:name="OLE_LINK30"/>
            <w:r w:rsidRPr="00AC0274">
              <w:rPr>
                <w:color w:val="000000"/>
              </w:rPr>
              <w:t>№ маршрута</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center"/>
              <w:rPr>
                <w:color w:val="000000"/>
              </w:rPr>
            </w:pPr>
            <w:r w:rsidRPr="00AC0274">
              <w:rPr>
                <w:color w:val="000000"/>
              </w:rPr>
              <w:t>Кол-во графиков на маршруте</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Кол-во обследуемых графиков</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15</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5</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3</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2</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2</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4</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Тб 5</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7</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Тб 6</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8</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Тб 7</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4</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8</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6</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Тб 9</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5</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11</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12</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4</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12</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3</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13</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8</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14</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10</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15</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16</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17</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18</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5</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lastRenderedPageBreak/>
              <w:t>19</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8</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20</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21</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23</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5</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28</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29</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8</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30</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6</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center"/>
              <w:rPr>
                <w:color w:val="000000"/>
              </w:rPr>
            </w:pPr>
            <w:r w:rsidRPr="00AC0274">
              <w:rPr>
                <w:color w:val="000000"/>
              </w:rPr>
              <w:t>31</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3</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33</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6</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34</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2</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2</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37</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3</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38</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6</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40</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41</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8</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3</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44</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center"/>
              <w:rPr>
                <w:color w:val="000000"/>
              </w:rPr>
            </w:pPr>
            <w:r w:rsidRPr="00AC0274">
              <w:rPr>
                <w:color w:val="000000"/>
              </w:rPr>
              <w:t>46</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w:t>
            </w:r>
          </w:p>
        </w:tc>
        <w:tc>
          <w:tcPr>
            <w:tcW w:w="2552" w:type="dxa"/>
            <w:tcBorders>
              <w:top w:val="nil"/>
              <w:left w:val="single" w:sz="4" w:space="0" w:color="auto"/>
              <w:bottom w:val="single" w:sz="4" w:space="0" w:color="auto"/>
              <w:right w:val="single" w:sz="4" w:space="0" w:color="auto"/>
            </w:tcBorders>
            <w:shd w:val="clear" w:color="auto" w:fill="auto"/>
            <w:noWrap/>
            <w:vAlign w:val="bottom"/>
          </w:tcPr>
          <w:p w:rsidR="00AC0274" w:rsidRPr="00AC0274" w:rsidRDefault="00AC0274" w:rsidP="006738F9">
            <w:pPr>
              <w:jc w:val="right"/>
              <w:rPr>
                <w:color w:val="000000"/>
              </w:rPr>
            </w:pPr>
            <w:r w:rsidRPr="00AC0274">
              <w:rPr>
                <w:color w:val="000000"/>
              </w:rPr>
              <w:t>1</w:t>
            </w:r>
          </w:p>
        </w:tc>
      </w:tr>
      <w:tr w:rsidR="00AC0274" w:rsidRPr="00AC0274" w:rsidTr="00B11E8C">
        <w:trPr>
          <w:trHeight w:val="267"/>
          <w:jc w:val="center"/>
        </w:trPr>
        <w:tc>
          <w:tcPr>
            <w:tcW w:w="1231"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rPr>
                <w:color w:val="000000"/>
              </w:rPr>
            </w:pPr>
            <w:r w:rsidRPr="00AC0274">
              <w:rPr>
                <w:color w:val="000000"/>
              </w:rPr>
              <w:t>Итого</w:t>
            </w:r>
          </w:p>
        </w:tc>
        <w:tc>
          <w:tcPr>
            <w:tcW w:w="2166" w:type="dxa"/>
            <w:tcBorders>
              <w:top w:val="single" w:sz="4" w:space="0" w:color="auto"/>
              <w:left w:val="nil"/>
              <w:bottom w:val="single" w:sz="4" w:space="0" w:color="auto"/>
              <w:right w:val="single" w:sz="4" w:space="0" w:color="auto"/>
            </w:tcBorders>
          </w:tcPr>
          <w:p w:rsidR="00AC0274" w:rsidRPr="00AC0274" w:rsidRDefault="00AC0274" w:rsidP="006738F9">
            <w:pPr>
              <w:jc w:val="right"/>
              <w:rPr>
                <w:color w:val="000000"/>
              </w:rPr>
            </w:pPr>
            <w:r w:rsidRPr="00AC0274">
              <w:rPr>
                <w:color w:val="000000"/>
              </w:rPr>
              <w:t>150</w:t>
            </w:r>
          </w:p>
        </w:tc>
        <w:tc>
          <w:tcPr>
            <w:tcW w:w="2552" w:type="dxa"/>
            <w:tcBorders>
              <w:top w:val="nil"/>
              <w:left w:val="single" w:sz="4" w:space="0" w:color="auto"/>
              <w:bottom w:val="single" w:sz="4" w:space="0" w:color="auto"/>
              <w:right w:val="single" w:sz="4" w:space="0" w:color="auto"/>
            </w:tcBorders>
            <w:shd w:val="clear" w:color="auto" w:fill="auto"/>
            <w:noWrap/>
            <w:vAlign w:val="bottom"/>
            <w:hideMark/>
          </w:tcPr>
          <w:p w:rsidR="00AC0274" w:rsidRPr="00AC0274" w:rsidRDefault="00AC0274" w:rsidP="006738F9">
            <w:pPr>
              <w:jc w:val="right"/>
              <w:rPr>
                <w:color w:val="000000"/>
              </w:rPr>
            </w:pPr>
            <w:r w:rsidRPr="00AC0274">
              <w:rPr>
                <w:color w:val="000000"/>
              </w:rPr>
              <w:t>77</w:t>
            </w:r>
          </w:p>
        </w:tc>
      </w:tr>
    </w:tbl>
    <w:p w:rsidR="00AC0274" w:rsidRPr="00AC0274" w:rsidRDefault="00AC0274" w:rsidP="006738F9">
      <w:pPr>
        <w:spacing w:line="360" w:lineRule="auto"/>
      </w:pPr>
    </w:p>
    <w:bookmarkEnd w:id="53"/>
    <w:bookmarkEnd w:id="54"/>
    <w:bookmarkEnd w:id="55"/>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Обследование проводится с момента начала работы графика до момента окончания работы графика. </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6. Методические указания к проведению обследования пассажиропотоков в г. </w:t>
      </w:r>
      <w:r w:rsidRPr="00AC0274">
        <w:rPr>
          <w:sz w:val="28"/>
          <w:szCs w:val="28"/>
          <w:lang w:eastAsia="ar-SA"/>
        </w:rPr>
        <w:t>Березники</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Учетчик должен занять позицию в салоне транспортного средства, которая позволит ему контролировать количество вошедших и вышедших пассажиров. Если учетчиков в обследуемой единице подвижного состава двое, они самостоятельно распределяют, какие двери они обследуют. </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Вся информация вносится учетчиками в карточку </w:t>
      </w:r>
      <w:proofErr w:type="spellStart"/>
      <w:r w:rsidRPr="00AC0274">
        <w:rPr>
          <w:sz w:val="28"/>
          <w:szCs w:val="28"/>
        </w:rPr>
        <w:t>порейсового</w:t>
      </w:r>
      <w:proofErr w:type="spellEnd"/>
      <w:r w:rsidRPr="00AC0274">
        <w:rPr>
          <w:sz w:val="28"/>
          <w:szCs w:val="28"/>
        </w:rPr>
        <w:t xml:space="preserve"> учета пассажиров установленной формы. Учетчиком заполняется отдельная карточка </w:t>
      </w:r>
      <w:proofErr w:type="spellStart"/>
      <w:r w:rsidRPr="00AC0274">
        <w:rPr>
          <w:sz w:val="28"/>
          <w:szCs w:val="28"/>
        </w:rPr>
        <w:t>порейсового</w:t>
      </w:r>
      <w:proofErr w:type="spellEnd"/>
      <w:r w:rsidRPr="00AC0274">
        <w:rPr>
          <w:sz w:val="28"/>
          <w:szCs w:val="28"/>
        </w:rPr>
        <w:t xml:space="preserve"> учета пассажиров на каждый выполненный рейс.</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Карточка </w:t>
      </w:r>
      <w:proofErr w:type="spellStart"/>
      <w:r w:rsidRPr="00AC0274">
        <w:rPr>
          <w:sz w:val="28"/>
          <w:szCs w:val="28"/>
        </w:rPr>
        <w:t>порейсового</w:t>
      </w:r>
      <w:proofErr w:type="spellEnd"/>
      <w:r w:rsidRPr="00AC0274">
        <w:rPr>
          <w:sz w:val="28"/>
          <w:szCs w:val="28"/>
        </w:rPr>
        <w:t xml:space="preserve"> учета заполняется с двух сторон, для прямого и обратного направления движения по маршруту. </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Перед заполнением карточки учетчик должен выбрать сторону карточки в зависимости от направления рейса (прямое или обратное). Направление рейса указано непосредственно на карточке. </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Выбрав сторону карточки </w:t>
      </w:r>
      <w:proofErr w:type="spellStart"/>
      <w:r w:rsidRPr="00AC0274">
        <w:rPr>
          <w:sz w:val="28"/>
          <w:szCs w:val="28"/>
        </w:rPr>
        <w:t>порейсового</w:t>
      </w:r>
      <w:proofErr w:type="spellEnd"/>
      <w:r w:rsidRPr="00AC0274">
        <w:rPr>
          <w:sz w:val="28"/>
          <w:szCs w:val="28"/>
        </w:rPr>
        <w:t xml:space="preserve"> учета для заполнения, учетчик заполняет следующие поля:</w:t>
      </w:r>
    </w:p>
    <w:p w:rsidR="00AC0274" w:rsidRPr="00AC0274" w:rsidRDefault="00AC0274" w:rsidP="00183B10">
      <w:pPr>
        <w:pStyle w:val="afd"/>
        <w:numPr>
          <w:ilvl w:val="0"/>
          <w:numId w:val="13"/>
        </w:numPr>
        <w:tabs>
          <w:tab w:val="left" w:pos="1134"/>
        </w:tabs>
        <w:ind w:left="0" w:firstLine="709"/>
        <w:jc w:val="both"/>
        <w:rPr>
          <w:szCs w:val="28"/>
        </w:rPr>
      </w:pPr>
      <w:r w:rsidRPr="00AC0274">
        <w:rPr>
          <w:szCs w:val="28"/>
        </w:rPr>
        <w:lastRenderedPageBreak/>
        <w:t>ФИО учетчика.</w:t>
      </w:r>
    </w:p>
    <w:p w:rsidR="00AC0274" w:rsidRPr="00AC0274" w:rsidRDefault="00AC0274" w:rsidP="00183B10">
      <w:pPr>
        <w:pStyle w:val="afd"/>
        <w:widowControl w:val="0"/>
        <w:numPr>
          <w:ilvl w:val="0"/>
          <w:numId w:val="13"/>
        </w:numPr>
        <w:tabs>
          <w:tab w:val="left" w:pos="709"/>
          <w:tab w:val="left" w:pos="1134"/>
        </w:tabs>
        <w:autoSpaceDE w:val="0"/>
        <w:autoSpaceDN w:val="0"/>
        <w:adjustRightInd w:val="0"/>
        <w:ind w:left="0" w:firstLine="709"/>
        <w:jc w:val="both"/>
        <w:rPr>
          <w:szCs w:val="28"/>
        </w:rPr>
      </w:pPr>
      <w:r w:rsidRPr="00AC0274">
        <w:rPr>
          <w:szCs w:val="28"/>
        </w:rPr>
        <w:t>Номер графика движения.</w:t>
      </w:r>
    </w:p>
    <w:p w:rsidR="00AC0274" w:rsidRPr="00AC0274" w:rsidRDefault="00AC0274" w:rsidP="00183B10">
      <w:pPr>
        <w:pStyle w:val="afd"/>
        <w:widowControl w:val="0"/>
        <w:numPr>
          <w:ilvl w:val="0"/>
          <w:numId w:val="13"/>
        </w:numPr>
        <w:tabs>
          <w:tab w:val="left" w:pos="709"/>
          <w:tab w:val="left" w:pos="1134"/>
        </w:tabs>
        <w:autoSpaceDE w:val="0"/>
        <w:autoSpaceDN w:val="0"/>
        <w:adjustRightInd w:val="0"/>
        <w:jc w:val="both"/>
        <w:rPr>
          <w:szCs w:val="28"/>
        </w:rPr>
      </w:pPr>
      <w:r w:rsidRPr="00AC0274">
        <w:rPr>
          <w:szCs w:val="28"/>
        </w:rPr>
        <w:t>Тип подвижного состава (1 – троллейбус, 2 – автобус большого класса (</w:t>
      </w:r>
      <w:proofErr w:type="spellStart"/>
      <w:r w:rsidRPr="00AC0274">
        <w:rPr>
          <w:szCs w:val="28"/>
        </w:rPr>
        <w:t>ЛиАЗ</w:t>
      </w:r>
      <w:proofErr w:type="spellEnd"/>
      <w:r w:rsidRPr="00AC0274">
        <w:rPr>
          <w:szCs w:val="28"/>
        </w:rPr>
        <w:t>, МАЗ), 3 – автобус среднего класса (ПАЗ), 4 – автобус малого класса (</w:t>
      </w:r>
      <w:proofErr w:type="spellStart"/>
      <w:r w:rsidRPr="00AC0274">
        <w:rPr>
          <w:szCs w:val="28"/>
        </w:rPr>
        <w:t>Mercedes</w:t>
      </w:r>
      <w:proofErr w:type="spellEnd"/>
      <w:r w:rsidRPr="00AC0274">
        <w:rPr>
          <w:szCs w:val="28"/>
        </w:rPr>
        <w:t xml:space="preserve"> </w:t>
      </w:r>
      <w:r w:rsidRPr="00AC0274">
        <w:rPr>
          <w:szCs w:val="28"/>
          <w:lang w:val="en-US"/>
        </w:rPr>
        <w:t>Sprinter</w:t>
      </w:r>
      <w:r w:rsidRPr="00AC0274">
        <w:rPr>
          <w:szCs w:val="28"/>
        </w:rPr>
        <w:t>)).</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Список остановочных пунктов уже внесен в каждую карточку </w:t>
      </w:r>
      <w:proofErr w:type="spellStart"/>
      <w:r w:rsidRPr="00AC0274">
        <w:rPr>
          <w:sz w:val="28"/>
          <w:szCs w:val="28"/>
        </w:rPr>
        <w:t>порейсового</w:t>
      </w:r>
      <w:proofErr w:type="spellEnd"/>
      <w:r w:rsidRPr="00AC0274">
        <w:rPr>
          <w:sz w:val="28"/>
          <w:szCs w:val="28"/>
        </w:rPr>
        <w:t xml:space="preserve"> учета пассажиров. По прибытию на остановочный пункт учетчик отмечает в карточке время прибытия на остановочный пункт, а также вносит данные о количестве вошедших и вышедших пассажиров. </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Кроме данных о количестве вошедших и вышедших пассажиров, учетчик после окончания рейса отмечает в конце таблицы среднее количество остановок, которое проезжали пассажиры на протяжении рейса.</w:t>
      </w:r>
    </w:p>
    <w:p w:rsidR="00AC0274" w:rsidRPr="00AC0274" w:rsidRDefault="00AC0274" w:rsidP="006738F9">
      <w:pPr>
        <w:tabs>
          <w:tab w:val="left" w:pos="1134"/>
        </w:tabs>
        <w:spacing w:line="360" w:lineRule="auto"/>
        <w:ind w:firstLine="709"/>
        <w:contextualSpacing/>
        <w:jc w:val="both"/>
        <w:rPr>
          <w:sz w:val="28"/>
          <w:szCs w:val="28"/>
        </w:rPr>
      </w:pPr>
      <w:r w:rsidRPr="00AC0274">
        <w:rPr>
          <w:sz w:val="28"/>
          <w:szCs w:val="28"/>
        </w:rPr>
        <w:t xml:space="preserve">По окончании смены учетчик осуществляет первичную обработку карточек </w:t>
      </w:r>
      <w:proofErr w:type="spellStart"/>
      <w:r w:rsidRPr="00AC0274">
        <w:rPr>
          <w:sz w:val="28"/>
          <w:szCs w:val="28"/>
        </w:rPr>
        <w:t>порейсового</w:t>
      </w:r>
      <w:proofErr w:type="spellEnd"/>
      <w:r w:rsidRPr="00AC0274">
        <w:rPr>
          <w:sz w:val="28"/>
          <w:szCs w:val="28"/>
        </w:rPr>
        <w:t xml:space="preserve"> учета. При первичной обработке необходимо проверить и исправить допущенные ошибки, обратив особое внимание на то, чтобы количество вошедших пассажиров за каждый рейс соответствовало количеству вышедших пассажиров.</w:t>
      </w:r>
    </w:p>
    <w:p w:rsidR="00AC0274" w:rsidRPr="00AC0274" w:rsidRDefault="00AC0274" w:rsidP="00183B10">
      <w:pPr>
        <w:pStyle w:val="afd"/>
        <w:numPr>
          <w:ilvl w:val="0"/>
          <w:numId w:val="14"/>
        </w:numPr>
        <w:tabs>
          <w:tab w:val="left" w:pos="1134"/>
        </w:tabs>
        <w:jc w:val="both"/>
        <w:rPr>
          <w:szCs w:val="28"/>
        </w:rPr>
      </w:pPr>
      <w:r w:rsidRPr="00AC0274">
        <w:rPr>
          <w:szCs w:val="28"/>
        </w:rPr>
        <w:t>Порядок проведения обследования</w:t>
      </w:r>
    </w:p>
    <w:p w:rsidR="00AC0274" w:rsidRPr="00AC0274" w:rsidRDefault="00AC0274" w:rsidP="00183B10">
      <w:pPr>
        <w:pStyle w:val="afd"/>
        <w:numPr>
          <w:ilvl w:val="1"/>
          <w:numId w:val="15"/>
        </w:numPr>
        <w:tabs>
          <w:tab w:val="left" w:pos="1134"/>
        </w:tabs>
        <w:jc w:val="both"/>
        <w:rPr>
          <w:szCs w:val="28"/>
        </w:rPr>
      </w:pPr>
      <w:r w:rsidRPr="00AC0274">
        <w:rPr>
          <w:szCs w:val="28"/>
          <w:lang w:val="en-US"/>
        </w:rPr>
        <w:t xml:space="preserve"> </w:t>
      </w:r>
      <w:r w:rsidRPr="00AC0274">
        <w:rPr>
          <w:szCs w:val="28"/>
        </w:rPr>
        <w:t xml:space="preserve">Объекты обследования: </w:t>
      </w:r>
    </w:p>
    <w:p w:rsidR="00AC0274" w:rsidRPr="00AC0274" w:rsidRDefault="00AC0274" w:rsidP="006738F9">
      <w:pPr>
        <w:tabs>
          <w:tab w:val="left" w:pos="709"/>
        </w:tabs>
        <w:spacing w:line="360" w:lineRule="auto"/>
        <w:jc w:val="both"/>
        <w:rPr>
          <w:sz w:val="28"/>
          <w:szCs w:val="28"/>
        </w:rPr>
      </w:pPr>
      <w:r w:rsidRPr="00AC0274">
        <w:rPr>
          <w:sz w:val="28"/>
          <w:szCs w:val="28"/>
        </w:rPr>
        <w:tab/>
        <w:t xml:space="preserve">Объектом обследования являются все маршруты движения городского пассажирского транспорта г. </w:t>
      </w:r>
      <w:r w:rsidRPr="00AC0274">
        <w:rPr>
          <w:sz w:val="28"/>
          <w:szCs w:val="28"/>
          <w:lang w:eastAsia="ar-SA"/>
        </w:rPr>
        <w:t>Березники</w:t>
      </w:r>
      <w:r w:rsidRPr="00AC0274">
        <w:rPr>
          <w:sz w:val="28"/>
          <w:szCs w:val="28"/>
        </w:rPr>
        <w:t>.</w:t>
      </w:r>
    </w:p>
    <w:p w:rsidR="00AC0274" w:rsidRPr="00AC0274" w:rsidRDefault="00AC0274" w:rsidP="00183B10">
      <w:pPr>
        <w:pStyle w:val="afd"/>
        <w:numPr>
          <w:ilvl w:val="1"/>
          <w:numId w:val="15"/>
        </w:numPr>
        <w:tabs>
          <w:tab w:val="left" w:pos="709"/>
        </w:tabs>
        <w:autoSpaceDE w:val="0"/>
        <w:autoSpaceDN w:val="0"/>
        <w:adjustRightInd w:val="0"/>
        <w:jc w:val="both"/>
        <w:rPr>
          <w:szCs w:val="28"/>
        </w:rPr>
      </w:pPr>
      <w:r w:rsidRPr="00AC0274">
        <w:rPr>
          <w:szCs w:val="28"/>
        </w:rPr>
        <w:t>Период обследования:</w:t>
      </w:r>
    </w:p>
    <w:p w:rsidR="00AC0274" w:rsidRPr="00AC0274" w:rsidRDefault="00CC691B" w:rsidP="006738F9">
      <w:pPr>
        <w:pStyle w:val="afd"/>
        <w:tabs>
          <w:tab w:val="left" w:pos="709"/>
        </w:tabs>
        <w:ind w:left="709"/>
        <w:jc w:val="both"/>
        <w:rPr>
          <w:szCs w:val="28"/>
        </w:rPr>
      </w:pPr>
      <w:r>
        <w:rPr>
          <w:szCs w:val="28"/>
        </w:rPr>
        <w:t xml:space="preserve">Основное обследование: </w:t>
      </w:r>
      <w:r w:rsidR="00AC0274" w:rsidRPr="00AC0274">
        <w:rPr>
          <w:szCs w:val="28"/>
        </w:rPr>
        <w:t>10, 11</w:t>
      </w:r>
      <w:r>
        <w:rPr>
          <w:szCs w:val="28"/>
        </w:rPr>
        <w:t>, 13, 14</w:t>
      </w:r>
      <w:r w:rsidR="00AC0274" w:rsidRPr="00AC0274">
        <w:rPr>
          <w:szCs w:val="28"/>
        </w:rPr>
        <w:t xml:space="preserve"> февраля 2018 г., </w:t>
      </w:r>
    </w:p>
    <w:p w:rsidR="00AC0274" w:rsidRPr="00AC0274" w:rsidRDefault="00AC0274" w:rsidP="006738F9">
      <w:pPr>
        <w:pStyle w:val="afd"/>
        <w:tabs>
          <w:tab w:val="left" w:pos="709"/>
        </w:tabs>
        <w:ind w:left="709"/>
        <w:jc w:val="both"/>
        <w:rPr>
          <w:szCs w:val="28"/>
        </w:rPr>
      </w:pPr>
      <w:r w:rsidRPr="00AC0274">
        <w:rPr>
          <w:szCs w:val="28"/>
        </w:rPr>
        <w:t>Дополнительные обследования: 19, 20, 23, 24 июня 2018 года.</w:t>
      </w:r>
      <w:r w:rsidRPr="00AC0274">
        <w:rPr>
          <w:szCs w:val="28"/>
        </w:rPr>
        <w:tab/>
      </w:r>
    </w:p>
    <w:p w:rsidR="00AC0274" w:rsidRPr="00AC0274" w:rsidRDefault="00AC0274" w:rsidP="006738F9">
      <w:pPr>
        <w:tabs>
          <w:tab w:val="left" w:pos="709"/>
        </w:tabs>
        <w:spacing w:line="360" w:lineRule="auto"/>
        <w:jc w:val="both"/>
        <w:rPr>
          <w:sz w:val="28"/>
          <w:szCs w:val="28"/>
        </w:rPr>
      </w:pPr>
      <w:r w:rsidRPr="00AC0274">
        <w:rPr>
          <w:sz w:val="28"/>
          <w:szCs w:val="28"/>
        </w:rPr>
        <w:tab/>
        <w:t>Общее количество графиков разбивается на две половины таким образом, чтобы общее количество было обследовано в течение двух рабочих и двух выходных дней в течение каждого из обследований.</w:t>
      </w:r>
    </w:p>
    <w:p w:rsidR="00AC0274" w:rsidRPr="00AC0274" w:rsidRDefault="00AC0274" w:rsidP="00183B10">
      <w:pPr>
        <w:pStyle w:val="afd"/>
        <w:numPr>
          <w:ilvl w:val="0"/>
          <w:numId w:val="15"/>
        </w:numPr>
        <w:tabs>
          <w:tab w:val="left" w:pos="1134"/>
        </w:tabs>
        <w:ind w:left="0" w:firstLine="709"/>
        <w:jc w:val="both"/>
        <w:rPr>
          <w:szCs w:val="28"/>
        </w:rPr>
      </w:pPr>
      <w:r w:rsidRPr="00AC0274">
        <w:rPr>
          <w:szCs w:val="28"/>
        </w:rPr>
        <w:t>Ожидаемые результаты обследования:</w:t>
      </w:r>
    </w:p>
    <w:p w:rsidR="00AC0274" w:rsidRPr="00AC0274" w:rsidRDefault="00AC0274" w:rsidP="006738F9">
      <w:pPr>
        <w:tabs>
          <w:tab w:val="left" w:pos="1134"/>
        </w:tabs>
        <w:spacing w:line="360" w:lineRule="auto"/>
        <w:ind w:firstLine="709"/>
        <w:contextualSpacing/>
        <w:jc w:val="both"/>
        <w:rPr>
          <w:rFonts w:eastAsia="Calibri"/>
          <w:sz w:val="28"/>
          <w:szCs w:val="28"/>
          <w:lang w:eastAsia="ar-SA"/>
        </w:rPr>
      </w:pPr>
      <w:r w:rsidRPr="00AC0274">
        <w:rPr>
          <w:rFonts w:eastAsia="Calibri"/>
          <w:sz w:val="28"/>
          <w:szCs w:val="28"/>
          <w:lang w:eastAsia="ar-SA"/>
        </w:rPr>
        <w:t>8.1. Построение картограмм пассажиропотоков.</w:t>
      </w:r>
    </w:p>
    <w:p w:rsidR="00AC0274" w:rsidRPr="00AC0274" w:rsidRDefault="00AC0274" w:rsidP="006738F9">
      <w:pPr>
        <w:tabs>
          <w:tab w:val="left" w:pos="1134"/>
        </w:tabs>
        <w:spacing w:line="360" w:lineRule="auto"/>
        <w:ind w:firstLine="709"/>
        <w:contextualSpacing/>
        <w:jc w:val="both"/>
        <w:rPr>
          <w:rFonts w:eastAsia="Calibri"/>
          <w:sz w:val="28"/>
          <w:szCs w:val="28"/>
          <w:lang w:eastAsia="ar-SA"/>
        </w:rPr>
      </w:pPr>
      <w:r w:rsidRPr="00AC0274">
        <w:rPr>
          <w:rFonts w:eastAsia="Calibri"/>
          <w:sz w:val="28"/>
          <w:szCs w:val="28"/>
          <w:lang w:eastAsia="ar-SA"/>
        </w:rPr>
        <w:t>8.2. Расчет пассажирооборота остановочных площадок.</w:t>
      </w:r>
    </w:p>
    <w:p w:rsidR="00AC0274" w:rsidRPr="00AC0274" w:rsidRDefault="00AC0274" w:rsidP="006738F9">
      <w:pPr>
        <w:tabs>
          <w:tab w:val="left" w:pos="1134"/>
        </w:tabs>
        <w:spacing w:line="360" w:lineRule="auto"/>
        <w:ind w:firstLine="709"/>
        <w:contextualSpacing/>
        <w:jc w:val="both"/>
        <w:rPr>
          <w:sz w:val="28"/>
          <w:szCs w:val="28"/>
        </w:rPr>
      </w:pPr>
      <w:r w:rsidRPr="00AC0274">
        <w:rPr>
          <w:rFonts w:eastAsia="Calibri"/>
          <w:sz w:val="28"/>
          <w:szCs w:val="28"/>
          <w:lang w:eastAsia="ar-SA"/>
        </w:rPr>
        <w:lastRenderedPageBreak/>
        <w:t xml:space="preserve">8.3. Характеристика качества обслуживания населения существующей системой городского пассажирского транспорта г. </w:t>
      </w:r>
      <w:r w:rsidRPr="00AC0274">
        <w:rPr>
          <w:sz w:val="28"/>
          <w:szCs w:val="28"/>
          <w:lang w:eastAsia="ar-SA"/>
        </w:rPr>
        <w:t>Березники</w:t>
      </w:r>
      <w:r w:rsidRPr="00AC0274">
        <w:rPr>
          <w:rFonts w:eastAsia="Calibri"/>
          <w:sz w:val="28"/>
          <w:szCs w:val="28"/>
          <w:lang w:eastAsia="ar-SA"/>
        </w:rPr>
        <w:t>.</w:t>
      </w:r>
    </w:p>
    <w:p w:rsidR="00403C9D" w:rsidRDefault="00403C9D"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B038B5" w:rsidRPr="007F3AF7" w:rsidRDefault="00B038B5" w:rsidP="00B038B5">
      <w:pPr>
        <w:pStyle w:val="14"/>
        <w:tabs>
          <w:tab w:val="left" w:pos="1134"/>
        </w:tabs>
        <w:spacing w:after="0"/>
        <w:ind w:firstLine="709"/>
        <w:contextualSpacing/>
        <w:jc w:val="both"/>
        <w:rPr>
          <w:bCs/>
          <w:sz w:val="28"/>
          <w:szCs w:val="28"/>
        </w:rPr>
      </w:pPr>
    </w:p>
    <w:p w:rsidR="007F3AF7" w:rsidRDefault="00403C9D" w:rsidP="00A535FC">
      <w:pPr>
        <w:pStyle w:val="4"/>
      </w:pPr>
      <w:r>
        <w:t>1</w:t>
      </w:r>
      <w:r w:rsidR="00CC691B">
        <w:t>.</w:t>
      </w:r>
      <w:r w:rsidR="007F3AF7" w:rsidRPr="007F3AF7">
        <w:t>1.5 Подготовка к проведению обс</w:t>
      </w:r>
      <w:r>
        <w:t>ледования пассажирских потоков</w:t>
      </w:r>
    </w:p>
    <w:p w:rsidR="00403C9D" w:rsidRDefault="00403C9D" w:rsidP="00CC691B">
      <w:pPr>
        <w:pStyle w:val="14"/>
        <w:tabs>
          <w:tab w:val="left" w:pos="1134"/>
        </w:tabs>
        <w:spacing w:after="0"/>
        <w:ind w:firstLine="709"/>
        <w:contextualSpacing/>
        <w:jc w:val="both"/>
        <w:rPr>
          <w:bCs/>
          <w:sz w:val="28"/>
          <w:szCs w:val="28"/>
        </w:rPr>
      </w:pPr>
    </w:p>
    <w:p w:rsidR="00CC691B" w:rsidRDefault="00CC691B" w:rsidP="00CC691B">
      <w:pPr>
        <w:pStyle w:val="14"/>
        <w:tabs>
          <w:tab w:val="left" w:pos="1134"/>
        </w:tabs>
        <w:spacing w:after="0"/>
        <w:ind w:firstLine="709"/>
        <w:contextualSpacing/>
        <w:jc w:val="both"/>
        <w:rPr>
          <w:bCs/>
          <w:sz w:val="28"/>
          <w:szCs w:val="28"/>
        </w:rPr>
      </w:pPr>
    </w:p>
    <w:p w:rsidR="007F3AF7" w:rsidRDefault="0014338D" w:rsidP="006738F9">
      <w:pPr>
        <w:pStyle w:val="14"/>
        <w:tabs>
          <w:tab w:val="left" w:pos="1134"/>
        </w:tabs>
        <w:spacing w:after="0" w:line="360" w:lineRule="auto"/>
        <w:ind w:firstLine="709"/>
        <w:contextualSpacing/>
        <w:jc w:val="both"/>
        <w:rPr>
          <w:bCs/>
          <w:sz w:val="28"/>
          <w:szCs w:val="28"/>
        </w:rPr>
      </w:pPr>
      <w:r>
        <w:rPr>
          <w:bCs/>
          <w:sz w:val="28"/>
          <w:szCs w:val="28"/>
        </w:rPr>
        <w:t xml:space="preserve">Максимальное количество планируемых к обследованию графиков движения – 77. Данное количество предполагается обследовать за 2 дня. Таким образом, в каждый день обследования необходимо 34 учетчика. На каждые 7 учетчиков необходимы руководители групп, всего 5 человек. </w:t>
      </w:r>
    </w:p>
    <w:p w:rsidR="00E030AC" w:rsidRPr="00E030AC" w:rsidRDefault="00E030AC" w:rsidP="006738F9">
      <w:pPr>
        <w:pStyle w:val="14"/>
        <w:tabs>
          <w:tab w:val="left" w:pos="1134"/>
        </w:tabs>
        <w:spacing w:after="0" w:line="360" w:lineRule="auto"/>
        <w:ind w:firstLine="709"/>
        <w:contextualSpacing/>
        <w:jc w:val="both"/>
        <w:rPr>
          <w:bCs/>
          <w:sz w:val="28"/>
          <w:szCs w:val="28"/>
        </w:rPr>
      </w:pPr>
      <w:r>
        <w:rPr>
          <w:bCs/>
          <w:sz w:val="28"/>
          <w:szCs w:val="28"/>
        </w:rPr>
        <w:t>Перед проведение</w:t>
      </w:r>
      <w:r w:rsidR="00CC691B">
        <w:rPr>
          <w:bCs/>
          <w:sz w:val="28"/>
          <w:szCs w:val="28"/>
        </w:rPr>
        <w:t>м</w:t>
      </w:r>
      <w:r>
        <w:rPr>
          <w:bCs/>
          <w:sz w:val="28"/>
          <w:szCs w:val="28"/>
        </w:rPr>
        <w:t xml:space="preserve"> обследования пассажирских потоков были</w:t>
      </w:r>
      <w:r w:rsidRPr="00E030AC">
        <w:rPr>
          <w:bCs/>
          <w:sz w:val="28"/>
          <w:szCs w:val="28"/>
        </w:rPr>
        <w:t xml:space="preserve"> проведен</w:t>
      </w:r>
      <w:r>
        <w:rPr>
          <w:bCs/>
          <w:sz w:val="28"/>
          <w:szCs w:val="28"/>
        </w:rPr>
        <w:t>ы</w:t>
      </w:r>
      <w:r w:rsidRPr="00E030AC">
        <w:rPr>
          <w:bCs/>
          <w:sz w:val="28"/>
          <w:szCs w:val="28"/>
        </w:rPr>
        <w:t xml:space="preserve"> инструктивны</w:t>
      </w:r>
      <w:r>
        <w:rPr>
          <w:bCs/>
          <w:sz w:val="28"/>
          <w:szCs w:val="28"/>
        </w:rPr>
        <w:t>е</w:t>
      </w:r>
      <w:r w:rsidRPr="00E030AC">
        <w:rPr>
          <w:bCs/>
          <w:sz w:val="28"/>
          <w:szCs w:val="28"/>
        </w:rPr>
        <w:t xml:space="preserve"> заняти</w:t>
      </w:r>
      <w:r>
        <w:rPr>
          <w:bCs/>
          <w:sz w:val="28"/>
          <w:szCs w:val="28"/>
        </w:rPr>
        <w:t>я</w:t>
      </w:r>
      <w:r w:rsidRPr="00E030AC">
        <w:rPr>
          <w:bCs/>
          <w:sz w:val="28"/>
          <w:szCs w:val="28"/>
        </w:rPr>
        <w:t xml:space="preserve"> с руководителями </w:t>
      </w:r>
      <w:r>
        <w:rPr>
          <w:bCs/>
          <w:sz w:val="28"/>
          <w:szCs w:val="28"/>
        </w:rPr>
        <w:t>групп и учетчиками</w:t>
      </w:r>
      <w:r w:rsidRPr="00E030AC">
        <w:rPr>
          <w:bCs/>
          <w:sz w:val="28"/>
          <w:szCs w:val="28"/>
        </w:rPr>
        <w:t xml:space="preserve"> о порядке их работы</w:t>
      </w:r>
      <w:r>
        <w:rPr>
          <w:bCs/>
          <w:sz w:val="28"/>
          <w:szCs w:val="28"/>
        </w:rPr>
        <w:t xml:space="preserve">, </w:t>
      </w:r>
      <w:r w:rsidRPr="00E030AC">
        <w:rPr>
          <w:bCs/>
          <w:sz w:val="28"/>
          <w:szCs w:val="28"/>
        </w:rPr>
        <w:t>заполнени</w:t>
      </w:r>
      <w:r>
        <w:rPr>
          <w:bCs/>
          <w:sz w:val="28"/>
          <w:szCs w:val="28"/>
        </w:rPr>
        <w:t>и</w:t>
      </w:r>
      <w:r w:rsidRPr="00E030AC">
        <w:rPr>
          <w:bCs/>
          <w:sz w:val="28"/>
          <w:szCs w:val="28"/>
        </w:rPr>
        <w:t xml:space="preserve"> форм первичного учета и их обработки, правами и обязанностями в период проведения обследования.</w:t>
      </w:r>
    </w:p>
    <w:p w:rsidR="00E030AC" w:rsidRPr="00E030AC" w:rsidRDefault="00E030AC" w:rsidP="006738F9">
      <w:pPr>
        <w:pStyle w:val="14"/>
        <w:tabs>
          <w:tab w:val="left" w:pos="1134"/>
        </w:tabs>
        <w:spacing w:after="0" w:line="360" w:lineRule="auto"/>
        <w:ind w:firstLine="709"/>
        <w:contextualSpacing/>
        <w:jc w:val="both"/>
        <w:rPr>
          <w:bCs/>
          <w:sz w:val="28"/>
          <w:szCs w:val="28"/>
        </w:rPr>
      </w:pPr>
      <w:r w:rsidRPr="00E030AC">
        <w:rPr>
          <w:bCs/>
          <w:sz w:val="28"/>
          <w:szCs w:val="28"/>
        </w:rPr>
        <w:t>Учетчики</w:t>
      </w:r>
      <w:r>
        <w:rPr>
          <w:bCs/>
          <w:sz w:val="28"/>
          <w:szCs w:val="28"/>
        </w:rPr>
        <w:t xml:space="preserve"> были</w:t>
      </w:r>
      <w:r w:rsidRPr="00E030AC">
        <w:rPr>
          <w:bCs/>
          <w:sz w:val="28"/>
          <w:szCs w:val="28"/>
        </w:rPr>
        <w:t xml:space="preserve"> закрепл</w:t>
      </w:r>
      <w:r>
        <w:rPr>
          <w:bCs/>
          <w:sz w:val="28"/>
          <w:szCs w:val="28"/>
        </w:rPr>
        <w:t>ены</w:t>
      </w:r>
      <w:r w:rsidRPr="00E030AC">
        <w:rPr>
          <w:bCs/>
          <w:sz w:val="28"/>
          <w:szCs w:val="28"/>
        </w:rPr>
        <w:t xml:space="preserve"> за обследуемыми маршрутами и конкретными графиками движения (транспортными средствами). Инструктивные занятия с учетчиками провод</w:t>
      </w:r>
      <w:r>
        <w:rPr>
          <w:bCs/>
          <w:sz w:val="28"/>
          <w:szCs w:val="28"/>
        </w:rPr>
        <w:t>ились</w:t>
      </w:r>
      <w:r w:rsidRPr="00E030AC">
        <w:rPr>
          <w:bCs/>
          <w:sz w:val="28"/>
          <w:szCs w:val="28"/>
        </w:rPr>
        <w:t xml:space="preserve"> руководител</w:t>
      </w:r>
      <w:r>
        <w:rPr>
          <w:bCs/>
          <w:sz w:val="28"/>
          <w:szCs w:val="28"/>
        </w:rPr>
        <w:t>ем</w:t>
      </w:r>
      <w:r w:rsidRPr="00E030AC">
        <w:rPr>
          <w:bCs/>
          <w:sz w:val="28"/>
          <w:szCs w:val="28"/>
        </w:rPr>
        <w:t xml:space="preserve"> обследования.</w:t>
      </w:r>
    </w:p>
    <w:p w:rsidR="00E030AC" w:rsidRPr="00E030AC" w:rsidRDefault="00E030AC" w:rsidP="006738F9">
      <w:pPr>
        <w:pStyle w:val="14"/>
        <w:tabs>
          <w:tab w:val="left" w:pos="1134"/>
        </w:tabs>
        <w:spacing w:after="0" w:line="360" w:lineRule="auto"/>
        <w:ind w:firstLine="709"/>
        <w:contextualSpacing/>
        <w:jc w:val="both"/>
        <w:rPr>
          <w:bCs/>
          <w:sz w:val="28"/>
          <w:szCs w:val="28"/>
        </w:rPr>
      </w:pPr>
      <w:r>
        <w:rPr>
          <w:bCs/>
          <w:sz w:val="28"/>
          <w:szCs w:val="28"/>
        </w:rPr>
        <w:t>К</w:t>
      </w:r>
      <w:r w:rsidRPr="00E030AC">
        <w:rPr>
          <w:bCs/>
          <w:sz w:val="28"/>
          <w:szCs w:val="28"/>
        </w:rPr>
        <w:t>аждому учетчику</w:t>
      </w:r>
      <w:r>
        <w:rPr>
          <w:bCs/>
          <w:sz w:val="28"/>
          <w:szCs w:val="28"/>
        </w:rPr>
        <w:t xml:space="preserve"> были выданы</w:t>
      </w:r>
      <w:r w:rsidRPr="00E030AC">
        <w:rPr>
          <w:bCs/>
          <w:sz w:val="28"/>
          <w:szCs w:val="28"/>
        </w:rPr>
        <w:t xml:space="preserve">: </w:t>
      </w:r>
      <w:r>
        <w:rPr>
          <w:bCs/>
          <w:sz w:val="28"/>
          <w:szCs w:val="28"/>
        </w:rPr>
        <w:t>бейдж с указанием организации, проводящей обследование, н</w:t>
      </w:r>
      <w:r w:rsidRPr="00E030AC">
        <w:rPr>
          <w:bCs/>
          <w:sz w:val="28"/>
          <w:szCs w:val="28"/>
        </w:rPr>
        <w:t>аряд на проведение обследования по закрепленному маршруту; маршрутный справочник с характеристикой маршрута и указанием остановочных пунктов; документаци</w:t>
      </w:r>
      <w:r>
        <w:rPr>
          <w:bCs/>
          <w:sz w:val="28"/>
          <w:szCs w:val="28"/>
        </w:rPr>
        <w:t>я</w:t>
      </w:r>
      <w:r w:rsidRPr="00E030AC">
        <w:rPr>
          <w:bCs/>
          <w:sz w:val="28"/>
          <w:szCs w:val="28"/>
        </w:rPr>
        <w:t xml:space="preserve"> для первичного учета пассажиров; необходимые канцелярские принадлежности; папк</w:t>
      </w:r>
      <w:r>
        <w:rPr>
          <w:bCs/>
          <w:sz w:val="28"/>
          <w:szCs w:val="28"/>
        </w:rPr>
        <w:t>а</w:t>
      </w:r>
      <w:r w:rsidRPr="00E030AC">
        <w:rPr>
          <w:bCs/>
          <w:sz w:val="28"/>
          <w:szCs w:val="28"/>
        </w:rPr>
        <w:t xml:space="preserve"> для хранения документации.</w:t>
      </w:r>
    </w:p>
    <w:p w:rsidR="00E030AC" w:rsidRPr="00E030AC" w:rsidRDefault="00E030AC" w:rsidP="006738F9">
      <w:pPr>
        <w:pStyle w:val="14"/>
        <w:tabs>
          <w:tab w:val="left" w:pos="1134"/>
        </w:tabs>
        <w:spacing w:after="0" w:line="360" w:lineRule="auto"/>
        <w:ind w:firstLine="709"/>
        <w:contextualSpacing/>
        <w:jc w:val="both"/>
        <w:rPr>
          <w:bCs/>
          <w:sz w:val="28"/>
          <w:szCs w:val="28"/>
        </w:rPr>
      </w:pPr>
      <w:r w:rsidRPr="00E030AC">
        <w:rPr>
          <w:bCs/>
          <w:sz w:val="28"/>
          <w:szCs w:val="28"/>
        </w:rPr>
        <w:t>В наряде предусматрива</w:t>
      </w:r>
      <w:r>
        <w:rPr>
          <w:bCs/>
          <w:sz w:val="28"/>
          <w:szCs w:val="28"/>
        </w:rPr>
        <w:t>лись</w:t>
      </w:r>
      <w:r w:rsidRPr="00E030AC">
        <w:rPr>
          <w:bCs/>
          <w:sz w:val="28"/>
          <w:szCs w:val="28"/>
        </w:rPr>
        <w:t xml:space="preserve"> дата проведения обследования на определенном маршруте, транспортном средстве по конкретному графику, место и время начала и окончания работы. </w:t>
      </w:r>
    </w:p>
    <w:p w:rsidR="007F3AF7" w:rsidRDefault="00E030AC" w:rsidP="006738F9">
      <w:pPr>
        <w:pStyle w:val="14"/>
        <w:tabs>
          <w:tab w:val="left" w:pos="1134"/>
        </w:tabs>
        <w:spacing w:after="0" w:line="360" w:lineRule="auto"/>
        <w:ind w:firstLine="709"/>
        <w:contextualSpacing/>
        <w:jc w:val="both"/>
        <w:rPr>
          <w:bCs/>
          <w:sz w:val="28"/>
          <w:szCs w:val="28"/>
        </w:rPr>
      </w:pPr>
      <w:r>
        <w:rPr>
          <w:bCs/>
          <w:sz w:val="28"/>
          <w:szCs w:val="28"/>
        </w:rPr>
        <w:t xml:space="preserve">Для каждого маршруты были </w:t>
      </w:r>
      <w:r w:rsidR="007F3AF7" w:rsidRPr="007F3AF7">
        <w:rPr>
          <w:bCs/>
          <w:sz w:val="28"/>
          <w:szCs w:val="28"/>
        </w:rPr>
        <w:t>разработ</w:t>
      </w:r>
      <w:r>
        <w:rPr>
          <w:bCs/>
          <w:sz w:val="28"/>
          <w:szCs w:val="28"/>
        </w:rPr>
        <w:t>аны</w:t>
      </w:r>
      <w:r w:rsidR="007F3AF7" w:rsidRPr="007F3AF7">
        <w:rPr>
          <w:bCs/>
          <w:sz w:val="28"/>
          <w:szCs w:val="28"/>
        </w:rPr>
        <w:t xml:space="preserve"> и подготов</w:t>
      </w:r>
      <w:r>
        <w:rPr>
          <w:bCs/>
          <w:sz w:val="28"/>
          <w:szCs w:val="28"/>
        </w:rPr>
        <w:t>лены</w:t>
      </w:r>
      <w:r w:rsidR="007F3AF7" w:rsidRPr="007F3AF7">
        <w:rPr>
          <w:bCs/>
          <w:sz w:val="28"/>
          <w:szCs w:val="28"/>
        </w:rPr>
        <w:t xml:space="preserve"> необходимы</w:t>
      </w:r>
      <w:r>
        <w:rPr>
          <w:bCs/>
          <w:sz w:val="28"/>
          <w:szCs w:val="28"/>
        </w:rPr>
        <w:t>е</w:t>
      </w:r>
      <w:r w:rsidR="007F3AF7" w:rsidRPr="007F3AF7">
        <w:rPr>
          <w:bCs/>
          <w:sz w:val="28"/>
          <w:szCs w:val="28"/>
        </w:rPr>
        <w:t xml:space="preserve"> бланк</w:t>
      </w:r>
      <w:r>
        <w:rPr>
          <w:bCs/>
          <w:sz w:val="28"/>
          <w:szCs w:val="28"/>
        </w:rPr>
        <w:t>и</w:t>
      </w:r>
      <w:r w:rsidR="00CC691B">
        <w:rPr>
          <w:bCs/>
          <w:sz w:val="28"/>
          <w:szCs w:val="28"/>
        </w:rPr>
        <w:t xml:space="preserve"> </w:t>
      </w:r>
      <w:r w:rsidR="007F3AF7" w:rsidRPr="007F3AF7">
        <w:rPr>
          <w:bCs/>
          <w:sz w:val="28"/>
          <w:szCs w:val="28"/>
        </w:rPr>
        <w:t>документов для проведения обследования</w:t>
      </w:r>
      <w:r>
        <w:rPr>
          <w:bCs/>
          <w:sz w:val="28"/>
          <w:szCs w:val="28"/>
        </w:rPr>
        <w:t>.</w:t>
      </w:r>
    </w:p>
    <w:p w:rsidR="00403C9D" w:rsidRDefault="00403C9D" w:rsidP="006738F9">
      <w:pPr>
        <w:pStyle w:val="14"/>
        <w:tabs>
          <w:tab w:val="left" w:pos="1134"/>
        </w:tabs>
        <w:spacing w:after="0" w:line="360" w:lineRule="auto"/>
        <w:ind w:firstLine="709"/>
        <w:contextualSpacing/>
        <w:jc w:val="both"/>
        <w:rPr>
          <w:bCs/>
          <w:sz w:val="28"/>
          <w:szCs w:val="28"/>
        </w:rPr>
      </w:pPr>
    </w:p>
    <w:p w:rsidR="007F3AF7" w:rsidRDefault="00403C9D" w:rsidP="00CC691B">
      <w:pPr>
        <w:pStyle w:val="4"/>
      </w:pPr>
      <w:r>
        <w:lastRenderedPageBreak/>
        <w:t>1</w:t>
      </w:r>
      <w:r w:rsidR="00CC691B">
        <w:t>.</w:t>
      </w:r>
      <w:r w:rsidR="007F3AF7" w:rsidRPr="007F3AF7">
        <w:t>1.6 Проведение обследования пассажиропотоков на муниципальных маршрутах, в соответствии с сог</w:t>
      </w:r>
      <w:r>
        <w:t>ласованной Заказчиком методикой</w:t>
      </w:r>
    </w:p>
    <w:p w:rsidR="00CC691B" w:rsidRDefault="00CC691B" w:rsidP="00CC691B">
      <w:pPr>
        <w:pStyle w:val="14"/>
        <w:tabs>
          <w:tab w:val="left" w:pos="1134"/>
        </w:tabs>
        <w:spacing w:after="0"/>
        <w:ind w:firstLine="709"/>
        <w:contextualSpacing/>
        <w:jc w:val="both"/>
        <w:rPr>
          <w:bCs/>
          <w:sz w:val="28"/>
          <w:szCs w:val="28"/>
        </w:rPr>
      </w:pPr>
    </w:p>
    <w:p w:rsidR="00CC691B" w:rsidRDefault="00CC691B" w:rsidP="00CC691B">
      <w:pPr>
        <w:pStyle w:val="14"/>
        <w:tabs>
          <w:tab w:val="left" w:pos="1134"/>
        </w:tabs>
        <w:spacing w:after="0"/>
        <w:ind w:firstLine="709"/>
        <w:contextualSpacing/>
        <w:jc w:val="both"/>
        <w:rPr>
          <w:bCs/>
          <w:sz w:val="28"/>
          <w:szCs w:val="28"/>
        </w:rPr>
      </w:pPr>
    </w:p>
    <w:p w:rsidR="00E16C3D" w:rsidRDefault="00E16C3D" w:rsidP="006738F9">
      <w:pPr>
        <w:pStyle w:val="14"/>
        <w:tabs>
          <w:tab w:val="left" w:pos="1134"/>
        </w:tabs>
        <w:spacing w:after="0" w:line="360" w:lineRule="auto"/>
        <w:ind w:firstLine="709"/>
        <w:contextualSpacing/>
        <w:jc w:val="both"/>
        <w:rPr>
          <w:bCs/>
          <w:sz w:val="28"/>
          <w:szCs w:val="28"/>
        </w:rPr>
      </w:pPr>
      <w:r>
        <w:rPr>
          <w:bCs/>
          <w:sz w:val="28"/>
          <w:szCs w:val="28"/>
        </w:rPr>
        <w:t xml:space="preserve">Обследование </w:t>
      </w:r>
      <w:r w:rsidRPr="00E16C3D">
        <w:rPr>
          <w:bCs/>
          <w:sz w:val="28"/>
          <w:szCs w:val="28"/>
        </w:rPr>
        <w:t>пассажиропотоков на муниципальных маршрутах</w:t>
      </w:r>
      <w:r>
        <w:rPr>
          <w:bCs/>
          <w:sz w:val="28"/>
          <w:szCs w:val="28"/>
        </w:rPr>
        <w:t xml:space="preserve"> г. Березники было проведено</w:t>
      </w:r>
      <w:r w:rsidRPr="00E16C3D">
        <w:rPr>
          <w:bCs/>
          <w:sz w:val="28"/>
          <w:szCs w:val="28"/>
        </w:rPr>
        <w:t xml:space="preserve"> в соответствии с согласованной Заказчиком методикой</w:t>
      </w:r>
      <w:r>
        <w:rPr>
          <w:bCs/>
          <w:sz w:val="28"/>
          <w:szCs w:val="28"/>
        </w:rPr>
        <w:t xml:space="preserve"> в объеме и в сроки, соответствующие утвержденной методике.</w:t>
      </w:r>
    </w:p>
    <w:p w:rsidR="00B038B5" w:rsidRDefault="00B038B5"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403C9D" w:rsidRDefault="00403C9D" w:rsidP="00CC691B">
      <w:pPr>
        <w:pStyle w:val="3"/>
        <w:tabs>
          <w:tab w:val="left" w:pos="1276"/>
        </w:tabs>
        <w:spacing w:line="240" w:lineRule="auto"/>
        <w:ind w:firstLine="709"/>
        <w:jc w:val="both"/>
      </w:pPr>
      <w:bookmarkStart w:id="56" w:name="_Toc524639815"/>
      <w:r>
        <w:t>1</w:t>
      </w:r>
      <w:r w:rsidR="00CC691B">
        <w:t>.</w:t>
      </w:r>
      <w:r w:rsidR="007F3AF7" w:rsidRPr="007F3AF7">
        <w:t xml:space="preserve">2  Обработка и анализ информации, формирование базы обследований пассажирских потоков, формирование отчетов и картограмм о распределении пассажиропотока по регулярным маршрутам общественного транспорта </w:t>
      </w:r>
      <w:r>
        <w:t>в прямом и обратном направлении</w:t>
      </w:r>
      <w:bookmarkEnd w:id="56"/>
      <w:r w:rsidR="007F3AF7" w:rsidRPr="007F3AF7">
        <w:t xml:space="preserve"> </w:t>
      </w:r>
    </w:p>
    <w:p w:rsidR="00403C9D" w:rsidRDefault="00403C9D" w:rsidP="00CC691B">
      <w:pPr>
        <w:pStyle w:val="14"/>
        <w:tabs>
          <w:tab w:val="left" w:pos="1134"/>
        </w:tabs>
        <w:spacing w:after="0"/>
        <w:ind w:firstLine="709"/>
        <w:contextualSpacing/>
        <w:jc w:val="both"/>
        <w:rPr>
          <w:bCs/>
          <w:sz w:val="28"/>
          <w:szCs w:val="28"/>
        </w:rPr>
      </w:pPr>
    </w:p>
    <w:p w:rsidR="00CC691B" w:rsidRDefault="00CC691B" w:rsidP="00CC691B">
      <w:pPr>
        <w:pStyle w:val="14"/>
        <w:tabs>
          <w:tab w:val="left" w:pos="1134"/>
        </w:tabs>
        <w:spacing w:after="0"/>
        <w:ind w:firstLine="709"/>
        <w:contextualSpacing/>
        <w:jc w:val="both"/>
        <w:rPr>
          <w:bCs/>
          <w:sz w:val="28"/>
          <w:szCs w:val="28"/>
        </w:rPr>
      </w:pPr>
    </w:p>
    <w:p w:rsidR="007F3AF7" w:rsidRDefault="007F3AF7" w:rsidP="006738F9">
      <w:pPr>
        <w:pStyle w:val="14"/>
        <w:tabs>
          <w:tab w:val="left" w:pos="1134"/>
        </w:tabs>
        <w:spacing w:after="0" w:line="360" w:lineRule="auto"/>
        <w:ind w:firstLine="709"/>
        <w:contextualSpacing/>
        <w:jc w:val="both"/>
        <w:rPr>
          <w:bCs/>
          <w:sz w:val="28"/>
          <w:szCs w:val="28"/>
        </w:rPr>
      </w:pPr>
      <w:r w:rsidRPr="007F3AF7">
        <w:rPr>
          <w:bCs/>
          <w:sz w:val="28"/>
          <w:szCs w:val="28"/>
        </w:rPr>
        <w:t xml:space="preserve">Собранная информация об остановочных пунктах, маршрутах движения и трассировках маршрутов должна быть занесена в специально разработанную базу данных в формате MS </w:t>
      </w:r>
      <w:proofErr w:type="spellStart"/>
      <w:r w:rsidRPr="007F3AF7">
        <w:rPr>
          <w:bCs/>
          <w:sz w:val="28"/>
          <w:szCs w:val="28"/>
        </w:rPr>
        <w:t>Access</w:t>
      </w:r>
      <w:proofErr w:type="spellEnd"/>
      <w:r w:rsidRPr="007F3AF7">
        <w:rPr>
          <w:bCs/>
          <w:sz w:val="28"/>
          <w:szCs w:val="28"/>
        </w:rPr>
        <w:t xml:space="preserve"> (.</w:t>
      </w:r>
      <w:proofErr w:type="spellStart"/>
      <w:r w:rsidRPr="007F3AF7">
        <w:rPr>
          <w:bCs/>
          <w:sz w:val="28"/>
          <w:szCs w:val="28"/>
        </w:rPr>
        <w:t>mdb</w:t>
      </w:r>
      <w:proofErr w:type="spellEnd"/>
      <w:r w:rsidRPr="007F3AF7">
        <w:rPr>
          <w:bCs/>
          <w:sz w:val="28"/>
          <w:szCs w:val="28"/>
        </w:rPr>
        <w:t xml:space="preserve">), а также в программный комплекс PTV </w:t>
      </w:r>
      <w:proofErr w:type="spellStart"/>
      <w:r w:rsidRPr="007F3AF7">
        <w:rPr>
          <w:bCs/>
          <w:sz w:val="28"/>
          <w:szCs w:val="28"/>
        </w:rPr>
        <w:t>Vision</w:t>
      </w:r>
      <w:proofErr w:type="spellEnd"/>
      <w:r w:rsidRPr="007F3AF7">
        <w:rPr>
          <w:bCs/>
          <w:sz w:val="28"/>
          <w:szCs w:val="28"/>
        </w:rPr>
        <w:t xml:space="preserve"> VISUM.</w:t>
      </w:r>
    </w:p>
    <w:p w:rsidR="00E16C3D" w:rsidRDefault="00E16C3D" w:rsidP="006738F9">
      <w:pPr>
        <w:pStyle w:val="14"/>
        <w:tabs>
          <w:tab w:val="left" w:pos="1134"/>
        </w:tabs>
        <w:spacing w:after="0" w:line="360" w:lineRule="auto"/>
        <w:ind w:firstLine="709"/>
        <w:contextualSpacing/>
        <w:jc w:val="both"/>
        <w:rPr>
          <w:bCs/>
          <w:sz w:val="28"/>
          <w:szCs w:val="28"/>
        </w:rPr>
      </w:pPr>
      <w:r w:rsidRPr="00E16C3D">
        <w:rPr>
          <w:bCs/>
          <w:sz w:val="28"/>
          <w:szCs w:val="28"/>
        </w:rPr>
        <w:t>По результатам обследования были получены значения пассажиропотоков на маршрутах (</w:t>
      </w:r>
      <w:r>
        <w:rPr>
          <w:bCs/>
          <w:sz w:val="28"/>
          <w:szCs w:val="28"/>
        </w:rPr>
        <w:t>Т</w:t>
      </w:r>
      <w:r w:rsidRPr="00E16C3D">
        <w:rPr>
          <w:bCs/>
          <w:sz w:val="28"/>
          <w:szCs w:val="28"/>
        </w:rPr>
        <w:t xml:space="preserve">аблица </w:t>
      </w:r>
      <w:r w:rsidR="00CC691B">
        <w:rPr>
          <w:bCs/>
          <w:sz w:val="28"/>
          <w:szCs w:val="28"/>
        </w:rPr>
        <w:t>8</w:t>
      </w:r>
      <w:r w:rsidRPr="00E16C3D">
        <w:rPr>
          <w:bCs/>
          <w:sz w:val="28"/>
          <w:szCs w:val="28"/>
        </w:rPr>
        <w:t xml:space="preserve">), пассажирооборот остановочных пунктов (таблица </w:t>
      </w:r>
      <w:r w:rsidR="00CC691B">
        <w:rPr>
          <w:bCs/>
          <w:sz w:val="28"/>
          <w:szCs w:val="28"/>
        </w:rPr>
        <w:t>9</w:t>
      </w:r>
      <w:r w:rsidRPr="00E16C3D">
        <w:rPr>
          <w:bCs/>
          <w:sz w:val="28"/>
          <w:szCs w:val="28"/>
        </w:rPr>
        <w:t>), эпюры пассажиропотоков (</w:t>
      </w:r>
      <w:r>
        <w:rPr>
          <w:bCs/>
          <w:sz w:val="28"/>
          <w:szCs w:val="28"/>
        </w:rPr>
        <w:t>Приложение 1</w:t>
      </w:r>
      <w:r w:rsidRPr="00E16C3D">
        <w:rPr>
          <w:bCs/>
          <w:sz w:val="28"/>
          <w:szCs w:val="28"/>
        </w:rPr>
        <w:t>).</w:t>
      </w:r>
    </w:p>
    <w:p w:rsidR="007479D0" w:rsidRDefault="007479D0" w:rsidP="006738F9">
      <w:pPr>
        <w:spacing w:line="360" w:lineRule="auto"/>
        <w:jc w:val="both"/>
        <w:rPr>
          <w:sz w:val="28"/>
          <w:szCs w:val="28"/>
        </w:rPr>
      </w:pPr>
    </w:p>
    <w:p w:rsidR="007479D0" w:rsidRDefault="007479D0" w:rsidP="00CC691B">
      <w:pPr>
        <w:jc w:val="both"/>
        <w:rPr>
          <w:sz w:val="28"/>
          <w:szCs w:val="28"/>
        </w:rPr>
      </w:pPr>
      <w:r w:rsidRPr="00B66516">
        <w:rPr>
          <w:sz w:val="28"/>
          <w:szCs w:val="28"/>
        </w:rPr>
        <w:t xml:space="preserve">Таблица </w:t>
      </w:r>
      <w:r w:rsidR="00CC691B">
        <w:rPr>
          <w:sz w:val="28"/>
          <w:szCs w:val="28"/>
        </w:rPr>
        <w:t>8</w:t>
      </w:r>
      <w:r w:rsidRPr="00B66516">
        <w:rPr>
          <w:sz w:val="28"/>
          <w:szCs w:val="28"/>
        </w:rPr>
        <w:t xml:space="preserve"> – Пассажиропотоки на маршрутах городского пассажирского транспорта г. Березники</w:t>
      </w:r>
    </w:p>
    <w:p w:rsidR="00CC691B" w:rsidRPr="00B66516" w:rsidRDefault="00CC691B" w:rsidP="00CC691B">
      <w:pPr>
        <w:jc w:val="both"/>
        <w:rPr>
          <w:sz w:val="28"/>
          <w:szCs w:val="28"/>
        </w:rPr>
      </w:pPr>
    </w:p>
    <w:tbl>
      <w:tblPr>
        <w:tblW w:w="6232" w:type="dxa"/>
        <w:jc w:val="center"/>
        <w:tblLook w:val="04A0" w:firstRow="1" w:lastRow="0" w:firstColumn="1" w:lastColumn="0" w:noHBand="0" w:noVBand="1"/>
      </w:tblPr>
      <w:tblGrid>
        <w:gridCol w:w="2667"/>
        <w:gridCol w:w="1723"/>
        <w:gridCol w:w="1842"/>
      </w:tblGrid>
      <w:tr w:rsidR="007479D0" w:rsidRPr="00B66516" w:rsidTr="00CC691B">
        <w:trPr>
          <w:trHeight w:val="300"/>
          <w:tblHeader/>
          <w:jc w:val="center"/>
        </w:trPr>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tcPr>
          <w:p w:rsidR="007479D0" w:rsidRPr="00B66516" w:rsidRDefault="007479D0" w:rsidP="006738F9">
            <w:pPr>
              <w:rPr>
                <w:color w:val="000000"/>
                <w:szCs w:val="28"/>
              </w:rPr>
            </w:pPr>
            <w:r w:rsidRPr="00B66516">
              <w:rPr>
                <w:color w:val="000000"/>
                <w:szCs w:val="28"/>
              </w:rPr>
              <w:t>Маршрут</w:t>
            </w:r>
          </w:p>
        </w:tc>
        <w:tc>
          <w:tcPr>
            <w:tcW w:w="1723" w:type="dxa"/>
            <w:tcBorders>
              <w:top w:val="single" w:sz="4" w:space="0" w:color="auto"/>
              <w:left w:val="nil"/>
              <w:bottom w:val="single" w:sz="4" w:space="0" w:color="auto"/>
              <w:right w:val="single" w:sz="4" w:space="0" w:color="auto"/>
            </w:tcBorders>
            <w:shd w:val="clear" w:color="auto" w:fill="auto"/>
            <w:noWrap/>
            <w:vAlign w:val="bottom"/>
          </w:tcPr>
          <w:p w:rsidR="007479D0" w:rsidRPr="00B66516" w:rsidRDefault="007479D0" w:rsidP="006738F9">
            <w:pPr>
              <w:jc w:val="center"/>
              <w:rPr>
                <w:color w:val="000000"/>
                <w:szCs w:val="28"/>
              </w:rPr>
            </w:pPr>
            <w:r w:rsidRPr="00B66516">
              <w:rPr>
                <w:color w:val="000000"/>
                <w:szCs w:val="28"/>
              </w:rPr>
              <w:t xml:space="preserve">Пасс. поток в будний день, </w:t>
            </w:r>
            <w:proofErr w:type="gramStart"/>
            <w:r w:rsidRPr="00B66516">
              <w:rPr>
                <w:color w:val="000000"/>
                <w:szCs w:val="28"/>
              </w:rPr>
              <w:t>пасс./</w:t>
            </w:r>
            <w:proofErr w:type="gramEnd"/>
            <w:r w:rsidRPr="00B66516">
              <w:rPr>
                <w:color w:val="000000"/>
                <w:szCs w:val="28"/>
              </w:rPr>
              <w:t>сутки</w:t>
            </w:r>
          </w:p>
        </w:tc>
        <w:tc>
          <w:tcPr>
            <w:tcW w:w="1842" w:type="dxa"/>
            <w:tcBorders>
              <w:top w:val="single" w:sz="4" w:space="0" w:color="auto"/>
              <w:left w:val="nil"/>
              <w:bottom w:val="single" w:sz="4" w:space="0" w:color="auto"/>
              <w:right w:val="single" w:sz="4" w:space="0" w:color="auto"/>
            </w:tcBorders>
            <w:shd w:val="clear" w:color="auto" w:fill="auto"/>
            <w:noWrap/>
            <w:vAlign w:val="bottom"/>
          </w:tcPr>
          <w:p w:rsidR="007479D0" w:rsidRPr="00B66516" w:rsidRDefault="007479D0" w:rsidP="006738F9">
            <w:pPr>
              <w:jc w:val="center"/>
              <w:rPr>
                <w:color w:val="000000"/>
                <w:szCs w:val="28"/>
              </w:rPr>
            </w:pPr>
            <w:r w:rsidRPr="00B66516">
              <w:rPr>
                <w:color w:val="000000"/>
                <w:szCs w:val="28"/>
              </w:rPr>
              <w:t xml:space="preserve">Пасс. поток в выходной день, </w:t>
            </w:r>
            <w:proofErr w:type="gramStart"/>
            <w:r w:rsidRPr="00B66516">
              <w:rPr>
                <w:color w:val="000000"/>
                <w:szCs w:val="28"/>
              </w:rPr>
              <w:t>пасс./</w:t>
            </w:r>
            <w:proofErr w:type="gramEnd"/>
            <w:r w:rsidRPr="00B66516">
              <w:rPr>
                <w:color w:val="000000"/>
                <w:szCs w:val="28"/>
              </w:rPr>
              <w:t>сутки</w:t>
            </w:r>
          </w:p>
        </w:tc>
      </w:tr>
      <w:tr w:rsidR="007479D0" w:rsidRPr="00B66516" w:rsidTr="007479D0">
        <w:trPr>
          <w:trHeight w:val="300"/>
          <w:jc w:val="center"/>
        </w:trPr>
        <w:tc>
          <w:tcPr>
            <w:tcW w:w="266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01</w:t>
            </w:r>
          </w:p>
        </w:tc>
        <w:tc>
          <w:tcPr>
            <w:tcW w:w="1723" w:type="dxa"/>
            <w:tcBorders>
              <w:top w:val="single" w:sz="4" w:space="0" w:color="auto"/>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6867</w:t>
            </w:r>
          </w:p>
        </w:tc>
        <w:tc>
          <w:tcPr>
            <w:tcW w:w="1842" w:type="dxa"/>
            <w:tcBorders>
              <w:top w:val="single" w:sz="4" w:space="0" w:color="auto"/>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4611</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03</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755</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575</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04</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387</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336</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08</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6115</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4435</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11</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4425</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3568</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12</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693</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482</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13</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3175</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2610</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14</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4843</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2979</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15</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118</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93</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16</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149</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180</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lastRenderedPageBreak/>
              <w:t>Автобус 19</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2974</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2835</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20</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221</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46</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 xml:space="preserve">Автобус 21 </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86</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 161</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 xml:space="preserve">Автобус 23 </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5819</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3124</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28</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412</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75639C">
            <w:pPr>
              <w:jc w:val="right"/>
              <w:rPr>
                <w:color w:val="000000"/>
                <w:szCs w:val="28"/>
              </w:rPr>
            </w:pPr>
            <w:r w:rsidRPr="00B66516">
              <w:rPr>
                <w:color w:val="000000"/>
                <w:szCs w:val="28"/>
              </w:rPr>
              <w:t> </w:t>
            </w:r>
            <w:r w:rsidR="0075639C">
              <w:rPr>
                <w:color w:val="000000"/>
                <w:szCs w:val="28"/>
              </w:rPr>
              <w:t>-</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29</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7765</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5259</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30</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3183</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1561</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31</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233</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286</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37</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1411</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1151</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38</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3208</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2903</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40</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514</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3570E6" w:rsidP="0075639C">
            <w:pPr>
              <w:jc w:val="right"/>
              <w:rPr>
                <w:color w:val="000000"/>
                <w:szCs w:val="28"/>
              </w:rPr>
            </w:pPr>
            <w:r>
              <w:rPr>
                <w:color w:val="000000"/>
                <w:szCs w:val="28"/>
              </w:rPr>
              <w:t>501</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41</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2623</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1759</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44</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3570E6" w:rsidP="0075639C">
            <w:pPr>
              <w:jc w:val="right"/>
              <w:rPr>
                <w:color w:val="000000"/>
                <w:szCs w:val="28"/>
              </w:rPr>
            </w:pPr>
            <w:r>
              <w:rPr>
                <w:color w:val="000000"/>
                <w:szCs w:val="28"/>
              </w:rPr>
              <w:t>165</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151</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Автобус 46</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531</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5639C" w:rsidP="0075639C">
            <w:pPr>
              <w:jc w:val="right"/>
              <w:rPr>
                <w:color w:val="000000"/>
                <w:szCs w:val="28"/>
              </w:rPr>
            </w:pPr>
            <w:r>
              <w:rPr>
                <w:color w:val="000000"/>
                <w:szCs w:val="28"/>
              </w:rPr>
              <w:t>-</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Троллейбус 5</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6841</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4103</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Троллейбус 6</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4298</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2260</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Троллейбус 7</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862</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255</w:t>
            </w:r>
          </w:p>
        </w:tc>
      </w:tr>
      <w:tr w:rsidR="007479D0" w:rsidRPr="00B66516" w:rsidTr="007479D0">
        <w:trPr>
          <w:trHeight w:val="300"/>
          <w:jc w:val="center"/>
        </w:trPr>
        <w:tc>
          <w:tcPr>
            <w:tcW w:w="2667" w:type="dxa"/>
            <w:tcBorders>
              <w:top w:val="nil"/>
              <w:left w:val="single" w:sz="4" w:space="0" w:color="auto"/>
              <w:bottom w:val="single" w:sz="4" w:space="0" w:color="auto"/>
              <w:right w:val="single" w:sz="4" w:space="0" w:color="auto"/>
            </w:tcBorders>
            <w:shd w:val="clear" w:color="auto" w:fill="auto"/>
            <w:noWrap/>
            <w:vAlign w:val="bottom"/>
            <w:hideMark/>
          </w:tcPr>
          <w:p w:rsidR="007479D0" w:rsidRPr="00B66516" w:rsidRDefault="007479D0" w:rsidP="006738F9">
            <w:pPr>
              <w:rPr>
                <w:color w:val="000000"/>
                <w:szCs w:val="28"/>
              </w:rPr>
            </w:pPr>
            <w:r w:rsidRPr="00B66516">
              <w:rPr>
                <w:color w:val="000000"/>
                <w:szCs w:val="28"/>
              </w:rPr>
              <w:t>Троллейбус 9</w:t>
            </w:r>
          </w:p>
        </w:tc>
        <w:tc>
          <w:tcPr>
            <w:tcW w:w="1723"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4463</w:t>
            </w:r>
          </w:p>
        </w:tc>
        <w:tc>
          <w:tcPr>
            <w:tcW w:w="1842" w:type="dxa"/>
            <w:tcBorders>
              <w:top w:val="nil"/>
              <w:left w:val="nil"/>
              <w:bottom w:val="single" w:sz="4" w:space="0" w:color="auto"/>
              <w:right w:val="single" w:sz="4" w:space="0" w:color="auto"/>
            </w:tcBorders>
            <w:shd w:val="clear" w:color="auto" w:fill="auto"/>
            <w:noWrap/>
            <w:vAlign w:val="bottom"/>
            <w:hideMark/>
          </w:tcPr>
          <w:p w:rsidR="007479D0" w:rsidRPr="00B66516" w:rsidRDefault="007479D0" w:rsidP="006738F9">
            <w:pPr>
              <w:jc w:val="right"/>
              <w:rPr>
                <w:color w:val="000000"/>
                <w:szCs w:val="28"/>
              </w:rPr>
            </w:pPr>
            <w:r w:rsidRPr="00B66516">
              <w:rPr>
                <w:color w:val="000000"/>
                <w:szCs w:val="28"/>
              </w:rPr>
              <w:t>2431</w:t>
            </w:r>
          </w:p>
        </w:tc>
      </w:tr>
    </w:tbl>
    <w:p w:rsidR="007479D0" w:rsidRDefault="007479D0" w:rsidP="006738F9">
      <w:pPr>
        <w:spacing w:line="360" w:lineRule="auto"/>
        <w:jc w:val="both"/>
        <w:rPr>
          <w:sz w:val="28"/>
          <w:szCs w:val="28"/>
        </w:rPr>
      </w:pPr>
    </w:p>
    <w:p w:rsidR="00CC691B" w:rsidRPr="00B66516" w:rsidRDefault="00CC691B" w:rsidP="006738F9">
      <w:pPr>
        <w:spacing w:line="360" w:lineRule="auto"/>
        <w:jc w:val="both"/>
        <w:rPr>
          <w:sz w:val="28"/>
          <w:szCs w:val="28"/>
        </w:rPr>
      </w:pPr>
    </w:p>
    <w:p w:rsidR="007479D0" w:rsidRDefault="007479D0" w:rsidP="006738F9">
      <w:pPr>
        <w:spacing w:line="360" w:lineRule="auto"/>
        <w:jc w:val="both"/>
        <w:rPr>
          <w:sz w:val="28"/>
          <w:szCs w:val="28"/>
        </w:rPr>
      </w:pPr>
      <w:r w:rsidRPr="00B66516">
        <w:rPr>
          <w:sz w:val="28"/>
          <w:szCs w:val="28"/>
        </w:rPr>
        <w:t xml:space="preserve">Таблица </w:t>
      </w:r>
      <w:r w:rsidR="00CC691B">
        <w:rPr>
          <w:sz w:val="28"/>
          <w:szCs w:val="28"/>
        </w:rPr>
        <w:t>9</w:t>
      </w:r>
      <w:r w:rsidRPr="00B66516">
        <w:rPr>
          <w:sz w:val="28"/>
          <w:szCs w:val="28"/>
        </w:rPr>
        <w:t xml:space="preserve"> - Пассажирооборот остановочных пунктов г. Березники</w:t>
      </w:r>
    </w:p>
    <w:tbl>
      <w:tblPr>
        <w:tblW w:w="7370" w:type="dxa"/>
        <w:jc w:val="center"/>
        <w:tblLook w:val="04A0" w:firstRow="1" w:lastRow="0" w:firstColumn="1" w:lastColumn="0" w:noHBand="0" w:noVBand="1"/>
      </w:tblPr>
      <w:tblGrid>
        <w:gridCol w:w="3256"/>
        <w:gridCol w:w="2057"/>
        <w:gridCol w:w="2057"/>
      </w:tblGrid>
      <w:tr w:rsidR="007479D0" w:rsidRPr="00B66516" w:rsidTr="007479D0">
        <w:trPr>
          <w:trHeight w:val="300"/>
          <w:tblHeader/>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tcPr>
          <w:p w:rsidR="007479D0" w:rsidRPr="00B66516" w:rsidRDefault="007479D0" w:rsidP="006738F9">
            <w:pPr>
              <w:jc w:val="center"/>
              <w:rPr>
                <w:color w:val="000000"/>
                <w:szCs w:val="28"/>
              </w:rPr>
            </w:pPr>
            <w:r w:rsidRPr="00734BD3">
              <w:rPr>
                <w:color w:val="000000"/>
                <w:szCs w:val="28"/>
              </w:rPr>
              <w:t>Остановка</w:t>
            </w:r>
          </w:p>
        </w:tc>
        <w:tc>
          <w:tcPr>
            <w:tcW w:w="2057" w:type="dxa"/>
            <w:tcBorders>
              <w:top w:val="single" w:sz="4" w:space="0" w:color="auto"/>
              <w:left w:val="nil"/>
              <w:bottom w:val="single" w:sz="4" w:space="0" w:color="auto"/>
              <w:right w:val="single" w:sz="4" w:space="0" w:color="auto"/>
            </w:tcBorders>
            <w:shd w:val="clear" w:color="auto" w:fill="auto"/>
            <w:noWrap/>
            <w:vAlign w:val="bottom"/>
          </w:tcPr>
          <w:p w:rsidR="007479D0" w:rsidRPr="00B66516" w:rsidRDefault="007479D0" w:rsidP="006738F9">
            <w:pPr>
              <w:jc w:val="center"/>
              <w:rPr>
                <w:color w:val="000000"/>
                <w:szCs w:val="28"/>
              </w:rPr>
            </w:pPr>
            <w:r w:rsidRPr="00B66516">
              <w:rPr>
                <w:color w:val="000000"/>
                <w:szCs w:val="28"/>
              </w:rPr>
              <w:t xml:space="preserve">Пассажирооборот в будний день, </w:t>
            </w:r>
            <w:proofErr w:type="gramStart"/>
            <w:r w:rsidRPr="00B66516">
              <w:rPr>
                <w:color w:val="000000"/>
                <w:szCs w:val="28"/>
              </w:rPr>
              <w:t>пасс./</w:t>
            </w:r>
            <w:proofErr w:type="gramEnd"/>
            <w:r w:rsidRPr="00B66516">
              <w:rPr>
                <w:color w:val="000000"/>
                <w:szCs w:val="28"/>
              </w:rPr>
              <w:t>сутки</w:t>
            </w:r>
          </w:p>
        </w:tc>
        <w:tc>
          <w:tcPr>
            <w:tcW w:w="2057" w:type="dxa"/>
            <w:tcBorders>
              <w:top w:val="single" w:sz="4" w:space="0" w:color="auto"/>
              <w:left w:val="nil"/>
              <w:bottom w:val="single" w:sz="4" w:space="0" w:color="auto"/>
              <w:right w:val="single" w:sz="4" w:space="0" w:color="auto"/>
            </w:tcBorders>
            <w:shd w:val="clear" w:color="auto" w:fill="auto"/>
            <w:noWrap/>
            <w:vAlign w:val="bottom"/>
          </w:tcPr>
          <w:p w:rsidR="007479D0" w:rsidRPr="00B66516" w:rsidRDefault="007479D0" w:rsidP="006738F9">
            <w:pPr>
              <w:jc w:val="center"/>
              <w:rPr>
                <w:color w:val="000000"/>
                <w:szCs w:val="28"/>
              </w:rPr>
            </w:pPr>
            <w:r w:rsidRPr="00B66516">
              <w:rPr>
                <w:color w:val="000000"/>
                <w:szCs w:val="28"/>
              </w:rPr>
              <w:t xml:space="preserve">Пассажирооборот в выходной день, </w:t>
            </w:r>
            <w:proofErr w:type="gramStart"/>
            <w:r w:rsidRPr="00B66516">
              <w:rPr>
                <w:color w:val="000000"/>
                <w:szCs w:val="28"/>
              </w:rPr>
              <w:t>пасс./</w:t>
            </w:r>
            <w:proofErr w:type="gramEnd"/>
            <w:r w:rsidRPr="00B66516">
              <w:rPr>
                <w:color w:val="000000"/>
                <w:szCs w:val="28"/>
              </w:rPr>
              <w:t>сутки</w:t>
            </w:r>
          </w:p>
        </w:tc>
      </w:tr>
      <w:tr w:rsidR="007479D0" w:rsidRPr="00584B71" w:rsidTr="007479D0">
        <w:trPr>
          <w:trHeight w:val="300"/>
          <w:jc w:val="center"/>
        </w:trPr>
        <w:tc>
          <w:tcPr>
            <w:tcW w:w="32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ЦУМ</w:t>
            </w:r>
          </w:p>
        </w:tc>
        <w:tc>
          <w:tcPr>
            <w:tcW w:w="2057" w:type="dxa"/>
            <w:tcBorders>
              <w:top w:val="single" w:sz="4" w:space="0" w:color="auto"/>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9673</w:t>
            </w:r>
          </w:p>
        </w:tc>
        <w:tc>
          <w:tcPr>
            <w:tcW w:w="2057" w:type="dxa"/>
            <w:tcBorders>
              <w:top w:val="single" w:sz="4" w:space="0" w:color="auto"/>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6514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 Первостроителей</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9226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6559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 Молодежная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7030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5513</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w:t>
            </w:r>
            <w:r w:rsidR="00CC691B">
              <w:rPr>
                <w:color w:val="000000"/>
                <w:szCs w:val="28"/>
              </w:rPr>
              <w:t xml:space="preserve"> </w:t>
            </w:r>
            <w:r w:rsidRPr="00584B71">
              <w:rPr>
                <w:color w:val="000000"/>
                <w:szCs w:val="28"/>
              </w:rPr>
              <w:t>Торговая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7016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5083</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м/н Северный</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5900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4021</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стр. техникум</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5646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3750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 Юбилейная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5582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4122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к/р Авангард</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5215</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2921</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ДК Металлургов</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4670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3381</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 Ленина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4660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3048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Мира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4574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3434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дом учителя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4467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2247</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Уралкалий</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4072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2219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газеты Звезда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3648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2040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общ. Юность</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3595</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2669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 Советская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3343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2094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Околица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3160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2379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Тельмана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3071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2012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lastRenderedPageBreak/>
              <w:t>гор. больница №2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3011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1752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Парк Комсомольский</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2804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1894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м/н </w:t>
            </w:r>
            <w:proofErr w:type="spellStart"/>
            <w:r w:rsidRPr="00584B71">
              <w:rPr>
                <w:color w:val="000000"/>
                <w:szCs w:val="28"/>
              </w:rPr>
              <w:t>Усольский</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2790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1652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мемориал Победы</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2771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1773</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Ломоносова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2319</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1545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К. Маркса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2183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1248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45 магазин</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2170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1588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гор. больница №1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2006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753</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proofErr w:type="spellStart"/>
            <w:r w:rsidRPr="00584B71">
              <w:rPr>
                <w:color w:val="000000"/>
                <w:szCs w:val="28"/>
              </w:rPr>
              <w:t>Абрамово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1959</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1634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городской рынок</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1943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1784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МФЦ</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1393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952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Сарычева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1374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730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30 лет Победы</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1208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758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 Решетова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1184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718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м/н Стрижи</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1091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732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Рябиновый сквер</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1028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834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П. Коммуны</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997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724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Березниковская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975</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369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МЖК</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946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719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ПНИУПГТУ</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893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507</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7 квартал</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879</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688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Автостанция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810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650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30 лет Победы</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806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359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Челюскинцев</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772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419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proofErr w:type="spellStart"/>
            <w:r w:rsidRPr="00584B71">
              <w:rPr>
                <w:color w:val="000000"/>
                <w:szCs w:val="28"/>
              </w:rPr>
              <w:t>Грузавто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769</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416</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ж/</w:t>
            </w:r>
            <w:proofErr w:type="gramStart"/>
            <w:r w:rsidRPr="00584B71">
              <w:rPr>
                <w:color w:val="000000"/>
                <w:szCs w:val="28"/>
              </w:rPr>
              <w:t>к У</w:t>
            </w:r>
            <w:proofErr w:type="gramEnd"/>
            <w:r w:rsidRPr="00584B71">
              <w:rPr>
                <w:color w:val="000000"/>
                <w:szCs w:val="28"/>
              </w:rPr>
              <w:t xml:space="preserve"> пруда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681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355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БСЗ</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649</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Набережная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624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395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Пролетарская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567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278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Аксаково</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553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392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ДК Ленина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526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229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proofErr w:type="spellStart"/>
            <w:r w:rsidRPr="00584B71">
              <w:rPr>
                <w:color w:val="000000"/>
                <w:szCs w:val="28"/>
              </w:rPr>
              <w:t>пром</w:t>
            </w:r>
            <w:proofErr w:type="spellEnd"/>
            <w:r w:rsidRPr="00584B71">
              <w:rPr>
                <w:color w:val="000000"/>
                <w:szCs w:val="28"/>
              </w:rPr>
              <w:t>. площадка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510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324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Свободы</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507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284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ОАО Азот</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487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389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Коммунистическая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484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228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сельхозтехника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459</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177</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8 Марта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423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255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Школа №14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416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177</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отв. на л/б </w:t>
            </w:r>
            <w:proofErr w:type="spellStart"/>
            <w:r w:rsidRPr="00584B71">
              <w:rPr>
                <w:color w:val="000000"/>
                <w:szCs w:val="28"/>
              </w:rPr>
              <w:t>Новожилово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384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Большевистская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316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232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м/н Пятерочка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313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256</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пл. Фронтовиков</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292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152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Свердлова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267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188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lastRenderedPageBreak/>
              <w:t>нов. кладбище</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234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128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д. </w:t>
            </w:r>
            <w:proofErr w:type="spellStart"/>
            <w:r w:rsidRPr="00584B71">
              <w:rPr>
                <w:color w:val="000000"/>
                <w:szCs w:val="28"/>
              </w:rPr>
              <w:t>Пермяково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196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193</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д. </w:t>
            </w:r>
            <w:proofErr w:type="spellStart"/>
            <w:r w:rsidRPr="00584B71">
              <w:rPr>
                <w:color w:val="000000"/>
                <w:szCs w:val="28"/>
              </w:rPr>
              <w:t>Суханово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186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175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УХМ</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159</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114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п. </w:t>
            </w:r>
            <w:proofErr w:type="spellStart"/>
            <w:r w:rsidRPr="00584B71">
              <w:rPr>
                <w:color w:val="000000"/>
                <w:szCs w:val="28"/>
              </w:rPr>
              <w:t>Нартовка</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129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 Чкалово</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135</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 Зырянка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135</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110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отв. на п. Зырянка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106</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сады</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117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183</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proofErr w:type="spellStart"/>
            <w:r w:rsidRPr="00584B71">
              <w:rPr>
                <w:color w:val="000000"/>
                <w:szCs w:val="28"/>
              </w:rPr>
              <w:t>Чуртанское</w:t>
            </w:r>
            <w:proofErr w:type="spellEnd"/>
            <w:r w:rsidRPr="00584B71">
              <w:rPr>
                <w:color w:val="000000"/>
                <w:szCs w:val="28"/>
              </w:rPr>
              <w:t xml:space="preserve"> шоссе</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21</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Клуб Атмосфера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УРБ</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80</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26</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Локомотивное депо</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ж/д магазин</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71</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п. </w:t>
            </w:r>
            <w:proofErr w:type="spellStart"/>
            <w:r w:rsidRPr="00584B71">
              <w:rPr>
                <w:color w:val="000000"/>
                <w:szCs w:val="28"/>
              </w:rPr>
              <w:t>Дурино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76</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БПКРУ 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лодочная база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93</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отв. на б/о </w:t>
            </w:r>
            <w:proofErr w:type="spellStart"/>
            <w:r w:rsidRPr="00584B71">
              <w:rPr>
                <w:color w:val="000000"/>
                <w:szCs w:val="28"/>
              </w:rPr>
              <w:t>Легино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65</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71</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п. </w:t>
            </w:r>
            <w:proofErr w:type="spellStart"/>
            <w:r w:rsidRPr="00584B71">
              <w:rPr>
                <w:color w:val="000000"/>
                <w:szCs w:val="28"/>
              </w:rPr>
              <w:t>Легино</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67</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Сад №68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Кряжевая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65</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отв. на силикатный завод</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сады</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Черняховского</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 xml:space="preserve">ул. </w:t>
            </w:r>
            <w:proofErr w:type="spellStart"/>
            <w:r w:rsidRPr="00584B71">
              <w:rPr>
                <w:color w:val="000000"/>
                <w:szCs w:val="28"/>
              </w:rPr>
              <w:t>М.Сибиряка</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лодочная база строит.</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CC691B" w:rsidP="006738F9">
            <w:pPr>
              <w:rPr>
                <w:color w:val="000000"/>
                <w:szCs w:val="28"/>
              </w:rPr>
            </w:pPr>
            <w:r>
              <w:rPr>
                <w:color w:val="000000"/>
                <w:szCs w:val="28"/>
              </w:rPr>
              <w:t xml:space="preserve">п. </w:t>
            </w:r>
            <w:proofErr w:type="spellStart"/>
            <w:r>
              <w:rPr>
                <w:color w:val="000000"/>
                <w:szCs w:val="28"/>
              </w:rPr>
              <w:t>Нартовка</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пруд №1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мостоотряд</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ул. Шахтерская</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proofErr w:type="spellStart"/>
            <w:r w:rsidRPr="00584B71">
              <w:rPr>
                <w:color w:val="000000"/>
                <w:szCs w:val="28"/>
              </w:rPr>
              <w:t>Сыды</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44</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Мост</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МК 24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29</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х/б комбинат</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118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ОАО АВИСМА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Сад №66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21</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78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сад №16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17</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proofErr w:type="spellStart"/>
            <w:r w:rsidRPr="00584B71">
              <w:rPr>
                <w:color w:val="000000"/>
                <w:szCs w:val="28"/>
              </w:rPr>
              <w:t>техсоль</w:t>
            </w:r>
            <w:proofErr w:type="spellEnd"/>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16</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лодочная база</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18</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ТЭЦ</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ИК 28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8</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ЖБК 4</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5</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6</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t>БРЗ</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3</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w:t>
            </w:r>
          </w:p>
        </w:tc>
      </w:tr>
      <w:tr w:rsidR="007479D0" w:rsidRPr="00584B71" w:rsidTr="007479D0">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bottom"/>
            <w:hideMark/>
          </w:tcPr>
          <w:p w:rsidR="007479D0" w:rsidRPr="00584B71" w:rsidRDefault="007479D0" w:rsidP="006738F9">
            <w:pPr>
              <w:rPr>
                <w:color w:val="000000"/>
                <w:szCs w:val="28"/>
              </w:rPr>
            </w:pPr>
            <w:r w:rsidRPr="00584B71">
              <w:rPr>
                <w:color w:val="000000"/>
                <w:szCs w:val="28"/>
              </w:rPr>
              <w:lastRenderedPageBreak/>
              <w:t>сад №107</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2</w:t>
            </w:r>
          </w:p>
        </w:tc>
        <w:tc>
          <w:tcPr>
            <w:tcW w:w="2057" w:type="dxa"/>
            <w:tcBorders>
              <w:top w:val="nil"/>
              <w:left w:val="nil"/>
              <w:bottom w:val="single" w:sz="4" w:space="0" w:color="auto"/>
              <w:right w:val="single" w:sz="4" w:space="0" w:color="auto"/>
            </w:tcBorders>
            <w:shd w:val="clear" w:color="auto" w:fill="auto"/>
            <w:noWrap/>
            <w:vAlign w:val="bottom"/>
            <w:hideMark/>
          </w:tcPr>
          <w:p w:rsidR="007479D0" w:rsidRPr="00584B71" w:rsidRDefault="007479D0" w:rsidP="006738F9">
            <w:pPr>
              <w:jc w:val="right"/>
              <w:rPr>
                <w:color w:val="000000"/>
                <w:szCs w:val="28"/>
              </w:rPr>
            </w:pPr>
            <w:r w:rsidRPr="00584B71">
              <w:rPr>
                <w:color w:val="000000"/>
                <w:szCs w:val="28"/>
              </w:rPr>
              <w:t>10</w:t>
            </w:r>
          </w:p>
        </w:tc>
      </w:tr>
    </w:tbl>
    <w:p w:rsidR="007479D0" w:rsidRDefault="007479D0" w:rsidP="006738F9">
      <w:pPr>
        <w:spacing w:line="360" w:lineRule="auto"/>
        <w:jc w:val="both"/>
        <w:rPr>
          <w:sz w:val="28"/>
          <w:szCs w:val="28"/>
        </w:rPr>
      </w:pPr>
    </w:p>
    <w:p w:rsidR="00D8690B" w:rsidRDefault="00D8690B" w:rsidP="00D8690B">
      <w:pPr>
        <w:spacing w:line="360" w:lineRule="auto"/>
        <w:ind w:firstLine="709"/>
        <w:jc w:val="both"/>
        <w:rPr>
          <w:sz w:val="28"/>
          <w:szCs w:val="28"/>
        </w:rPr>
      </w:pPr>
      <w:r>
        <w:rPr>
          <w:sz w:val="28"/>
          <w:szCs w:val="28"/>
        </w:rPr>
        <w:t xml:space="preserve">Кроме данных о суммарных суточных пассажиропотоках была также проанализирована </w:t>
      </w:r>
      <w:r w:rsidRPr="00D8690B">
        <w:rPr>
          <w:sz w:val="28"/>
          <w:szCs w:val="28"/>
        </w:rPr>
        <w:t>неравномерность спроса на услуги городского пассажирского транспорта в течение суток</w:t>
      </w:r>
      <w:r>
        <w:rPr>
          <w:sz w:val="28"/>
          <w:szCs w:val="28"/>
        </w:rPr>
        <w:t xml:space="preserve">.  На рисунках 5 и 6 представлены диаграммы суточной неравномерности </w:t>
      </w:r>
      <w:r w:rsidRPr="00D8690B">
        <w:rPr>
          <w:sz w:val="28"/>
          <w:szCs w:val="28"/>
        </w:rPr>
        <w:t xml:space="preserve">спроса на услуги городского пассажирского транспорта </w:t>
      </w:r>
      <w:r>
        <w:rPr>
          <w:sz w:val="28"/>
          <w:szCs w:val="28"/>
        </w:rPr>
        <w:t xml:space="preserve">г. Березники </w:t>
      </w:r>
      <w:r w:rsidRPr="00D8690B">
        <w:rPr>
          <w:sz w:val="28"/>
          <w:szCs w:val="28"/>
        </w:rPr>
        <w:t>в течение суток</w:t>
      </w:r>
      <w:r>
        <w:rPr>
          <w:sz w:val="28"/>
          <w:szCs w:val="28"/>
        </w:rPr>
        <w:t xml:space="preserve"> для буднего и выходного дней.</w:t>
      </w:r>
    </w:p>
    <w:p w:rsidR="00D8690B" w:rsidRDefault="00D8690B" w:rsidP="00D8690B">
      <w:pPr>
        <w:spacing w:line="360" w:lineRule="auto"/>
        <w:jc w:val="center"/>
        <w:rPr>
          <w:sz w:val="28"/>
          <w:szCs w:val="28"/>
        </w:rPr>
      </w:pPr>
      <w:r>
        <w:rPr>
          <w:noProof/>
          <w:sz w:val="28"/>
          <w:szCs w:val="28"/>
        </w:rPr>
        <w:drawing>
          <wp:inline distT="0" distB="0" distL="0" distR="0" wp14:anchorId="68A84FCD" wp14:editId="1C0A5E0A">
            <wp:extent cx="5920977" cy="3503221"/>
            <wp:effectExtent l="0" t="0" r="3810"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6179" cy="3512215"/>
                    </a:xfrm>
                    <a:prstGeom prst="rect">
                      <a:avLst/>
                    </a:prstGeom>
                    <a:noFill/>
                  </pic:spPr>
                </pic:pic>
              </a:graphicData>
            </a:graphic>
          </wp:inline>
        </w:drawing>
      </w:r>
    </w:p>
    <w:p w:rsidR="00D8690B" w:rsidRDefault="00D8690B" w:rsidP="00D8690B">
      <w:pPr>
        <w:spacing w:line="360" w:lineRule="auto"/>
        <w:jc w:val="center"/>
        <w:rPr>
          <w:sz w:val="28"/>
          <w:szCs w:val="28"/>
        </w:rPr>
      </w:pPr>
      <w:r>
        <w:rPr>
          <w:sz w:val="28"/>
          <w:szCs w:val="28"/>
        </w:rPr>
        <w:t>Рисунок 5 - Д</w:t>
      </w:r>
      <w:r w:rsidRPr="00D8690B">
        <w:rPr>
          <w:sz w:val="28"/>
          <w:szCs w:val="28"/>
        </w:rPr>
        <w:t>иаграмм</w:t>
      </w:r>
      <w:r>
        <w:rPr>
          <w:sz w:val="28"/>
          <w:szCs w:val="28"/>
        </w:rPr>
        <w:t>а</w:t>
      </w:r>
      <w:r w:rsidRPr="00D8690B">
        <w:rPr>
          <w:sz w:val="28"/>
          <w:szCs w:val="28"/>
        </w:rPr>
        <w:t xml:space="preserve"> суточной неравномерности спроса на услуги городского пассажирского транспорта г. Березники в течение суток для буднего</w:t>
      </w:r>
      <w:r>
        <w:rPr>
          <w:sz w:val="28"/>
          <w:szCs w:val="28"/>
        </w:rPr>
        <w:t xml:space="preserve"> дня</w:t>
      </w:r>
    </w:p>
    <w:p w:rsidR="009A6CEF" w:rsidRDefault="009A6CEF" w:rsidP="009A6CEF">
      <w:pPr>
        <w:spacing w:line="360" w:lineRule="auto"/>
        <w:rPr>
          <w:sz w:val="28"/>
          <w:szCs w:val="28"/>
        </w:rPr>
      </w:pPr>
    </w:p>
    <w:p w:rsidR="009A6CEF" w:rsidRDefault="009A6CEF" w:rsidP="009A6CEF">
      <w:pPr>
        <w:spacing w:line="360" w:lineRule="auto"/>
        <w:ind w:firstLine="709"/>
        <w:jc w:val="both"/>
        <w:rPr>
          <w:sz w:val="28"/>
          <w:szCs w:val="28"/>
        </w:rPr>
      </w:pPr>
      <w:r>
        <w:rPr>
          <w:sz w:val="28"/>
          <w:szCs w:val="28"/>
        </w:rPr>
        <w:t xml:space="preserve">Так, для буднего дня можно выделить два ярко выраженных пика спроса – </w:t>
      </w:r>
      <w:r w:rsidR="00D87820">
        <w:rPr>
          <w:sz w:val="28"/>
          <w:szCs w:val="28"/>
        </w:rPr>
        <w:t>с 7</w:t>
      </w:r>
      <w:r w:rsidR="00E84499">
        <w:rPr>
          <w:sz w:val="28"/>
          <w:szCs w:val="28"/>
        </w:rPr>
        <w:t>:30</w:t>
      </w:r>
      <w:r w:rsidR="00D87820">
        <w:rPr>
          <w:sz w:val="28"/>
          <w:szCs w:val="28"/>
        </w:rPr>
        <w:t xml:space="preserve"> до 8</w:t>
      </w:r>
      <w:r w:rsidR="00E84499">
        <w:rPr>
          <w:sz w:val="28"/>
          <w:szCs w:val="28"/>
        </w:rPr>
        <w:t>:30</w:t>
      </w:r>
      <w:r w:rsidR="00D87820">
        <w:rPr>
          <w:sz w:val="28"/>
          <w:szCs w:val="28"/>
        </w:rPr>
        <w:t xml:space="preserve"> часов</w:t>
      </w:r>
      <w:r>
        <w:rPr>
          <w:sz w:val="28"/>
          <w:szCs w:val="28"/>
        </w:rPr>
        <w:t xml:space="preserve"> утра и </w:t>
      </w:r>
      <w:r w:rsidR="00D87820">
        <w:rPr>
          <w:sz w:val="28"/>
          <w:szCs w:val="28"/>
        </w:rPr>
        <w:t>с</w:t>
      </w:r>
      <w:r>
        <w:rPr>
          <w:sz w:val="28"/>
          <w:szCs w:val="28"/>
        </w:rPr>
        <w:t xml:space="preserve"> 17</w:t>
      </w:r>
      <w:r w:rsidR="00D87820">
        <w:rPr>
          <w:sz w:val="28"/>
          <w:szCs w:val="28"/>
        </w:rPr>
        <w:t xml:space="preserve"> до 18</w:t>
      </w:r>
      <w:r>
        <w:rPr>
          <w:sz w:val="28"/>
          <w:szCs w:val="28"/>
        </w:rPr>
        <w:t xml:space="preserve"> часов вечера. </w:t>
      </w:r>
      <w:r w:rsidR="00E84499">
        <w:rPr>
          <w:sz w:val="28"/>
          <w:szCs w:val="28"/>
        </w:rPr>
        <w:t xml:space="preserve">В утренний час пик, в период с 7:30 до 8:30 часов утра, перевозится 7100 пассажиров/час, или 9,8% от суточного объема пассажиров буднего дня. В вечерний час пик, в период с </w:t>
      </w:r>
      <w:r w:rsidR="00E84499">
        <w:rPr>
          <w:sz w:val="28"/>
          <w:szCs w:val="28"/>
        </w:rPr>
        <w:lastRenderedPageBreak/>
        <w:t xml:space="preserve">17 до 18 часов вечера, перевозится 6700 пассажиров/час, или 9,3% от суточного объема пассажиропотока в будний день. </w:t>
      </w:r>
    </w:p>
    <w:p w:rsidR="00E84499" w:rsidRPr="00E84499" w:rsidRDefault="00E84499" w:rsidP="009A6CEF">
      <w:pPr>
        <w:spacing w:line="360" w:lineRule="auto"/>
        <w:ind w:firstLine="709"/>
        <w:jc w:val="both"/>
        <w:rPr>
          <w:sz w:val="28"/>
          <w:szCs w:val="28"/>
        </w:rPr>
      </w:pPr>
      <w:r>
        <w:rPr>
          <w:sz w:val="28"/>
          <w:szCs w:val="28"/>
        </w:rPr>
        <w:t xml:space="preserve">В межпиковые часы, в период с 10 часов утра до 16 часов дня в среднем за час перевозится 4500 пассажиров, что составляет 6,2% от суточного </w:t>
      </w:r>
      <w:r w:rsidRPr="00E84499">
        <w:rPr>
          <w:sz w:val="28"/>
          <w:szCs w:val="28"/>
        </w:rPr>
        <w:t>объема пассажиропотока в будний день</w:t>
      </w:r>
      <w:r>
        <w:rPr>
          <w:sz w:val="28"/>
          <w:szCs w:val="28"/>
        </w:rPr>
        <w:t xml:space="preserve"> и 63% от пикового пассажиропотока.</w:t>
      </w:r>
    </w:p>
    <w:p w:rsidR="009A6CEF" w:rsidRPr="00E84499" w:rsidRDefault="009A6CEF" w:rsidP="009A6CEF">
      <w:pPr>
        <w:spacing w:line="360" w:lineRule="auto"/>
        <w:rPr>
          <w:sz w:val="28"/>
          <w:szCs w:val="28"/>
        </w:rPr>
      </w:pPr>
    </w:p>
    <w:p w:rsidR="00D8690B" w:rsidRDefault="00D8690B" w:rsidP="00D8690B">
      <w:pPr>
        <w:spacing w:line="360" w:lineRule="auto"/>
        <w:jc w:val="center"/>
        <w:rPr>
          <w:sz w:val="28"/>
          <w:szCs w:val="28"/>
        </w:rPr>
      </w:pPr>
      <w:r>
        <w:rPr>
          <w:noProof/>
          <w:sz w:val="28"/>
          <w:szCs w:val="28"/>
        </w:rPr>
        <w:drawing>
          <wp:inline distT="0" distB="0" distL="0" distR="0" wp14:anchorId="54C6750E" wp14:editId="5C85889B">
            <wp:extent cx="5957965" cy="3586348"/>
            <wp:effectExtent l="0" t="0" r="508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81270" cy="3600376"/>
                    </a:xfrm>
                    <a:prstGeom prst="rect">
                      <a:avLst/>
                    </a:prstGeom>
                    <a:noFill/>
                  </pic:spPr>
                </pic:pic>
              </a:graphicData>
            </a:graphic>
          </wp:inline>
        </w:drawing>
      </w:r>
    </w:p>
    <w:p w:rsidR="00D8690B" w:rsidRPr="00D8690B" w:rsidRDefault="00D8690B" w:rsidP="00D8690B">
      <w:pPr>
        <w:spacing w:line="360" w:lineRule="auto"/>
        <w:jc w:val="center"/>
        <w:rPr>
          <w:sz w:val="28"/>
          <w:szCs w:val="28"/>
        </w:rPr>
      </w:pPr>
      <w:r>
        <w:rPr>
          <w:sz w:val="28"/>
          <w:szCs w:val="28"/>
        </w:rPr>
        <w:t>Рисунок 6 - Д</w:t>
      </w:r>
      <w:r w:rsidRPr="00D8690B">
        <w:rPr>
          <w:sz w:val="28"/>
          <w:szCs w:val="28"/>
        </w:rPr>
        <w:t>иаграмм</w:t>
      </w:r>
      <w:r>
        <w:rPr>
          <w:sz w:val="28"/>
          <w:szCs w:val="28"/>
        </w:rPr>
        <w:t>а</w:t>
      </w:r>
      <w:r w:rsidRPr="00D8690B">
        <w:rPr>
          <w:sz w:val="28"/>
          <w:szCs w:val="28"/>
        </w:rPr>
        <w:t xml:space="preserve"> суточной неравномерности спроса на услуги городского пассажирского транспорта г. Березники в течение суток для </w:t>
      </w:r>
      <w:r>
        <w:rPr>
          <w:sz w:val="28"/>
          <w:szCs w:val="28"/>
        </w:rPr>
        <w:t>выходно</w:t>
      </w:r>
      <w:r w:rsidRPr="00D8690B">
        <w:rPr>
          <w:sz w:val="28"/>
          <w:szCs w:val="28"/>
        </w:rPr>
        <w:t>го</w:t>
      </w:r>
      <w:r>
        <w:rPr>
          <w:sz w:val="28"/>
          <w:szCs w:val="28"/>
        </w:rPr>
        <w:t xml:space="preserve"> дня</w:t>
      </w:r>
    </w:p>
    <w:p w:rsidR="009A6CEF" w:rsidRDefault="00D8690B" w:rsidP="00020151">
      <w:pPr>
        <w:spacing w:line="360" w:lineRule="auto"/>
        <w:jc w:val="both"/>
        <w:rPr>
          <w:sz w:val="28"/>
          <w:szCs w:val="28"/>
        </w:rPr>
      </w:pPr>
      <w:r>
        <w:rPr>
          <w:sz w:val="28"/>
          <w:szCs w:val="28"/>
        </w:rPr>
        <w:tab/>
      </w:r>
    </w:p>
    <w:p w:rsidR="00D8690B" w:rsidRDefault="00020151" w:rsidP="009A6CEF">
      <w:pPr>
        <w:spacing w:line="360" w:lineRule="auto"/>
        <w:ind w:firstLine="709"/>
        <w:jc w:val="both"/>
        <w:rPr>
          <w:sz w:val="28"/>
          <w:szCs w:val="28"/>
        </w:rPr>
      </w:pPr>
      <w:r>
        <w:rPr>
          <w:sz w:val="28"/>
          <w:szCs w:val="28"/>
        </w:rPr>
        <w:t xml:space="preserve">Для выходного дня невозможно выделить </w:t>
      </w:r>
      <w:r w:rsidR="00E84499">
        <w:rPr>
          <w:sz w:val="28"/>
          <w:szCs w:val="28"/>
        </w:rPr>
        <w:t>ярко выраженные пики</w:t>
      </w:r>
      <w:r>
        <w:rPr>
          <w:sz w:val="28"/>
          <w:szCs w:val="28"/>
        </w:rPr>
        <w:t xml:space="preserve">, </w:t>
      </w:r>
      <w:r w:rsidR="00E84499">
        <w:rPr>
          <w:sz w:val="28"/>
          <w:szCs w:val="28"/>
        </w:rPr>
        <w:t xml:space="preserve">в течение дня </w:t>
      </w:r>
      <w:r>
        <w:rPr>
          <w:sz w:val="28"/>
          <w:szCs w:val="28"/>
        </w:rPr>
        <w:t xml:space="preserve">наблюдается </w:t>
      </w:r>
      <w:r w:rsidR="00E84499">
        <w:rPr>
          <w:sz w:val="28"/>
          <w:szCs w:val="28"/>
        </w:rPr>
        <w:t xml:space="preserve">практически </w:t>
      </w:r>
      <w:r>
        <w:rPr>
          <w:sz w:val="28"/>
          <w:szCs w:val="28"/>
        </w:rPr>
        <w:t>равномерн</w:t>
      </w:r>
      <w:r w:rsidR="00E84499">
        <w:rPr>
          <w:sz w:val="28"/>
          <w:szCs w:val="28"/>
        </w:rPr>
        <w:t>ый</w:t>
      </w:r>
      <w:r>
        <w:rPr>
          <w:sz w:val="28"/>
          <w:szCs w:val="28"/>
        </w:rPr>
        <w:t xml:space="preserve"> спрос в период с 11 часов утра до 16 часов дня.</w:t>
      </w:r>
      <w:r w:rsidR="00E84499">
        <w:rPr>
          <w:sz w:val="28"/>
          <w:szCs w:val="28"/>
        </w:rPr>
        <w:t xml:space="preserve"> В этот период в каждый час перевозится в среднем 4800 пассажиров/час, или 8,4% от суточного объема пассажиропотока в выходной день.</w:t>
      </w:r>
    </w:p>
    <w:p w:rsidR="00D8690B" w:rsidRDefault="00D8690B" w:rsidP="00D8690B">
      <w:pPr>
        <w:spacing w:line="360" w:lineRule="auto"/>
        <w:jc w:val="both"/>
        <w:rPr>
          <w:sz w:val="28"/>
          <w:szCs w:val="28"/>
        </w:rPr>
      </w:pPr>
    </w:p>
    <w:p w:rsidR="00D8690B" w:rsidRPr="00D8690B" w:rsidRDefault="00D8690B" w:rsidP="00D8690B">
      <w:pPr>
        <w:spacing w:line="360" w:lineRule="auto"/>
        <w:jc w:val="both"/>
        <w:rPr>
          <w:sz w:val="28"/>
          <w:szCs w:val="28"/>
        </w:rPr>
      </w:pPr>
    </w:p>
    <w:p w:rsidR="00CC691B" w:rsidRDefault="00CC691B" w:rsidP="001F69FC">
      <w:pPr>
        <w:pStyle w:val="20"/>
      </w:pPr>
      <w:r>
        <w:br w:type="page"/>
      </w:r>
    </w:p>
    <w:p w:rsidR="007F3AF7" w:rsidRDefault="003C15A7" w:rsidP="001F69FC">
      <w:pPr>
        <w:pStyle w:val="20"/>
      </w:pPr>
      <w:bookmarkStart w:id="57" w:name="_Toc524639816"/>
      <w:r>
        <w:rPr>
          <w:lang w:val="ru-RU"/>
        </w:rPr>
        <w:lastRenderedPageBreak/>
        <w:t xml:space="preserve">  </w:t>
      </w:r>
      <w:r w:rsidR="00F459AA">
        <w:rPr>
          <w:lang w:val="ru-RU"/>
        </w:rPr>
        <w:t xml:space="preserve">2 </w:t>
      </w:r>
      <w:r w:rsidR="007F3AF7" w:rsidRPr="007F3AF7">
        <w:t>Разработка нормативов качества транспортного обслуживания насел</w:t>
      </w:r>
      <w:r w:rsidR="00403C9D">
        <w:t>ения по муниципальным маршрутам</w:t>
      </w:r>
      <w:bookmarkEnd w:id="57"/>
    </w:p>
    <w:p w:rsidR="00403C9D" w:rsidRDefault="00403C9D" w:rsidP="00CC691B">
      <w:pPr>
        <w:pStyle w:val="14"/>
        <w:tabs>
          <w:tab w:val="left" w:pos="1134"/>
        </w:tabs>
        <w:spacing w:after="0"/>
        <w:ind w:firstLine="709"/>
        <w:contextualSpacing/>
        <w:jc w:val="both"/>
        <w:rPr>
          <w:bCs/>
          <w:sz w:val="28"/>
          <w:szCs w:val="28"/>
        </w:rPr>
      </w:pPr>
    </w:p>
    <w:p w:rsidR="00CC691B" w:rsidRDefault="00CC691B" w:rsidP="00CC691B">
      <w:pPr>
        <w:pStyle w:val="3"/>
        <w:spacing w:line="240" w:lineRule="auto"/>
        <w:ind w:firstLine="709"/>
        <w:jc w:val="both"/>
      </w:pPr>
      <w:bookmarkStart w:id="58" w:name="_Toc524639817"/>
      <w:r w:rsidRPr="007F3AF7">
        <w:t>2.1 Разработка номенклатуры основных показателей (параметров) качества транспортного обслуживания населения по муниципальным маршрутам</w:t>
      </w:r>
      <w:bookmarkEnd w:id="58"/>
      <w:r w:rsidRPr="007F3AF7">
        <w:t xml:space="preserve"> </w:t>
      </w:r>
    </w:p>
    <w:p w:rsidR="00CC691B" w:rsidRDefault="00CC691B" w:rsidP="00CC691B">
      <w:pPr>
        <w:pStyle w:val="14"/>
        <w:tabs>
          <w:tab w:val="left" w:pos="1134"/>
        </w:tabs>
        <w:spacing w:after="0"/>
        <w:ind w:firstLine="709"/>
        <w:contextualSpacing/>
        <w:jc w:val="both"/>
        <w:rPr>
          <w:bCs/>
          <w:sz w:val="28"/>
          <w:szCs w:val="28"/>
          <w:lang w:val="x-none"/>
        </w:rPr>
      </w:pPr>
    </w:p>
    <w:p w:rsidR="00CC691B" w:rsidRPr="00CC691B" w:rsidRDefault="00CC691B" w:rsidP="00CC691B">
      <w:pPr>
        <w:pStyle w:val="14"/>
        <w:tabs>
          <w:tab w:val="left" w:pos="1134"/>
        </w:tabs>
        <w:spacing w:after="0"/>
        <w:ind w:firstLine="709"/>
        <w:contextualSpacing/>
        <w:jc w:val="both"/>
        <w:rPr>
          <w:bCs/>
          <w:sz w:val="28"/>
          <w:szCs w:val="28"/>
          <w:lang w:val="x-none"/>
        </w:rPr>
      </w:pP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Первой задачей при разработке отраслевых нормативов является разработка номенклатуры основных показателей качества транспортного обслуживания населения городским пассажирским транспортом общего пользования (ГПТОП). На основе номенклатуры показателей формируется перечень наименований характеристик потребительских свойств пассажирских перевозок, определяющих их качество, а также количественные показатели и методы их оценки. Основным методом определения исходной номенклатуры показателей качества пассажирских перевозок является экспертный метод.</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Разработанная номенклатура показателей качества транспортного обслуживания должна удовлетворять следующим требованиям:</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обеспечивать безопасность услуг по пассажирским перевозкам;</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способствовать обеспечению соответствия качества пассажирских перевозок передовому мировому опыту и требованиям потребителей;</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характеризовать все свойства пассажирской перевозки, обусловливающие ее пригодность удовлетворять определенные потребности потребителей в соответствии с ее назначением;</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способствовать систематическому повышению качества пассажирских перевозок;</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исключать взаимозаменяемость показателей при комплексной оценке уровня качества пассажирских перевозок;</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учитывать современные достижения науки и техники, основные направления научно-технического прогресса на транспорте и в сфере транспортных услуг.</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lastRenderedPageBreak/>
        <w:t>Основными группами показателей качества по характеризуемым ими потребительским свойствам пассажирских перевозок являются:</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доступность транспортной системы ГПТОП;</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уровень технологической организации работы на маршрутах;</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затраты времени на передвижение на ГПТОП;</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уровень комфортности поездки на ГПТОП;</w:t>
      </w:r>
    </w:p>
    <w:p w:rsidR="00561DAA" w:rsidRP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w:t>
      </w:r>
      <w:r w:rsidRPr="00561DAA">
        <w:rPr>
          <w:bCs/>
          <w:sz w:val="28"/>
          <w:szCs w:val="28"/>
        </w:rPr>
        <w:tab/>
        <w:t>экономические затраты пассажиров на пользование ГПТОП.</w:t>
      </w:r>
    </w:p>
    <w:p w:rsidR="00561DAA" w:rsidRDefault="00561DAA" w:rsidP="006738F9">
      <w:pPr>
        <w:pStyle w:val="14"/>
        <w:tabs>
          <w:tab w:val="left" w:pos="1134"/>
        </w:tabs>
        <w:spacing w:after="0" w:line="360" w:lineRule="auto"/>
        <w:ind w:firstLine="709"/>
        <w:contextualSpacing/>
        <w:jc w:val="both"/>
        <w:rPr>
          <w:bCs/>
          <w:sz w:val="28"/>
          <w:szCs w:val="28"/>
        </w:rPr>
      </w:pPr>
      <w:r w:rsidRPr="00561DAA">
        <w:rPr>
          <w:bCs/>
          <w:sz w:val="28"/>
          <w:szCs w:val="28"/>
        </w:rPr>
        <w:t>Далее рассмотрим отдельно группы показателей качества.</w:t>
      </w:r>
    </w:p>
    <w:p w:rsidR="00561DAA" w:rsidRDefault="00561DAA" w:rsidP="00B038B5">
      <w:pPr>
        <w:pStyle w:val="14"/>
        <w:tabs>
          <w:tab w:val="left" w:pos="1134"/>
        </w:tabs>
        <w:spacing w:after="0"/>
        <w:ind w:firstLine="709"/>
        <w:contextualSpacing/>
        <w:jc w:val="both"/>
        <w:rPr>
          <w:bCs/>
          <w:sz w:val="28"/>
          <w:szCs w:val="28"/>
        </w:rPr>
      </w:pPr>
    </w:p>
    <w:p w:rsidR="008807BC" w:rsidRDefault="008807BC" w:rsidP="00B038B5">
      <w:pPr>
        <w:pStyle w:val="14"/>
        <w:tabs>
          <w:tab w:val="left" w:pos="1134"/>
        </w:tabs>
        <w:spacing w:after="0"/>
        <w:ind w:firstLine="709"/>
        <w:contextualSpacing/>
        <w:jc w:val="both"/>
        <w:rPr>
          <w:bCs/>
          <w:sz w:val="28"/>
          <w:szCs w:val="28"/>
        </w:rPr>
      </w:pPr>
    </w:p>
    <w:p w:rsidR="008807BC" w:rsidRDefault="008807BC" w:rsidP="00B038B5">
      <w:pPr>
        <w:pStyle w:val="14"/>
        <w:tabs>
          <w:tab w:val="left" w:pos="1134"/>
        </w:tabs>
        <w:spacing w:after="0"/>
        <w:ind w:firstLine="709"/>
        <w:contextualSpacing/>
        <w:jc w:val="both"/>
        <w:rPr>
          <w:bCs/>
          <w:sz w:val="28"/>
          <w:szCs w:val="28"/>
        </w:rPr>
      </w:pPr>
    </w:p>
    <w:p w:rsidR="00561DAA" w:rsidRDefault="00561DAA" w:rsidP="00B038B5">
      <w:pPr>
        <w:pStyle w:val="4"/>
      </w:pPr>
      <w:r w:rsidRPr="009F6FE1">
        <w:t>2.1.1</w:t>
      </w:r>
      <w:r w:rsidR="009F6FE1" w:rsidRPr="009F6FE1">
        <w:t xml:space="preserve"> Разработка номенклатуры основных показателей (параметров) качества транспортного обслуживания населения, характеризующих доступность транспортной системы городского пассажирского транспорта общего пользования</w:t>
      </w:r>
    </w:p>
    <w:p w:rsidR="009F6FE1" w:rsidRDefault="009F6FE1" w:rsidP="008807BC">
      <w:pPr>
        <w:pStyle w:val="14"/>
        <w:tabs>
          <w:tab w:val="left" w:pos="1134"/>
        </w:tabs>
        <w:spacing w:after="0"/>
        <w:contextualSpacing/>
        <w:jc w:val="both"/>
        <w:rPr>
          <w:bCs/>
          <w:sz w:val="28"/>
          <w:szCs w:val="28"/>
        </w:rPr>
      </w:pPr>
    </w:p>
    <w:p w:rsidR="008807BC" w:rsidRPr="009F6FE1" w:rsidRDefault="008807BC" w:rsidP="008807BC">
      <w:pPr>
        <w:pStyle w:val="14"/>
        <w:tabs>
          <w:tab w:val="left" w:pos="1134"/>
        </w:tabs>
        <w:spacing w:after="0"/>
        <w:contextualSpacing/>
        <w:jc w:val="both"/>
        <w:rPr>
          <w:bCs/>
          <w:sz w:val="28"/>
          <w:szCs w:val="28"/>
        </w:rPr>
      </w:pP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Под доступностью будем понимать характеристику качества транспортного обслуживания населения, выраженную в наличии возможности получения населением услуг по перевозке пассажиров и багажа автомобильным транспортом и городским наземным электрическим транспортом по маршрутам регулярных перевозок. В качестве показателей доступности рекомендуется использовать следующие показатели:</w:t>
      </w:r>
    </w:p>
    <w:p w:rsidR="009F6FE1" w:rsidRPr="008807BC" w:rsidRDefault="008807BC" w:rsidP="00183B10">
      <w:pPr>
        <w:pStyle w:val="14"/>
        <w:numPr>
          <w:ilvl w:val="2"/>
          <w:numId w:val="26"/>
        </w:numPr>
        <w:tabs>
          <w:tab w:val="left" w:pos="1134"/>
        </w:tabs>
        <w:spacing w:after="0" w:line="360" w:lineRule="auto"/>
        <w:ind w:left="0" w:firstLine="709"/>
        <w:contextualSpacing/>
        <w:jc w:val="both"/>
        <w:rPr>
          <w:bCs/>
          <w:sz w:val="28"/>
          <w:szCs w:val="28"/>
        </w:rPr>
      </w:pPr>
      <w:r>
        <w:rPr>
          <w:bCs/>
          <w:sz w:val="28"/>
          <w:szCs w:val="28"/>
        </w:rPr>
        <w:t>т</w:t>
      </w:r>
      <w:r w:rsidR="009F6FE1" w:rsidRPr="009F6FE1">
        <w:rPr>
          <w:bCs/>
          <w:sz w:val="28"/>
          <w:szCs w:val="28"/>
        </w:rPr>
        <w:t>ерриториальная доступность остановочных пунктов</w:t>
      </w:r>
      <w:r w:rsidR="00E15194">
        <w:rPr>
          <w:bCs/>
          <w:sz w:val="28"/>
          <w:szCs w:val="28"/>
        </w:rPr>
        <w:t xml:space="preserve"> (</w:t>
      </w:r>
      <w:r w:rsidR="00E15194" w:rsidRPr="009F6FE1">
        <w:rPr>
          <w:bCs/>
          <w:sz w:val="28"/>
          <w:szCs w:val="28"/>
        </w:rPr>
        <w:t>определяется расстоянием по прямой от ближайшей к остановочному пункту точки границы земельного участка, на котором расположен объект, до ближайшего остановочного пункта, который обслуживается маршрутом ГПТОП</w:t>
      </w:r>
      <w:r w:rsidR="00E15194">
        <w:rPr>
          <w:bCs/>
          <w:sz w:val="28"/>
          <w:szCs w:val="28"/>
        </w:rPr>
        <w:t>)</w:t>
      </w:r>
      <w:r w:rsidRPr="008807BC">
        <w:rPr>
          <w:bCs/>
          <w:sz w:val="28"/>
          <w:szCs w:val="28"/>
        </w:rPr>
        <w:t>;</w:t>
      </w:r>
    </w:p>
    <w:p w:rsidR="009F6FE1" w:rsidRPr="008807BC" w:rsidRDefault="008807BC" w:rsidP="00183B10">
      <w:pPr>
        <w:pStyle w:val="14"/>
        <w:numPr>
          <w:ilvl w:val="2"/>
          <w:numId w:val="26"/>
        </w:numPr>
        <w:tabs>
          <w:tab w:val="left" w:pos="1134"/>
        </w:tabs>
        <w:spacing w:after="0" w:line="360" w:lineRule="auto"/>
        <w:ind w:left="0" w:firstLine="709"/>
        <w:contextualSpacing/>
        <w:jc w:val="both"/>
        <w:rPr>
          <w:bCs/>
          <w:sz w:val="28"/>
          <w:szCs w:val="28"/>
        </w:rPr>
      </w:pPr>
      <w:r>
        <w:rPr>
          <w:bCs/>
          <w:sz w:val="28"/>
          <w:szCs w:val="28"/>
        </w:rPr>
        <w:t>д</w:t>
      </w:r>
      <w:r w:rsidR="009F6FE1" w:rsidRPr="009F6FE1">
        <w:rPr>
          <w:bCs/>
          <w:sz w:val="28"/>
          <w:szCs w:val="28"/>
        </w:rPr>
        <w:t>оступность остановочных пунктов для маломобильных групп населения</w:t>
      </w:r>
      <w:r w:rsidRPr="008807BC">
        <w:rPr>
          <w:bCs/>
          <w:sz w:val="28"/>
          <w:szCs w:val="28"/>
        </w:rPr>
        <w:t>;</w:t>
      </w:r>
    </w:p>
    <w:p w:rsidR="009F6FE1" w:rsidRPr="008807BC" w:rsidRDefault="008807BC" w:rsidP="00183B10">
      <w:pPr>
        <w:pStyle w:val="14"/>
        <w:numPr>
          <w:ilvl w:val="2"/>
          <w:numId w:val="26"/>
        </w:numPr>
        <w:tabs>
          <w:tab w:val="left" w:pos="1134"/>
        </w:tabs>
        <w:spacing w:after="0" w:line="360" w:lineRule="auto"/>
        <w:ind w:left="0" w:firstLine="709"/>
        <w:contextualSpacing/>
        <w:jc w:val="both"/>
        <w:rPr>
          <w:bCs/>
          <w:sz w:val="28"/>
          <w:szCs w:val="28"/>
        </w:rPr>
      </w:pPr>
      <w:r>
        <w:rPr>
          <w:bCs/>
          <w:sz w:val="28"/>
          <w:szCs w:val="28"/>
        </w:rPr>
        <w:t>д</w:t>
      </w:r>
      <w:r w:rsidR="009F6FE1" w:rsidRPr="009F6FE1">
        <w:rPr>
          <w:bCs/>
          <w:sz w:val="28"/>
          <w:szCs w:val="28"/>
        </w:rPr>
        <w:t>оступность подвижного состава для маломобильных групп населения</w:t>
      </w:r>
      <w:r w:rsidRPr="008807BC">
        <w:rPr>
          <w:bCs/>
          <w:sz w:val="28"/>
          <w:szCs w:val="28"/>
        </w:rPr>
        <w:t xml:space="preserve"> (</w:t>
      </w:r>
      <w:r>
        <w:rPr>
          <w:bCs/>
          <w:sz w:val="28"/>
          <w:szCs w:val="28"/>
        </w:rPr>
        <w:t>МГН)</w:t>
      </w:r>
      <w:r w:rsidRPr="008807BC">
        <w:rPr>
          <w:bCs/>
          <w:sz w:val="28"/>
          <w:szCs w:val="28"/>
        </w:rPr>
        <w:t>.</w:t>
      </w:r>
      <w:r w:rsidR="00E15194">
        <w:rPr>
          <w:bCs/>
          <w:sz w:val="28"/>
          <w:szCs w:val="28"/>
        </w:rPr>
        <w:t xml:space="preserve"> </w:t>
      </w: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 xml:space="preserve">Маломобильные группы населения – это люди, испытывающие затруднения при самостоятельном передвижении, получении услуги, </w:t>
      </w:r>
      <w:r w:rsidRPr="009F6FE1">
        <w:rPr>
          <w:bCs/>
          <w:sz w:val="28"/>
          <w:szCs w:val="28"/>
        </w:rPr>
        <w:lastRenderedPageBreak/>
        <w:t xml:space="preserve">необходимой информации или при ориентировании в пространстве. К маломобильным группам населения относятся: инвалиды, люди с временным нарушением здоровья, беременные женщины, люди преклонного возраста, люди с детскими колясками и т.п. </w:t>
      </w:r>
    </w:p>
    <w:p w:rsid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Доступность остановочных пунктов и подвижного состава для маломобильных групп населения подразумевает обеспечение комфортного пользования системой ГПТОП для всех перечисленных групп населения.</w:t>
      </w:r>
    </w:p>
    <w:p w:rsidR="009F6FE1" w:rsidRDefault="009F6FE1" w:rsidP="00E15194">
      <w:pPr>
        <w:pStyle w:val="14"/>
        <w:tabs>
          <w:tab w:val="left" w:pos="1134"/>
        </w:tabs>
        <w:spacing w:after="0"/>
        <w:ind w:firstLine="709"/>
        <w:contextualSpacing/>
        <w:jc w:val="both"/>
        <w:rPr>
          <w:bCs/>
          <w:sz w:val="28"/>
          <w:szCs w:val="28"/>
        </w:rPr>
      </w:pPr>
    </w:p>
    <w:p w:rsidR="00E15194" w:rsidRDefault="00E15194" w:rsidP="00E15194">
      <w:pPr>
        <w:pStyle w:val="14"/>
        <w:tabs>
          <w:tab w:val="left" w:pos="1134"/>
        </w:tabs>
        <w:spacing w:after="0"/>
        <w:ind w:firstLine="709"/>
        <w:contextualSpacing/>
        <w:jc w:val="both"/>
        <w:rPr>
          <w:bCs/>
          <w:sz w:val="28"/>
          <w:szCs w:val="28"/>
        </w:rPr>
      </w:pPr>
    </w:p>
    <w:p w:rsidR="00E15194" w:rsidRDefault="00E15194" w:rsidP="00E15194">
      <w:pPr>
        <w:pStyle w:val="14"/>
        <w:tabs>
          <w:tab w:val="left" w:pos="1134"/>
        </w:tabs>
        <w:spacing w:after="0"/>
        <w:ind w:firstLine="709"/>
        <w:contextualSpacing/>
        <w:jc w:val="both"/>
        <w:rPr>
          <w:bCs/>
          <w:sz w:val="28"/>
          <w:szCs w:val="28"/>
        </w:rPr>
      </w:pPr>
    </w:p>
    <w:p w:rsidR="007F3AF7" w:rsidRDefault="009F6FE1" w:rsidP="00A535FC">
      <w:pPr>
        <w:pStyle w:val="4"/>
      </w:pPr>
      <w:r w:rsidRPr="009F6FE1">
        <w:t>2.1.2 Разработка номенклатуры основных показателей (параметров) качества транспортного обслуживания населения, характеризующих уровень технологической организации работы на маршрутах городского пассажирского транспорта общего пользования</w:t>
      </w:r>
    </w:p>
    <w:p w:rsidR="009F6FE1" w:rsidRDefault="009F6FE1" w:rsidP="00E15194">
      <w:pPr>
        <w:pStyle w:val="14"/>
        <w:tabs>
          <w:tab w:val="left" w:pos="1134"/>
        </w:tabs>
        <w:spacing w:after="0"/>
        <w:ind w:firstLine="709"/>
        <w:contextualSpacing/>
        <w:jc w:val="both"/>
        <w:rPr>
          <w:bCs/>
          <w:sz w:val="28"/>
          <w:szCs w:val="28"/>
        </w:rPr>
      </w:pPr>
    </w:p>
    <w:p w:rsidR="00E15194" w:rsidRDefault="00E15194" w:rsidP="00E15194">
      <w:pPr>
        <w:pStyle w:val="14"/>
        <w:tabs>
          <w:tab w:val="left" w:pos="1134"/>
        </w:tabs>
        <w:spacing w:after="0"/>
        <w:ind w:firstLine="709"/>
        <w:contextualSpacing/>
        <w:jc w:val="both"/>
        <w:rPr>
          <w:bCs/>
          <w:sz w:val="28"/>
          <w:szCs w:val="28"/>
        </w:rPr>
      </w:pPr>
    </w:p>
    <w:p w:rsidR="009F6FE1" w:rsidRDefault="009F6FE1" w:rsidP="006738F9">
      <w:pPr>
        <w:pStyle w:val="27"/>
        <w:spacing w:before="0" w:line="360" w:lineRule="auto"/>
        <w:ind w:firstLine="708"/>
        <w:jc w:val="both"/>
        <w:rPr>
          <w:sz w:val="28"/>
          <w:szCs w:val="28"/>
        </w:rPr>
      </w:pPr>
      <w:r w:rsidRPr="00977531">
        <w:rPr>
          <w:sz w:val="28"/>
          <w:szCs w:val="28"/>
        </w:rPr>
        <w:t>Уровень технологической организации работы на маршрутах городского пассажирского транспорта общего пользования</w:t>
      </w:r>
      <w:r>
        <w:rPr>
          <w:sz w:val="28"/>
          <w:szCs w:val="28"/>
        </w:rPr>
        <w:t xml:space="preserve"> должен обеспечивать пассажирам </w:t>
      </w:r>
      <w:r w:rsidRPr="00977531">
        <w:rPr>
          <w:sz w:val="28"/>
          <w:szCs w:val="28"/>
        </w:rPr>
        <w:t>стабильност</w:t>
      </w:r>
      <w:r>
        <w:rPr>
          <w:sz w:val="28"/>
          <w:szCs w:val="28"/>
        </w:rPr>
        <w:t>ь</w:t>
      </w:r>
      <w:r w:rsidRPr="00977531">
        <w:rPr>
          <w:sz w:val="28"/>
          <w:szCs w:val="28"/>
        </w:rPr>
        <w:t xml:space="preserve"> получения услуг</w:t>
      </w:r>
      <w:r>
        <w:rPr>
          <w:sz w:val="28"/>
          <w:szCs w:val="28"/>
        </w:rPr>
        <w:t xml:space="preserve"> по перевозке пассажиров и багажа ГПТОП. Показателем качества, </w:t>
      </w:r>
      <w:r w:rsidRPr="00611F8F">
        <w:rPr>
          <w:sz w:val="28"/>
          <w:szCs w:val="28"/>
        </w:rPr>
        <w:t>характеризующи</w:t>
      </w:r>
      <w:r>
        <w:rPr>
          <w:sz w:val="28"/>
          <w:szCs w:val="28"/>
        </w:rPr>
        <w:t>м</w:t>
      </w:r>
      <w:r w:rsidRPr="00611F8F">
        <w:rPr>
          <w:sz w:val="28"/>
          <w:szCs w:val="28"/>
        </w:rPr>
        <w:t xml:space="preserve"> уровень технологической организации работы на маршрутах</w:t>
      </w:r>
      <w:r>
        <w:rPr>
          <w:sz w:val="28"/>
          <w:szCs w:val="28"/>
        </w:rPr>
        <w:t xml:space="preserve"> ГПТОП, является </w:t>
      </w:r>
      <w:r w:rsidRPr="00611F8F">
        <w:rPr>
          <w:i/>
          <w:sz w:val="28"/>
          <w:szCs w:val="28"/>
        </w:rPr>
        <w:t>соблюдение расписания движения маршрутов</w:t>
      </w:r>
      <w:r w:rsidRPr="00611F8F">
        <w:rPr>
          <w:sz w:val="28"/>
          <w:szCs w:val="28"/>
        </w:rPr>
        <w:t xml:space="preserve"> регулярных перевозок</w:t>
      </w:r>
      <w:r>
        <w:rPr>
          <w:sz w:val="28"/>
          <w:szCs w:val="28"/>
        </w:rPr>
        <w:t xml:space="preserve">. </w:t>
      </w:r>
    </w:p>
    <w:p w:rsidR="00E15194" w:rsidRDefault="009F6FE1" w:rsidP="00B038B5">
      <w:pPr>
        <w:pStyle w:val="27"/>
        <w:spacing w:before="0" w:line="360" w:lineRule="auto"/>
        <w:ind w:firstLine="708"/>
        <w:jc w:val="both"/>
      </w:pPr>
      <w:r w:rsidRPr="00611F8F">
        <w:rPr>
          <w:sz w:val="28"/>
          <w:szCs w:val="28"/>
        </w:rPr>
        <w:t>Отправление каждого рейса маршрута регулярных перевозок от каждого</w:t>
      </w:r>
      <w:r>
        <w:rPr>
          <w:sz w:val="28"/>
          <w:szCs w:val="28"/>
        </w:rPr>
        <w:t xml:space="preserve"> </w:t>
      </w:r>
      <w:r w:rsidRPr="00611F8F">
        <w:rPr>
          <w:sz w:val="28"/>
          <w:szCs w:val="28"/>
        </w:rPr>
        <w:t xml:space="preserve">остановочного пункта, автовокзала и автостанции </w:t>
      </w:r>
      <w:r>
        <w:rPr>
          <w:sz w:val="28"/>
          <w:szCs w:val="28"/>
        </w:rPr>
        <w:t xml:space="preserve">должно </w:t>
      </w:r>
      <w:r w:rsidRPr="00611F8F">
        <w:rPr>
          <w:sz w:val="28"/>
          <w:szCs w:val="28"/>
        </w:rPr>
        <w:t>осуществлят</w:t>
      </w:r>
      <w:r>
        <w:rPr>
          <w:sz w:val="28"/>
          <w:szCs w:val="28"/>
        </w:rPr>
        <w:t>ь</w:t>
      </w:r>
      <w:r w:rsidRPr="00611F8F">
        <w:rPr>
          <w:sz w:val="28"/>
          <w:szCs w:val="28"/>
        </w:rPr>
        <w:t>ся в соответствии с установленным расписанием</w:t>
      </w:r>
      <w:r>
        <w:rPr>
          <w:sz w:val="28"/>
          <w:szCs w:val="28"/>
        </w:rPr>
        <w:t xml:space="preserve"> движения</w:t>
      </w:r>
      <w:r w:rsidRPr="00611F8F">
        <w:rPr>
          <w:sz w:val="28"/>
          <w:szCs w:val="28"/>
        </w:rPr>
        <w:t xml:space="preserve"> либо</w:t>
      </w:r>
      <w:r>
        <w:rPr>
          <w:sz w:val="28"/>
          <w:szCs w:val="28"/>
        </w:rPr>
        <w:t xml:space="preserve"> с отклонением</w:t>
      </w:r>
      <w:r w:rsidRPr="00611F8F">
        <w:rPr>
          <w:sz w:val="28"/>
          <w:szCs w:val="28"/>
        </w:rPr>
        <w:t xml:space="preserve"> в пределах двух минут от указанного в расписании времени. </w:t>
      </w:r>
      <w:r w:rsidR="00E15194">
        <w:br w:type="page"/>
      </w:r>
    </w:p>
    <w:p w:rsidR="009F6FE1" w:rsidRDefault="009F6FE1" w:rsidP="00A535FC">
      <w:pPr>
        <w:pStyle w:val="4"/>
      </w:pPr>
      <w:r w:rsidRPr="009F6FE1">
        <w:lastRenderedPageBreak/>
        <w:t>2.1.3 Разработка номенклатуры основных показателей (параметров) качества транспортного обслуживания населения, характеризующих затраты времени на передвижение на городском пассажирском транспорте общего пользования</w:t>
      </w:r>
    </w:p>
    <w:p w:rsidR="009F6FE1" w:rsidRDefault="009F6FE1" w:rsidP="00E15194">
      <w:pPr>
        <w:pStyle w:val="14"/>
        <w:tabs>
          <w:tab w:val="left" w:pos="1134"/>
        </w:tabs>
        <w:spacing w:after="0"/>
        <w:ind w:firstLine="709"/>
        <w:contextualSpacing/>
        <w:jc w:val="both"/>
        <w:rPr>
          <w:bCs/>
          <w:sz w:val="28"/>
          <w:szCs w:val="28"/>
        </w:rPr>
      </w:pPr>
    </w:p>
    <w:p w:rsidR="00E15194" w:rsidRDefault="00E15194" w:rsidP="00E15194">
      <w:pPr>
        <w:pStyle w:val="14"/>
        <w:tabs>
          <w:tab w:val="left" w:pos="1134"/>
        </w:tabs>
        <w:spacing w:after="0"/>
        <w:ind w:firstLine="709"/>
        <w:contextualSpacing/>
        <w:jc w:val="both"/>
        <w:rPr>
          <w:bCs/>
          <w:sz w:val="28"/>
          <w:szCs w:val="28"/>
        </w:rPr>
      </w:pPr>
    </w:p>
    <w:p w:rsid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В соответствии с требованиями «СП 42.13330 «СНИП 2.07.01-89 Градостроительство. Планировка и застройка городских и сельских поселений», затраты времени на передвижение на ГПТОП предлагается оценивать по затратам времени на передвижение от мест проживания до мест работы.</w:t>
      </w:r>
    </w:p>
    <w:p w:rsidR="009F6FE1" w:rsidRDefault="009F6FE1" w:rsidP="00E15194">
      <w:pPr>
        <w:pStyle w:val="14"/>
        <w:tabs>
          <w:tab w:val="left" w:pos="1134"/>
        </w:tabs>
        <w:spacing w:after="0"/>
        <w:ind w:firstLine="709"/>
        <w:contextualSpacing/>
        <w:jc w:val="both"/>
        <w:rPr>
          <w:bCs/>
          <w:sz w:val="28"/>
          <w:szCs w:val="28"/>
        </w:rPr>
      </w:pPr>
    </w:p>
    <w:p w:rsidR="009F6FE1" w:rsidRDefault="009F6FE1" w:rsidP="00E15194">
      <w:pPr>
        <w:pStyle w:val="14"/>
        <w:tabs>
          <w:tab w:val="left" w:pos="1134"/>
        </w:tabs>
        <w:spacing w:after="0"/>
        <w:ind w:firstLine="709"/>
        <w:contextualSpacing/>
        <w:jc w:val="both"/>
        <w:rPr>
          <w:bCs/>
          <w:sz w:val="28"/>
          <w:szCs w:val="28"/>
        </w:rPr>
      </w:pPr>
    </w:p>
    <w:p w:rsidR="00E15194" w:rsidRPr="009F6FE1" w:rsidRDefault="00E15194" w:rsidP="00E15194">
      <w:pPr>
        <w:pStyle w:val="14"/>
        <w:tabs>
          <w:tab w:val="left" w:pos="1134"/>
        </w:tabs>
        <w:spacing w:after="0"/>
        <w:ind w:firstLine="709"/>
        <w:contextualSpacing/>
        <w:jc w:val="both"/>
        <w:rPr>
          <w:bCs/>
          <w:sz w:val="28"/>
          <w:szCs w:val="28"/>
        </w:rPr>
      </w:pPr>
    </w:p>
    <w:p w:rsidR="009F6FE1" w:rsidRDefault="009F6FE1" w:rsidP="00A535FC">
      <w:pPr>
        <w:pStyle w:val="4"/>
      </w:pPr>
      <w:r w:rsidRPr="009F6FE1">
        <w:t>2.1.4 Разработка номенклатуры основных показателей (параметров) качества транспортного обслуживания населения, характеризующих уровень комфортности поездки на городском пассажирском транспорте общего пользования</w:t>
      </w:r>
    </w:p>
    <w:p w:rsidR="009F6FE1" w:rsidRDefault="009F6FE1" w:rsidP="00E15194">
      <w:pPr>
        <w:pStyle w:val="14"/>
        <w:tabs>
          <w:tab w:val="left" w:pos="1134"/>
        </w:tabs>
        <w:spacing w:after="0"/>
        <w:ind w:firstLine="709"/>
        <w:contextualSpacing/>
        <w:jc w:val="both"/>
        <w:rPr>
          <w:bCs/>
          <w:sz w:val="28"/>
          <w:szCs w:val="28"/>
        </w:rPr>
      </w:pPr>
    </w:p>
    <w:p w:rsidR="00E15194" w:rsidRDefault="00E15194" w:rsidP="00E15194">
      <w:pPr>
        <w:pStyle w:val="14"/>
        <w:tabs>
          <w:tab w:val="left" w:pos="1134"/>
        </w:tabs>
        <w:spacing w:after="0"/>
        <w:ind w:firstLine="709"/>
        <w:contextualSpacing/>
        <w:jc w:val="both"/>
        <w:rPr>
          <w:bCs/>
          <w:sz w:val="28"/>
          <w:szCs w:val="28"/>
        </w:rPr>
      </w:pPr>
    </w:p>
    <w:p w:rsidR="009F6FE1" w:rsidRDefault="009F6FE1" w:rsidP="006738F9">
      <w:pPr>
        <w:pStyle w:val="27"/>
        <w:shd w:val="clear" w:color="auto" w:fill="auto"/>
        <w:spacing w:before="0" w:line="360" w:lineRule="auto"/>
        <w:ind w:firstLine="708"/>
        <w:jc w:val="both"/>
        <w:rPr>
          <w:sz w:val="28"/>
          <w:szCs w:val="28"/>
        </w:rPr>
      </w:pPr>
      <w:r w:rsidRPr="00945CE5">
        <w:rPr>
          <w:sz w:val="28"/>
          <w:szCs w:val="28"/>
        </w:rPr>
        <w:t xml:space="preserve">Под </w:t>
      </w:r>
      <w:r w:rsidRPr="00341359">
        <w:rPr>
          <w:sz w:val="28"/>
          <w:szCs w:val="28"/>
        </w:rPr>
        <w:t xml:space="preserve">комфортностью </w:t>
      </w:r>
      <w:r>
        <w:rPr>
          <w:sz w:val="28"/>
          <w:szCs w:val="28"/>
        </w:rPr>
        <w:t xml:space="preserve">будем </w:t>
      </w:r>
      <w:r w:rsidRPr="00341359">
        <w:rPr>
          <w:sz w:val="28"/>
          <w:szCs w:val="28"/>
        </w:rPr>
        <w:t>понима</w:t>
      </w:r>
      <w:r>
        <w:rPr>
          <w:sz w:val="28"/>
          <w:szCs w:val="28"/>
        </w:rPr>
        <w:t>ть</w:t>
      </w:r>
      <w:r w:rsidRPr="00341359">
        <w:rPr>
          <w:sz w:val="28"/>
          <w:szCs w:val="28"/>
        </w:rPr>
        <w:t xml:space="preserve"> характеристик</w:t>
      </w:r>
      <w:r>
        <w:rPr>
          <w:sz w:val="28"/>
          <w:szCs w:val="28"/>
        </w:rPr>
        <w:t>у</w:t>
      </w:r>
      <w:r w:rsidRPr="00341359">
        <w:rPr>
          <w:sz w:val="28"/>
          <w:szCs w:val="28"/>
        </w:rPr>
        <w:t xml:space="preserve"> качества транспортного обслуживания населения, выраженн</w:t>
      </w:r>
      <w:r>
        <w:rPr>
          <w:sz w:val="28"/>
          <w:szCs w:val="28"/>
        </w:rPr>
        <w:t>ую</w:t>
      </w:r>
      <w:r w:rsidRPr="00341359">
        <w:rPr>
          <w:sz w:val="28"/>
          <w:szCs w:val="28"/>
        </w:rPr>
        <w:t xml:space="preserve"> в уров</w:t>
      </w:r>
      <w:r>
        <w:rPr>
          <w:sz w:val="28"/>
          <w:szCs w:val="28"/>
        </w:rPr>
        <w:t>не удобства пассажиров при поезд</w:t>
      </w:r>
      <w:r w:rsidR="00E15194">
        <w:rPr>
          <w:sz w:val="28"/>
          <w:szCs w:val="28"/>
        </w:rPr>
        <w:t>к</w:t>
      </w:r>
      <w:r>
        <w:rPr>
          <w:sz w:val="28"/>
          <w:szCs w:val="28"/>
        </w:rPr>
        <w:t>е на</w:t>
      </w:r>
      <w:r w:rsidRPr="00341359">
        <w:rPr>
          <w:sz w:val="28"/>
          <w:szCs w:val="28"/>
        </w:rPr>
        <w:t xml:space="preserve"> </w:t>
      </w:r>
      <w:r>
        <w:rPr>
          <w:sz w:val="28"/>
          <w:szCs w:val="28"/>
        </w:rPr>
        <w:t>ГПТОП</w:t>
      </w:r>
      <w:r w:rsidRPr="00341359">
        <w:rPr>
          <w:sz w:val="28"/>
          <w:szCs w:val="28"/>
        </w:rPr>
        <w:t xml:space="preserve">, в том числе </w:t>
      </w:r>
      <w:r>
        <w:rPr>
          <w:sz w:val="28"/>
          <w:szCs w:val="28"/>
        </w:rPr>
        <w:t xml:space="preserve">в </w:t>
      </w:r>
      <w:r w:rsidRPr="00341359">
        <w:rPr>
          <w:sz w:val="28"/>
          <w:szCs w:val="28"/>
        </w:rPr>
        <w:t xml:space="preserve">отсутствии физиологического и психологического дискомфорта для пассажиров в процессе </w:t>
      </w:r>
      <w:r>
        <w:rPr>
          <w:sz w:val="28"/>
          <w:szCs w:val="28"/>
        </w:rPr>
        <w:t>поездки</w:t>
      </w:r>
      <w:r w:rsidRPr="00341359">
        <w:rPr>
          <w:sz w:val="28"/>
          <w:szCs w:val="28"/>
        </w:rPr>
        <w:t>.</w:t>
      </w:r>
    </w:p>
    <w:p w:rsidR="009F6FE1" w:rsidRDefault="009F6FE1" w:rsidP="006738F9">
      <w:pPr>
        <w:pStyle w:val="27"/>
        <w:shd w:val="clear" w:color="auto" w:fill="auto"/>
        <w:spacing w:before="0" w:line="360" w:lineRule="auto"/>
        <w:ind w:firstLine="708"/>
        <w:jc w:val="both"/>
        <w:rPr>
          <w:sz w:val="28"/>
          <w:szCs w:val="28"/>
        </w:rPr>
      </w:pPr>
      <w:r>
        <w:rPr>
          <w:sz w:val="28"/>
          <w:szCs w:val="28"/>
        </w:rPr>
        <w:t xml:space="preserve">В качестве </w:t>
      </w:r>
      <w:r w:rsidRPr="00341359">
        <w:rPr>
          <w:sz w:val="28"/>
          <w:szCs w:val="28"/>
        </w:rPr>
        <w:t xml:space="preserve">показателей качества транспортного обслуживания населения, характеризующих уровень комфортности поездки на </w:t>
      </w:r>
      <w:r>
        <w:rPr>
          <w:sz w:val="28"/>
          <w:szCs w:val="28"/>
        </w:rPr>
        <w:t>ГПТОП, предлагаются следующие показатели:</w:t>
      </w:r>
    </w:p>
    <w:p w:rsidR="009F6FE1" w:rsidRDefault="00E15194" w:rsidP="00183B10">
      <w:pPr>
        <w:pStyle w:val="27"/>
        <w:numPr>
          <w:ilvl w:val="0"/>
          <w:numId w:val="27"/>
        </w:numPr>
        <w:shd w:val="clear" w:color="auto" w:fill="auto"/>
        <w:tabs>
          <w:tab w:val="left" w:pos="1134"/>
        </w:tabs>
        <w:spacing w:before="0" w:line="360" w:lineRule="auto"/>
        <w:ind w:left="0" w:firstLine="709"/>
        <w:jc w:val="both"/>
        <w:rPr>
          <w:sz w:val="28"/>
          <w:szCs w:val="28"/>
        </w:rPr>
      </w:pPr>
      <w:r>
        <w:rPr>
          <w:sz w:val="28"/>
          <w:szCs w:val="28"/>
        </w:rPr>
        <w:t>о</w:t>
      </w:r>
      <w:r w:rsidR="009F6FE1" w:rsidRPr="00A811F9">
        <w:rPr>
          <w:sz w:val="28"/>
          <w:szCs w:val="28"/>
        </w:rPr>
        <w:t xml:space="preserve">снащенность </w:t>
      </w:r>
      <w:r w:rsidR="009F6FE1">
        <w:rPr>
          <w:sz w:val="28"/>
          <w:szCs w:val="28"/>
        </w:rPr>
        <w:t>подвижного состава</w:t>
      </w:r>
      <w:r w:rsidR="009F6FE1" w:rsidRPr="00A811F9">
        <w:rPr>
          <w:sz w:val="28"/>
          <w:szCs w:val="28"/>
        </w:rPr>
        <w:t xml:space="preserve"> средствами информирования пассажиров</w:t>
      </w:r>
      <w:r w:rsidR="009F6FE1">
        <w:rPr>
          <w:sz w:val="28"/>
          <w:szCs w:val="28"/>
        </w:rPr>
        <w:t>;</w:t>
      </w:r>
    </w:p>
    <w:p w:rsidR="009F6FE1" w:rsidRDefault="00E15194" w:rsidP="00183B10">
      <w:pPr>
        <w:pStyle w:val="27"/>
        <w:numPr>
          <w:ilvl w:val="0"/>
          <w:numId w:val="27"/>
        </w:numPr>
        <w:shd w:val="clear" w:color="auto" w:fill="auto"/>
        <w:tabs>
          <w:tab w:val="left" w:pos="1134"/>
        </w:tabs>
        <w:spacing w:before="0" w:line="360" w:lineRule="auto"/>
        <w:ind w:left="0" w:firstLine="709"/>
        <w:jc w:val="both"/>
        <w:rPr>
          <w:sz w:val="28"/>
          <w:szCs w:val="28"/>
        </w:rPr>
      </w:pPr>
      <w:r>
        <w:rPr>
          <w:sz w:val="28"/>
          <w:szCs w:val="28"/>
        </w:rPr>
        <w:t>у</w:t>
      </w:r>
      <w:r w:rsidR="009F6FE1" w:rsidRPr="00A811F9">
        <w:rPr>
          <w:sz w:val="28"/>
          <w:szCs w:val="28"/>
        </w:rPr>
        <w:t xml:space="preserve">ровень шума в салоне </w:t>
      </w:r>
      <w:r w:rsidR="009F6FE1">
        <w:rPr>
          <w:sz w:val="28"/>
          <w:szCs w:val="28"/>
        </w:rPr>
        <w:t>подвижного состава;</w:t>
      </w:r>
    </w:p>
    <w:p w:rsidR="009F6FE1" w:rsidRDefault="00E15194" w:rsidP="00183B10">
      <w:pPr>
        <w:pStyle w:val="27"/>
        <w:numPr>
          <w:ilvl w:val="0"/>
          <w:numId w:val="27"/>
        </w:numPr>
        <w:shd w:val="clear" w:color="auto" w:fill="auto"/>
        <w:tabs>
          <w:tab w:val="left" w:pos="1134"/>
        </w:tabs>
        <w:spacing w:before="0" w:line="360" w:lineRule="auto"/>
        <w:ind w:left="0" w:firstLine="709"/>
        <w:jc w:val="both"/>
        <w:rPr>
          <w:sz w:val="28"/>
          <w:szCs w:val="28"/>
        </w:rPr>
      </w:pPr>
      <w:r>
        <w:rPr>
          <w:sz w:val="28"/>
          <w:szCs w:val="28"/>
        </w:rPr>
        <w:t>т</w:t>
      </w:r>
      <w:r w:rsidR="009F6FE1" w:rsidRPr="00A811F9">
        <w:rPr>
          <w:sz w:val="28"/>
          <w:szCs w:val="28"/>
        </w:rPr>
        <w:t xml:space="preserve">емпература в салоне </w:t>
      </w:r>
      <w:r w:rsidR="009F6FE1">
        <w:rPr>
          <w:sz w:val="28"/>
          <w:szCs w:val="28"/>
        </w:rPr>
        <w:t>подвижного состава;</w:t>
      </w:r>
    </w:p>
    <w:p w:rsidR="009F6FE1" w:rsidRDefault="00E15194" w:rsidP="00183B10">
      <w:pPr>
        <w:pStyle w:val="27"/>
        <w:numPr>
          <w:ilvl w:val="0"/>
          <w:numId w:val="27"/>
        </w:numPr>
        <w:shd w:val="clear" w:color="auto" w:fill="auto"/>
        <w:tabs>
          <w:tab w:val="left" w:pos="1134"/>
        </w:tabs>
        <w:spacing w:before="0" w:line="360" w:lineRule="auto"/>
        <w:ind w:left="0" w:firstLine="709"/>
        <w:jc w:val="both"/>
        <w:rPr>
          <w:sz w:val="28"/>
          <w:szCs w:val="28"/>
        </w:rPr>
      </w:pPr>
      <w:r>
        <w:rPr>
          <w:sz w:val="28"/>
          <w:szCs w:val="28"/>
        </w:rPr>
        <w:t>с</w:t>
      </w:r>
      <w:r w:rsidR="009F6FE1" w:rsidRPr="00A811F9">
        <w:rPr>
          <w:sz w:val="28"/>
          <w:szCs w:val="28"/>
        </w:rPr>
        <w:t>облюдение норм вместимости</w:t>
      </w:r>
      <w:r w:rsidR="009F6FE1">
        <w:rPr>
          <w:sz w:val="28"/>
          <w:szCs w:val="28"/>
        </w:rPr>
        <w:t xml:space="preserve"> подвижного состава;</w:t>
      </w:r>
    </w:p>
    <w:p w:rsidR="009F6FE1" w:rsidRPr="007479D0" w:rsidRDefault="00E15194" w:rsidP="00183B10">
      <w:pPr>
        <w:pStyle w:val="afd"/>
        <w:numPr>
          <w:ilvl w:val="0"/>
          <w:numId w:val="27"/>
        </w:numPr>
        <w:tabs>
          <w:tab w:val="left" w:pos="1134"/>
        </w:tabs>
        <w:autoSpaceDE w:val="0"/>
        <w:autoSpaceDN w:val="0"/>
        <w:adjustRightInd w:val="0"/>
        <w:ind w:left="0" w:firstLine="709"/>
        <w:rPr>
          <w:rFonts w:eastAsia="Times New Roman"/>
          <w:szCs w:val="28"/>
        </w:rPr>
      </w:pPr>
      <w:r>
        <w:rPr>
          <w:rFonts w:eastAsia="Times New Roman"/>
          <w:szCs w:val="28"/>
        </w:rPr>
        <w:t>к</w:t>
      </w:r>
      <w:r w:rsidR="009F6FE1" w:rsidRPr="007479D0">
        <w:rPr>
          <w:rFonts w:eastAsia="Times New Roman"/>
          <w:szCs w:val="28"/>
        </w:rPr>
        <w:t>оличество пересадок.</w:t>
      </w:r>
    </w:p>
    <w:p w:rsidR="009F6FE1" w:rsidRDefault="009F6FE1" w:rsidP="006738F9">
      <w:pPr>
        <w:pStyle w:val="27"/>
        <w:shd w:val="clear" w:color="auto" w:fill="auto"/>
        <w:spacing w:before="0" w:line="360" w:lineRule="auto"/>
        <w:ind w:firstLine="708"/>
        <w:jc w:val="both"/>
        <w:rPr>
          <w:sz w:val="28"/>
          <w:szCs w:val="28"/>
        </w:rPr>
      </w:pPr>
      <w:r w:rsidRPr="00A811F9">
        <w:rPr>
          <w:i/>
          <w:sz w:val="28"/>
          <w:szCs w:val="28"/>
        </w:rPr>
        <w:t xml:space="preserve">Оснащенность подвижного состава средствами информирования </w:t>
      </w:r>
      <w:r w:rsidRPr="00A811F9">
        <w:rPr>
          <w:i/>
          <w:sz w:val="28"/>
          <w:szCs w:val="28"/>
        </w:rPr>
        <w:lastRenderedPageBreak/>
        <w:t>пассажиров</w:t>
      </w:r>
      <w:r>
        <w:rPr>
          <w:sz w:val="28"/>
          <w:szCs w:val="28"/>
        </w:rPr>
        <w:t xml:space="preserve"> характеризует долю подвижного состава, оснащенного средствами информирования пассажиров. </w:t>
      </w:r>
      <w:r w:rsidRPr="00A811F9">
        <w:rPr>
          <w:sz w:val="28"/>
          <w:szCs w:val="28"/>
        </w:rPr>
        <w:t xml:space="preserve"> </w:t>
      </w:r>
    </w:p>
    <w:p w:rsidR="009F6FE1" w:rsidRPr="00A811F9" w:rsidRDefault="009F6FE1" w:rsidP="006738F9">
      <w:pPr>
        <w:pStyle w:val="27"/>
        <w:shd w:val="clear" w:color="auto" w:fill="auto"/>
        <w:spacing w:before="0" w:line="360" w:lineRule="auto"/>
        <w:ind w:firstLine="708"/>
        <w:jc w:val="both"/>
        <w:rPr>
          <w:sz w:val="28"/>
          <w:szCs w:val="28"/>
        </w:rPr>
      </w:pPr>
      <w:r w:rsidRPr="00A811F9">
        <w:rPr>
          <w:i/>
          <w:sz w:val="28"/>
          <w:szCs w:val="28"/>
        </w:rPr>
        <w:t>Уровень шума в салоне подвижного состава</w:t>
      </w:r>
      <w:r>
        <w:rPr>
          <w:sz w:val="28"/>
          <w:szCs w:val="28"/>
        </w:rPr>
        <w:t xml:space="preserve"> должен отвечать </w:t>
      </w:r>
      <w:r w:rsidRPr="00A811F9">
        <w:rPr>
          <w:sz w:val="28"/>
          <w:szCs w:val="28"/>
        </w:rPr>
        <w:t xml:space="preserve">требованиям, установленным подпунктом 4 ГОСТ Р 51616-2000. </w:t>
      </w:r>
      <w:r>
        <w:rPr>
          <w:sz w:val="28"/>
          <w:szCs w:val="28"/>
        </w:rPr>
        <w:t>«</w:t>
      </w:r>
      <w:r w:rsidRPr="00A811F9">
        <w:rPr>
          <w:sz w:val="28"/>
          <w:szCs w:val="28"/>
        </w:rPr>
        <w:t>Автомобильные транспортные средства. Шум внутренний. Допустимые уровни и методы испытаний (с изменением № I)</w:t>
      </w:r>
      <w:r>
        <w:rPr>
          <w:sz w:val="28"/>
          <w:szCs w:val="28"/>
        </w:rPr>
        <w:t xml:space="preserve">» </w:t>
      </w:r>
      <w:r w:rsidRPr="00A811F9">
        <w:rPr>
          <w:sz w:val="28"/>
          <w:szCs w:val="28"/>
        </w:rPr>
        <w:t>(постановление Госстандарта России от 14 июня 2000 г. № 156-ст)</w:t>
      </w:r>
      <w:r w:rsidR="00F92469" w:rsidRPr="00F92469">
        <w:rPr>
          <w:sz w:val="28"/>
          <w:szCs w:val="28"/>
        </w:rPr>
        <w:t xml:space="preserve"> [2]</w:t>
      </w:r>
      <w:r>
        <w:rPr>
          <w:sz w:val="28"/>
          <w:szCs w:val="28"/>
        </w:rPr>
        <w:t>.</w:t>
      </w:r>
    </w:p>
    <w:p w:rsidR="009F6FE1" w:rsidRDefault="009F6FE1" w:rsidP="006738F9">
      <w:pPr>
        <w:pStyle w:val="27"/>
        <w:shd w:val="clear" w:color="auto" w:fill="auto"/>
        <w:spacing w:before="0" w:line="360" w:lineRule="auto"/>
        <w:ind w:firstLine="708"/>
        <w:jc w:val="both"/>
        <w:rPr>
          <w:sz w:val="28"/>
          <w:szCs w:val="28"/>
        </w:rPr>
      </w:pPr>
      <w:r w:rsidRPr="008D751B">
        <w:rPr>
          <w:i/>
          <w:sz w:val="28"/>
          <w:szCs w:val="28"/>
        </w:rPr>
        <w:t>Температура в салоне подвижного состава</w:t>
      </w:r>
      <w:r>
        <w:rPr>
          <w:sz w:val="28"/>
          <w:szCs w:val="28"/>
        </w:rPr>
        <w:t xml:space="preserve"> должна </w:t>
      </w:r>
      <w:r w:rsidRPr="008D751B">
        <w:rPr>
          <w:sz w:val="28"/>
          <w:szCs w:val="28"/>
        </w:rPr>
        <w:t>соответств</w:t>
      </w:r>
      <w:r>
        <w:rPr>
          <w:sz w:val="28"/>
          <w:szCs w:val="28"/>
        </w:rPr>
        <w:t>овать</w:t>
      </w:r>
      <w:r w:rsidRPr="008D751B">
        <w:rPr>
          <w:sz w:val="28"/>
          <w:szCs w:val="28"/>
        </w:rPr>
        <w:t xml:space="preserve"> температурному режиму, установленному в соответствии с</w:t>
      </w:r>
      <w:r>
        <w:rPr>
          <w:sz w:val="28"/>
          <w:szCs w:val="28"/>
        </w:rPr>
        <w:t xml:space="preserve"> температурой наружного воздуха.</w:t>
      </w:r>
    </w:p>
    <w:p w:rsidR="009F6FE1" w:rsidRDefault="009F6FE1" w:rsidP="006738F9">
      <w:pPr>
        <w:pStyle w:val="27"/>
        <w:shd w:val="clear" w:color="auto" w:fill="auto"/>
        <w:spacing w:before="0" w:line="360" w:lineRule="auto"/>
        <w:ind w:firstLine="708"/>
        <w:jc w:val="both"/>
        <w:rPr>
          <w:sz w:val="28"/>
          <w:szCs w:val="28"/>
        </w:rPr>
      </w:pPr>
      <w:r w:rsidRPr="009D6820">
        <w:rPr>
          <w:i/>
          <w:sz w:val="28"/>
          <w:szCs w:val="28"/>
        </w:rPr>
        <w:t>Соблюдение норм вместимости подвижного состава</w:t>
      </w:r>
      <w:r>
        <w:rPr>
          <w:sz w:val="28"/>
          <w:szCs w:val="28"/>
        </w:rPr>
        <w:t xml:space="preserve"> определяется в соответствии с требованиями </w:t>
      </w:r>
      <w:r w:rsidRPr="009D6820">
        <w:rPr>
          <w:sz w:val="28"/>
          <w:szCs w:val="28"/>
        </w:rPr>
        <w:t>СП 42.13330.2016 «СНиП 2.07.01-89* Градостроительство. Планировка и застройка городс</w:t>
      </w:r>
      <w:r>
        <w:rPr>
          <w:sz w:val="28"/>
          <w:szCs w:val="28"/>
        </w:rPr>
        <w:t>ких и сельских поселений»</w:t>
      </w:r>
      <w:r w:rsidR="00F92469">
        <w:rPr>
          <w:sz w:val="28"/>
          <w:szCs w:val="28"/>
        </w:rPr>
        <w:t xml:space="preserve"> </w:t>
      </w:r>
      <w:r w:rsidR="00F92469" w:rsidRPr="007016CE">
        <w:rPr>
          <w:sz w:val="28"/>
          <w:szCs w:val="28"/>
        </w:rPr>
        <w:t>[1]</w:t>
      </w:r>
      <w:r>
        <w:rPr>
          <w:sz w:val="28"/>
          <w:szCs w:val="28"/>
        </w:rPr>
        <w:t xml:space="preserve">. </w:t>
      </w:r>
    </w:p>
    <w:p w:rsidR="009F6FE1" w:rsidRDefault="009F6FE1" w:rsidP="006738F9">
      <w:pPr>
        <w:pStyle w:val="27"/>
        <w:shd w:val="clear" w:color="auto" w:fill="auto"/>
        <w:spacing w:before="0" w:line="360" w:lineRule="auto"/>
        <w:ind w:firstLine="708"/>
        <w:jc w:val="both"/>
        <w:rPr>
          <w:sz w:val="28"/>
          <w:szCs w:val="28"/>
        </w:rPr>
      </w:pPr>
      <w:r w:rsidRPr="003A650B">
        <w:rPr>
          <w:i/>
          <w:sz w:val="28"/>
          <w:szCs w:val="28"/>
        </w:rPr>
        <w:t>Количество пересадок</w:t>
      </w:r>
      <w:r w:rsidRPr="00BE3674">
        <w:rPr>
          <w:sz w:val="28"/>
          <w:szCs w:val="28"/>
        </w:rPr>
        <w:t xml:space="preserve">, осуществляемых пассажиром </w:t>
      </w:r>
      <w:r>
        <w:rPr>
          <w:sz w:val="28"/>
          <w:szCs w:val="28"/>
        </w:rPr>
        <w:t xml:space="preserve">при совершении поездки на ГПТОП в любую точку г. </w:t>
      </w:r>
      <w:r w:rsidR="008B559D">
        <w:rPr>
          <w:sz w:val="28"/>
          <w:szCs w:val="28"/>
        </w:rPr>
        <w:t>Березники</w:t>
      </w:r>
      <w:r>
        <w:rPr>
          <w:sz w:val="28"/>
          <w:szCs w:val="28"/>
        </w:rPr>
        <w:t xml:space="preserve">, определяется в соответствии с требованиями </w:t>
      </w:r>
      <w:r w:rsidRPr="009D6820">
        <w:rPr>
          <w:sz w:val="28"/>
          <w:szCs w:val="28"/>
        </w:rPr>
        <w:t>СП 42.13330.2016 «СНиП 2.07.01-89* Градостроительство. Планировка и застройка городс</w:t>
      </w:r>
      <w:r>
        <w:rPr>
          <w:sz w:val="28"/>
          <w:szCs w:val="28"/>
        </w:rPr>
        <w:t xml:space="preserve">ких и сельских поселений». </w:t>
      </w:r>
    </w:p>
    <w:p w:rsidR="009F6FE1" w:rsidRDefault="009F6FE1" w:rsidP="00E15194">
      <w:pPr>
        <w:pStyle w:val="14"/>
        <w:tabs>
          <w:tab w:val="left" w:pos="1134"/>
        </w:tabs>
        <w:spacing w:after="0"/>
        <w:ind w:firstLine="709"/>
        <w:contextualSpacing/>
        <w:jc w:val="both"/>
        <w:rPr>
          <w:bCs/>
          <w:sz w:val="28"/>
          <w:szCs w:val="28"/>
        </w:rPr>
      </w:pPr>
    </w:p>
    <w:p w:rsidR="00E15194" w:rsidRDefault="00E15194" w:rsidP="00E15194">
      <w:pPr>
        <w:pStyle w:val="14"/>
        <w:tabs>
          <w:tab w:val="left" w:pos="1134"/>
        </w:tabs>
        <w:spacing w:after="0"/>
        <w:ind w:firstLine="709"/>
        <w:contextualSpacing/>
        <w:jc w:val="both"/>
        <w:rPr>
          <w:bCs/>
          <w:sz w:val="28"/>
          <w:szCs w:val="28"/>
        </w:rPr>
      </w:pPr>
    </w:p>
    <w:p w:rsidR="00E15194" w:rsidRDefault="00E15194" w:rsidP="00E15194">
      <w:pPr>
        <w:pStyle w:val="14"/>
        <w:tabs>
          <w:tab w:val="left" w:pos="1134"/>
        </w:tabs>
        <w:spacing w:after="0"/>
        <w:ind w:firstLine="709"/>
        <w:contextualSpacing/>
        <w:jc w:val="both"/>
        <w:rPr>
          <w:bCs/>
          <w:sz w:val="28"/>
          <w:szCs w:val="28"/>
        </w:rPr>
      </w:pPr>
    </w:p>
    <w:p w:rsidR="00403C9D" w:rsidRDefault="007F3AF7" w:rsidP="00E15194">
      <w:pPr>
        <w:pStyle w:val="3"/>
        <w:spacing w:line="240" w:lineRule="auto"/>
        <w:ind w:firstLine="709"/>
        <w:jc w:val="both"/>
      </w:pPr>
      <w:bookmarkStart w:id="59" w:name="_Toc524639818"/>
      <w:r w:rsidRPr="007F3AF7">
        <w:t>2.2 Методы сбора, измерения, расчета и контроля показателей (параметров) качества транспортного обслуживания населения на городском пассажирском транспорте общего пользования</w:t>
      </w:r>
      <w:bookmarkEnd w:id="59"/>
    </w:p>
    <w:p w:rsidR="00403C9D" w:rsidRDefault="00403C9D" w:rsidP="00E15194">
      <w:pPr>
        <w:pStyle w:val="14"/>
        <w:tabs>
          <w:tab w:val="left" w:pos="1134"/>
        </w:tabs>
        <w:spacing w:after="0"/>
        <w:ind w:firstLine="709"/>
        <w:contextualSpacing/>
        <w:jc w:val="both"/>
        <w:rPr>
          <w:bCs/>
          <w:sz w:val="28"/>
          <w:szCs w:val="28"/>
          <w:lang w:val="x-none"/>
        </w:rPr>
      </w:pPr>
    </w:p>
    <w:p w:rsidR="009F6FE1" w:rsidRDefault="009F6FE1" w:rsidP="00A535FC">
      <w:pPr>
        <w:pStyle w:val="4"/>
      </w:pPr>
      <w:r w:rsidRPr="009F6FE1">
        <w:t>2.2.1 Методы сбора, измерения, расчета и контроля показателей (параметров) качества транспортного обслуживания населения, характеризующих доступность транспортной системы городского пассажирского транспорта общего пользования</w:t>
      </w:r>
    </w:p>
    <w:p w:rsidR="009F6FE1" w:rsidRDefault="009F6FE1" w:rsidP="00E15194">
      <w:pPr>
        <w:pStyle w:val="14"/>
        <w:tabs>
          <w:tab w:val="left" w:pos="1134"/>
        </w:tabs>
        <w:spacing w:after="0"/>
        <w:ind w:firstLine="709"/>
        <w:contextualSpacing/>
        <w:jc w:val="both"/>
        <w:rPr>
          <w:bCs/>
          <w:sz w:val="28"/>
          <w:szCs w:val="28"/>
          <w:lang w:val="x-none"/>
        </w:rPr>
      </w:pPr>
    </w:p>
    <w:p w:rsidR="00E15194" w:rsidRDefault="00E15194" w:rsidP="00E15194">
      <w:pPr>
        <w:pStyle w:val="14"/>
        <w:tabs>
          <w:tab w:val="left" w:pos="1134"/>
        </w:tabs>
        <w:spacing w:after="0"/>
        <w:ind w:firstLine="709"/>
        <w:contextualSpacing/>
        <w:jc w:val="both"/>
        <w:rPr>
          <w:bCs/>
          <w:sz w:val="28"/>
          <w:szCs w:val="28"/>
          <w:lang w:val="x-none"/>
        </w:rPr>
      </w:pPr>
    </w:p>
    <w:p w:rsidR="009F6FE1" w:rsidRDefault="009F6FE1" w:rsidP="006738F9">
      <w:pPr>
        <w:pStyle w:val="27"/>
        <w:spacing w:before="0" w:line="360" w:lineRule="auto"/>
        <w:ind w:firstLine="708"/>
        <w:jc w:val="both"/>
        <w:rPr>
          <w:sz w:val="28"/>
          <w:szCs w:val="28"/>
        </w:rPr>
      </w:pPr>
      <w:r>
        <w:rPr>
          <w:sz w:val="28"/>
          <w:szCs w:val="28"/>
        </w:rPr>
        <w:t>В качестве показателей</w:t>
      </w:r>
      <w:r w:rsidRPr="00D53716">
        <w:t xml:space="preserve"> </w:t>
      </w:r>
      <w:r w:rsidRPr="00D53716">
        <w:rPr>
          <w:sz w:val="28"/>
          <w:szCs w:val="28"/>
        </w:rPr>
        <w:t>качества транспортного обслуживания населения, характеризующих доступность</w:t>
      </w:r>
      <w:r>
        <w:rPr>
          <w:sz w:val="28"/>
          <w:szCs w:val="28"/>
        </w:rPr>
        <w:t xml:space="preserve"> системы ГПТОП, выбраны следующие показатели:</w:t>
      </w:r>
    </w:p>
    <w:p w:rsidR="009F6FE1" w:rsidRDefault="00E15194" w:rsidP="00183B10">
      <w:pPr>
        <w:pStyle w:val="27"/>
        <w:numPr>
          <w:ilvl w:val="0"/>
          <w:numId w:val="28"/>
        </w:numPr>
        <w:tabs>
          <w:tab w:val="left" w:pos="1134"/>
        </w:tabs>
        <w:spacing w:before="0" w:line="360" w:lineRule="auto"/>
        <w:ind w:left="0" w:firstLine="709"/>
        <w:jc w:val="both"/>
        <w:rPr>
          <w:sz w:val="28"/>
          <w:szCs w:val="28"/>
        </w:rPr>
      </w:pPr>
      <w:r>
        <w:rPr>
          <w:sz w:val="28"/>
          <w:szCs w:val="28"/>
        </w:rPr>
        <w:lastRenderedPageBreak/>
        <w:t>т</w:t>
      </w:r>
      <w:r w:rsidR="009F6FE1" w:rsidRPr="00AE3379">
        <w:rPr>
          <w:sz w:val="28"/>
          <w:szCs w:val="28"/>
        </w:rPr>
        <w:t>ерриториальная доступность остановочных пунктов</w:t>
      </w:r>
      <w:r>
        <w:rPr>
          <w:sz w:val="28"/>
          <w:szCs w:val="28"/>
          <w:lang w:val="en-US"/>
        </w:rPr>
        <w:t>;</w:t>
      </w:r>
    </w:p>
    <w:p w:rsidR="009F6FE1" w:rsidRDefault="00E15194" w:rsidP="00183B10">
      <w:pPr>
        <w:pStyle w:val="27"/>
        <w:numPr>
          <w:ilvl w:val="0"/>
          <w:numId w:val="28"/>
        </w:numPr>
        <w:tabs>
          <w:tab w:val="left" w:pos="1134"/>
        </w:tabs>
        <w:spacing w:before="0" w:line="360" w:lineRule="auto"/>
        <w:ind w:left="0" w:firstLine="709"/>
        <w:jc w:val="both"/>
        <w:rPr>
          <w:sz w:val="28"/>
          <w:szCs w:val="28"/>
        </w:rPr>
      </w:pPr>
      <w:r>
        <w:rPr>
          <w:sz w:val="28"/>
          <w:szCs w:val="28"/>
        </w:rPr>
        <w:t>д</w:t>
      </w:r>
      <w:r w:rsidR="009F6FE1" w:rsidRPr="00AE3379">
        <w:rPr>
          <w:sz w:val="28"/>
          <w:szCs w:val="28"/>
        </w:rPr>
        <w:t>оступность остановочных пунктов для маломобильных групп населения</w:t>
      </w:r>
      <w:r w:rsidRPr="00E15194">
        <w:rPr>
          <w:sz w:val="28"/>
          <w:szCs w:val="28"/>
        </w:rPr>
        <w:t>;</w:t>
      </w:r>
    </w:p>
    <w:p w:rsidR="009F6FE1" w:rsidRPr="00AE3379" w:rsidRDefault="00E15194" w:rsidP="00183B10">
      <w:pPr>
        <w:pStyle w:val="27"/>
        <w:numPr>
          <w:ilvl w:val="0"/>
          <w:numId w:val="28"/>
        </w:numPr>
        <w:tabs>
          <w:tab w:val="left" w:pos="1134"/>
        </w:tabs>
        <w:spacing w:before="0" w:line="360" w:lineRule="auto"/>
        <w:ind w:left="0" w:firstLine="709"/>
        <w:jc w:val="both"/>
        <w:rPr>
          <w:sz w:val="28"/>
          <w:szCs w:val="28"/>
        </w:rPr>
      </w:pPr>
      <w:r>
        <w:rPr>
          <w:sz w:val="28"/>
          <w:szCs w:val="28"/>
        </w:rPr>
        <w:t>д</w:t>
      </w:r>
      <w:r w:rsidR="009F6FE1" w:rsidRPr="00AE3379">
        <w:rPr>
          <w:sz w:val="28"/>
          <w:szCs w:val="28"/>
        </w:rPr>
        <w:t xml:space="preserve">оступность </w:t>
      </w:r>
      <w:r w:rsidR="009F6FE1">
        <w:rPr>
          <w:sz w:val="28"/>
          <w:szCs w:val="28"/>
        </w:rPr>
        <w:t>подвижного состава</w:t>
      </w:r>
      <w:r w:rsidR="009F6FE1" w:rsidRPr="00AE3379">
        <w:rPr>
          <w:sz w:val="28"/>
          <w:szCs w:val="28"/>
        </w:rPr>
        <w:t xml:space="preserve"> для маломобильных групп населения</w:t>
      </w:r>
      <w:r w:rsidRPr="00E15194">
        <w:rPr>
          <w:sz w:val="28"/>
          <w:szCs w:val="28"/>
        </w:rPr>
        <w:t>.</w:t>
      </w:r>
    </w:p>
    <w:p w:rsidR="009F6FE1" w:rsidRDefault="009F6FE1" w:rsidP="006738F9">
      <w:pPr>
        <w:pStyle w:val="27"/>
        <w:spacing w:before="0" w:line="360" w:lineRule="auto"/>
        <w:ind w:firstLine="708"/>
        <w:jc w:val="both"/>
        <w:rPr>
          <w:sz w:val="28"/>
          <w:szCs w:val="28"/>
        </w:rPr>
      </w:pPr>
      <w:r w:rsidRPr="00AE3379">
        <w:rPr>
          <w:i/>
          <w:sz w:val="28"/>
          <w:szCs w:val="28"/>
        </w:rPr>
        <w:t>Территориальная доступность остановочных пунктов</w:t>
      </w:r>
      <w:r>
        <w:rPr>
          <w:sz w:val="28"/>
          <w:szCs w:val="28"/>
        </w:rPr>
        <w:t xml:space="preserve"> </w:t>
      </w:r>
    </w:p>
    <w:p w:rsidR="009F6FE1" w:rsidRDefault="009F6FE1" w:rsidP="006738F9">
      <w:pPr>
        <w:pStyle w:val="27"/>
        <w:spacing w:before="0" w:line="360" w:lineRule="auto"/>
        <w:ind w:firstLine="708"/>
        <w:jc w:val="both"/>
        <w:rPr>
          <w:sz w:val="28"/>
          <w:szCs w:val="28"/>
        </w:rPr>
      </w:pPr>
      <w:r>
        <w:rPr>
          <w:sz w:val="28"/>
          <w:szCs w:val="28"/>
        </w:rPr>
        <w:t xml:space="preserve">Территориальная доступность </w:t>
      </w:r>
      <w:r w:rsidRPr="00AE3379">
        <w:rPr>
          <w:sz w:val="28"/>
          <w:szCs w:val="28"/>
        </w:rPr>
        <w:t>остановочных пунктов</w:t>
      </w:r>
      <w:r>
        <w:rPr>
          <w:sz w:val="28"/>
          <w:szCs w:val="28"/>
        </w:rPr>
        <w:t xml:space="preserve"> должна соответствовать требованиям СП 42.13330.2016 «</w:t>
      </w:r>
      <w:r w:rsidRPr="00AE3379">
        <w:rPr>
          <w:sz w:val="28"/>
          <w:szCs w:val="28"/>
        </w:rPr>
        <w:t>СНиП 2.07.01-89* Градостроительство. Планировка и застройка городских и сельских поселений</w:t>
      </w:r>
      <w:r>
        <w:rPr>
          <w:sz w:val="28"/>
          <w:szCs w:val="28"/>
        </w:rPr>
        <w:t>» или требованиям Местных нормативов градостроительного проектирования.</w:t>
      </w:r>
      <w:r w:rsidRPr="003C00D6">
        <w:rPr>
          <w:sz w:val="28"/>
          <w:szCs w:val="28"/>
        </w:rPr>
        <w:t xml:space="preserve"> Территориальная доступность</w:t>
      </w:r>
      <w:r>
        <w:rPr>
          <w:sz w:val="28"/>
          <w:szCs w:val="28"/>
        </w:rPr>
        <w:t xml:space="preserve"> оценивается </w:t>
      </w:r>
      <w:proofErr w:type="spellStart"/>
      <w:r>
        <w:rPr>
          <w:sz w:val="28"/>
          <w:szCs w:val="28"/>
        </w:rPr>
        <w:t>камерально</w:t>
      </w:r>
      <w:proofErr w:type="spellEnd"/>
      <w:r>
        <w:rPr>
          <w:sz w:val="28"/>
          <w:szCs w:val="28"/>
        </w:rPr>
        <w:t xml:space="preserve"> на основе использования инструментов геоинформационных систем (ГИС). В геоинформационную систему должны быть внесены все действующие остановочные пункты, обслуживаемые ГПТОП г. </w:t>
      </w:r>
      <w:r w:rsidR="008B559D">
        <w:rPr>
          <w:sz w:val="28"/>
          <w:szCs w:val="28"/>
        </w:rPr>
        <w:t>Березники</w:t>
      </w:r>
      <w:r>
        <w:rPr>
          <w:sz w:val="28"/>
          <w:szCs w:val="28"/>
        </w:rPr>
        <w:t xml:space="preserve">. </w:t>
      </w:r>
    </w:p>
    <w:p w:rsidR="009F6FE1" w:rsidRDefault="009F6FE1" w:rsidP="006738F9">
      <w:pPr>
        <w:pStyle w:val="27"/>
        <w:spacing w:before="0" w:line="360" w:lineRule="auto"/>
        <w:ind w:firstLine="708"/>
        <w:jc w:val="both"/>
        <w:rPr>
          <w:sz w:val="28"/>
          <w:szCs w:val="28"/>
        </w:rPr>
      </w:pPr>
      <w:r w:rsidRPr="002A6238">
        <w:rPr>
          <w:sz w:val="28"/>
          <w:szCs w:val="28"/>
        </w:rPr>
        <w:t>Для каждого из остановочных пунктов должен быть задан</w:t>
      </w:r>
      <w:r w:rsidRPr="001B24B5">
        <w:rPr>
          <w:sz w:val="28"/>
          <w:szCs w:val="28"/>
        </w:rPr>
        <w:t xml:space="preserve"> атрибут</w:t>
      </w:r>
      <w:r>
        <w:rPr>
          <w:sz w:val="28"/>
          <w:szCs w:val="28"/>
        </w:rPr>
        <w:t xml:space="preserve">, соответствующий расстоянию пешеходной </w:t>
      </w:r>
      <w:r w:rsidRPr="004C682F">
        <w:rPr>
          <w:sz w:val="28"/>
          <w:szCs w:val="28"/>
        </w:rPr>
        <w:t>доступност</w:t>
      </w:r>
      <w:r>
        <w:rPr>
          <w:sz w:val="28"/>
          <w:szCs w:val="28"/>
        </w:rPr>
        <w:t>и</w:t>
      </w:r>
      <w:r w:rsidRPr="004C682F">
        <w:rPr>
          <w:sz w:val="28"/>
          <w:szCs w:val="28"/>
        </w:rPr>
        <w:t xml:space="preserve"> </w:t>
      </w:r>
      <w:r>
        <w:rPr>
          <w:sz w:val="28"/>
          <w:szCs w:val="28"/>
        </w:rPr>
        <w:t xml:space="preserve">в </w:t>
      </w:r>
      <w:r w:rsidRPr="004C682F">
        <w:rPr>
          <w:sz w:val="28"/>
          <w:szCs w:val="28"/>
        </w:rPr>
        <w:t>соответств</w:t>
      </w:r>
      <w:r>
        <w:rPr>
          <w:sz w:val="28"/>
          <w:szCs w:val="28"/>
        </w:rPr>
        <w:t>ии</w:t>
      </w:r>
      <w:r w:rsidRPr="004C682F">
        <w:rPr>
          <w:sz w:val="28"/>
          <w:szCs w:val="28"/>
        </w:rPr>
        <w:t xml:space="preserve"> </w:t>
      </w:r>
      <w:r>
        <w:rPr>
          <w:sz w:val="28"/>
          <w:szCs w:val="28"/>
        </w:rPr>
        <w:t xml:space="preserve">с </w:t>
      </w:r>
      <w:r w:rsidRPr="004C682F">
        <w:rPr>
          <w:sz w:val="28"/>
          <w:szCs w:val="28"/>
        </w:rPr>
        <w:t>требованиям</w:t>
      </w:r>
      <w:r>
        <w:rPr>
          <w:sz w:val="28"/>
          <w:szCs w:val="28"/>
        </w:rPr>
        <w:t>и</w:t>
      </w:r>
      <w:r w:rsidRPr="004C682F">
        <w:rPr>
          <w:sz w:val="28"/>
          <w:szCs w:val="28"/>
        </w:rPr>
        <w:t xml:space="preserve"> СП 42.13330.2016 «СНиП 2.07.01-89* Градостроительство. Планировка и застройка городских и сельских поселений» или Местных нормативов градостроительного проектирования.</w:t>
      </w:r>
      <w:r>
        <w:rPr>
          <w:sz w:val="28"/>
          <w:szCs w:val="28"/>
        </w:rPr>
        <w:t xml:space="preserve"> Так, согласно СП, в</w:t>
      </w:r>
      <w:r w:rsidRPr="004C682F">
        <w:rPr>
          <w:sz w:val="28"/>
          <w:szCs w:val="28"/>
        </w:rPr>
        <w:t xml:space="preserve"> общегородском центре дальность пешеходных подходов до ближайшей остановки общественного пассажирского транспорта от объектов массового посещения должна быть не более 250 м; в производственных и коммунально-складских зонах - не более 400 м от проходных предприятий; в зонах массового отдыха и спорта - не более 800 м от главного входа.</w:t>
      </w:r>
      <w:r>
        <w:rPr>
          <w:sz w:val="28"/>
          <w:szCs w:val="28"/>
        </w:rPr>
        <w:t xml:space="preserve"> В общем случае длина пешеходного подхода не должна превышать 500 м.</w:t>
      </w:r>
    </w:p>
    <w:p w:rsidR="009F6FE1" w:rsidRPr="004C682F" w:rsidRDefault="009F6FE1" w:rsidP="006738F9">
      <w:pPr>
        <w:pStyle w:val="27"/>
        <w:spacing w:before="0" w:line="360" w:lineRule="auto"/>
        <w:ind w:firstLine="708"/>
        <w:jc w:val="both"/>
        <w:rPr>
          <w:sz w:val="28"/>
          <w:szCs w:val="28"/>
        </w:rPr>
      </w:pPr>
      <w:r>
        <w:rPr>
          <w:sz w:val="28"/>
          <w:szCs w:val="28"/>
        </w:rPr>
        <w:t>Далее для каждого остановочного пункта с помощью функций пространственного анализа строятся зоны пешеходного покрытия в соответствии с присвоенн</w:t>
      </w:r>
      <w:r w:rsidR="006968E7">
        <w:rPr>
          <w:sz w:val="28"/>
          <w:szCs w:val="28"/>
        </w:rPr>
        <w:t>ым значением атрибута</w:t>
      </w:r>
      <w:r>
        <w:rPr>
          <w:sz w:val="28"/>
          <w:szCs w:val="28"/>
        </w:rPr>
        <w:t xml:space="preserve">. В результате оценивается, для какой доли территории жилой застройки не обеспечена доступность остановочных пунктов. По результатам проведенного анализа принимается </w:t>
      </w:r>
      <w:r>
        <w:rPr>
          <w:sz w:val="28"/>
          <w:szCs w:val="28"/>
        </w:rPr>
        <w:lastRenderedPageBreak/>
        <w:t xml:space="preserve">решение о необходимости организации новых остановочных пунктов.  </w:t>
      </w:r>
    </w:p>
    <w:p w:rsidR="009F6FE1" w:rsidRDefault="009F6FE1" w:rsidP="006738F9">
      <w:pPr>
        <w:pStyle w:val="27"/>
        <w:spacing w:before="0" w:line="360" w:lineRule="auto"/>
        <w:ind w:firstLine="708"/>
        <w:jc w:val="both"/>
        <w:rPr>
          <w:sz w:val="28"/>
          <w:szCs w:val="28"/>
        </w:rPr>
      </w:pPr>
      <w:r w:rsidRPr="00AE3379">
        <w:rPr>
          <w:i/>
          <w:sz w:val="28"/>
          <w:szCs w:val="28"/>
        </w:rPr>
        <w:t>Доступность остановочных пунктов для маломобильных групп населения</w:t>
      </w:r>
      <w:r>
        <w:rPr>
          <w:sz w:val="28"/>
          <w:szCs w:val="28"/>
        </w:rPr>
        <w:t xml:space="preserve"> должна быть обеспечена на в</w:t>
      </w:r>
      <w:r w:rsidRPr="00AE3379">
        <w:rPr>
          <w:sz w:val="28"/>
          <w:szCs w:val="28"/>
        </w:rPr>
        <w:t>се</w:t>
      </w:r>
      <w:r>
        <w:rPr>
          <w:sz w:val="28"/>
          <w:szCs w:val="28"/>
        </w:rPr>
        <w:t>х</w:t>
      </w:r>
      <w:r w:rsidRPr="00AE3379">
        <w:rPr>
          <w:sz w:val="28"/>
          <w:szCs w:val="28"/>
        </w:rPr>
        <w:t xml:space="preserve"> остановочны</w:t>
      </w:r>
      <w:r>
        <w:rPr>
          <w:sz w:val="28"/>
          <w:szCs w:val="28"/>
        </w:rPr>
        <w:t>х</w:t>
      </w:r>
      <w:r w:rsidRPr="00AE3379">
        <w:rPr>
          <w:sz w:val="28"/>
          <w:szCs w:val="28"/>
        </w:rPr>
        <w:t xml:space="preserve"> пункт</w:t>
      </w:r>
      <w:r>
        <w:rPr>
          <w:sz w:val="28"/>
          <w:szCs w:val="28"/>
        </w:rPr>
        <w:t>ах</w:t>
      </w:r>
      <w:r w:rsidRPr="00AE3379">
        <w:rPr>
          <w:sz w:val="28"/>
          <w:szCs w:val="28"/>
        </w:rPr>
        <w:t>, которые обслуживаются маршрутами регулярных перевозок</w:t>
      </w:r>
      <w:r>
        <w:rPr>
          <w:sz w:val="28"/>
          <w:szCs w:val="28"/>
        </w:rPr>
        <w:t xml:space="preserve"> ГПТОП. Такое требование</w:t>
      </w:r>
      <w:r w:rsidRPr="00AE3379">
        <w:rPr>
          <w:sz w:val="28"/>
          <w:szCs w:val="28"/>
        </w:rPr>
        <w:t xml:space="preserve"> установлен</w:t>
      </w:r>
      <w:r>
        <w:rPr>
          <w:sz w:val="28"/>
          <w:szCs w:val="28"/>
        </w:rPr>
        <w:t>о</w:t>
      </w:r>
      <w:r w:rsidRPr="00AE3379">
        <w:rPr>
          <w:sz w:val="28"/>
          <w:szCs w:val="28"/>
        </w:rPr>
        <w:t xml:space="preserve"> подпунктами 7.4.9 — 7.4.21 «СП 59.13330.2012. Свод правил. Доступность зданий и сооружений для маломобильных групп населения. Актуализированная редакция СНиП 3 5-01-2001» и Порядком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w:t>
      </w:r>
      <w:r>
        <w:rPr>
          <w:sz w:val="28"/>
          <w:szCs w:val="28"/>
        </w:rPr>
        <w:t xml:space="preserve"> (</w:t>
      </w:r>
      <w:r w:rsidRPr="00CC559D">
        <w:rPr>
          <w:sz w:val="28"/>
          <w:szCs w:val="28"/>
        </w:rPr>
        <w:t>Приказ Министерства т</w:t>
      </w:r>
      <w:r>
        <w:rPr>
          <w:sz w:val="28"/>
          <w:szCs w:val="28"/>
        </w:rPr>
        <w:t>ранспорта Российской Федерации от 1 декабря 2015 г. №</w:t>
      </w:r>
      <w:r w:rsidRPr="00CC559D">
        <w:rPr>
          <w:sz w:val="28"/>
          <w:szCs w:val="28"/>
        </w:rPr>
        <w:t>347 г.</w:t>
      </w:r>
      <w:r>
        <w:rPr>
          <w:sz w:val="28"/>
          <w:szCs w:val="28"/>
        </w:rPr>
        <w:t>).</w:t>
      </w:r>
    </w:p>
    <w:p w:rsidR="009F6FE1" w:rsidRPr="002573E2" w:rsidRDefault="009F6FE1" w:rsidP="006738F9">
      <w:pPr>
        <w:pStyle w:val="27"/>
        <w:spacing w:before="0" w:line="360" w:lineRule="auto"/>
        <w:ind w:firstLine="708"/>
        <w:jc w:val="both"/>
        <w:rPr>
          <w:sz w:val="28"/>
          <w:szCs w:val="28"/>
        </w:rPr>
      </w:pPr>
      <w:r>
        <w:rPr>
          <w:sz w:val="28"/>
          <w:szCs w:val="28"/>
        </w:rPr>
        <w:t xml:space="preserve">Оценка данного параметра осуществляется на основании проектной и технической документации остановочных пунктов. В случае отсутствия проектной и технической документации, необходимо провести инвентаризацию функционирующих остановочных пунктов ГПТОП на соответствие требованиям </w:t>
      </w:r>
      <w:r w:rsidRPr="002573E2">
        <w:rPr>
          <w:sz w:val="28"/>
          <w:szCs w:val="28"/>
        </w:rPr>
        <w:t xml:space="preserve">«СП 59.13330.2012. Свод правил. Доступность зданий и сооружений для маломобильных групп населения. Актуализированная редакция СНиП 3 5-01-2001» и </w:t>
      </w:r>
      <w:r>
        <w:rPr>
          <w:sz w:val="28"/>
          <w:szCs w:val="28"/>
        </w:rPr>
        <w:t>«</w:t>
      </w:r>
      <w:r w:rsidRPr="002573E2">
        <w:rPr>
          <w:sz w:val="28"/>
          <w:szCs w:val="28"/>
        </w:rPr>
        <w:t>Порядк</w:t>
      </w:r>
      <w:r>
        <w:rPr>
          <w:sz w:val="28"/>
          <w:szCs w:val="28"/>
        </w:rPr>
        <w:t>а</w:t>
      </w:r>
      <w:r w:rsidRPr="002573E2">
        <w:rPr>
          <w:sz w:val="28"/>
          <w:szCs w:val="28"/>
        </w:rPr>
        <w:t xml:space="preserve">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w:t>
      </w:r>
      <w:r>
        <w:rPr>
          <w:sz w:val="28"/>
          <w:szCs w:val="28"/>
        </w:rPr>
        <w:t>»</w:t>
      </w:r>
      <w:r w:rsidRPr="002573E2">
        <w:rPr>
          <w:sz w:val="28"/>
          <w:szCs w:val="28"/>
        </w:rPr>
        <w:t xml:space="preserve"> (Приказ Министерства транспорта Российской Федерации от 1 декабря 2015 г. №347 г.)</w:t>
      </w:r>
      <w:r>
        <w:rPr>
          <w:sz w:val="28"/>
          <w:szCs w:val="28"/>
        </w:rPr>
        <w:t>. По результатам проведенной инвентаризации составляется ведомость, содержащая информацию о выявленных недостатках</w:t>
      </w:r>
      <w:r w:rsidRPr="002573E2">
        <w:rPr>
          <w:sz w:val="28"/>
          <w:szCs w:val="28"/>
        </w:rPr>
        <w:t>.</w:t>
      </w:r>
      <w:r>
        <w:rPr>
          <w:sz w:val="28"/>
          <w:szCs w:val="28"/>
        </w:rPr>
        <w:t xml:space="preserve"> На основании составленной ведомости формируется план мероприятий по реконструкции остановочных пунктов с целью приведения их конфигурации в соответствие требованиям указанных нормативных документов.</w:t>
      </w:r>
    </w:p>
    <w:p w:rsidR="009F6FE1" w:rsidRDefault="009F6FE1" w:rsidP="006738F9">
      <w:pPr>
        <w:pStyle w:val="27"/>
        <w:spacing w:before="0" w:line="360" w:lineRule="auto"/>
        <w:ind w:firstLine="708"/>
        <w:jc w:val="both"/>
        <w:rPr>
          <w:sz w:val="28"/>
          <w:szCs w:val="28"/>
        </w:rPr>
      </w:pPr>
      <w:r w:rsidRPr="00CC559D">
        <w:rPr>
          <w:i/>
          <w:sz w:val="28"/>
          <w:szCs w:val="28"/>
        </w:rPr>
        <w:lastRenderedPageBreak/>
        <w:t xml:space="preserve">Доступность </w:t>
      </w:r>
      <w:r>
        <w:rPr>
          <w:i/>
          <w:sz w:val="28"/>
          <w:szCs w:val="28"/>
        </w:rPr>
        <w:t>подвижного состава</w:t>
      </w:r>
      <w:r w:rsidRPr="00CC559D">
        <w:rPr>
          <w:i/>
          <w:sz w:val="28"/>
          <w:szCs w:val="28"/>
        </w:rPr>
        <w:t xml:space="preserve"> для маломобильных групп населения</w:t>
      </w:r>
      <w:r>
        <w:rPr>
          <w:i/>
          <w:sz w:val="28"/>
          <w:szCs w:val="28"/>
        </w:rPr>
        <w:t xml:space="preserve"> </w:t>
      </w:r>
      <w:r>
        <w:rPr>
          <w:sz w:val="28"/>
          <w:szCs w:val="28"/>
        </w:rPr>
        <w:t>должна быть обеспечена на в</w:t>
      </w:r>
      <w:r w:rsidRPr="00CC559D">
        <w:rPr>
          <w:sz w:val="28"/>
          <w:szCs w:val="28"/>
        </w:rPr>
        <w:t>се</w:t>
      </w:r>
      <w:r>
        <w:rPr>
          <w:sz w:val="28"/>
          <w:szCs w:val="28"/>
        </w:rPr>
        <w:t>м</w:t>
      </w:r>
      <w:r w:rsidRPr="00CC559D">
        <w:rPr>
          <w:sz w:val="28"/>
          <w:szCs w:val="28"/>
        </w:rPr>
        <w:t xml:space="preserve"> </w:t>
      </w:r>
      <w:r>
        <w:rPr>
          <w:sz w:val="28"/>
          <w:szCs w:val="28"/>
        </w:rPr>
        <w:t>подвижном составе</w:t>
      </w:r>
      <w:r w:rsidRPr="00CC559D">
        <w:rPr>
          <w:sz w:val="28"/>
          <w:szCs w:val="28"/>
        </w:rPr>
        <w:t>, используем</w:t>
      </w:r>
      <w:r>
        <w:rPr>
          <w:sz w:val="28"/>
          <w:szCs w:val="28"/>
        </w:rPr>
        <w:t>ом</w:t>
      </w:r>
      <w:r w:rsidRPr="00CC559D">
        <w:rPr>
          <w:sz w:val="28"/>
          <w:szCs w:val="28"/>
        </w:rPr>
        <w:t xml:space="preserve"> для осуществления перевозок </w:t>
      </w:r>
      <w:r>
        <w:rPr>
          <w:sz w:val="28"/>
          <w:szCs w:val="28"/>
        </w:rPr>
        <w:t>ГПТОП. Для этой цели подвижной состав</w:t>
      </w:r>
      <w:r w:rsidRPr="00CC559D">
        <w:rPr>
          <w:sz w:val="28"/>
          <w:szCs w:val="28"/>
        </w:rPr>
        <w:t xml:space="preserve"> оснаща</w:t>
      </w:r>
      <w:r>
        <w:rPr>
          <w:sz w:val="28"/>
          <w:szCs w:val="28"/>
        </w:rPr>
        <w:t>е</w:t>
      </w:r>
      <w:r w:rsidRPr="00CC559D">
        <w:rPr>
          <w:sz w:val="28"/>
          <w:szCs w:val="28"/>
        </w:rPr>
        <w:t>тся устройствами для перевозки маломобильных групп населения, отвечающими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w:t>
      </w:r>
      <w:r w:rsidR="00F92469" w:rsidRPr="00F92469">
        <w:rPr>
          <w:sz w:val="28"/>
          <w:szCs w:val="28"/>
        </w:rPr>
        <w:t xml:space="preserve"> [3]</w:t>
      </w:r>
      <w:r>
        <w:rPr>
          <w:sz w:val="28"/>
          <w:szCs w:val="28"/>
        </w:rPr>
        <w:t xml:space="preserve"> </w:t>
      </w:r>
      <w:r w:rsidRPr="00AE3379">
        <w:rPr>
          <w:sz w:val="28"/>
          <w:szCs w:val="28"/>
        </w:rPr>
        <w:t>и Порядком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w:t>
      </w:r>
      <w:r>
        <w:rPr>
          <w:sz w:val="28"/>
          <w:szCs w:val="28"/>
        </w:rPr>
        <w:t xml:space="preserve"> (</w:t>
      </w:r>
      <w:r w:rsidRPr="00CC559D">
        <w:rPr>
          <w:sz w:val="28"/>
          <w:szCs w:val="28"/>
        </w:rPr>
        <w:t>Приказ Министерства т</w:t>
      </w:r>
      <w:r>
        <w:rPr>
          <w:sz w:val="28"/>
          <w:szCs w:val="28"/>
        </w:rPr>
        <w:t>ранспорта Российской Федерации от 1 декабря 2015 г. №</w:t>
      </w:r>
      <w:r w:rsidRPr="00CC559D">
        <w:rPr>
          <w:sz w:val="28"/>
          <w:szCs w:val="28"/>
        </w:rPr>
        <w:t>347 г.</w:t>
      </w:r>
      <w:r>
        <w:rPr>
          <w:sz w:val="28"/>
          <w:szCs w:val="28"/>
        </w:rPr>
        <w:t>).</w:t>
      </w:r>
    </w:p>
    <w:p w:rsidR="009F6FE1" w:rsidRDefault="009F6FE1" w:rsidP="006738F9">
      <w:pPr>
        <w:pStyle w:val="27"/>
        <w:spacing w:before="0" w:line="360" w:lineRule="auto"/>
        <w:ind w:firstLine="708"/>
        <w:jc w:val="both"/>
        <w:rPr>
          <w:sz w:val="28"/>
          <w:szCs w:val="28"/>
        </w:rPr>
      </w:pPr>
      <w:r>
        <w:rPr>
          <w:sz w:val="28"/>
          <w:szCs w:val="28"/>
        </w:rPr>
        <w:t>Доступность подвижного состава должна оцениваться организатором пассажирских перевозок при заключении контракта на осуществление регулярных пассажирских перевозок. В условия договора должно быть включено обязательное о</w:t>
      </w:r>
      <w:r w:rsidRPr="00CC559D">
        <w:rPr>
          <w:sz w:val="28"/>
          <w:szCs w:val="28"/>
        </w:rPr>
        <w:t>снащ</w:t>
      </w:r>
      <w:r>
        <w:rPr>
          <w:sz w:val="28"/>
          <w:szCs w:val="28"/>
        </w:rPr>
        <w:t>ение подвижного состава</w:t>
      </w:r>
      <w:r w:rsidRPr="00CC559D">
        <w:rPr>
          <w:sz w:val="28"/>
          <w:szCs w:val="28"/>
        </w:rPr>
        <w:t xml:space="preserve"> устройствами для перевозки маломобильных групп населения, отвечающими требованиям, установленным ГОСТ Р 51090-97 «Средства общественного пассажирского транспорта. Общие технические требования доступности и безопасности для инвалидов»</w:t>
      </w:r>
      <w:r w:rsidR="00F92469" w:rsidRPr="00F92469">
        <w:rPr>
          <w:sz w:val="28"/>
          <w:szCs w:val="28"/>
        </w:rPr>
        <w:t xml:space="preserve"> [3]</w:t>
      </w:r>
      <w:r>
        <w:rPr>
          <w:sz w:val="28"/>
          <w:szCs w:val="28"/>
        </w:rPr>
        <w:t xml:space="preserve"> </w:t>
      </w:r>
      <w:r w:rsidRPr="00AE3379">
        <w:rPr>
          <w:sz w:val="28"/>
          <w:szCs w:val="28"/>
        </w:rPr>
        <w:t>и Порядком обеспечения условий доступности для пассажиров из числа инвалидов транспортных средств автомобильного транспорта и городского наземного электрического транспорта, автовокзалов, автостанций и предоставляемых услуг, а также оказания им при этом необходимой помощи</w:t>
      </w:r>
      <w:r>
        <w:rPr>
          <w:sz w:val="28"/>
          <w:szCs w:val="28"/>
        </w:rPr>
        <w:t xml:space="preserve"> (</w:t>
      </w:r>
      <w:r w:rsidRPr="00CC559D">
        <w:rPr>
          <w:sz w:val="28"/>
          <w:szCs w:val="28"/>
        </w:rPr>
        <w:t>Приказ Министерства т</w:t>
      </w:r>
      <w:r>
        <w:rPr>
          <w:sz w:val="28"/>
          <w:szCs w:val="28"/>
        </w:rPr>
        <w:t>ранспорта Российской Федерации от 1 декабря 2015 г. №</w:t>
      </w:r>
      <w:r w:rsidRPr="00CC559D">
        <w:rPr>
          <w:sz w:val="28"/>
          <w:szCs w:val="28"/>
        </w:rPr>
        <w:t>347 г.</w:t>
      </w:r>
      <w:r>
        <w:rPr>
          <w:sz w:val="28"/>
          <w:szCs w:val="28"/>
        </w:rPr>
        <w:t>).</w:t>
      </w:r>
    </w:p>
    <w:p w:rsidR="009F6FE1" w:rsidRPr="005053A1" w:rsidRDefault="009F6FE1" w:rsidP="006738F9">
      <w:pPr>
        <w:pStyle w:val="27"/>
        <w:spacing w:before="0" w:line="360" w:lineRule="auto"/>
        <w:ind w:firstLine="708"/>
        <w:jc w:val="both"/>
        <w:rPr>
          <w:sz w:val="28"/>
          <w:szCs w:val="28"/>
        </w:rPr>
      </w:pPr>
      <w:r>
        <w:rPr>
          <w:sz w:val="28"/>
          <w:szCs w:val="28"/>
        </w:rPr>
        <w:t>Кроме того, необходимо проводить периодические проверки д</w:t>
      </w:r>
      <w:r w:rsidRPr="005053A1">
        <w:rPr>
          <w:sz w:val="28"/>
          <w:szCs w:val="28"/>
        </w:rPr>
        <w:t>оступност</w:t>
      </w:r>
      <w:r>
        <w:rPr>
          <w:sz w:val="28"/>
          <w:szCs w:val="28"/>
        </w:rPr>
        <w:t>и</w:t>
      </w:r>
      <w:r w:rsidRPr="005053A1">
        <w:rPr>
          <w:sz w:val="28"/>
          <w:szCs w:val="28"/>
        </w:rPr>
        <w:t xml:space="preserve"> подвижного состава для маломобильных групп населения</w:t>
      </w:r>
      <w:r>
        <w:rPr>
          <w:sz w:val="28"/>
          <w:szCs w:val="28"/>
        </w:rPr>
        <w:t>, т.к. возможна замена подвижного состава перевозчиков в процессе его работы. Периодичность таких проверок – один раз в три месяца.</w:t>
      </w:r>
    </w:p>
    <w:p w:rsidR="009F6FE1" w:rsidRPr="009F6FE1" w:rsidRDefault="009F6FE1" w:rsidP="006738F9">
      <w:pPr>
        <w:pStyle w:val="14"/>
        <w:tabs>
          <w:tab w:val="left" w:pos="1134"/>
        </w:tabs>
        <w:spacing w:after="0" w:line="360" w:lineRule="auto"/>
        <w:ind w:firstLine="709"/>
        <w:contextualSpacing/>
        <w:jc w:val="both"/>
        <w:rPr>
          <w:bCs/>
          <w:sz w:val="28"/>
          <w:szCs w:val="28"/>
          <w:lang w:val="x-none"/>
        </w:rPr>
      </w:pPr>
    </w:p>
    <w:p w:rsidR="00403C9D" w:rsidRDefault="009F6FE1" w:rsidP="00A535FC">
      <w:pPr>
        <w:pStyle w:val="4"/>
      </w:pPr>
      <w:r w:rsidRPr="009F6FE1">
        <w:lastRenderedPageBreak/>
        <w:t>2.2.2 Методы сбора, измерения, расчета и контроля показателей (параметров) качества транспортного обслуживания населения, характеризующих уровень технологической организации работы на маршрутах городского пассажирского транспорта общего пользования</w:t>
      </w:r>
    </w:p>
    <w:p w:rsidR="00403C9D" w:rsidRDefault="00403C9D"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9F6FE1" w:rsidRDefault="009F6FE1" w:rsidP="006738F9">
      <w:pPr>
        <w:pStyle w:val="27"/>
        <w:spacing w:before="0" w:line="360" w:lineRule="auto"/>
        <w:ind w:firstLine="708"/>
        <w:jc w:val="both"/>
        <w:rPr>
          <w:sz w:val="28"/>
          <w:szCs w:val="28"/>
        </w:rPr>
      </w:pPr>
      <w:r>
        <w:rPr>
          <w:sz w:val="28"/>
          <w:szCs w:val="28"/>
        </w:rPr>
        <w:t xml:space="preserve">В качестве показателя, характеризующего уровень технической организации работы на маршрутах ГПТОП выбрано </w:t>
      </w:r>
      <w:r w:rsidRPr="0094343A">
        <w:rPr>
          <w:i/>
          <w:sz w:val="28"/>
          <w:szCs w:val="28"/>
        </w:rPr>
        <w:t>с</w:t>
      </w:r>
      <w:r w:rsidRPr="00611F8F">
        <w:rPr>
          <w:i/>
          <w:sz w:val="28"/>
          <w:szCs w:val="28"/>
        </w:rPr>
        <w:t>облюдение расписания движения маршрутов</w:t>
      </w:r>
      <w:r w:rsidRPr="00611F8F">
        <w:rPr>
          <w:sz w:val="28"/>
          <w:szCs w:val="28"/>
        </w:rPr>
        <w:t xml:space="preserve"> регулярных перевозок</w:t>
      </w:r>
      <w:r>
        <w:rPr>
          <w:sz w:val="28"/>
          <w:szCs w:val="28"/>
        </w:rPr>
        <w:t xml:space="preserve">. Контроль данного показателя должен осуществляться в процессе диспетчеризации пассажирских перевозок на территории г. </w:t>
      </w:r>
      <w:r w:rsidR="00454ADA" w:rsidRPr="00454ADA">
        <w:rPr>
          <w:sz w:val="28"/>
          <w:szCs w:val="28"/>
        </w:rPr>
        <w:t>Березники</w:t>
      </w:r>
      <w:r>
        <w:rPr>
          <w:sz w:val="28"/>
          <w:szCs w:val="28"/>
        </w:rPr>
        <w:t xml:space="preserve"> с помощью ГЛОНАСС-приемников, установленных на подвижном составе ГПТОП. </w:t>
      </w:r>
    </w:p>
    <w:p w:rsidR="009F6FE1" w:rsidRPr="00611F8F" w:rsidRDefault="009F6FE1" w:rsidP="006738F9">
      <w:pPr>
        <w:pStyle w:val="27"/>
        <w:spacing w:before="0" w:line="360" w:lineRule="auto"/>
        <w:ind w:firstLine="708"/>
        <w:jc w:val="both"/>
        <w:rPr>
          <w:sz w:val="28"/>
          <w:szCs w:val="28"/>
        </w:rPr>
      </w:pPr>
      <w:r>
        <w:rPr>
          <w:sz w:val="28"/>
          <w:szCs w:val="28"/>
        </w:rPr>
        <w:t xml:space="preserve">Для каждого рейса в диспетчерском программном обеспечении должны автоматически фиксироваться отклонения от расписания движения, превышающие </w:t>
      </w:r>
      <w:r w:rsidRPr="00611F8F">
        <w:rPr>
          <w:sz w:val="28"/>
          <w:szCs w:val="28"/>
        </w:rPr>
        <w:t>дв</w:t>
      </w:r>
      <w:r>
        <w:rPr>
          <w:sz w:val="28"/>
          <w:szCs w:val="28"/>
        </w:rPr>
        <w:t>е</w:t>
      </w:r>
      <w:r w:rsidRPr="00611F8F">
        <w:rPr>
          <w:sz w:val="28"/>
          <w:szCs w:val="28"/>
        </w:rPr>
        <w:t xml:space="preserve"> минут</w:t>
      </w:r>
      <w:r>
        <w:rPr>
          <w:sz w:val="28"/>
          <w:szCs w:val="28"/>
        </w:rPr>
        <w:t>ы</w:t>
      </w:r>
      <w:r w:rsidRPr="00611F8F">
        <w:rPr>
          <w:sz w:val="28"/>
          <w:szCs w:val="28"/>
        </w:rPr>
        <w:t xml:space="preserve"> от указанного в расписании времени. </w:t>
      </w:r>
      <w:r>
        <w:rPr>
          <w:sz w:val="28"/>
          <w:szCs w:val="28"/>
        </w:rPr>
        <w:t>В случае</w:t>
      </w:r>
      <w:r w:rsidR="00B038B5">
        <w:rPr>
          <w:sz w:val="28"/>
          <w:szCs w:val="28"/>
        </w:rPr>
        <w:t>,</w:t>
      </w:r>
      <w:r>
        <w:rPr>
          <w:sz w:val="28"/>
          <w:szCs w:val="28"/>
        </w:rPr>
        <w:t xml:space="preserve"> если на маршруте ГПТОП в течение дня к</w:t>
      </w:r>
      <w:r w:rsidRPr="00611F8F">
        <w:rPr>
          <w:sz w:val="28"/>
          <w:szCs w:val="28"/>
        </w:rPr>
        <w:t xml:space="preserve">оличество рейсов регулярных перевозок, осуществленных с </w:t>
      </w:r>
      <w:r>
        <w:rPr>
          <w:sz w:val="28"/>
          <w:szCs w:val="28"/>
        </w:rPr>
        <w:t>отклонением от расписания</w:t>
      </w:r>
      <w:r w:rsidRPr="00611F8F">
        <w:rPr>
          <w:sz w:val="28"/>
          <w:szCs w:val="28"/>
        </w:rPr>
        <w:t xml:space="preserve"> свыше двух минут, превы</w:t>
      </w:r>
      <w:r>
        <w:rPr>
          <w:sz w:val="28"/>
          <w:szCs w:val="28"/>
        </w:rPr>
        <w:t>сит</w:t>
      </w:r>
      <w:r w:rsidRPr="00611F8F">
        <w:rPr>
          <w:sz w:val="28"/>
          <w:szCs w:val="28"/>
        </w:rPr>
        <w:t xml:space="preserve"> 15% от общего количества рейсов </w:t>
      </w:r>
      <w:r>
        <w:rPr>
          <w:sz w:val="28"/>
          <w:szCs w:val="28"/>
        </w:rPr>
        <w:t>маршрута ГПТОП, к перевозчику должны применяться санкции, предусмотренные договором на осуществление регулярных пассажирских перевозок</w:t>
      </w:r>
      <w:r w:rsidRPr="00611F8F">
        <w:rPr>
          <w:sz w:val="28"/>
          <w:szCs w:val="28"/>
        </w:rPr>
        <w:t>.</w:t>
      </w:r>
    </w:p>
    <w:p w:rsidR="009F6FE1" w:rsidRDefault="009F6FE1"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9F6FE1" w:rsidRDefault="009F6FE1" w:rsidP="00A535FC">
      <w:pPr>
        <w:pStyle w:val="4"/>
      </w:pPr>
      <w:r w:rsidRPr="009F6FE1">
        <w:t>2.2.3 Методы сбора, измерения, расчета и контроля показателей (параметров) качества транспортного обслуживания населения, характеризующих затраты времени на передвижение на городском пассажирском транспорте общего пользования</w:t>
      </w:r>
    </w:p>
    <w:p w:rsidR="009F6FE1" w:rsidRDefault="009F6FE1"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 xml:space="preserve">Затраты времени на передвижение на ГПТОП оцениваются по затратам времени на передвижение от мест проживания до мест работы. </w:t>
      </w: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 xml:space="preserve">Согласно п. 11.2 «СП 42.13330 «СНИП 2.07.01-89 Градостроительство. Планировка и застройка городских и сельских поселений», для 90% трудящихся затраты времени на передвижение от мест проживания до мест </w:t>
      </w:r>
      <w:r w:rsidRPr="009F6FE1">
        <w:rPr>
          <w:bCs/>
          <w:sz w:val="28"/>
          <w:szCs w:val="28"/>
        </w:rPr>
        <w:lastRenderedPageBreak/>
        <w:t xml:space="preserve">работы (в один конец) не должны превышать 35 минут для городов с населением от </w:t>
      </w:r>
      <w:r w:rsidR="002E36A0">
        <w:rPr>
          <w:bCs/>
          <w:sz w:val="28"/>
          <w:szCs w:val="28"/>
        </w:rPr>
        <w:t>100</w:t>
      </w:r>
      <w:r w:rsidRPr="009F6FE1">
        <w:rPr>
          <w:bCs/>
          <w:sz w:val="28"/>
          <w:szCs w:val="28"/>
        </w:rPr>
        <w:t xml:space="preserve"> до </w:t>
      </w:r>
      <w:r w:rsidR="002E36A0">
        <w:rPr>
          <w:bCs/>
          <w:sz w:val="28"/>
          <w:szCs w:val="28"/>
        </w:rPr>
        <w:t>25</w:t>
      </w:r>
      <w:r w:rsidRPr="009F6FE1">
        <w:rPr>
          <w:bCs/>
          <w:sz w:val="28"/>
          <w:szCs w:val="28"/>
        </w:rPr>
        <w:t>0 тысяч человек.</w:t>
      </w:r>
    </w:p>
    <w:p w:rsid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 xml:space="preserve">Возможны два метода получения данного показателя: получение путем проведения социологического обследования и путем расчета на транспортной модели г. </w:t>
      </w:r>
      <w:r w:rsidR="00454ADA" w:rsidRPr="00454ADA">
        <w:rPr>
          <w:sz w:val="28"/>
          <w:szCs w:val="28"/>
        </w:rPr>
        <w:t>Березники</w:t>
      </w:r>
      <w:r w:rsidRPr="009F6FE1">
        <w:rPr>
          <w:bCs/>
          <w:sz w:val="28"/>
          <w:szCs w:val="28"/>
        </w:rPr>
        <w:t xml:space="preserve">. Опросы населения или расчеты на транспортной модели с целью определения среднего времени поездки пассажира необходимо </w:t>
      </w:r>
      <w:r w:rsidR="007479D0" w:rsidRPr="009F6FE1">
        <w:rPr>
          <w:bCs/>
          <w:sz w:val="28"/>
          <w:szCs w:val="28"/>
        </w:rPr>
        <w:t>проводить раз</w:t>
      </w:r>
      <w:r w:rsidRPr="009F6FE1">
        <w:rPr>
          <w:bCs/>
          <w:sz w:val="28"/>
          <w:szCs w:val="28"/>
        </w:rPr>
        <w:t xml:space="preserve"> в год.</w:t>
      </w:r>
    </w:p>
    <w:p w:rsidR="009F6FE1" w:rsidRDefault="009F6FE1"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9F6FE1" w:rsidRDefault="009F6FE1" w:rsidP="00A535FC">
      <w:pPr>
        <w:pStyle w:val="4"/>
      </w:pPr>
      <w:r w:rsidRPr="009F6FE1">
        <w:t>2.2.4 Методы сбора, измерения, расчета и контроля показателей (параметров) качества транспортного обслуживания населения, характеризующих уровень комфортности поездки на городском пассажирском транспорте общего пользования</w:t>
      </w:r>
    </w:p>
    <w:p w:rsidR="009F6FE1" w:rsidRDefault="009F6FE1" w:rsidP="00B038B5">
      <w:pPr>
        <w:pStyle w:val="14"/>
        <w:tabs>
          <w:tab w:val="left" w:pos="1134"/>
        </w:tabs>
        <w:spacing w:after="0"/>
        <w:ind w:firstLine="709"/>
        <w:contextualSpacing/>
        <w:jc w:val="both"/>
        <w:rPr>
          <w:bCs/>
          <w:sz w:val="28"/>
          <w:szCs w:val="28"/>
        </w:rPr>
      </w:pPr>
    </w:p>
    <w:p w:rsidR="00B038B5" w:rsidRDefault="00B038B5" w:rsidP="00B038B5">
      <w:pPr>
        <w:pStyle w:val="14"/>
        <w:tabs>
          <w:tab w:val="left" w:pos="1134"/>
        </w:tabs>
        <w:spacing w:after="0"/>
        <w:ind w:firstLine="709"/>
        <w:contextualSpacing/>
        <w:jc w:val="both"/>
        <w:rPr>
          <w:bCs/>
          <w:sz w:val="28"/>
          <w:szCs w:val="28"/>
        </w:rPr>
      </w:pP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В качестве показателей качества транспортного обслуживания населения, характеризующих уровень комфортности поездки на ГПТОП, выбраны следующие показатели:</w:t>
      </w:r>
    </w:p>
    <w:p w:rsidR="009F6FE1" w:rsidRPr="009F6FE1" w:rsidRDefault="00B038B5" w:rsidP="00183B10">
      <w:pPr>
        <w:pStyle w:val="14"/>
        <w:numPr>
          <w:ilvl w:val="2"/>
          <w:numId w:val="29"/>
        </w:numPr>
        <w:tabs>
          <w:tab w:val="left" w:pos="1134"/>
        </w:tabs>
        <w:spacing w:after="0" w:line="360" w:lineRule="auto"/>
        <w:ind w:left="0" w:firstLine="709"/>
        <w:contextualSpacing/>
        <w:jc w:val="both"/>
        <w:rPr>
          <w:bCs/>
          <w:sz w:val="28"/>
          <w:szCs w:val="28"/>
        </w:rPr>
      </w:pPr>
      <w:r>
        <w:rPr>
          <w:bCs/>
          <w:sz w:val="28"/>
          <w:szCs w:val="28"/>
        </w:rPr>
        <w:t>о</w:t>
      </w:r>
      <w:r w:rsidR="009F6FE1" w:rsidRPr="009F6FE1">
        <w:rPr>
          <w:bCs/>
          <w:sz w:val="28"/>
          <w:szCs w:val="28"/>
        </w:rPr>
        <w:t>снащенность подвижного состава средствами информирования пассажиров;</w:t>
      </w:r>
    </w:p>
    <w:p w:rsidR="009F6FE1" w:rsidRPr="009F6FE1" w:rsidRDefault="00B038B5" w:rsidP="00183B10">
      <w:pPr>
        <w:pStyle w:val="14"/>
        <w:numPr>
          <w:ilvl w:val="2"/>
          <w:numId w:val="29"/>
        </w:numPr>
        <w:tabs>
          <w:tab w:val="left" w:pos="1134"/>
        </w:tabs>
        <w:spacing w:after="0" w:line="360" w:lineRule="auto"/>
        <w:ind w:left="0" w:firstLine="709"/>
        <w:contextualSpacing/>
        <w:jc w:val="both"/>
        <w:rPr>
          <w:bCs/>
          <w:sz w:val="28"/>
          <w:szCs w:val="28"/>
        </w:rPr>
      </w:pPr>
      <w:r>
        <w:rPr>
          <w:bCs/>
          <w:sz w:val="28"/>
          <w:szCs w:val="28"/>
        </w:rPr>
        <w:t>у</w:t>
      </w:r>
      <w:r w:rsidR="009F6FE1" w:rsidRPr="009F6FE1">
        <w:rPr>
          <w:bCs/>
          <w:sz w:val="28"/>
          <w:szCs w:val="28"/>
        </w:rPr>
        <w:t>ровень шума в салоне подвижного состава;</w:t>
      </w:r>
    </w:p>
    <w:p w:rsidR="009F6FE1" w:rsidRPr="009F6FE1" w:rsidRDefault="00B038B5" w:rsidP="00183B10">
      <w:pPr>
        <w:pStyle w:val="14"/>
        <w:numPr>
          <w:ilvl w:val="2"/>
          <w:numId w:val="29"/>
        </w:numPr>
        <w:tabs>
          <w:tab w:val="left" w:pos="1134"/>
        </w:tabs>
        <w:spacing w:after="0" w:line="360" w:lineRule="auto"/>
        <w:ind w:left="0" w:firstLine="709"/>
        <w:contextualSpacing/>
        <w:jc w:val="both"/>
        <w:rPr>
          <w:bCs/>
          <w:sz w:val="28"/>
          <w:szCs w:val="28"/>
        </w:rPr>
      </w:pPr>
      <w:r>
        <w:rPr>
          <w:bCs/>
          <w:sz w:val="28"/>
          <w:szCs w:val="28"/>
        </w:rPr>
        <w:t>т</w:t>
      </w:r>
      <w:r w:rsidR="009F6FE1" w:rsidRPr="009F6FE1">
        <w:rPr>
          <w:bCs/>
          <w:sz w:val="28"/>
          <w:szCs w:val="28"/>
        </w:rPr>
        <w:t>емпература в салоне подвижного состава;</w:t>
      </w:r>
    </w:p>
    <w:p w:rsidR="009F6FE1" w:rsidRPr="009F6FE1" w:rsidRDefault="00B038B5" w:rsidP="00183B10">
      <w:pPr>
        <w:pStyle w:val="14"/>
        <w:numPr>
          <w:ilvl w:val="2"/>
          <w:numId w:val="29"/>
        </w:numPr>
        <w:tabs>
          <w:tab w:val="left" w:pos="1134"/>
        </w:tabs>
        <w:spacing w:after="0" w:line="360" w:lineRule="auto"/>
        <w:ind w:left="0" w:firstLine="709"/>
        <w:contextualSpacing/>
        <w:jc w:val="both"/>
        <w:rPr>
          <w:bCs/>
          <w:sz w:val="28"/>
          <w:szCs w:val="28"/>
        </w:rPr>
      </w:pPr>
      <w:r>
        <w:rPr>
          <w:bCs/>
          <w:sz w:val="28"/>
          <w:szCs w:val="28"/>
        </w:rPr>
        <w:t>с</w:t>
      </w:r>
      <w:r w:rsidR="009F6FE1" w:rsidRPr="009F6FE1">
        <w:rPr>
          <w:bCs/>
          <w:sz w:val="28"/>
          <w:szCs w:val="28"/>
        </w:rPr>
        <w:t>облюдение норм вместимости подвижного состава;</w:t>
      </w:r>
    </w:p>
    <w:p w:rsidR="009F6FE1" w:rsidRPr="009F6FE1" w:rsidRDefault="00B038B5" w:rsidP="00183B10">
      <w:pPr>
        <w:pStyle w:val="14"/>
        <w:numPr>
          <w:ilvl w:val="2"/>
          <w:numId w:val="29"/>
        </w:numPr>
        <w:tabs>
          <w:tab w:val="left" w:pos="1134"/>
        </w:tabs>
        <w:spacing w:after="0" w:line="360" w:lineRule="auto"/>
        <w:ind w:left="0" w:firstLine="709"/>
        <w:contextualSpacing/>
        <w:jc w:val="both"/>
        <w:rPr>
          <w:bCs/>
          <w:sz w:val="28"/>
          <w:szCs w:val="28"/>
        </w:rPr>
      </w:pPr>
      <w:r>
        <w:rPr>
          <w:bCs/>
          <w:sz w:val="28"/>
          <w:szCs w:val="28"/>
        </w:rPr>
        <w:t>к</w:t>
      </w:r>
      <w:r w:rsidR="009F6FE1" w:rsidRPr="009F6FE1">
        <w:rPr>
          <w:bCs/>
          <w:sz w:val="28"/>
          <w:szCs w:val="28"/>
        </w:rPr>
        <w:t>оличество пересадок.</w:t>
      </w: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Оснащенность подвижного состава средствами информирования пассажиров.</w:t>
      </w: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 xml:space="preserve">В соответствии с пунктами 32, 36 и подпунктов «а», «б», «г» пункта 37 «Правил перевозок пассажиров и багажа автомобильным транспортом и городским наземным электрическим транспортом», все транспортные средства, используемые для осуществления перевозок пассажиров и багажа автомобильным транспортом и городским наземным электрическим </w:t>
      </w:r>
      <w:r w:rsidRPr="009F6FE1">
        <w:rPr>
          <w:bCs/>
          <w:sz w:val="28"/>
          <w:szCs w:val="28"/>
        </w:rPr>
        <w:lastRenderedPageBreak/>
        <w:t>транспортом по маршрутам регулярных перевозок, оснащаются средствами информирования пассажиров.</w:t>
      </w: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Уровень шума в салоне подвижного состава должен отвечать требованиям, установленным подпунктом 4 ГОСТ Р 51616-2000. «Автомобильные транспортные средства. Шум внутренний. Допустимые уровни и методы испытаний (с изменением № I)» (постановление Госстандарта России от 14 июня 2000 г. № 156-ст)</w:t>
      </w:r>
      <w:r w:rsidR="00F92469" w:rsidRPr="00F92469">
        <w:rPr>
          <w:bCs/>
          <w:sz w:val="28"/>
          <w:szCs w:val="28"/>
        </w:rPr>
        <w:t xml:space="preserve"> [2]</w:t>
      </w:r>
      <w:r w:rsidRPr="009F6FE1">
        <w:rPr>
          <w:bCs/>
          <w:sz w:val="28"/>
          <w:szCs w:val="28"/>
        </w:rPr>
        <w:t xml:space="preserve">. </w:t>
      </w: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Температура в салоне подвижного состава должна соответствовать температурному режиму, установленному в соответствии с температурой наружного воздуха - не менее 12 градусов Цельсия при среднесуточной температуре наружного воздуха ниже 5 градусов Цельсия и не более 25 градусов Цельсия при среднесуточной температуре наружного воздуха выше 20 градусов Цельсия.</w:t>
      </w:r>
    </w:p>
    <w:p w:rsidR="009F6FE1" w:rsidRP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 xml:space="preserve">Соблюдение норм вместимости подвижного состава определяется СП 42.13330.2016 «СНиП 2.07.01-89* Градостроительство. Планировка и застройка городских и сельских поселений». Согласно п. 11.12, норма наполнения подвижного состава для обычных видов наземного транспорта составляет не более 4 чел./м2 свободной площади пола пассажирского салона. Норма вместимости подвижного состава должна выполняться на всех маршрутах ГПТОП. </w:t>
      </w:r>
    </w:p>
    <w:p w:rsidR="009F6FE1" w:rsidRDefault="009F6FE1" w:rsidP="006738F9">
      <w:pPr>
        <w:pStyle w:val="14"/>
        <w:tabs>
          <w:tab w:val="left" w:pos="1134"/>
        </w:tabs>
        <w:spacing w:after="0" w:line="360" w:lineRule="auto"/>
        <w:ind w:firstLine="709"/>
        <w:contextualSpacing/>
        <w:jc w:val="both"/>
        <w:rPr>
          <w:bCs/>
          <w:sz w:val="28"/>
          <w:szCs w:val="28"/>
        </w:rPr>
      </w:pPr>
      <w:r w:rsidRPr="009F6FE1">
        <w:rPr>
          <w:bCs/>
          <w:sz w:val="28"/>
          <w:szCs w:val="28"/>
        </w:rPr>
        <w:t xml:space="preserve">Количество пересадок, осуществляемых пассажиром при совершении поездки на ГПТОП в любую точку г. </w:t>
      </w:r>
      <w:r w:rsidR="00454ADA" w:rsidRPr="00454ADA">
        <w:rPr>
          <w:sz w:val="28"/>
          <w:szCs w:val="28"/>
        </w:rPr>
        <w:t>Березники</w:t>
      </w:r>
      <w:r w:rsidRPr="009F6FE1">
        <w:rPr>
          <w:bCs/>
          <w:sz w:val="28"/>
          <w:szCs w:val="28"/>
        </w:rPr>
        <w:t>, в соответствии с СП 42.13330.2016 «СНиП 2.07.01-89* Градостроительство. Планировка и застройка городских и сельских поселений», не должно превышать одной пересадки.</w:t>
      </w:r>
    </w:p>
    <w:p w:rsidR="009F6FE1" w:rsidRDefault="009F6FE1" w:rsidP="006738F9">
      <w:pPr>
        <w:pStyle w:val="14"/>
        <w:tabs>
          <w:tab w:val="left" w:pos="1134"/>
        </w:tabs>
        <w:spacing w:after="0" w:line="360" w:lineRule="auto"/>
        <w:ind w:firstLine="709"/>
        <w:contextualSpacing/>
        <w:jc w:val="both"/>
        <w:rPr>
          <w:bCs/>
          <w:sz w:val="28"/>
          <w:szCs w:val="28"/>
        </w:rPr>
      </w:pPr>
    </w:p>
    <w:p w:rsidR="00C3600B" w:rsidRDefault="00C3600B" w:rsidP="006738F9">
      <w:pPr>
        <w:pStyle w:val="3"/>
        <w:rPr>
          <w:lang w:val="ru-RU"/>
        </w:rPr>
      </w:pPr>
      <w:r>
        <w:rPr>
          <w:lang w:val="ru-RU"/>
        </w:rPr>
        <w:br w:type="page"/>
      </w:r>
    </w:p>
    <w:p w:rsidR="007F3AF7" w:rsidRDefault="00403C9D" w:rsidP="00C3600B">
      <w:pPr>
        <w:pStyle w:val="3"/>
        <w:spacing w:line="240" w:lineRule="auto"/>
        <w:ind w:firstLine="709"/>
        <w:jc w:val="both"/>
      </w:pPr>
      <w:bookmarkStart w:id="60" w:name="_Toc524639819"/>
      <w:r>
        <w:lastRenderedPageBreak/>
        <w:t>2.</w:t>
      </w:r>
      <w:r w:rsidR="007479D0">
        <w:rPr>
          <w:lang w:val="ru-RU"/>
        </w:rPr>
        <w:t>3</w:t>
      </w:r>
      <w:r>
        <w:t xml:space="preserve"> </w:t>
      </w:r>
      <w:r w:rsidR="007F3AF7" w:rsidRPr="007F3AF7">
        <w:t>Разработка научно обоснованных предложений по совершенствованию нормативного регулирования качества транспортного обслуживания населения по муниципальным маршрутам на основе применения нормативов качества</w:t>
      </w:r>
      <w:bookmarkEnd w:id="60"/>
    </w:p>
    <w:p w:rsidR="00403C9D" w:rsidRDefault="00403C9D" w:rsidP="00C3600B">
      <w:pPr>
        <w:pStyle w:val="14"/>
        <w:tabs>
          <w:tab w:val="left" w:pos="1134"/>
        </w:tabs>
        <w:spacing w:after="0"/>
        <w:ind w:firstLine="709"/>
        <w:contextualSpacing/>
        <w:jc w:val="both"/>
        <w:rPr>
          <w:bCs/>
          <w:sz w:val="28"/>
          <w:szCs w:val="28"/>
        </w:rPr>
      </w:pPr>
    </w:p>
    <w:p w:rsidR="00C3600B" w:rsidRPr="007F3AF7" w:rsidRDefault="00C3600B" w:rsidP="00C3600B">
      <w:pPr>
        <w:pStyle w:val="14"/>
        <w:tabs>
          <w:tab w:val="left" w:pos="1134"/>
        </w:tabs>
        <w:spacing w:after="0"/>
        <w:ind w:firstLine="709"/>
        <w:contextualSpacing/>
        <w:jc w:val="both"/>
        <w:rPr>
          <w:bCs/>
          <w:sz w:val="28"/>
          <w:szCs w:val="28"/>
        </w:rPr>
      </w:pP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 xml:space="preserve">Конституция Российской Федерации устанавливает основные принципы построения системы органов государственной власти, определяет их правовой статус, разграничивает предметы ведения Российской Федерации и ее субъектов, провозглашает права и свободы человека и гражданина, гарантирует их государственную защиту, содержит иные важнейшие положения, касающиеся функционирования демократического правового государства. При этом слово транспорт употребляется в основном документе только один раз. Даже обеспечение безопасности дорожного движения как самостоятельное направление деятельности, составляющим элементом которой является организация дорожного движения, не отражено в положениях Конституции Российской Федерации. </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 xml:space="preserve">Опосредованное отношение к транспортным системам имеет лишь деятельность по обеспечению безопасности дорожного движения, которая охватывается понятием «общественная безопасность», которую ст. 72 Конституции Российской Федерации относит к совместному ведению Российской Федерации и субъектов Российской Федерации. </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 xml:space="preserve">Соответствующее положение Конституции Российской Федерации получило дальнейшее развитие в нормах федеральных законов, в указах Президента Российской Федерации, постановлениях Правительства Российской Федерации, правовых актах федеральных органов исполнительной власти, а также в нормах законов и иных нормативных правовых актов субъектов Российской Федерации. </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 xml:space="preserve">Следует отметить, что все проблемы, связанные с развитием дорожно-транспортного комплекса и управления транспортной системой города, имеют корни в федеральном законодательстве. Отстает нормативная база. В сфере градостроительства и транспортного планирования действует </w:t>
      </w:r>
      <w:r w:rsidRPr="00714A21">
        <w:rPr>
          <w:bCs/>
          <w:sz w:val="28"/>
          <w:szCs w:val="28"/>
        </w:rPr>
        <w:lastRenderedPageBreak/>
        <w:t>Градостроительный кодекс РФ, а также Федеральный закон Российской Федерации</w:t>
      </w:r>
      <w:r w:rsidR="00F92469">
        <w:rPr>
          <w:bCs/>
          <w:sz w:val="28"/>
          <w:szCs w:val="28"/>
        </w:rPr>
        <w:t xml:space="preserve"> от 6 октября 2003 г. N 131-ФЗ «</w:t>
      </w:r>
      <w:r w:rsidRPr="00714A21">
        <w:rPr>
          <w:bCs/>
          <w:sz w:val="28"/>
          <w:szCs w:val="28"/>
        </w:rPr>
        <w:t>Об общих принципах организации местного самоуправления в Российской Федерации</w:t>
      </w:r>
      <w:r w:rsidR="00F92469">
        <w:rPr>
          <w:bCs/>
          <w:sz w:val="28"/>
          <w:szCs w:val="28"/>
        </w:rPr>
        <w:t>»</w:t>
      </w:r>
      <w:r w:rsidR="00F92469" w:rsidRPr="00F92469">
        <w:rPr>
          <w:bCs/>
          <w:sz w:val="28"/>
          <w:szCs w:val="28"/>
        </w:rPr>
        <w:t xml:space="preserve"> [5]</w:t>
      </w:r>
      <w:r w:rsidR="00F92469">
        <w:rPr>
          <w:bCs/>
          <w:sz w:val="28"/>
          <w:szCs w:val="28"/>
        </w:rPr>
        <w:t xml:space="preserve">, </w:t>
      </w:r>
      <w:r w:rsidRPr="00714A21">
        <w:rPr>
          <w:bCs/>
          <w:sz w:val="28"/>
          <w:szCs w:val="28"/>
        </w:rPr>
        <w:t xml:space="preserve"> в котором в статье 16 затронуты некоторые вопросы полномочий органов управления городов: </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Статья 16. Вопросы местного значения городского округа:</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5) дорожная деятельность в отношении автомобильных дорог местного значения в границах городского округа, включая создание и обеспечение функционирования парковок (парковочных мест), а также осуществление иных полномочий в области использования автомобильных дорог и осуществления дорожной деятельности в соответствии с законодательством Российской Федерации;</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7) создание условий для предоставления транспортных услуг населению и организация транспортного обслуживания населения в границах городского округа.</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 xml:space="preserve">Непосредственно затрагивает область дорожного движения единственный </w:t>
      </w:r>
      <w:r w:rsidR="002E36A0">
        <w:rPr>
          <w:bCs/>
          <w:sz w:val="28"/>
          <w:szCs w:val="28"/>
        </w:rPr>
        <w:t>Ф</w:t>
      </w:r>
      <w:r w:rsidRPr="00714A21">
        <w:rPr>
          <w:bCs/>
          <w:sz w:val="28"/>
          <w:szCs w:val="28"/>
        </w:rPr>
        <w:t>едеральный закон «Закон о безопасности дорожного движения» от 10.12.1995 г. №</w:t>
      </w:r>
      <w:r w:rsidR="00F92469">
        <w:rPr>
          <w:bCs/>
          <w:sz w:val="28"/>
          <w:szCs w:val="28"/>
        </w:rPr>
        <w:t xml:space="preserve"> </w:t>
      </w:r>
      <w:r w:rsidRPr="00714A21">
        <w:rPr>
          <w:bCs/>
          <w:sz w:val="28"/>
          <w:szCs w:val="28"/>
        </w:rPr>
        <w:t>196-ФЗ</w:t>
      </w:r>
      <w:r w:rsidR="00F92469">
        <w:rPr>
          <w:bCs/>
          <w:sz w:val="28"/>
          <w:szCs w:val="28"/>
        </w:rPr>
        <w:t xml:space="preserve"> </w:t>
      </w:r>
      <w:r w:rsidR="00F92469" w:rsidRPr="00F92469">
        <w:rPr>
          <w:bCs/>
          <w:sz w:val="28"/>
          <w:szCs w:val="28"/>
        </w:rPr>
        <w:t>[6]</w:t>
      </w:r>
      <w:r w:rsidRPr="00714A21">
        <w:rPr>
          <w:bCs/>
          <w:sz w:val="28"/>
          <w:szCs w:val="28"/>
        </w:rPr>
        <w:t>, статья 6 которого весьма пространно трактует полномочия федеральной, региональной и местной власти в указанной области. Многие субъекты федерации, понимая это, пытаются самостоятельно выстраивать политику отношений и разрабатывать свои правила игры. Разрабатываются концепции развития автотранспортного комплекса регионов, на региональном и местном уровне заново определяются сферы компетенции и ответственности различных служб, связанных с развитием дорожно-транспортного комплекса региона, механизм</w:t>
      </w:r>
      <w:r w:rsidR="00C3600B">
        <w:rPr>
          <w:bCs/>
          <w:sz w:val="28"/>
          <w:szCs w:val="28"/>
        </w:rPr>
        <w:t>ы их взаимодействия координации</w:t>
      </w:r>
      <w:r w:rsidRPr="00714A21">
        <w:rPr>
          <w:bCs/>
          <w:sz w:val="28"/>
          <w:szCs w:val="28"/>
        </w:rPr>
        <w:t xml:space="preserve"> и обмена информацией.</w:t>
      </w:r>
    </w:p>
    <w:p w:rsidR="00714A21" w:rsidRPr="00714A21"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t>В сфере регулирования пассажирских перевозок принят Федеральный закон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от 13.07.2015 N 220-ФЗ</w:t>
      </w:r>
      <w:r w:rsidR="00F92469" w:rsidRPr="00F92469">
        <w:rPr>
          <w:bCs/>
          <w:sz w:val="28"/>
          <w:szCs w:val="28"/>
        </w:rPr>
        <w:t xml:space="preserve"> [8]</w:t>
      </w:r>
      <w:r w:rsidRPr="00714A21">
        <w:rPr>
          <w:bCs/>
          <w:sz w:val="28"/>
          <w:szCs w:val="28"/>
        </w:rPr>
        <w:t xml:space="preserve">. </w:t>
      </w:r>
    </w:p>
    <w:p w:rsidR="007F3AF7" w:rsidRDefault="00714A21" w:rsidP="006738F9">
      <w:pPr>
        <w:pStyle w:val="14"/>
        <w:tabs>
          <w:tab w:val="left" w:pos="1134"/>
        </w:tabs>
        <w:spacing w:after="0" w:line="360" w:lineRule="auto"/>
        <w:ind w:firstLine="709"/>
        <w:contextualSpacing/>
        <w:jc w:val="both"/>
        <w:rPr>
          <w:bCs/>
          <w:sz w:val="28"/>
          <w:szCs w:val="28"/>
        </w:rPr>
      </w:pPr>
      <w:r w:rsidRPr="00714A21">
        <w:rPr>
          <w:bCs/>
          <w:sz w:val="28"/>
          <w:szCs w:val="28"/>
        </w:rPr>
        <w:lastRenderedPageBreak/>
        <w:t>Данный Федеральный закон регулирует отношения по организации регулярных перевозок пассажиров и багажа автомобильным транспортом и городским наземным электрическим транспортом, в том числе отношения, связанные с установлением, изменением, отменой маршрутов регулярных перевозок, допуском юридических лиц и индивидуальных предпринимателей к осуществлению регулярных перевозок, использованием для осуществления регулярных перевозок объектов транспортной инфраструктуры, а также с организацией контроля за осуществлением регулярных перевозок.</w:t>
      </w:r>
    </w:p>
    <w:p w:rsidR="00714A21" w:rsidRDefault="00692BF4" w:rsidP="006738F9">
      <w:pPr>
        <w:pStyle w:val="14"/>
        <w:tabs>
          <w:tab w:val="left" w:pos="1134"/>
        </w:tabs>
        <w:spacing w:after="0" w:line="360" w:lineRule="auto"/>
        <w:ind w:firstLine="709"/>
        <w:contextualSpacing/>
        <w:jc w:val="both"/>
        <w:rPr>
          <w:bCs/>
          <w:sz w:val="28"/>
          <w:szCs w:val="28"/>
        </w:rPr>
      </w:pPr>
      <w:r>
        <w:rPr>
          <w:bCs/>
          <w:sz w:val="28"/>
          <w:szCs w:val="28"/>
        </w:rPr>
        <w:t xml:space="preserve">В г. Березники разработаны и приняты все документы, необходимые в соответствии с требованиями </w:t>
      </w:r>
      <w:r w:rsidR="00BC4C51" w:rsidRPr="00BC4C51">
        <w:rPr>
          <w:bCs/>
          <w:sz w:val="28"/>
          <w:szCs w:val="28"/>
        </w:rPr>
        <w:t>Федеральн</w:t>
      </w:r>
      <w:r w:rsidR="00BC4C51">
        <w:rPr>
          <w:bCs/>
          <w:sz w:val="28"/>
          <w:szCs w:val="28"/>
        </w:rPr>
        <w:t>ого</w:t>
      </w:r>
      <w:r w:rsidR="00BC4C51" w:rsidRPr="00BC4C51">
        <w:rPr>
          <w:bCs/>
          <w:sz w:val="28"/>
          <w:szCs w:val="28"/>
        </w:rPr>
        <w:t xml:space="preserve"> закон</w:t>
      </w:r>
      <w:r w:rsidR="00BC4C51">
        <w:rPr>
          <w:bCs/>
          <w:sz w:val="28"/>
          <w:szCs w:val="28"/>
        </w:rPr>
        <w:t>а</w:t>
      </w:r>
      <w:r w:rsidR="00BC4C51" w:rsidRPr="00BC4C51">
        <w:rPr>
          <w:bCs/>
          <w:sz w:val="28"/>
          <w:szCs w:val="28"/>
        </w:rPr>
        <w:t xml:space="preserve">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от 13.07.2015 N 220-ФЗ</w:t>
      </w:r>
      <w:r w:rsidR="00F92469" w:rsidRPr="00F92469">
        <w:rPr>
          <w:bCs/>
          <w:sz w:val="28"/>
          <w:szCs w:val="28"/>
        </w:rPr>
        <w:t xml:space="preserve"> [8]</w:t>
      </w:r>
      <w:r w:rsidR="00BC4C51">
        <w:rPr>
          <w:bCs/>
          <w:sz w:val="28"/>
          <w:szCs w:val="28"/>
        </w:rPr>
        <w:t>, в т.ч.:</w:t>
      </w:r>
    </w:p>
    <w:p w:rsidR="00BC4C51" w:rsidRDefault="00BC4C51" w:rsidP="00183B10">
      <w:pPr>
        <w:pStyle w:val="14"/>
        <w:numPr>
          <w:ilvl w:val="0"/>
          <w:numId w:val="9"/>
        </w:numPr>
        <w:tabs>
          <w:tab w:val="left" w:pos="1134"/>
        </w:tabs>
        <w:spacing w:after="0" w:line="360" w:lineRule="auto"/>
        <w:ind w:left="0" w:firstLine="709"/>
        <w:contextualSpacing/>
        <w:jc w:val="both"/>
        <w:rPr>
          <w:bCs/>
          <w:sz w:val="28"/>
          <w:szCs w:val="28"/>
        </w:rPr>
      </w:pPr>
      <w:r>
        <w:rPr>
          <w:bCs/>
          <w:sz w:val="28"/>
          <w:szCs w:val="28"/>
        </w:rPr>
        <w:t>Д</w:t>
      </w:r>
      <w:r w:rsidRPr="00BC4C51">
        <w:rPr>
          <w:bCs/>
          <w:sz w:val="28"/>
          <w:szCs w:val="28"/>
        </w:rPr>
        <w:t>окумент 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транспортом города Березники</w:t>
      </w:r>
      <w:r>
        <w:rPr>
          <w:bCs/>
          <w:sz w:val="28"/>
          <w:szCs w:val="28"/>
        </w:rPr>
        <w:t xml:space="preserve"> (утвержден </w:t>
      </w:r>
      <w:r w:rsidRPr="00BC4C51">
        <w:rPr>
          <w:bCs/>
          <w:sz w:val="28"/>
          <w:szCs w:val="28"/>
        </w:rPr>
        <w:t>П</w:t>
      </w:r>
      <w:r>
        <w:rPr>
          <w:bCs/>
          <w:sz w:val="28"/>
          <w:szCs w:val="28"/>
        </w:rPr>
        <w:t>остановлением</w:t>
      </w:r>
      <w:r w:rsidRPr="00BC4C51">
        <w:rPr>
          <w:bCs/>
          <w:sz w:val="28"/>
          <w:szCs w:val="28"/>
        </w:rPr>
        <w:t xml:space="preserve"> №365 от 28.02.2017 </w:t>
      </w:r>
      <w:r>
        <w:rPr>
          <w:bCs/>
          <w:sz w:val="28"/>
          <w:szCs w:val="28"/>
        </w:rPr>
        <w:t>«</w:t>
      </w:r>
      <w:r w:rsidRPr="00BC4C51">
        <w:rPr>
          <w:bCs/>
          <w:sz w:val="28"/>
          <w:szCs w:val="28"/>
        </w:rPr>
        <w:t>Об утверждении документа 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транспортом города Березники</w:t>
      </w:r>
      <w:r>
        <w:rPr>
          <w:bCs/>
          <w:sz w:val="28"/>
          <w:szCs w:val="28"/>
        </w:rPr>
        <w:t>»).</w:t>
      </w:r>
    </w:p>
    <w:p w:rsidR="00BC4C51" w:rsidRDefault="00BC4C51" w:rsidP="00183B10">
      <w:pPr>
        <w:pStyle w:val="14"/>
        <w:numPr>
          <w:ilvl w:val="0"/>
          <w:numId w:val="9"/>
        </w:numPr>
        <w:tabs>
          <w:tab w:val="left" w:pos="1134"/>
        </w:tabs>
        <w:spacing w:after="0" w:line="360" w:lineRule="auto"/>
        <w:ind w:left="0" w:firstLine="709"/>
        <w:contextualSpacing/>
        <w:jc w:val="both"/>
        <w:rPr>
          <w:bCs/>
          <w:sz w:val="28"/>
          <w:szCs w:val="28"/>
        </w:rPr>
      </w:pPr>
      <w:r w:rsidRPr="00BC4C51">
        <w:rPr>
          <w:bCs/>
          <w:sz w:val="28"/>
          <w:szCs w:val="28"/>
        </w:rPr>
        <w:t>Поряд</w:t>
      </w:r>
      <w:r>
        <w:rPr>
          <w:bCs/>
          <w:sz w:val="28"/>
          <w:szCs w:val="28"/>
        </w:rPr>
        <w:t>ок</w:t>
      </w:r>
      <w:r w:rsidRPr="00BC4C51">
        <w:rPr>
          <w:bCs/>
          <w:sz w:val="28"/>
          <w:szCs w:val="28"/>
        </w:rPr>
        <w:t xml:space="preserve"> подготовки документа планирования регулярных перевозок пассажиров и багажа городским автомобильным транспортом и наземным электрическим транспортом по регулярным маршрутам г. Березники </w:t>
      </w:r>
      <w:r>
        <w:rPr>
          <w:bCs/>
          <w:sz w:val="28"/>
          <w:szCs w:val="28"/>
        </w:rPr>
        <w:t>(утвержден Постановлением</w:t>
      </w:r>
      <w:r w:rsidRPr="00BC4C51">
        <w:rPr>
          <w:bCs/>
          <w:sz w:val="28"/>
          <w:szCs w:val="28"/>
        </w:rPr>
        <w:t xml:space="preserve"> №3067 от 17.10.2016 </w:t>
      </w:r>
      <w:r>
        <w:rPr>
          <w:bCs/>
          <w:sz w:val="28"/>
          <w:szCs w:val="28"/>
        </w:rPr>
        <w:t>«</w:t>
      </w:r>
      <w:r w:rsidRPr="00BC4C51">
        <w:rPr>
          <w:bCs/>
          <w:sz w:val="28"/>
          <w:szCs w:val="28"/>
        </w:rPr>
        <w:t>Об утверждении Порядка подготовки документа планирования регулярных перевозок пассажиров и багажа городским автомобильным транспортом и наземным электрическим транспортом по регулярным маршрутам г. Березники</w:t>
      </w:r>
      <w:r>
        <w:rPr>
          <w:bCs/>
          <w:sz w:val="28"/>
          <w:szCs w:val="28"/>
        </w:rPr>
        <w:t>»).</w:t>
      </w:r>
    </w:p>
    <w:p w:rsidR="00BC4C51" w:rsidRDefault="00BC4C51" w:rsidP="00183B10">
      <w:pPr>
        <w:pStyle w:val="14"/>
        <w:numPr>
          <w:ilvl w:val="0"/>
          <w:numId w:val="9"/>
        </w:numPr>
        <w:tabs>
          <w:tab w:val="left" w:pos="1134"/>
        </w:tabs>
        <w:spacing w:after="0" w:line="360" w:lineRule="auto"/>
        <w:ind w:left="0" w:firstLine="709"/>
        <w:contextualSpacing/>
        <w:jc w:val="both"/>
        <w:rPr>
          <w:bCs/>
          <w:sz w:val="28"/>
          <w:szCs w:val="28"/>
        </w:rPr>
      </w:pPr>
      <w:r>
        <w:rPr>
          <w:bCs/>
          <w:sz w:val="28"/>
          <w:szCs w:val="28"/>
        </w:rPr>
        <w:lastRenderedPageBreak/>
        <w:t>Р</w:t>
      </w:r>
      <w:r w:rsidRPr="00BC4C51">
        <w:rPr>
          <w:bCs/>
          <w:sz w:val="28"/>
          <w:szCs w:val="28"/>
        </w:rPr>
        <w:t xml:space="preserve">еестр муниципальных маршрутов регулярных перевозок города Березники </w:t>
      </w:r>
      <w:r>
        <w:rPr>
          <w:bCs/>
          <w:sz w:val="28"/>
          <w:szCs w:val="28"/>
        </w:rPr>
        <w:t>(</w:t>
      </w:r>
      <w:r w:rsidRPr="00BC4C51">
        <w:rPr>
          <w:bCs/>
          <w:sz w:val="28"/>
          <w:szCs w:val="28"/>
        </w:rPr>
        <w:t>П</w:t>
      </w:r>
      <w:r>
        <w:rPr>
          <w:bCs/>
          <w:sz w:val="28"/>
          <w:szCs w:val="28"/>
        </w:rPr>
        <w:t>остановление</w:t>
      </w:r>
      <w:r w:rsidRPr="00BC4C51">
        <w:rPr>
          <w:bCs/>
          <w:sz w:val="28"/>
          <w:szCs w:val="28"/>
        </w:rPr>
        <w:t xml:space="preserve"> № 2392 от 06.10.2017 </w:t>
      </w:r>
      <w:r>
        <w:rPr>
          <w:bCs/>
          <w:sz w:val="28"/>
          <w:szCs w:val="28"/>
        </w:rPr>
        <w:t>«</w:t>
      </w:r>
      <w:r w:rsidRPr="00BC4C51">
        <w:rPr>
          <w:bCs/>
          <w:sz w:val="28"/>
          <w:szCs w:val="28"/>
        </w:rPr>
        <w:t>Об утверждении Порядка ведения реестра муниципальных маршрутов регулярных перевозок города Березники</w:t>
      </w:r>
      <w:r>
        <w:rPr>
          <w:bCs/>
          <w:sz w:val="28"/>
          <w:szCs w:val="28"/>
        </w:rPr>
        <w:t>»).</w:t>
      </w:r>
    </w:p>
    <w:p w:rsidR="00E6446C" w:rsidRPr="007F3AF7" w:rsidRDefault="00E6446C" w:rsidP="006738F9">
      <w:pPr>
        <w:pStyle w:val="14"/>
        <w:tabs>
          <w:tab w:val="left" w:pos="1134"/>
        </w:tabs>
        <w:spacing w:after="0" w:line="360" w:lineRule="auto"/>
        <w:ind w:firstLine="709"/>
        <w:contextualSpacing/>
        <w:jc w:val="both"/>
        <w:rPr>
          <w:bCs/>
          <w:sz w:val="28"/>
          <w:szCs w:val="28"/>
        </w:rPr>
      </w:pPr>
    </w:p>
    <w:p w:rsidR="00C3600B" w:rsidRDefault="00C3600B" w:rsidP="001F69FC">
      <w:pPr>
        <w:pStyle w:val="20"/>
      </w:pPr>
      <w:r>
        <w:br w:type="page"/>
      </w:r>
    </w:p>
    <w:p w:rsidR="007F3AF7" w:rsidRDefault="00C3600B" w:rsidP="001F69FC">
      <w:pPr>
        <w:pStyle w:val="20"/>
      </w:pPr>
      <w:bookmarkStart w:id="61" w:name="_Toc524639820"/>
      <w:r>
        <w:rPr>
          <w:lang w:val="ru-RU"/>
        </w:rPr>
        <w:lastRenderedPageBreak/>
        <w:t xml:space="preserve">3 </w:t>
      </w:r>
      <w:r w:rsidR="007F3AF7" w:rsidRPr="007F3AF7">
        <w:t>Разработка транспортной модели муниципального образования</w:t>
      </w:r>
      <w:bookmarkEnd w:id="61"/>
    </w:p>
    <w:p w:rsidR="00BD60C4" w:rsidRDefault="00BD60C4" w:rsidP="006738F9">
      <w:pPr>
        <w:rPr>
          <w:lang w:val="x-none" w:eastAsia="x-none"/>
        </w:rPr>
      </w:pPr>
    </w:p>
    <w:p w:rsidR="00C3600B" w:rsidRDefault="00C3600B" w:rsidP="00C3600B">
      <w:pPr>
        <w:pStyle w:val="3"/>
        <w:tabs>
          <w:tab w:val="left" w:pos="1134"/>
        </w:tabs>
        <w:spacing w:line="240" w:lineRule="auto"/>
        <w:ind w:firstLine="709"/>
        <w:jc w:val="both"/>
      </w:pPr>
      <w:bookmarkStart w:id="62" w:name="_Toc524639821"/>
      <w:r w:rsidRPr="007F3AF7">
        <w:t>3.1</w:t>
      </w:r>
      <w:r w:rsidRPr="007F3AF7">
        <w:tab/>
        <w:t>Разработка транспортной модели муниципального образования с использованием техноло</w:t>
      </w:r>
      <w:r>
        <w:t xml:space="preserve">гий </w:t>
      </w:r>
      <w:proofErr w:type="spellStart"/>
      <w:r>
        <w:t>STSDsys</w:t>
      </w:r>
      <w:proofErr w:type="spellEnd"/>
      <w:r>
        <w:t xml:space="preserve"> и PTV </w:t>
      </w:r>
      <w:proofErr w:type="spellStart"/>
      <w:r>
        <w:t>Vision</w:t>
      </w:r>
      <w:proofErr w:type="spellEnd"/>
      <w:r>
        <w:t xml:space="preserve"> VISUM™</w:t>
      </w:r>
      <w:bookmarkEnd w:id="62"/>
    </w:p>
    <w:p w:rsidR="00C3600B" w:rsidRDefault="00C3600B" w:rsidP="006738F9">
      <w:pPr>
        <w:rPr>
          <w:lang w:val="x-none" w:eastAsia="x-none"/>
        </w:rPr>
      </w:pPr>
    </w:p>
    <w:p w:rsidR="00C3600B" w:rsidRDefault="00C3600B" w:rsidP="006738F9">
      <w:pPr>
        <w:rPr>
          <w:lang w:val="x-none" w:eastAsia="x-none"/>
        </w:rPr>
      </w:pPr>
    </w:p>
    <w:p w:rsidR="00BD60C4" w:rsidRPr="00E579CF" w:rsidRDefault="00BD60C4" w:rsidP="006738F9">
      <w:pPr>
        <w:pStyle w:val="af9"/>
        <w:tabs>
          <w:tab w:val="decimal" w:pos="1134"/>
        </w:tabs>
      </w:pPr>
      <w:r w:rsidRPr="00E579CF">
        <w:t xml:space="preserve">Транспортная модель г. </w:t>
      </w:r>
      <w:r>
        <w:rPr>
          <w:szCs w:val="28"/>
        </w:rPr>
        <w:t>Березники</w:t>
      </w:r>
      <w:r w:rsidRPr="00E579CF">
        <w:t xml:space="preserve"> была разработана в программном комплексе </w:t>
      </w:r>
      <w:r w:rsidRPr="00E579CF">
        <w:rPr>
          <w:lang w:val="en-US"/>
        </w:rPr>
        <w:t>PTV</w:t>
      </w:r>
      <w:r w:rsidRPr="00E579CF">
        <w:t xml:space="preserve"> </w:t>
      </w:r>
      <w:r w:rsidRPr="00E579CF">
        <w:rPr>
          <w:lang w:val="en-US"/>
        </w:rPr>
        <w:t>Vision</w:t>
      </w:r>
      <w:r w:rsidRPr="00E579CF">
        <w:t xml:space="preserve"> </w:t>
      </w:r>
      <w:r w:rsidRPr="00E579CF">
        <w:rPr>
          <w:lang w:val="en-US"/>
        </w:rPr>
        <w:t>VISUM</w:t>
      </w:r>
      <w:r w:rsidR="00F92469" w:rsidRPr="00F92469">
        <w:t xml:space="preserve"> [4]</w:t>
      </w:r>
      <w:r w:rsidRPr="00E579CF">
        <w:t xml:space="preserve">. </w:t>
      </w:r>
    </w:p>
    <w:p w:rsidR="00BD60C4" w:rsidRPr="00E579CF" w:rsidRDefault="00BD60C4" w:rsidP="006738F9">
      <w:pPr>
        <w:spacing w:line="360" w:lineRule="auto"/>
        <w:ind w:firstLine="708"/>
        <w:jc w:val="both"/>
        <w:rPr>
          <w:sz w:val="28"/>
          <w:szCs w:val="20"/>
        </w:rPr>
      </w:pPr>
      <w:r w:rsidRPr="00E579CF">
        <w:rPr>
          <w:sz w:val="28"/>
          <w:szCs w:val="20"/>
        </w:rPr>
        <w:t xml:space="preserve">Схематично структура основных составляющих прогнозной </w:t>
      </w:r>
      <w:r w:rsidR="007479D0" w:rsidRPr="00E579CF">
        <w:rPr>
          <w:sz w:val="28"/>
          <w:szCs w:val="20"/>
        </w:rPr>
        <w:t>транспортной модели</w:t>
      </w:r>
      <w:r w:rsidRPr="00E579CF">
        <w:rPr>
          <w:sz w:val="28"/>
          <w:szCs w:val="20"/>
        </w:rPr>
        <w:t xml:space="preserve"> г. </w:t>
      </w:r>
      <w:r w:rsidR="007479D0">
        <w:rPr>
          <w:sz w:val="28"/>
          <w:szCs w:val="28"/>
        </w:rPr>
        <w:t xml:space="preserve">Березники </w:t>
      </w:r>
      <w:r w:rsidRPr="00E579CF">
        <w:rPr>
          <w:sz w:val="28"/>
          <w:szCs w:val="20"/>
        </w:rPr>
        <w:t xml:space="preserve">представлена на рисунке </w:t>
      </w:r>
      <w:r w:rsidR="006968E7">
        <w:rPr>
          <w:sz w:val="28"/>
          <w:szCs w:val="20"/>
        </w:rPr>
        <w:t>5</w:t>
      </w:r>
      <w:r w:rsidRPr="00E579CF">
        <w:rPr>
          <w:sz w:val="28"/>
          <w:szCs w:val="20"/>
        </w:rPr>
        <w:t>.</w:t>
      </w:r>
    </w:p>
    <w:p w:rsidR="00BD60C4" w:rsidRPr="00E579CF" w:rsidRDefault="00BD60C4" w:rsidP="006738F9">
      <w:pPr>
        <w:spacing w:line="312" w:lineRule="auto"/>
        <w:rPr>
          <w:sz w:val="28"/>
          <w:szCs w:val="28"/>
        </w:rPr>
      </w:pPr>
    </w:p>
    <w:p w:rsidR="00BD60C4" w:rsidRPr="00E579CF" w:rsidRDefault="00BD60C4" w:rsidP="006738F9">
      <w:pPr>
        <w:spacing w:line="312" w:lineRule="auto"/>
      </w:pPr>
      <w:r w:rsidRPr="00E579CF">
        <w:rPr>
          <w:noProof/>
        </w:rPr>
        <mc:AlternateContent>
          <mc:Choice Requires="wpc">
            <w:drawing>
              <wp:inline distT="0" distB="0" distL="0" distR="0" wp14:anchorId="09D67914" wp14:editId="03EFB4C8">
                <wp:extent cx="5940425" cy="4717415"/>
                <wp:effectExtent l="0" t="9525" r="3175" b="0"/>
                <wp:docPr id="252" name="Полотно 2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22" name="Rectangle 468"/>
                        <wps:cNvSpPr>
                          <a:spLocks noChangeArrowheads="1"/>
                        </wps:cNvSpPr>
                        <wps:spPr bwMode="auto">
                          <a:xfrm>
                            <a:off x="3893963" y="821985"/>
                            <a:ext cx="1073682" cy="5686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jc w:val="center"/>
                                <w:rPr>
                                  <w:color w:val="000000"/>
                                  <w:sz w:val="21"/>
                                </w:rPr>
                              </w:pPr>
                              <w:r>
                                <w:rPr>
                                  <w:color w:val="000000"/>
                                  <w:sz w:val="21"/>
                                </w:rPr>
                                <w:t>Т</w:t>
                              </w:r>
                              <w:r w:rsidRPr="00F50833">
                                <w:rPr>
                                  <w:color w:val="000000"/>
                                  <w:sz w:val="21"/>
                                </w:rPr>
                                <w:t>ранспортный</w:t>
                              </w:r>
                            </w:p>
                            <w:p w:rsidR="00327FB2" w:rsidRPr="00F50833" w:rsidRDefault="00327FB2" w:rsidP="00BD60C4">
                              <w:pPr>
                                <w:autoSpaceDE w:val="0"/>
                                <w:autoSpaceDN w:val="0"/>
                                <w:adjustRightInd w:val="0"/>
                                <w:jc w:val="center"/>
                                <w:rPr>
                                  <w:color w:val="000000"/>
                                  <w:sz w:val="21"/>
                                </w:rPr>
                              </w:pPr>
                              <w:r w:rsidRPr="00F50833">
                                <w:rPr>
                                  <w:color w:val="000000"/>
                                  <w:sz w:val="21"/>
                                </w:rPr>
                                <w:t>спрос</w:t>
                              </w:r>
                            </w:p>
                          </w:txbxContent>
                        </wps:txbx>
                        <wps:bodyPr rot="0" vert="horz" wrap="square" lIns="80467" tIns="40234" rIns="80467" bIns="40234" anchor="ctr" anchorCtr="0" upright="1">
                          <a:noAutofit/>
                        </wps:bodyPr>
                      </wps:wsp>
                      <wps:wsp>
                        <wps:cNvPr id="223" name="Rectangle 469"/>
                        <wps:cNvSpPr>
                          <a:spLocks noChangeArrowheads="1"/>
                        </wps:cNvSpPr>
                        <wps:spPr bwMode="auto">
                          <a:xfrm>
                            <a:off x="1453130" y="3413180"/>
                            <a:ext cx="2970213" cy="63124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jc w:val="center"/>
                                <w:rPr>
                                  <w:color w:val="000000"/>
                                  <w:sz w:val="21"/>
                                </w:rPr>
                              </w:pPr>
                              <w:r>
                                <w:rPr>
                                  <w:color w:val="000000"/>
                                  <w:sz w:val="21"/>
                                </w:rPr>
                                <w:t>В</w:t>
                              </w:r>
                              <w:r w:rsidRPr="00F50833">
                                <w:rPr>
                                  <w:color w:val="000000"/>
                                  <w:sz w:val="21"/>
                                </w:rPr>
                                <w:t>заимодействие тр</w:t>
                              </w:r>
                              <w:r>
                                <w:rPr>
                                  <w:color w:val="000000"/>
                                  <w:sz w:val="21"/>
                                </w:rPr>
                                <w:t>анспортного</w:t>
                              </w:r>
                              <w:r w:rsidRPr="00F50833">
                                <w:rPr>
                                  <w:color w:val="000000"/>
                                  <w:sz w:val="21"/>
                                </w:rPr>
                                <w:t xml:space="preserve"> спроса и</w:t>
                              </w:r>
                            </w:p>
                            <w:p w:rsidR="00327FB2" w:rsidRPr="00F50833" w:rsidRDefault="00327FB2" w:rsidP="00BD60C4">
                              <w:pPr>
                                <w:autoSpaceDE w:val="0"/>
                                <w:autoSpaceDN w:val="0"/>
                                <w:adjustRightInd w:val="0"/>
                                <w:jc w:val="center"/>
                                <w:rPr>
                                  <w:color w:val="000000"/>
                                  <w:sz w:val="21"/>
                                </w:rPr>
                              </w:pPr>
                              <w:r w:rsidRPr="00F50833">
                                <w:rPr>
                                  <w:color w:val="000000"/>
                                  <w:sz w:val="21"/>
                                </w:rPr>
                                <w:t>тр</w:t>
                              </w:r>
                              <w:r>
                                <w:rPr>
                                  <w:color w:val="000000"/>
                                  <w:sz w:val="21"/>
                                </w:rPr>
                                <w:t>анспортного</w:t>
                              </w:r>
                              <w:r w:rsidRPr="00F50833">
                                <w:rPr>
                                  <w:color w:val="000000"/>
                                  <w:sz w:val="21"/>
                                </w:rPr>
                                <w:t xml:space="preserve"> предложения</w:t>
                              </w:r>
                            </w:p>
                          </w:txbxContent>
                        </wps:txbx>
                        <wps:bodyPr rot="0" vert="horz" wrap="square" lIns="80467" tIns="40234" rIns="80467" bIns="40234" anchor="ctr" anchorCtr="0" upright="1">
                          <a:noAutofit/>
                        </wps:bodyPr>
                      </wps:wsp>
                      <wps:wsp>
                        <wps:cNvPr id="224" name="Rectangle 470"/>
                        <wps:cNvSpPr>
                          <a:spLocks noChangeArrowheads="1"/>
                        </wps:cNvSpPr>
                        <wps:spPr bwMode="auto">
                          <a:xfrm>
                            <a:off x="568462" y="759364"/>
                            <a:ext cx="1065866" cy="5686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rPr>
                                  <w:color w:val="000000"/>
                                  <w:sz w:val="21"/>
                                </w:rPr>
                              </w:pPr>
                              <w:r>
                                <w:rPr>
                                  <w:color w:val="000000"/>
                                  <w:sz w:val="21"/>
                                </w:rPr>
                                <w:t>Т</w:t>
                              </w:r>
                              <w:r w:rsidRPr="00F50833">
                                <w:rPr>
                                  <w:color w:val="000000"/>
                                  <w:sz w:val="21"/>
                                </w:rPr>
                                <w:t>ранспортное</w:t>
                              </w:r>
                            </w:p>
                            <w:p w:rsidR="00327FB2" w:rsidRPr="00F50833" w:rsidRDefault="00327FB2" w:rsidP="00BD60C4">
                              <w:pPr>
                                <w:autoSpaceDE w:val="0"/>
                                <w:autoSpaceDN w:val="0"/>
                                <w:adjustRightInd w:val="0"/>
                                <w:rPr>
                                  <w:color w:val="000000"/>
                                  <w:sz w:val="21"/>
                                </w:rPr>
                              </w:pPr>
                              <w:r w:rsidRPr="00F50833">
                                <w:rPr>
                                  <w:color w:val="000000"/>
                                  <w:sz w:val="21"/>
                                </w:rPr>
                                <w:t>предложение</w:t>
                              </w:r>
                            </w:p>
                          </w:txbxContent>
                        </wps:txbx>
                        <wps:bodyPr rot="0" vert="horz" wrap="square" lIns="80467" tIns="40234" rIns="80467" bIns="40234" anchor="ctr" anchorCtr="0" upright="1">
                          <a:noAutofit/>
                        </wps:bodyPr>
                      </wps:wsp>
                      <wps:wsp>
                        <wps:cNvPr id="225" name="Line 471"/>
                        <wps:cNvCnPr/>
                        <wps:spPr bwMode="auto">
                          <a:xfrm flipH="1">
                            <a:off x="632414" y="1327988"/>
                            <a:ext cx="189724" cy="2519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6" name="Line 472"/>
                        <wps:cNvCnPr/>
                        <wps:spPr bwMode="auto">
                          <a:xfrm>
                            <a:off x="1412627" y="1327988"/>
                            <a:ext cx="231648" cy="2519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7" name="Rectangle 473"/>
                        <wps:cNvSpPr>
                          <a:spLocks noChangeArrowheads="1"/>
                        </wps:cNvSpPr>
                        <wps:spPr bwMode="auto">
                          <a:xfrm>
                            <a:off x="62531" y="1579909"/>
                            <a:ext cx="861930" cy="5686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jc w:val="center"/>
                                <w:rPr>
                                  <w:color w:val="000000"/>
                                  <w:sz w:val="21"/>
                                </w:rPr>
                              </w:pPr>
                              <w:r w:rsidRPr="00F50833">
                                <w:rPr>
                                  <w:color w:val="000000"/>
                                  <w:sz w:val="21"/>
                                </w:rPr>
                                <w:t>Индиви</w:t>
                              </w:r>
                              <w:r>
                                <w:rPr>
                                  <w:color w:val="000000"/>
                                  <w:sz w:val="21"/>
                                </w:rPr>
                                <w:t>-</w:t>
                              </w:r>
                              <w:r w:rsidRPr="00F50833">
                                <w:rPr>
                                  <w:color w:val="000000"/>
                                  <w:sz w:val="21"/>
                                </w:rPr>
                                <w:t>дуальный транспорт</w:t>
                              </w:r>
                            </w:p>
                          </w:txbxContent>
                        </wps:txbx>
                        <wps:bodyPr rot="0" vert="horz" wrap="square" lIns="80467" tIns="40234" rIns="80467" bIns="40234" anchor="ctr" anchorCtr="0" upright="1">
                          <a:noAutofit/>
                        </wps:bodyPr>
                      </wps:wsp>
                      <wps:wsp>
                        <wps:cNvPr id="228" name="Rectangle 474"/>
                        <wps:cNvSpPr>
                          <a:spLocks noChangeArrowheads="1"/>
                        </wps:cNvSpPr>
                        <wps:spPr bwMode="auto">
                          <a:xfrm>
                            <a:off x="1328779" y="1579909"/>
                            <a:ext cx="881826" cy="5686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jc w:val="center"/>
                                <w:rPr>
                                  <w:color w:val="000000"/>
                                  <w:sz w:val="21"/>
                                </w:rPr>
                              </w:pPr>
                              <w:r w:rsidRPr="00F50833">
                                <w:rPr>
                                  <w:color w:val="000000"/>
                                  <w:sz w:val="21"/>
                                </w:rPr>
                                <w:t>Обществен</w:t>
                              </w:r>
                              <w:r>
                                <w:rPr>
                                  <w:color w:val="000000"/>
                                  <w:sz w:val="21"/>
                                </w:rPr>
                                <w:t>-</w:t>
                              </w:r>
                              <w:r w:rsidRPr="00F50833">
                                <w:rPr>
                                  <w:color w:val="000000"/>
                                  <w:sz w:val="21"/>
                                </w:rPr>
                                <w:t>ный транспорт</w:t>
                              </w:r>
                            </w:p>
                          </w:txbxContent>
                        </wps:txbx>
                        <wps:bodyPr rot="0" vert="horz" wrap="square" lIns="80467" tIns="40234" rIns="80467" bIns="40234" anchor="ctr" anchorCtr="0" upright="1">
                          <a:noAutofit/>
                        </wps:bodyPr>
                      </wps:wsp>
                      <wps:wsp>
                        <wps:cNvPr id="229" name="Rectangle 475"/>
                        <wps:cNvSpPr>
                          <a:spLocks noChangeArrowheads="1"/>
                        </wps:cNvSpPr>
                        <wps:spPr bwMode="auto">
                          <a:xfrm>
                            <a:off x="1705385" y="0"/>
                            <a:ext cx="2275268" cy="5060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jc w:val="center"/>
                                <w:rPr>
                                  <w:color w:val="000000"/>
                                  <w:sz w:val="21"/>
                                </w:rPr>
                              </w:pPr>
                              <w:r w:rsidRPr="00F50833">
                                <w:rPr>
                                  <w:color w:val="000000"/>
                                  <w:sz w:val="21"/>
                                </w:rPr>
                                <w:t xml:space="preserve">Прогнозная транспортная модель </w:t>
                              </w:r>
                            </w:p>
                          </w:txbxContent>
                        </wps:txbx>
                        <wps:bodyPr rot="0" vert="horz" wrap="square" lIns="80467" tIns="40234" rIns="80467" bIns="40234" anchor="ctr" anchorCtr="0" upright="1">
                          <a:noAutofit/>
                        </wps:bodyPr>
                      </wps:wsp>
                      <wps:wsp>
                        <wps:cNvPr id="230" name="Line 476"/>
                        <wps:cNvCnPr/>
                        <wps:spPr bwMode="auto">
                          <a:xfrm flipH="1">
                            <a:off x="1200875" y="506003"/>
                            <a:ext cx="947910" cy="25336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 name="Line 477"/>
                        <wps:cNvCnPr/>
                        <wps:spPr bwMode="auto">
                          <a:xfrm>
                            <a:off x="3476143" y="506003"/>
                            <a:ext cx="947199" cy="31598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2" name="Text Box 478"/>
                        <wps:cNvSpPr txBox="1">
                          <a:spLocks noChangeArrowheads="1"/>
                        </wps:cNvSpPr>
                        <wps:spPr bwMode="auto">
                          <a:xfrm>
                            <a:off x="9238" y="2223390"/>
                            <a:ext cx="748948"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П</w:t>
                              </w:r>
                              <w:r w:rsidRPr="00F50833">
                                <w:rPr>
                                  <w:color w:val="000000"/>
                                  <w:sz w:val="21"/>
                                </w:rPr>
                                <w:t>ерегоны</w:t>
                              </w:r>
                            </w:p>
                          </w:txbxContent>
                        </wps:txbx>
                        <wps:bodyPr rot="0" vert="horz" wrap="square" lIns="80467" tIns="40234" rIns="80467" bIns="40234" upright="1">
                          <a:noAutofit/>
                        </wps:bodyPr>
                      </wps:wsp>
                      <wps:wsp>
                        <wps:cNvPr id="233" name="Text Box 479"/>
                        <wps:cNvSpPr txBox="1">
                          <a:spLocks noChangeArrowheads="1"/>
                        </wps:cNvSpPr>
                        <wps:spPr bwMode="auto">
                          <a:xfrm>
                            <a:off x="0" y="2401894"/>
                            <a:ext cx="923750"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П</w:t>
                              </w:r>
                              <w:r w:rsidRPr="00F50833">
                                <w:rPr>
                                  <w:color w:val="000000"/>
                                  <w:sz w:val="21"/>
                                </w:rPr>
                                <w:t>ерекрестки</w:t>
                              </w:r>
                            </w:p>
                          </w:txbxContent>
                        </wps:txbx>
                        <wps:bodyPr rot="0" vert="horz" wrap="square" lIns="80467" tIns="40234" rIns="80467" bIns="40234" upright="1">
                          <a:noAutofit/>
                        </wps:bodyPr>
                      </wps:wsp>
                      <wps:wsp>
                        <wps:cNvPr id="234" name="Text Box 480"/>
                        <wps:cNvSpPr txBox="1">
                          <a:spLocks noChangeArrowheads="1"/>
                        </wps:cNvSpPr>
                        <wps:spPr bwMode="auto">
                          <a:xfrm>
                            <a:off x="948620" y="2212593"/>
                            <a:ext cx="1239957"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М</w:t>
                              </w:r>
                              <w:r w:rsidRPr="00F50833">
                                <w:rPr>
                                  <w:color w:val="000000"/>
                                  <w:sz w:val="21"/>
                                </w:rPr>
                                <w:t>аршрутная сеть</w:t>
                              </w:r>
                            </w:p>
                          </w:txbxContent>
                        </wps:txbx>
                        <wps:bodyPr rot="0" vert="horz" wrap="square" lIns="80467" tIns="40234" rIns="80467" bIns="40234" upright="1">
                          <a:noAutofit/>
                        </wps:bodyPr>
                      </wps:wsp>
                      <wps:wsp>
                        <wps:cNvPr id="235" name="Text Box 481"/>
                        <wps:cNvSpPr txBox="1">
                          <a:spLocks noChangeArrowheads="1"/>
                        </wps:cNvSpPr>
                        <wps:spPr bwMode="auto">
                          <a:xfrm>
                            <a:off x="948620" y="2602712"/>
                            <a:ext cx="790162"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О</w:t>
                              </w:r>
                              <w:r w:rsidRPr="00F50833">
                                <w:rPr>
                                  <w:color w:val="000000"/>
                                  <w:sz w:val="21"/>
                                </w:rPr>
                                <w:t>становки</w:t>
                              </w:r>
                            </w:p>
                          </w:txbxContent>
                        </wps:txbx>
                        <wps:bodyPr rot="0" vert="horz" wrap="square" lIns="80467" tIns="40234" rIns="80467" bIns="40234" upright="1">
                          <a:noAutofit/>
                        </wps:bodyPr>
                      </wps:wsp>
                      <wps:wsp>
                        <wps:cNvPr id="236" name="Text Box 482"/>
                        <wps:cNvSpPr txBox="1">
                          <a:spLocks noChangeArrowheads="1"/>
                        </wps:cNvSpPr>
                        <wps:spPr bwMode="auto">
                          <a:xfrm>
                            <a:off x="948620" y="2401894"/>
                            <a:ext cx="1532715"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Р</w:t>
                              </w:r>
                              <w:r w:rsidRPr="00F50833">
                                <w:rPr>
                                  <w:color w:val="000000"/>
                                  <w:sz w:val="21"/>
                                </w:rPr>
                                <w:t>асписания движения</w:t>
                              </w:r>
                            </w:p>
                          </w:txbxContent>
                        </wps:txbx>
                        <wps:bodyPr rot="0" vert="horz" wrap="square" lIns="80467" tIns="40234" rIns="80467" bIns="40234" upright="1">
                          <a:noAutofit/>
                        </wps:bodyPr>
                      </wps:wsp>
                      <wps:wsp>
                        <wps:cNvPr id="237" name="Line 483"/>
                        <wps:cNvCnPr/>
                        <wps:spPr bwMode="auto">
                          <a:xfrm flipH="1">
                            <a:off x="3980653" y="1390608"/>
                            <a:ext cx="189014" cy="25336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8" name="Rectangle 484"/>
                        <wps:cNvSpPr>
                          <a:spLocks noChangeArrowheads="1"/>
                        </wps:cNvSpPr>
                        <wps:spPr bwMode="auto">
                          <a:xfrm>
                            <a:off x="3348950" y="1643969"/>
                            <a:ext cx="994097" cy="52759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jc w:val="center"/>
                                <w:rPr>
                                  <w:color w:val="000000"/>
                                  <w:sz w:val="21"/>
                                </w:rPr>
                              </w:pPr>
                              <w:r>
                                <w:rPr>
                                  <w:color w:val="000000"/>
                                  <w:sz w:val="21"/>
                                </w:rPr>
                                <w:t>И</w:t>
                              </w:r>
                              <w:r w:rsidRPr="00F50833">
                                <w:rPr>
                                  <w:color w:val="000000"/>
                                  <w:sz w:val="21"/>
                                </w:rPr>
                                <w:t>сходные</w:t>
                              </w:r>
                            </w:p>
                            <w:p w:rsidR="00327FB2" w:rsidRPr="00F50833" w:rsidRDefault="00327FB2" w:rsidP="00BD60C4">
                              <w:pPr>
                                <w:autoSpaceDE w:val="0"/>
                                <w:autoSpaceDN w:val="0"/>
                                <w:adjustRightInd w:val="0"/>
                                <w:jc w:val="center"/>
                                <w:rPr>
                                  <w:color w:val="000000"/>
                                  <w:sz w:val="21"/>
                                </w:rPr>
                              </w:pPr>
                              <w:r w:rsidRPr="00F50833">
                                <w:rPr>
                                  <w:color w:val="000000"/>
                                  <w:sz w:val="21"/>
                                </w:rPr>
                                <w:t>данные</w:t>
                              </w:r>
                            </w:p>
                            <w:p w:rsidR="00327FB2" w:rsidRPr="00F50833" w:rsidRDefault="00327FB2" w:rsidP="00BD60C4">
                              <w:pPr>
                                <w:autoSpaceDE w:val="0"/>
                                <w:autoSpaceDN w:val="0"/>
                                <w:adjustRightInd w:val="0"/>
                                <w:jc w:val="center"/>
                                <w:rPr>
                                  <w:color w:val="000000"/>
                                  <w:sz w:val="21"/>
                                </w:rPr>
                              </w:pPr>
                              <w:r w:rsidRPr="00F50833">
                                <w:rPr>
                                  <w:color w:val="000000"/>
                                  <w:sz w:val="21"/>
                                </w:rPr>
                                <w:t>(статистика)</w:t>
                              </w:r>
                            </w:p>
                          </w:txbxContent>
                        </wps:txbx>
                        <wps:bodyPr rot="0" vert="horz" wrap="square" lIns="80467" tIns="40234" rIns="80467" bIns="40234" anchor="ctr" anchorCtr="0" upright="1">
                          <a:noAutofit/>
                        </wps:bodyPr>
                      </wps:wsp>
                      <wps:wsp>
                        <wps:cNvPr id="239" name="Rectangle 485"/>
                        <wps:cNvSpPr>
                          <a:spLocks noChangeArrowheads="1"/>
                        </wps:cNvSpPr>
                        <wps:spPr bwMode="auto">
                          <a:xfrm>
                            <a:off x="4780053" y="1643969"/>
                            <a:ext cx="884669" cy="56862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327FB2" w:rsidRPr="00F50833" w:rsidRDefault="00327FB2" w:rsidP="00BD60C4">
                              <w:pPr>
                                <w:autoSpaceDE w:val="0"/>
                                <w:autoSpaceDN w:val="0"/>
                                <w:adjustRightInd w:val="0"/>
                                <w:jc w:val="center"/>
                                <w:rPr>
                                  <w:color w:val="000000"/>
                                  <w:sz w:val="21"/>
                                </w:rPr>
                              </w:pPr>
                              <w:r>
                                <w:rPr>
                                  <w:color w:val="000000"/>
                                  <w:sz w:val="21"/>
                                </w:rPr>
                                <w:t>М</w:t>
                              </w:r>
                              <w:r w:rsidRPr="00F50833">
                                <w:rPr>
                                  <w:color w:val="000000"/>
                                  <w:sz w:val="21"/>
                                </w:rPr>
                                <w:t>одель</w:t>
                              </w:r>
                            </w:p>
                            <w:p w:rsidR="00327FB2" w:rsidRPr="00F50833" w:rsidRDefault="00327FB2" w:rsidP="00BD60C4">
                              <w:pPr>
                                <w:autoSpaceDE w:val="0"/>
                                <w:autoSpaceDN w:val="0"/>
                                <w:adjustRightInd w:val="0"/>
                                <w:jc w:val="center"/>
                                <w:rPr>
                                  <w:color w:val="000000"/>
                                  <w:sz w:val="21"/>
                                </w:rPr>
                              </w:pPr>
                              <w:r w:rsidRPr="00F50833">
                                <w:rPr>
                                  <w:color w:val="000000"/>
                                  <w:sz w:val="21"/>
                                </w:rPr>
                                <w:t>спроса</w:t>
                              </w:r>
                            </w:p>
                          </w:txbxContent>
                        </wps:txbx>
                        <wps:bodyPr rot="0" vert="horz" wrap="square" lIns="80467" tIns="40234" rIns="80467" bIns="40234" anchor="ctr" anchorCtr="0" upright="1">
                          <a:noAutofit/>
                        </wps:bodyPr>
                      </wps:wsp>
                      <wps:wsp>
                        <wps:cNvPr id="240" name="Text Box 486"/>
                        <wps:cNvSpPr txBox="1">
                          <a:spLocks noChangeArrowheads="1"/>
                        </wps:cNvSpPr>
                        <wps:spPr bwMode="auto">
                          <a:xfrm>
                            <a:off x="3152831" y="2212593"/>
                            <a:ext cx="954305"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З</w:t>
                              </w:r>
                              <w:r w:rsidRPr="00F50833">
                                <w:rPr>
                                  <w:color w:val="000000"/>
                                  <w:sz w:val="21"/>
                                </w:rPr>
                                <w:t>дания (</w:t>
                              </w:r>
                              <w:r w:rsidRPr="00F50833">
                                <w:rPr>
                                  <w:color w:val="000000"/>
                                  <w:sz w:val="21"/>
                                  <w:lang w:val="en-US"/>
                                </w:rPr>
                                <w:t>POI</w:t>
                              </w:r>
                              <w:r w:rsidRPr="00F50833">
                                <w:rPr>
                                  <w:color w:val="000000"/>
                                  <w:sz w:val="21"/>
                                </w:rPr>
                                <w:t>)</w:t>
                              </w:r>
                            </w:p>
                          </w:txbxContent>
                        </wps:txbx>
                        <wps:bodyPr rot="0" vert="horz" wrap="square" lIns="80467" tIns="40234" rIns="80467" bIns="40234" upright="1">
                          <a:noAutofit/>
                        </wps:bodyPr>
                      </wps:wsp>
                      <wps:wsp>
                        <wps:cNvPr id="241" name="Text Box 487"/>
                        <wps:cNvSpPr txBox="1">
                          <a:spLocks noChangeArrowheads="1"/>
                        </wps:cNvSpPr>
                        <wps:spPr bwMode="auto">
                          <a:xfrm>
                            <a:off x="3142883" y="2401894"/>
                            <a:ext cx="1540531"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Т</w:t>
                              </w:r>
                              <w:r w:rsidRPr="00F50833">
                                <w:rPr>
                                  <w:color w:val="000000"/>
                                  <w:sz w:val="21"/>
                                </w:rPr>
                                <w:t>ранспортные районы</w:t>
                              </w:r>
                            </w:p>
                          </w:txbxContent>
                        </wps:txbx>
                        <wps:bodyPr rot="0" vert="horz" wrap="square" lIns="80467" tIns="40234" rIns="80467" bIns="40234" upright="1">
                          <a:noAutofit/>
                        </wps:bodyPr>
                      </wps:wsp>
                      <wps:wsp>
                        <wps:cNvPr id="242" name="Text Box 488"/>
                        <wps:cNvSpPr txBox="1">
                          <a:spLocks noChangeArrowheads="1"/>
                        </wps:cNvSpPr>
                        <wps:spPr bwMode="auto">
                          <a:xfrm>
                            <a:off x="4716101" y="2212593"/>
                            <a:ext cx="920908"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С</w:t>
                              </w:r>
                              <w:r w:rsidRPr="00F50833">
                                <w:rPr>
                                  <w:color w:val="000000"/>
                                  <w:sz w:val="21"/>
                                </w:rPr>
                                <w:t>лои спроса</w:t>
                              </w:r>
                            </w:p>
                          </w:txbxContent>
                        </wps:txbx>
                        <wps:bodyPr rot="0" vert="horz" wrap="square" lIns="80467" tIns="40234" rIns="80467" bIns="40234" upright="1">
                          <a:noAutofit/>
                        </wps:bodyPr>
                      </wps:wsp>
                      <wps:wsp>
                        <wps:cNvPr id="243" name="Text Box 489"/>
                        <wps:cNvSpPr txBox="1">
                          <a:spLocks noChangeArrowheads="1"/>
                        </wps:cNvSpPr>
                        <wps:spPr bwMode="auto">
                          <a:xfrm>
                            <a:off x="4716101" y="2401894"/>
                            <a:ext cx="1212955"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С</w:t>
                              </w:r>
                              <w:r w:rsidRPr="00F50833">
                                <w:rPr>
                                  <w:color w:val="000000"/>
                                  <w:sz w:val="21"/>
                                </w:rPr>
                                <w:t>егменты спроса</w:t>
                              </w:r>
                            </w:p>
                          </w:txbxContent>
                        </wps:txbx>
                        <wps:bodyPr rot="0" vert="horz" wrap="square" lIns="80467" tIns="40234" rIns="80467" bIns="40234" upright="1">
                          <a:noAutofit/>
                        </wps:bodyPr>
                      </wps:wsp>
                      <wps:wsp>
                        <wps:cNvPr id="244" name="Text Box 490"/>
                        <wps:cNvSpPr txBox="1">
                          <a:spLocks noChangeArrowheads="1"/>
                        </wps:cNvSpPr>
                        <wps:spPr bwMode="auto">
                          <a:xfrm>
                            <a:off x="4716101" y="2591195"/>
                            <a:ext cx="1224324"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В</w:t>
                              </w:r>
                              <w:r w:rsidRPr="00F50833">
                                <w:rPr>
                                  <w:color w:val="000000"/>
                                  <w:sz w:val="21"/>
                                </w:rPr>
                                <w:t>иды транспорта</w:t>
                              </w:r>
                            </w:p>
                          </w:txbxContent>
                        </wps:txbx>
                        <wps:bodyPr rot="0" vert="horz" wrap="square" lIns="80467" tIns="40234" rIns="80467" bIns="40234" upright="1">
                          <a:noAutofit/>
                        </wps:bodyPr>
                      </wps:wsp>
                      <wps:wsp>
                        <wps:cNvPr id="245" name="AutoShape 491"/>
                        <wps:cNvSpPr>
                          <a:spLocks noChangeArrowheads="1"/>
                        </wps:cNvSpPr>
                        <wps:spPr bwMode="auto">
                          <a:xfrm rot="2866981">
                            <a:off x="3727701" y="2843918"/>
                            <a:ext cx="442663" cy="568462"/>
                          </a:xfrm>
                          <a:prstGeom prst="downArrow">
                            <a:avLst>
                              <a:gd name="adj1" fmla="val 50000"/>
                              <a:gd name="adj2" fmla="val 32520"/>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246" name="Line 492"/>
                        <wps:cNvCnPr/>
                        <wps:spPr bwMode="auto">
                          <a:xfrm>
                            <a:off x="4739550" y="1390608"/>
                            <a:ext cx="230938" cy="251922"/>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7" name="AutoShape 493"/>
                        <wps:cNvSpPr>
                          <a:spLocks noChangeArrowheads="1"/>
                        </wps:cNvSpPr>
                        <wps:spPr bwMode="auto">
                          <a:xfrm rot="19017437">
                            <a:off x="1705385" y="2833760"/>
                            <a:ext cx="443400" cy="568623"/>
                          </a:xfrm>
                          <a:prstGeom prst="downArrow">
                            <a:avLst>
                              <a:gd name="adj1" fmla="val 50000"/>
                              <a:gd name="adj2" fmla="val 31651"/>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bodyPr rot="0" vert="horz" wrap="square" lIns="91440" tIns="45720" rIns="91440" bIns="45720" anchor="ctr" anchorCtr="0" upright="1">
                          <a:noAutofit/>
                        </wps:bodyPr>
                      </wps:wsp>
                      <wps:wsp>
                        <wps:cNvPr id="248" name="Text Box 494"/>
                        <wps:cNvSpPr txBox="1">
                          <a:spLocks noChangeArrowheads="1"/>
                        </wps:cNvSpPr>
                        <wps:spPr bwMode="auto">
                          <a:xfrm>
                            <a:off x="1217929" y="4477010"/>
                            <a:ext cx="3521620" cy="24040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И</w:t>
                              </w:r>
                              <w:r w:rsidRPr="00F50833">
                                <w:rPr>
                                  <w:color w:val="000000"/>
                                  <w:sz w:val="21"/>
                                </w:rPr>
                                <w:t>нтенсивности транспортных и пассажирских потоков</w:t>
                              </w:r>
                            </w:p>
                          </w:txbxContent>
                        </wps:txbx>
                        <wps:bodyPr rot="0" vert="horz" wrap="square" lIns="80467" tIns="40234" rIns="80467" bIns="40234" upright="1">
                          <a:noAutofit/>
                        </wps:bodyPr>
                      </wps:wsp>
                      <wps:wsp>
                        <wps:cNvPr id="249" name="Text Box 495"/>
                        <wps:cNvSpPr txBox="1">
                          <a:spLocks noChangeArrowheads="1"/>
                        </wps:cNvSpPr>
                        <wps:spPr bwMode="auto">
                          <a:xfrm>
                            <a:off x="1217929" y="4286989"/>
                            <a:ext cx="1841105"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М</w:t>
                              </w:r>
                              <w:r w:rsidRPr="00F50833">
                                <w:rPr>
                                  <w:color w:val="000000"/>
                                  <w:sz w:val="21"/>
                                </w:rPr>
                                <w:t>атрицы корреспонденций</w:t>
                              </w:r>
                            </w:p>
                          </w:txbxContent>
                        </wps:txbx>
                        <wps:bodyPr rot="0" vert="horz" wrap="square" lIns="80467" tIns="40234" rIns="80467" bIns="40234" upright="1">
                          <a:noAutofit/>
                        </wps:bodyPr>
                      </wps:wsp>
                      <wps:wsp>
                        <wps:cNvPr id="250" name="Text Box 496"/>
                        <wps:cNvSpPr txBox="1">
                          <a:spLocks noChangeArrowheads="1"/>
                        </wps:cNvSpPr>
                        <wps:spPr bwMode="auto">
                          <a:xfrm>
                            <a:off x="1217929" y="4097687"/>
                            <a:ext cx="1153267" cy="241125"/>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Pr="00F50833" w:rsidRDefault="00327FB2" w:rsidP="00BD60C4">
                              <w:pPr>
                                <w:autoSpaceDE w:val="0"/>
                                <w:autoSpaceDN w:val="0"/>
                                <w:adjustRightInd w:val="0"/>
                                <w:rPr>
                                  <w:color w:val="000000"/>
                                  <w:sz w:val="21"/>
                                </w:rPr>
                              </w:pPr>
                              <w:r>
                                <w:rPr>
                                  <w:color w:val="000000"/>
                                  <w:sz w:val="21"/>
                                </w:rPr>
                                <w:t>М</w:t>
                              </w:r>
                              <w:r w:rsidRPr="00F50833">
                                <w:rPr>
                                  <w:color w:val="000000"/>
                                  <w:sz w:val="21"/>
                                </w:rPr>
                                <w:t>атрицы затрат</w:t>
                              </w:r>
                            </w:p>
                          </w:txbxContent>
                        </wps:txbx>
                        <wps:bodyPr rot="0" vert="horz" wrap="square" lIns="80467" tIns="40234" rIns="80467" bIns="40234" upright="1">
                          <a:noAutofit/>
                        </wps:bodyPr>
                      </wps:wsp>
                    </wpc:wpc>
                  </a:graphicData>
                </a:graphic>
              </wp:inline>
            </w:drawing>
          </mc:Choice>
          <mc:Fallback>
            <w:pict>
              <v:group w14:anchorId="09D67914" id="Полотно 252" o:spid="_x0000_s1026" editas="canvas" style="width:467.75pt;height:371.45pt;mso-position-horizontal-relative:char;mso-position-vertical-relative:line" coordsize="59404,47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04;height:47174;visibility:visible;mso-wrap-style:square">
                  <v:fill o:detectmouseclick="t"/>
                  <v:path o:connecttype="none"/>
                </v:shape>
                <v:rect id="Rectangle 468" o:spid="_x0000_s1028" style="position:absolute;left:38939;top:8219;width:10737;height:56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" filled="f" fillcolor="#bbe0e3">
                  <v:textbox inset="2.23519mm,1.1176mm,2.23519mm,1.1176mm">
                    <w:txbxContent>
                      <w:p w:rsidR="00327FB2" w:rsidRPr="00F50833" w:rsidRDefault="00327FB2" w:rsidP="00BD60C4">
                        <w:pPr>
                          <w:autoSpaceDE w:val="0"/>
                          <w:autoSpaceDN w:val="0"/>
                          <w:adjustRightInd w:val="0"/>
                          <w:jc w:val="center"/>
                          <w:rPr>
                            <w:color w:val="000000"/>
                            <w:sz w:val="21"/>
                          </w:rPr>
                        </w:pPr>
                        <w:r>
                          <w:rPr>
                            <w:color w:val="000000"/>
                            <w:sz w:val="21"/>
                          </w:rPr>
                          <w:t>Т</w:t>
                        </w:r>
                        <w:r w:rsidRPr="00F50833">
                          <w:rPr>
                            <w:color w:val="000000"/>
                            <w:sz w:val="21"/>
                          </w:rPr>
                          <w:t>ранспортный</w:t>
                        </w:r>
                      </w:p>
                      <w:p w:rsidR="00327FB2" w:rsidRPr="00F50833" w:rsidRDefault="00327FB2" w:rsidP="00BD60C4">
                        <w:pPr>
                          <w:autoSpaceDE w:val="0"/>
                          <w:autoSpaceDN w:val="0"/>
                          <w:adjustRightInd w:val="0"/>
                          <w:jc w:val="center"/>
                          <w:rPr>
                            <w:color w:val="000000"/>
                            <w:sz w:val="21"/>
                          </w:rPr>
                        </w:pPr>
                        <w:r w:rsidRPr="00F50833">
                          <w:rPr>
                            <w:color w:val="000000"/>
                            <w:sz w:val="21"/>
                          </w:rPr>
                          <w:t>спрос</w:t>
                        </w:r>
                      </w:p>
                    </w:txbxContent>
                  </v:textbox>
                </v:rect>
                <v:rect id="Rectangle 469" o:spid="_x0000_s1029" style="position:absolute;left:14531;top:34131;width:29702;height:6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" filled="f" fillcolor="#bbe0e3">
                  <v:textbox inset="2.23519mm,1.1176mm,2.23519mm,1.1176mm">
                    <w:txbxContent>
                      <w:p w:rsidR="00327FB2" w:rsidRPr="00F50833" w:rsidRDefault="00327FB2" w:rsidP="00BD60C4">
                        <w:pPr>
                          <w:autoSpaceDE w:val="0"/>
                          <w:autoSpaceDN w:val="0"/>
                          <w:adjustRightInd w:val="0"/>
                          <w:jc w:val="center"/>
                          <w:rPr>
                            <w:color w:val="000000"/>
                            <w:sz w:val="21"/>
                          </w:rPr>
                        </w:pPr>
                        <w:r>
                          <w:rPr>
                            <w:color w:val="000000"/>
                            <w:sz w:val="21"/>
                          </w:rPr>
                          <w:t>В</w:t>
                        </w:r>
                        <w:r w:rsidRPr="00F50833">
                          <w:rPr>
                            <w:color w:val="000000"/>
                            <w:sz w:val="21"/>
                          </w:rPr>
                          <w:t>заимодействие тр</w:t>
                        </w:r>
                        <w:r>
                          <w:rPr>
                            <w:color w:val="000000"/>
                            <w:sz w:val="21"/>
                          </w:rPr>
                          <w:t>анспортного</w:t>
                        </w:r>
                        <w:r w:rsidRPr="00F50833">
                          <w:rPr>
                            <w:color w:val="000000"/>
                            <w:sz w:val="21"/>
                          </w:rPr>
                          <w:t xml:space="preserve"> спроса и</w:t>
                        </w:r>
                      </w:p>
                      <w:p w:rsidR="00327FB2" w:rsidRPr="00F50833" w:rsidRDefault="00327FB2" w:rsidP="00BD60C4">
                        <w:pPr>
                          <w:autoSpaceDE w:val="0"/>
                          <w:autoSpaceDN w:val="0"/>
                          <w:adjustRightInd w:val="0"/>
                          <w:jc w:val="center"/>
                          <w:rPr>
                            <w:color w:val="000000"/>
                            <w:sz w:val="21"/>
                          </w:rPr>
                        </w:pPr>
                        <w:r w:rsidRPr="00F50833">
                          <w:rPr>
                            <w:color w:val="000000"/>
                            <w:sz w:val="21"/>
                          </w:rPr>
                          <w:t>тр</w:t>
                        </w:r>
                        <w:r>
                          <w:rPr>
                            <w:color w:val="000000"/>
                            <w:sz w:val="21"/>
                          </w:rPr>
                          <w:t>анспортного</w:t>
                        </w:r>
                        <w:r w:rsidRPr="00F50833">
                          <w:rPr>
                            <w:color w:val="000000"/>
                            <w:sz w:val="21"/>
                          </w:rPr>
                          <w:t xml:space="preserve"> предложения</w:t>
                        </w:r>
                      </w:p>
                    </w:txbxContent>
                  </v:textbox>
                </v:rect>
                <v:rect id="Rectangle 470" o:spid="_x0000_s1030" style="position:absolute;left:5684;top:7593;width:10659;height:5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" filled="f" fillcolor="#bbe0e3">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Т</w:t>
                        </w:r>
                        <w:r w:rsidRPr="00F50833">
                          <w:rPr>
                            <w:color w:val="000000"/>
                            <w:sz w:val="21"/>
                          </w:rPr>
                          <w:t>ранспортное</w:t>
                        </w:r>
                      </w:p>
                      <w:p w:rsidR="00327FB2" w:rsidRPr="00F50833" w:rsidRDefault="00327FB2" w:rsidP="00BD60C4">
                        <w:pPr>
                          <w:autoSpaceDE w:val="0"/>
                          <w:autoSpaceDN w:val="0"/>
                          <w:adjustRightInd w:val="0"/>
                          <w:rPr>
                            <w:color w:val="000000"/>
                            <w:sz w:val="21"/>
                          </w:rPr>
                        </w:pPr>
                        <w:r w:rsidRPr="00F50833">
                          <w:rPr>
                            <w:color w:val="000000"/>
                            <w:sz w:val="21"/>
                          </w:rPr>
                          <w:t>предложение</w:t>
                        </w:r>
                      </w:p>
                    </w:txbxContent>
                  </v:textbox>
                </v:rect>
                <v:line id="Line 471" o:spid="_x0000_s1031" style="position:absolute;flip:x;visibility:visible;mso-wrap-style:square" from="6324,13279" to="8221,15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">
                  <v:stroke endarrow="block"/>
                </v:line>
                <v:line id="Line 472" o:spid="_x0000_s1032" style="position:absolute;visibility:visible;mso-wrap-style:square" from="14126,13279" to="16442,15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">
                  <v:stroke endarrow="block"/>
                </v:line>
                <v:rect id="Rectangle 473" o:spid="_x0000_s1033" style="position:absolute;left:625;top:15799;width:8619;height:5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" filled="f" fillcolor="#bbe0e3">
                  <v:textbox inset="2.23519mm,1.1176mm,2.23519mm,1.1176mm">
                    <w:txbxContent>
                      <w:p w:rsidR="00327FB2" w:rsidRPr="00F50833" w:rsidRDefault="00327FB2" w:rsidP="00BD60C4">
                        <w:pPr>
                          <w:autoSpaceDE w:val="0"/>
                          <w:autoSpaceDN w:val="0"/>
                          <w:adjustRightInd w:val="0"/>
                          <w:jc w:val="center"/>
                          <w:rPr>
                            <w:color w:val="000000"/>
                            <w:sz w:val="21"/>
                          </w:rPr>
                        </w:pPr>
                        <w:r w:rsidRPr="00F50833">
                          <w:rPr>
                            <w:color w:val="000000"/>
                            <w:sz w:val="21"/>
                          </w:rPr>
                          <w:t>Индиви</w:t>
                        </w:r>
                        <w:r>
                          <w:rPr>
                            <w:color w:val="000000"/>
                            <w:sz w:val="21"/>
                          </w:rPr>
                          <w:t>-</w:t>
                        </w:r>
                        <w:r w:rsidRPr="00F50833">
                          <w:rPr>
                            <w:color w:val="000000"/>
                            <w:sz w:val="21"/>
                          </w:rPr>
                          <w:t>дуальный транспорт</w:t>
                        </w:r>
                      </w:p>
                    </w:txbxContent>
                  </v:textbox>
                </v:rect>
                <v:rect id="Rectangle 474" o:spid="_x0000_s1034" style="position:absolute;left:13287;top:15799;width:8819;height:5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" filled="f" fillcolor="#bbe0e3">
                  <v:textbox inset="2.23519mm,1.1176mm,2.23519mm,1.1176mm">
                    <w:txbxContent>
                      <w:p w:rsidR="00327FB2" w:rsidRPr="00F50833" w:rsidRDefault="00327FB2" w:rsidP="00BD60C4">
                        <w:pPr>
                          <w:autoSpaceDE w:val="0"/>
                          <w:autoSpaceDN w:val="0"/>
                          <w:adjustRightInd w:val="0"/>
                          <w:jc w:val="center"/>
                          <w:rPr>
                            <w:color w:val="000000"/>
                            <w:sz w:val="21"/>
                          </w:rPr>
                        </w:pPr>
                        <w:r w:rsidRPr="00F50833">
                          <w:rPr>
                            <w:color w:val="000000"/>
                            <w:sz w:val="21"/>
                          </w:rPr>
                          <w:t>Обществен</w:t>
                        </w:r>
                        <w:r>
                          <w:rPr>
                            <w:color w:val="000000"/>
                            <w:sz w:val="21"/>
                          </w:rPr>
                          <w:t>-</w:t>
                        </w:r>
                        <w:r w:rsidRPr="00F50833">
                          <w:rPr>
                            <w:color w:val="000000"/>
                            <w:sz w:val="21"/>
                          </w:rPr>
                          <w:t>ный транспорт</w:t>
                        </w:r>
                      </w:p>
                    </w:txbxContent>
                  </v:textbox>
                </v:rect>
                <v:rect id="Rectangle 475" o:spid="_x0000_s1035" style="position:absolute;left:17053;width:22753;height:50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" filled="f" fillcolor="#bbe0e3">
                  <v:textbox inset="2.23519mm,1.1176mm,2.23519mm,1.1176mm">
                    <w:txbxContent>
                      <w:p w:rsidR="00327FB2" w:rsidRPr="00F50833" w:rsidRDefault="00327FB2" w:rsidP="00BD60C4">
                        <w:pPr>
                          <w:autoSpaceDE w:val="0"/>
                          <w:autoSpaceDN w:val="0"/>
                          <w:adjustRightInd w:val="0"/>
                          <w:jc w:val="center"/>
                          <w:rPr>
                            <w:color w:val="000000"/>
                            <w:sz w:val="21"/>
                          </w:rPr>
                        </w:pPr>
                        <w:r w:rsidRPr="00F50833">
                          <w:rPr>
                            <w:color w:val="000000"/>
                            <w:sz w:val="21"/>
                          </w:rPr>
                          <w:t xml:space="preserve">Прогнозная транспортная модель </w:t>
                        </w:r>
                      </w:p>
                    </w:txbxContent>
                  </v:textbox>
                </v:rect>
                <v:line id="Line 476" o:spid="_x0000_s1036" style="position:absolute;flip:x;visibility:visible;mso-wrap-style:square" from="12008,5060" to="21487,75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">
                  <v:stroke endarrow="block"/>
                </v:line>
                <v:line id="Line 477" o:spid="_x0000_s1037" style="position:absolute;visibility:visible;mso-wrap-style:square" from="34761,5060" to="44233,8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">
                  <v:stroke endarrow="block"/>
                </v:line>
                <v:shapetype id="_x0000_t202" coordsize="21600,21600" o:spt="202" path="m,l,21600r21600,l21600,xe">
                  <v:stroke joinstyle="miter"/>
                  <v:path gradientshapeok="t" o:connecttype="rect"/>
                </v:shapetype>
                <v:shape id="Text Box 478" o:spid="_x0000_s1038" type="#_x0000_t202" style="position:absolute;left:92;top:22233;width:7489;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П</w:t>
                        </w:r>
                        <w:r w:rsidRPr="00F50833">
                          <w:rPr>
                            <w:color w:val="000000"/>
                            <w:sz w:val="21"/>
                          </w:rPr>
                          <w:t>ерегоны</w:t>
                        </w:r>
                      </w:p>
                    </w:txbxContent>
                  </v:textbox>
                </v:shape>
                <v:shape id="Text Box 479" o:spid="_x0000_s1039" type="#_x0000_t202" style="position:absolute;top:24018;width:9237;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П</w:t>
                        </w:r>
                        <w:r w:rsidRPr="00F50833">
                          <w:rPr>
                            <w:color w:val="000000"/>
                            <w:sz w:val="21"/>
                          </w:rPr>
                          <w:t>ерекрестки</w:t>
                        </w:r>
                      </w:p>
                    </w:txbxContent>
                  </v:textbox>
                </v:shape>
                <v:shape id="Text Box 480" o:spid="_x0000_s1040" type="#_x0000_t202" style="position:absolute;left:9486;top:22125;width:12399;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М</w:t>
                        </w:r>
                        <w:r w:rsidRPr="00F50833">
                          <w:rPr>
                            <w:color w:val="000000"/>
                            <w:sz w:val="21"/>
                          </w:rPr>
                          <w:t>аршрутная сеть</w:t>
                        </w:r>
                      </w:p>
                    </w:txbxContent>
                  </v:textbox>
                </v:shape>
                <v:shape id="Text Box 481" o:spid="_x0000_s1041" type="#_x0000_t202" style="position:absolute;left:9486;top:26027;width:7901;height:2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О</w:t>
                        </w:r>
                        <w:r w:rsidRPr="00F50833">
                          <w:rPr>
                            <w:color w:val="000000"/>
                            <w:sz w:val="21"/>
                          </w:rPr>
                          <w:t>становки</w:t>
                        </w:r>
                      </w:p>
                    </w:txbxContent>
                  </v:textbox>
                </v:shape>
                <v:shape id="Text Box 482" o:spid="_x0000_s1042" type="#_x0000_t202" style="position:absolute;left:9486;top:24018;width:15327;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Р</w:t>
                        </w:r>
                        <w:r w:rsidRPr="00F50833">
                          <w:rPr>
                            <w:color w:val="000000"/>
                            <w:sz w:val="21"/>
                          </w:rPr>
                          <w:t>асписания движения</w:t>
                        </w:r>
                      </w:p>
                    </w:txbxContent>
                  </v:textbox>
                </v:shape>
                <v:line id="Line 483" o:spid="_x0000_s1043" style="position:absolute;flip:x;visibility:visible;mso-wrap-style:square" from="39806,13906" to="41696,16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">
                  <v:stroke endarrow="block"/>
                </v:line>
                <v:rect id="Rectangle 484" o:spid="_x0000_s1044" style="position:absolute;left:33489;top:16439;width:9941;height:52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" filled="f" fillcolor="#bbe0e3">
                  <v:textbox inset="2.23519mm,1.1176mm,2.23519mm,1.1176mm">
                    <w:txbxContent>
                      <w:p w:rsidR="00327FB2" w:rsidRPr="00F50833" w:rsidRDefault="00327FB2" w:rsidP="00BD60C4">
                        <w:pPr>
                          <w:autoSpaceDE w:val="0"/>
                          <w:autoSpaceDN w:val="0"/>
                          <w:adjustRightInd w:val="0"/>
                          <w:jc w:val="center"/>
                          <w:rPr>
                            <w:color w:val="000000"/>
                            <w:sz w:val="21"/>
                          </w:rPr>
                        </w:pPr>
                        <w:r>
                          <w:rPr>
                            <w:color w:val="000000"/>
                            <w:sz w:val="21"/>
                          </w:rPr>
                          <w:t>И</w:t>
                        </w:r>
                        <w:r w:rsidRPr="00F50833">
                          <w:rPr>
                            <w:color w:val="000000"/>
                            <w:sz w:val="21"/>
                          </w:rPr>
                          <w:t>сходные</w:t>
                        </w:r>
                      </w:p>
                      <w:p w:rsidR="00327FB2" w:rsidRPr="00F50833" w:rsidRDefault="00327FB2" w:rsidP="00BD60C4">
                        <w:pPr>
                          <w:autoSpaceDE w:val="0"/>
                          <w:autoSpaceDN w:val="0"/>
                          <w:adjustRightInd w:val="0"/>
                          <w:jc w:val="center"/>
                          <w:rPr>
                            <w:color w:val="000000"/>
                            <w:sz w:val="21"/>
                          </w:rPr>
                        </w:pPr>
                        <w:r w:rsidRPr="00F50833">
                          <w:rPr>
                            <w:color w:val="000000"/>
                            <w:sz w:val="21"/>
                          </w:rPr>
                          <w:t>данные</w:t>
                        </w:r>
                      </w:p>
                      <w:p w:rsidR="00327FB2" w:rsidRPr="00F50833" w:rsidRDefault="00327FB2" w:rsidP="00BD60C4">
                        <w:pPr>
                          <w:autoSpaceDE w:val="0"/>
                          <w:autoSpaceDN w:val="0"/>
                          <w:adjustRightInd w:val="0"/>
                          <w:jc w:val="center"/>
                          <w:rPr>
                            <w:color w:val="000000"/>
                            <w:sz w:val="21"/>
                          </w:rPr>
                        </w:pPr>
                        <w:r w:rsidRPr="00F50833">
                          <w:rPr>
                            <w:color w:val="000000"/>
                            <w:sz w:val="21"/>
                          </w:rPr>
                          <w:t>(статистика)</w:t>
                        </w:r>
                      </w:p>
                    </w:txbxContent>
                  </v:textbox>
                </v:rect>
                <v:rect id="Rectangle 485" o:spid="_x0000_s1045" style="position:absolute;left:47800;top:16439;width:8847;height:5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" filled="f" fillcolor="#bbe0e3">
                  <v:textbox inset="2.23519mm,1.1176mm,2.23519mm,1.1176mm">
                    <w:txbxContent>
                      <w:p w:rsidR="00327FB2" w:rsidRPr="00F50833" w:rsidRDefault="00327FB2" w:rsidP="00BD60C4">
                        <w:pPr>
                          <w:autoSpaceDE w:val="0"/>
                          <w:autoSpaceDN w:val="0"/>
                          <w:adjustRightInd w:val="0"/>
                          <w:jc w:val="center"/>
                          <w:rPr>
                            <w:color w:val="000000"/>
                            <w:sz w:val="21"/>
                          </w:rPr>
                        </w:pPr>
                        <w:r>
                          <w:rPr>
                            <w:color w:val="000000"/>
                            <w:sz w:val="21"/>
                          </w:rPr>
                          <w:t>М</w:t>
                        </w:r>
                        <w:r w:rsidRPr="00F50833">
                          <w:rPr>
                            <w:color w:val="000000"/>
                            <w:sz w:val="21"/>
                          </w:rPr>
                          <w:t>одель</w:t>
                        </w:r>
                      </w:p>
                      <w:p w:rsidR="00327FB2" w:rsidRPr="00F50833" w:rsidRDefault="00327FB2" w:rsidP="00BD60C4">
                        <w:pPr>
                          <w:autoSpaceDE w:val="0"/>
                          <w:autoSpaceDN w:val="0"/>
                          <w:adjustRightInd w:val="0"/>
                          <w:jc w:val="center"/>
                          <w:rPr>
                            <w:color w:val="000000"/>
                            <w:sz w:val="21"/>
                          </w:rPr>
                        </w:pPr>
                        <w:r w:rsidRPr="00F50833">
                          <w:rPr>
                            <w:color w:val="000000"/>
                            <w:sz w:val="21"/>
                          </w:rPr>
                          <w:t>спроса</w:t>
                        </w:r>
                      </w:p>
                    </w:txbxContent>
                  </v:textbox>
                </v:rect>
                <v:shape id="Text Box 486" o:spid="_x0000_s1046" type="#_x0000_t202" style="position:absolute;left:31528;top:22125;width:9543;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З</w:t>
                        </w:r>
                        <w:r w:rsidRPr="00F50833">
                          <w:rPr>
                            <w:color w:val="000000"/>
                            <w:sz w:val="21"/>
                          </w:rPr>
                          <w:t>дания (</w:t>
                        </w:r>
                        <w:r w:rsidRPr="00F50833">
                          <w:rPr>
                            <w:color w:val="000000"/>
                            <w:sz w:val="21"/>
                            <w:lang w:val="en-US"/>
                          </w:rPr>
                          <w:t>POI</w:t>
                        </w:r>
                        <w:r w:rsidRPr="00F50833">
                          <w:rPr>
                            <w:color w:val="000000"/>
                            <w:sz w:val="21"/>
                          </w:rPr>
                          <w:t>)</w:t>
                        </w:r>
                      </w:p>
                    </w:txbxContent>
                  </v:textbox>
                </v:shape>
                <v:shape id="Text Box 487" o:spid="_x0000_s1047" type="#_x0000_t202" style="position:absolute;left:31428;top:24018;width:15406;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Т</w:t>
                        </w:r>
                        <w:r w:rsidRPr="00F50833">
                          <w:rPr>
                            <w:color w:val="000000"/>
                            <w:sz w:val="21"/>
                          </w:rPr>
                          <w:t>ранспортные районы</w:t>
                        </w:r>
                      </w:p>
                    </w:txbxContent>
                  </v:textbox>
                </v:shape>
                <v:shape id="Text Box 488" o:spid="_x0000_s1048" type="#_x0000_t202" style="position:absolute;left:47161;top:22125;width:9209;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С</w:t>
                        </w:r>
                        <w:r w:rsidRPr="00F50833">
                          <w:rPr>
                            <w:color w:val="000000"/>
                            <w:sz w:val="21"/>
                          </w:rPr>
                          <w:t>лои спроса</w:t>
                        </w:r>
                      </w:p>
                    </w:txbxContent>
                  </v:textbox>
                </v:shape>
                <v:shape id="Text Box 489" o:spid="_x0000_s1049" type="#_x0000_t202" style="position:absolute;left:47161;top:24018;width:12129;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С</w:t>
                        </w:r>
                        <w:r w:rsidRPr="00F50833">
                          <w:rPr>
                            <w:color w:val="000000"/>
                            <w:sz w:val="21"/>
                          </w:rPr>
                          <w:t>егменты спроса</w:t>
                        </w:r>
                      </w:p>
                    </w:txbxContent>
                  </v:textbox>
                </v:shape>
                <v:shape id="Text Box 490" o:spid="_x0000_s1050" type="#_x0000_t202" style="position:absolute;left:47161;top:25911;width:12243;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В</w:t>
                        </w:r>
                        <w:r w:rsidRPr="00F50833">
                          <w:rPr>
                            <w:color w:val="000000"/>
                            <w:sz w:val="21"/>
                          </w:rPr>
                          <w:t>иды транспорта</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491" o:spid="_x0000_s1051" type="#_x0000_t67" style="position:absolute;left:37277;top:28439;width:4426;height:5684;rotation:313150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" adj="16130" filled="f" fillcolor="#bbe0e3"/>
                <v:line id="Line 492" o:spid="_x0000_s1052" style="position:absolute;visibility:visible;mso-wrap-style:square" from="47395,13906" to="49704,16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">
                  <v:stroke endarrow="block"/>
                </v:line>
                <v:shape id="AutoShape 493" o:spid="_x0000_s1053" type="#_x0000_t67" style="position:absolute;left:17053;top:28337;width:4434;height:5686;rotation:-282084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" adj="16269" filled="f" fillcolor="#bbe0e3"/>
                <v:shape id="Text Box 494" o:spid="_x0000_s1054" type="#_x0000_t202" style="position:absolute;left:12179;top:44770;width:35216;height:2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И</w:t>
                        </w:r>
                        <w:r w:rsidRPr="00F50833">
                          <w:rPr>
                            <w:color w:val="000000"/>
                            <w:sz w:val="21"/>
                          </w:rPr>
                          <w:t>нтенсивности транспортных и пассажирских потоков</w:t>
                        </w:r>
                      </w:p>
                    </w:txbxContent>
                  </v:textbox>
                </v:shape>
                <v:shape id="Text Box 495" o:spid="_x0000_s1055" type="#_x0000_t202" style="position:absolute;left:12179;top:42869;width:18411;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М</w:t>
                        </w:r>
                        <w:r w:rsidRPr="00F50833">
                          <w:rPr>
                            <w:color w:val="000000"/>
                            <w:sz w:val="21"/>
                          </w:rPr>
                          <w:t>атрицы корреспонденций</w:t>
                        </w:r>
                      </w:p>
                    </w:txbxContent>
                  </v:textbox>
                </v:shape>
                <v:shape id="Text Box 496" o:spid="_x0000_s1056" type="#_x0000_t202" style="position:absolute;left:12179;top:40976;width:11532;height:2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" filled="f" fillcolor="#bbe0e3" stroked="f">
                  <v:textbox inset="2.23519mm,1.1176mm,2.23519mm,1.1176mm">
                    <w:txbxContent>
                      <w:p w:rsidR="00327FB2" w:rsidRPr="00F50833" w:rsidRDefault="00327FB2" w:rsidP="00BD60C4">
                        <w:pPr>
                          <w:autoSpaceDE w:val="0"/>
                          <w:autoSpaceDN w:val="0"/>
                          <w:adjustRightInd w:val="0"/>
                          <w:rPr>
                            <w:color w:val="000000"/>
                            <w:sz w:val="21"/>
                          </w:rPr>
                        </w:pPr>
                        <w:r>
                          <w:rPr>
                            <w:color w:val="000000"/>
                            <w:sz w:val="21"/>
                          </w:rPr>
                          <w:t>М</w:t>
                        </w:r>
                        <w:r w:rsidRPr="00F50833">
                          <w:rPr>
                            <w:color w:val="000000"/>
                            <w:sz w:val="21"/>
                          </w:rPr>
                          <w:t>атрицы затрат</w:t>
                        </w:r>
                      </w:p>
                    </w:txbxContent>
                  </v:textbox>
                </v:shape>
                <w10:anchorlock/>
              </v:group>
            </w:pict>
          </mc:Fallback>
        </mc:AlternateContent>
      </w:r>
    </w:p>
    <w:p w:rsidR="00BD60C4" w:rsidRPr="007479D0" w:rsidRDefault="00BD60C4" w:rsidP="00C3600B">
      <w:pPr>
        <w:ind w:firstLine="709"/>
        <w:jc w:val="center"/>
        <w:rPr>
          <w:sz w:val="28"/>
        </w:rPr>
      </w:pPr>
      <w:r w:rsidRPr="007479D0">
        <w:rPr>
          <w:sz w:val="28"/>
        </w:rPr>
        <w:t>Рис</w:t>
      </w:r>
      <w:r w:rsidR="007479D0" w:rsidRPr="007479D0">
        <w:rPr>
          <w:sz w:val="28"/>
        </w:rPr>
        <w:t>уно</w:t>
      </w:r>
      <w:r w:rsidR="006968E7">
        <w:rPr>
          <w:sz w:val="28"/>
        </w:rPr>
        <w:t>к 5</w:t>
      </w:r>
      <w:r w:rsidR="007479D0" w:rsidRPr="007479D0">
        <w:rPr>
          <w:sz w:val="28"/>
        </w:rPr>
        <w:t xml:space="preserve"> </w:t>
      </w:r>
      <w:proofErr w:type="gramStart"/>
      <w:r w:rsidR="007479D0" w:rsidRPr="007479D0">
        <w:rPr>
          <w:sz w:val="28"/>
        </w:rPr>
        <w:t>-</w:t>
      </w:r>
      <w:r w:rsidRPr="007479D0">
        <w:rPr>
          <w:sz w:val="28"/>
        </w:rPr>
        <w:t xml:space="preserve">  Структура</w:t>
      </w:r>
      <w:proofErr w:type="gramEnd"/>
      <w:r w:rsidRPr="007479D0">
        <w:rPr>
          <w:sz w:val="28"/>
        </w:rPr>
        <w:t xml:space="preserve"> основных составляющих прогнозной транспортной модели</w:t>
      </w:r>
    </w:p>
    <w:p w:rsidR="00BD60C4" w:rsidRPr="007479D0" w:rsidRDefault="00BD60C4" w:rsidP="006738F9">
      <w:pPr>
        <w:spacing w:line="360" w:lineRule="auto"/>
        <w:ind w:firstLine="708"/>
        <w:jc w:val="center"/>
        <w:rPr>
          <w:b/>
          <w:sz w:val="32"/>
          <w:szCs w:val="20"/>
        </w:rPr>
      </w:pPr>
    </w:p>
    <w:p w:rsidR="00BD60C4" w:rsidRPr="00E579CF" w:rsidRDefault="00BD60C4" w:rsidP="006738F9">
      <w:pPr>
        <w:spacing w:line="360" w:lineRule="auto"/>
        <w:ind w:firstLine="708"/>
        <w:jc w:val="both"/>
        <w:rPr>
          <w:sz w:val="28"/>
          <w:szCs w:val="20"/>
        </w:rPr>
      </w:pPr>
      <w:r w:rsidRPr="00E579CF">
        <w:rPr>
          <w:b/>
          <w:sz w:val="28"/>
          <w:szCs w:val="20"/>
        </w:rPr>
        <w:t>Транспортное предложение</w:t>
      </w:r>
      <w:r w:rsidRPr="00E579CF">
        <w:rPr>
          <w:sz w:val="28"/>
          <w:szCs w:val="20"/>
        </w:rPr>
        <w:t xml:space="preserve"> состоит из элементов, с помощью которых транспортная система (города либо региона) удовлетворяет существующий транспортный спрос. Транспортное предложение в конечном итоге будет </w:t>
      </w:r>
      <w:r w:rsidRPr="00E579CF">
        <w:rPr>
          <w:sz w:val="28"/>
          <w:szCs w:val="20"/>
        </w:rPr>
        <w:lastRenderedPageBreak/>
        <w:t>определять</w:t>
      </w:r>
      <w:r w:rsidR="00C3600B">
        <w:rPr>
          <w:sz w:val="28"/>
          <w:szCs w:val="20"/>
        </w:rPr>
        <w:t>,</w:t>
      </w:r>
      <w:r w:rsidRPr="00E579CF">
        <w:rPr>
          <w:sz w:val="28"/>
          <w:szCs w:val="20"/>
        </w:rPr>
        <w:t xml:space="preserve"> какой объем спроса и насколько качественно может удовлетворить транспортная система. </w:t>
      </w:r>
    </w:p>
    <w:p w:rsidR="00BD60C4" w:rsidRPr="00E579CF" w:rsidRDefault="00BD60C4" w:rsidP="006738F9">
      <w:pPr>
        <w:spacing w:line="360" w:lineRule="auto"/>
        <w:ind w:firstLine="708"/>
        <w:jc w:val="both"/>
        <w:rPr>
          <w:sz w:val="28"/>
          <w:szCs w:val="20"/>
        </w:rPr>
      </w:pPr>
      <w:r w:rsidRPr="00E579CF">
        <w:rPr>
          <w:b/>
          <w:sz w:val="28"/>
          <w:szCs w:val="20"/>
        </w:rPr>
        <w:t xml:space="preserve">Транспортный спрос </w:t>
      </w:r>
      <w:r w:rsidRPr="00E579CF">
        <w:rPr>
          <w:sz w:val="28"/>
          <w:szCs w:val="20"/>
        </w:rPr>
        <w:t>количественно и качественно</w:t>
      </w:r>
      <w:r w:rsidRPr="00E579CF">
        <w:rPr>
          <w:b/>
          <w:sz w:val="28"/>
          <w:szCs w:val="20"/>
        </w:rPr>
        <w:t xml:space="preserve"> </w:t>
      </w:r>
      <w:r w:rsidRPr="00E579CF">
        <w:rPr>
          <w:sz w:val="28"/>
          <w:szCs w:val="20"/>
        </w:rPr>
        <w:t xml:space="preserve">определяет потребность жителей города в перемещении. </w:t>
      </w:r>
    </w:p>
    <w:p w:rsidR="00BD60C4" w:rsidRPr="00E579CF" w:rsidRDefault="00BD60C4" w:rsidP="006738F9">
      <w:pPr>
        <w:pStyle w:val="af9"/>
        <w:tabs>
          <w:tab w:val="decimal" w:pos="1134"/>
        </w:tabs>
      </w:pPr>
      <w:r w:rsidRPr="00E579CF">
        <w:t>Любая математическая модель функционирования транспортной сети основывается на большом объеме исходных данных, получение которых вызывает серьезные затруднения. И это, в первую очередь, является основной трудностью на пути создания транспортных моделей крупных городов. К таким данным относятся: дифференцированная по районам численность населения, число мест приложения труда, рекреационный потенциал, среднее время передвижения и др. Очевидно, что сбор исходных данных составляет наиболее трудоемкий и продолжительный по времени этап при построении транспортных моделей</w:t>
      </w:r>
      <w:r w:rsidR="00F92469">
        <w:t xml:space="preserve"> </w:t>
      </w:r>
      <w:r w:rsidR="00F92469" w:rsidRPr="00F92469">
        <w:t>[7]</w:t>
      </w:r>
      <w:r w:rsidRPr="00E579CF">
        <w:t>.</w:t>
      </w:r>
    </w:p>
    <w:p w:rsidR="00BD60C4" w:rsidRPr="00E579CF" w:rsidRDefault="00BD60C4" w:rsidP="006738F9">
      <w:pPr>
        <w:pStyle w:val="af9"/>
        <w:tabs>
          <w:tab w:val="decimal" w:pos="1134"/>
        </w:tabs>
      </w:pPr>
      <w:r w:rsidRPr="00E579CF">
        <w:t>Различают следующие виды исходных данных, необходимых для создания прогнозных транспортных моделей:</w:t>
      </w:r>
    </w:p>
    <w:p w:rsidR="00BD60C4" w:rsidRPr="00E579CF" w:rsidRDefault="00BD60C4" w:rsidP="00183B10">
      <w:pPr>
        <w:numPr>
          <w:ilvl w:val="0"/>
          <w:numId w:val="10"/>
        </w:numPr>
        <w:tabs>
          <w:tab w:val="clear" w:pos="720"/>
          <w:tab w:val="decimal" w:pos="1134"/>
          <w:tab w:val="num" w:pos="1560"/>
        </w:tabs>
        <w:spacing w:line="360" w:lineRule="auto"/>
        <w:ind w:left="0" w:firstLine="708"/>
        <w:jc w:val="both"/>
        <w:rPr>
          <w:sz w:val="28"/>
          <w:szCs w:val="28"/>
        </w:rPr>
      </w:pPr>
      <w:r w:rsidRPr="00E579CF">
        <w:rPr>
          <w:sz w:val="28"/>
          <w:szCs w:val="28"/>
        </w:rPr>
        <w:t>Исходные данные для создания модели транспортного спроса</w:t>
      </w:r>
      <w:r>
        <w:rPr>
          <w:sz w:val="28"/>
          <w:szCs w:val="28"/>
        </w:rPr>
        <w:t>.</w:t>
      </w:r>
    </w:p>
    <w:p w:rsidR="00BD60C4" w:rsidRPr="00E579CF" w:rsidRDefault="00BD60C4" w:rsidP="00183B10">
      <w:pPr>
        <w:numPr>
          <w:ilvl w:val="0"/>
          <w:numId w:val="10"/>
        </w:numPr>
        <w:tabs>
          <w:tab w:val="clear" w:pos="720"/>
          <w:tab w:val="decimal" w:pos="1134"/>
          <w:tab w:val="num" w:pos="1560"/>
        </w:tabs>
        <w:spacing w:line="360" w:lineRule="auto"/>
        <w:ind w:left="0" w:firstLine="708"/>
        <w:jc w:val="both"/>
        <w:rPr>
          <w:sz w:val="28"/>
          <w:szCs w:val="28"/>
        </w:rPr>
      </w:pPr>
      <w:r w:rsidRPr="00E579CF">
        <w:rPr>
          <w:sz w:val="28"/>
          <w:szCs w:val="28"/>
        </w:rPr>
        <w:t xml:space="preserve">Исходные статистические данные. </w:t>
      </w:r>
    </w:p>
    <w:p w:rsidR="00BD60C4" w:rsidRPr="00E579CF" w:rsidRDefault="00BD60C4" w:rsidP="00183B10">
      <w:pPr>
        <w:numPr>
          <w:ilvl w:val="2"/>
          <w:numId w:val="11"/>
        </w:numPr>
        <w:tabs>
          <w:tab w:val="decimal" w:pos="1134"/>
          <w:tab w:val="num" w:pos="1560"/>
        </w:tabs>
        <w:spacing w:line="360" w:lineRule="auto"/>
        <w:ind w:left="0" w:firstLine="708"/>
        <w:jc w:val="both"/>
        <w:rPr>
          <w:sz w:val="28"/>
          <w:szCs w:val="28"/>
        </w:rPr>
      </w:pPr>
      <w:r w:rsidRPr="00E579CF">
        <w:rPr>
          <w:sz w:val="28"/>
          <w:szCs w:val="28"/>
        </w:rPr>
        <w:t xml:space="preserve">Население и трудящееся население. </w:t>
      </w:r>
    </w:p>
    <w:p w:rsidR="00BD60C4" w:rsidRPr="00E579CF" w:rsidRDefault="00BD60C4" w:rsidP="00183B10">
      <w:pPr>
        <w:numPr>
          <w:ilvl w:val="2"/>
          <w:numId w:val="11"/>
        </w:numPr>
        <w:tabs>
          <w:tab w:val="decimal" w:pos="1134"/>
          <w:tab w:val="num" w:pos="1560"/>
        </w:tabs>
        <w:spacing w:line="360" w:lineRule="auto"/>
        <w:ind w:left="0" w:firstLine="708"/>
        <w:jc w:val="both"/>
        <w:rPr>
          <w:sz w:val="28"/>
          <w:szCs w:val="28"/>
        </w:rPr>
      </w:pPr>
      <w:r w:rsidRPr="00E579CF">
        <w:rPr>
          <w:sz w:val="28"/>
          <w:szCs w:val="28"/>
        </w:rPr>
        <w:t xml:space="preserve">Рабочие места и рабочие места в сфере услуг. </w:t>
      </w:r>
    </w:p>
    <w:p w:rsidR="00BD60C4" w:rsidRPr="00E579CF" w:rsidRDefault="00BD60C4" w:rsidP="00183B10">
      <w:pPr>
        <w:numPr>
          <w:ilvl w:val="2"/>
          <w:numId w:val="11"/>
        </w:numPr>
        <w:tabs>
          <w:tab w:val="decimal" w:pos="1134"/>
          <w:tab w:val="num" w:pos="1560"/>
        </w:tabs>
        <w:spacing w:line="360" w:lineRule="auto"/>
        <w:ind w:left="0" w:firstLine="708"/>
        <w:jc w:val="both"/>
        <w:rPr>
          <w:sz w:val="28"/>
          <w:szCs w:val="28"/>
        </w:rPr>
      </w:pPr>
      <w:r w:rsidRPr="00E579CF">
        <w:rPr>
          <w:sz w:val="28"/>
          <w:szCs w:val="28"/>
        </w:rPr>
        <w:t xml:space="preserve">Количество студентов и учебных мест. </w:t>
      </w:r>
    </w:p>
    <w:p w:rsidR="00BD60C4" w:rsidRPr="00E579CF" w:rsidRDefault="00BD60C4" w:rsidP="00183B10">
      <w:pPr>
        <w:numPr>
          <w:ilvl w:val="2"/>
          <w:numId w:val="11"/>
        </w:numPr>
        <w:tabs>
          <w:tab w:val="decimal" w:pos="1134"/>
          <w:tab w:val="num" w:pos="1560"/>
        </w:tabs>
        <w:spacing w:line="360" w:lineRule="auto"/>
        <w:ind w:left="0" w:firstLine="708"/>
        <w:jc w:val="both"/>
        <w:rPr>
          <w:sz w:val="28"/>
          <w:szCs w:val="28"/>
        </w:rPr>
      </w:pPr>
      <w:r w:rsidRPr="00E579CF">
        <w:rPr>
          <w:sz w:val="28"/>
          <w:szCs w:val="28"/>
        </w:rPr>
        <w:t xml:space="preserve">Количество школьников и учебных мест в школах. </w:t>
      </w:r>
    </w:p>
    <w:p w:rsidR="00BD60C4" w:rsidRPr="00E579CF" w:rsidRDefault="00BD60C4" w:rsidP="00183B10">
      <w:pPr>
        <w:numPr>
          <w:ilvl w:val="0"/>
          <w:numId w:val="10"/>
        </w:numPr>
        <w:tabs>
          <w:tab w:val="clear" w:pos="720"/>
          <w:tab w:val="decimal" w:pos="1134"/>
          <w:tab w:val="num" w:pos="1560"/>
        </w:tabs>
        <w:spacing w:line="360" w:lineRule="auto"/>
        <w:ind w:left="0" w:firstLine="708"/>
        <w:jc w:val="both"/>
        <w:rPr>
          <w:sz w:val="28"/>
          <w:szCs w:val="28"/>
        </w:rPr>
      </w:pPr>
      <w:r w:rsidRPr="00E579CF">
        <w:rPr>
          <w:sz w:val="28"/>
          <w:szCs w:val="28"/>
        </w:rPr>
        <w:t>Исходные данные о функционировании транспортной системы.</w:t>
      </w:r>
    </w:p>
    <w:p w:rsidR="00BD60C4" w:rsidRPr="00E579CF" w:rsidRDefault="00BD60C4" w:rsidP="00183B10">
      <w:pPr>
        <w:numPr>
          <w:ilvl w:val="2"/>
          <w:numId w:val="11"/>
        </w:numPr>
        <w:tabs>
          <w:tab w:val="decimal" w:pos="1134"/>
          <w:tab w:val="num" w:pos="1560"/>
        </w:tabs>
        <w:spacing w:line="360" w:lineRule="auto"/>
        <w:ind w:left="0" w:firstLine="708"/>
        <w:jc w:val="both"/>
        <w:rPr>
          <w:sz w:val="28"/>
          <w:szCs w:val="28"/>
        </w:rPr>
      </w:pPr>
      <w:r w:rsidRPr="00E579CF">
        <w:rPr>
          <w:sz w:val="28"/>
          <w:szCs w:val="28"/>
        </w:rPr>
        <w:t>Данные об интенсивности транспортных потоков.</w:t>
      </w:r>
      <w:r w:rsidRPr="00E579CF">
        <w:rPr>
          <w:sz w:val="28"/>
          <w:szCs w:val="28"/>
        </w:rPr>
        <w:tab/>
      </w:r>
    </w:p>
    <w:p w:rsidR="00BD60C4" w:rsidRPr="00E579CF" w:rsidRDefault="00BD60C4" w:rsidP="00183B10">
      <w:pPr>
        <w:numPr>
          <w:ilvl w:val="2"/>
          <w:numId w:val="11"/>
        </w:numPr>
        <w:tabs>
          <w:tab w:val="decimal" w:pos="1134"/>
          <w:tab w:val="num" w:pos="1560"/>
        </w:tabs>
        <w:spacing w:line="360" w:lineRule="auto"/>
        <w:ind w:left="0" w:firstLine="708"/>
        <w:jc w:val="both"/>
        <w:rPr>
          <w:sz w:val="28"/>
          <w:szCs w:val="28"/>
        </w:rPr>
      </w:pPr>
      <w:r w:rsidRPr="00E579CF">
        <w:rPr>
          <w:sz w:val="28"/>
          <w:szCs w:val="28"/>
        </w:rPr>
        <w:t xml:space="preserve">Данные о пассажирских потоках. </w:t>
      </w:r>
    </w:p>
    <w:p w:rsidR="00BD60C4" w:rsidRPr="00E579CF" w:rsidRDefault="00BD60C4" w:rsidP="00183B10">
      <w:pPr>
        <w:numPr>
          <w:ilvl w:val="3"/>
          <w:numId w:val="12"/>
        </w:numPr>
        <w:tabs>
          <w:tab w:val="decimal" w:pos="1134"/>
          <w:tab w:val="num" w:pos="1560"/>
        </w:tabs>
        <w:spacing w:line="360" w:lineRule="auto"/>
        <w:ind w:left="0" w:firstLine="708"/>
        <w:jc w:val="both"/>
        <w:rPr>
          <w:sz w:val="28"/>
          <w:szCs w:val="28"/>
        </w:rPr>
      </w:pPr>
      <w:r w:rsidRPr="00E579CF">
        <w:rPr>
          <w:sz w:val="28"/>
          <w:szCs w:val="28"/>
        </w:rPr>
        <w:t>Данные о пассажиропотоке на маршрутах городского пассажирского транспорта общего пользования (ГПТОП)</w:t>
      </w:r>
      <w:r>
        <w:rPr>
          <w:sz w:val="28"/>
          <w:szCs w:val="28"/>
        </w:rPr>
        <w:t>.</w:t>
      </w:r>
    </w:p>
    <w:p w:rsidR="00BD60C4" w:rsidRPr="00E579CF" w:rsidRDefault="00BD60C4" w:rsidP="00183B10">
      <w:pPr>
        <w:numPr>
          <w:ilvl w:val="3"/>
          <w:numId w:val="12"/>
        </w:numPr>
        <w:tabs>
          <w:tab w:val="decimal" w:pos="1134"/>
          <w:tab w:val="num" w:pos="1560"/>
        </w:tabs>
        <w:spacing w:line="360" w:lineRule="auto"/>
        <w:ind w:left="0" w:firstLine="708"/>
        <w:jc w:val="both"/>
        <w:rPr>
          <w:sz w:val="28"/>
          <w:szCs w:val="28"/>
        </w:rPr>
      </w:pPr>
      <w:r w:rsidRPr="00E579CF">
        <w:rPr>
          <w:sz w:val="28"/>
          <w:szCs w:val="28"/>
        </w:rPr>
        <w:t>Данные о пассажирообороте на остановочных пунктах ГПТОП.</w:t>
      </w:r>
      <w:r w:rsidRPr="00E579CF">
        <w:rPr>
          <w:sz w:val="28"/>
          <w:szCs w:val="28"/>
        </w:rPr>
        <w:tab/>
      </w:r>
    </w:p>
    <w:p w:rsidR="00BD60C4" w:rsidRPr="00E579CF" w:rsidRDefault="00BD60C4" w:rsidP="00183B10">
      <w:pPr>
        <w:numPr>
          <w:ilvl w:val="0"/>
          <w:numId w:val="10"/>
        </w:numPr>
        <w:tabs>
          <w:tab w:val="clear" w:pos="720"/>
          <w:tab w:val="decimal" w:pos="1134"/>
          <w:tab w:val="num" w:pos="1560"/>
        </w:tabs>
        <w:spacing w:line="360" w:lineRule="auto"/>
        <w:ind w:left="0" w:firstLine="708"/>
        <w:jc w:val="both"/>
        <w:rPr>
          <w:sz w:val="28"/>
          <w:szCs w:val="28"/>
        </w:rPr>
      </w:pPr>
      <w:r w:rsidRPr="00E579CF">
        <w:rPr>
          <w:sz w:val="28"/>
          <w:szCs w:val="28"/>
        </w:rPr>
        <w:t>Исходные данные о транспортной подвижности населения.</w:t>
      </w:r>
    </w:p>
    <w:p w:rsidR="00BD60C4" w:rsidRPr="00E579CF" w:rsidRDefault="00BD60C4" w:rsidP="00183B10">
      <w:pPr>
        <w:numPr>
          <w:ilvl w:val="0"/>
          <w:numId w:val="10"/>
        </w:numPr>
        <w:tabs>
          <w:tab w:val="clear" w:pos="720"/>
          <w:tab w:val="decimal" w:pos="1134"/>
          <w:tab w:val="num" w:pos="1560"/>
        </w:tabs>
        <w:spacing w:line="360" w:lineRule="auto"/>
        <w:ind w:left="0" w:firstLine="708"/>
        <w:jc w:val="both"/>
        <w:rPr>
          <w:sz w:val="28"/>
          <w:szCs w:val="28"/>
        </w:rPr>
      </w:pPr>
      <w:r w:rsidRPr="00E579CF">
        <w:rPr>
          <w:sz w:val="28"/>
          <w:szCs w:val="28"/>
        </w:rPr>
        <w:t>Исходные данные для создания модели транспортного предложения</w:t>
      </w:r>
      <w:r>
        <w:rPr>
          <w:sz w:val="28"/>
          <w:szCs w:val="28"/>
        </w:rPr>
        <w:t>.</w:t>
      </w:r>
    </w:p>
    <w:p w:rsidR="00BD60C4" w:rsidRPr="00E579CF" w:rsidRDefault="00BD60C4" w:rsidP="006738F9">
      <w:pPr>
        <w:pStyle w:val="af9"/>
        <w:tabs>
          <w:tab w:val="decimal" w:pos="1134"/>
        </w:tabs>
      </w:pPr>
      <w:r w:rsidRPr="00E579CF">
        <w:lastRenderedPageBreak/>
        <w:t xml:space="preserve">В виде схемы необходимые для создания прогнозных транспортных моделей исходные данные представлены на рисунке </w:t>
      </w:r>
      <w:r w:rsidR="006968E7">
        <w:t>6</w:t>
      </w:r>
      <w:r w:rsidRPr="00E579CF">
        <w:t>.</w:t>
      </w:r>
    </w:p>
    <w:p w:rsidR="00BD60C4" w:rsidRPr="00E579CF" w:rsidRDefault="00BD60C4" w:rsidP="006738F9">
      <w:pPr>
        <w:pStyle w:val="af9"/>
        <w:ind w:hanging="5"/>
        <w:rPr>
          <w:szCs w:val="28"/>
        </w:rPr>
      </w:pPr>
      <w:r w:rsidRPr="00E579CF">
        <w:rPr>
          <w:noProof/>
          <w:szCs w:val="28"/>
        </w:rPr>
        <mc:AlternateContent>
          <mc:Choice Requires="wpc">
            <w:drawing>
              <wp:inline distT="0" distB="0" distL="0" distR="0" wp14:anchorId="1DF71F32" wp14:editId="2C748008">
                <wp:extent cx="6067810" cy="5826125"/>
                <wp:effectExtent l="0" t="0" r="9525" b="3175"/>
                <wp:docPr id="253" name="Полотно 25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 name="Rectangle 439"/>
                        <wps:cNvSpPr>
                          <a:spLocks noChangeArrowheads="1"/>
                        </wps:cNvSpPr>
                        <wps:spPr bwMode="auto">
                          <a:xfrm>
                            <a:off x="67092" y="1485265"/>
                            <a:ext cx="1600200" cy="571500"/>
                          </a:xfrm>
                          <a:prstGeom prst="rect">
                            <a:avLst/>
                          </a:prstGeom>
                          <a:solidFill>
                            <a:srgbClr val="FFFFFF"/>
                          </a:solidFill>
                          <a:ln w="9525">
                            <a:solidFill>
                              <a:srgbClr val="000000"/>
                            </a:solidFill>
                            <a:miter lim="800000"/>
                            <a:headEnd/>
                            <a:tailEnd/>
                          </a:ln>
                        </wps:spPr>
                        <wps:txbx>
                          <w:txbxContent>
                            <w:p w:rsidR="00327FB2" w:rsidRDefault="00327FB2" w:rsidP="00BD60C4">
                              <w:pPr>
                                <w:jc w:val="center"/>
                              </w:pPr>
                              <w:r>
                                <w:t>Исходные статистические данные</w:t>
                              </w:r>
                            </w:p>
                          </w:txbxContent>
                        </wps:txbx>
                        <wps:bodyPr rot="0" vert="horz" wrap="square" lIns="0" tIns="0" rIns="0" bIns="0" anchor="t" anchorCtr="0" upright="1">
                          <a:noAutofit/>
                        </wps:bodyPr>
                      </wps:wsp>
                      <wps:wsp>
                        <wps:cNvPr id="3" name="Rectangle 440"/>
                        <wps:cNvSpPr>
                          <a:spLocks noChangeArrowheads="1"/>
                        </wps:cNvSpPr>
                        <wps:spPr bwMode="auto">
                          <a:xfrm>
                            <a:off x="2015907" y="1485265"/>
                            <a:ext cx="1943100" cy="572135"/>
                          </a:xfrm>
                          <a:prstGeom prst="rect">
                            <a:avLst/>
                          </a:prstGeom>
                          <a:solidFill>
                            <a:srgbClr val="FFFFFF"/>
                          </a:solidFill>
                          <a:ln w="9525">
                            <a:solidFill>
                              <a:srgbClr val="000000"/>
                            </a:solidFill>
                            <a:miter lim="800000"/>
                            <a:headEnd/>
                            <a:tailEnd/>
                          </a:ln>
                        </wps:spPr>
                        <wps:txbx>
                          <w:txbxContent>
                            <w:p w:rsidR="00327FB2" w:rsidRPr="00F7225A" w:rsidRDefault="00327FB2" w:rsidP="00BD60C4">
                              <w:pPr>
                                <w:jc w:val="center"/>
                              </w:pPr>
                              <w:r>
                                <w:t>И</w:t>
                              </w:r>
                              <w:r w:rsidRPr="00F7225A">
                                <w:t>сходные данные о функционировании транспортной системы</w:t>
                              </w:r>
                            </w:p>
                          </w:txbxContent>
                        </wps:txbx>
                        <wps:bodyPr rot="0" vert="horz" wrap="square" lIns="0" tIns="0" rIns="0" bIns="0" anchor="t" anchorCtr="0" upright="1">
                          <a:noAutofit/>
                        </wps:bodyPr>
                      </wps:wsp>
                      <wps:wsp>
                        <wps:cNvPr id="4" name="Rectangle 441"/>
                        <wps:cNvSpPr>
                          <a:spLocks noChangeArrowheads="1"/>
                        </wps:cNvSpPr>
                        <wps:spPr bwMode="auto">
                          <a:xfrm>
                            <a:off x="4073307" y="1485900"/>
                            <a:ext cx="1828800" cy="571500"/>
                          </a:xfrm>
                          <a:prstGeom prst="rect">
                            <a:avLst/>
                          </a:prstGeom>
                          <a:solidFill>
                            <a:srgbClr val="FFFFFF"/>
                          </a:solidFill>
                          <a:ln w="9525">
                            <a:solidFill>
                              <a:srgbClr val="000000"/>
                            </a:solidFill>
                            <a:miter lim="800000"/>
                            <a:headEnd/>
                            <a:tailEnd/>
                          </a:ln>
                        </wps:spPr>
                        <wps:txbx>
                          <w:txbxContent>
                            <w:p w:rsidR="00327FB2" w:rsidRPr="00C60A3A" w:rsidRDefault="00327FB2" w:rsidP="00BD60C4">
                              <w:pPr>
                                <w:jc w:val="center"/>
                              </w:pPr>
                              <w:r>
                                <w:t>Исходные д</w:t>
                              </w:r>
                              <w:r w:rsidRPr="00C60A3A">
                                <w:t>анные о транспортной подвижности населения</w:t>
                              </w:r>
                            </w:p>
                          </w:txbxContent>
                        </wps:txbx>
                        <wps:bodyPr rot="0" vert="horz" wrap="square" lIns="0" tIns="0" rIns="0" bIns="0" anchor="t" anchorCtr="0" upright="1">
                          <a:noAutofit/>
                        </wps:bodyPr>
                      </wps:wsp>
                      <wps:wsp>
                        <wps:cNvPr id="5" name="Text Box 442"/>
                        <wps:cNvSpPr txBox="1">
                          <a:spLocks noChangeArrowheads="1"/>
                        </wps:cNvSpPr>
                        <wps:spPr bwMode="auto">
                          <a:xfrm>
                            <a:off x="695148" y="2480892"/>
                            <a:ext cx="1943100" cy="3296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Default="00327FB2" w:rsidP="00BD60C4">
                              <w:r>
                                <w:t>Н</w:t>
                              </w:r>
                              <w:r w:rsidRPr="00C60A3A">
                                <w:t xml:space="preserve">аселение </w:t>
                              </w:r>
                            </w:p>
                            <w:p w:rsidR="00327FB2" w:rsidRDefault="00327FB2" w:rsidP="00BD60C4"/>
                            <w:p w:rsidR="00327FB2" w:rsidRPr="00C60A3A" w:rsidRDefault="00327FB2" w:rsidP="00BD60C4">
                              <w:r>
                                <w:t>Т</w:t>
                              </w:r>
                              <w:r w:rsidRPr="00C60A3A">
                                <w:t xml:space="preserve">рудящееся население </w:t>
                              </w:r>
                            </w:p>
                            <w:p w:rsidR="00327FB2" w:rsidRDefault="00327FB2" w:rsidP="00BD60C4"/>
                            <w:p w:rsidR="00327FB2" w:rsidRDefault="00327FB2" w:rsidP="00BD60C4">
                              <w:r>
                                <w:t>Р</w:t>
                              </w:r>
                              <w:r w:rsidRPr="00C60A3A">
                                <w:t xml:space="preserve">абочие места </w:t>
                              </w:r>
                            </w:p>
                            <w:p w:rsidR="00327FB2" w:rsidRDefault="00327FB2" w:rsidP="00BD60C4"/>
                            <w:p w:rsidR="00327FB2" w:rsidRDefault="00327FB2" w:rsidP="00BD60C4">
                              <w:r>
                                <w:t>Р</w:t>
                              </w:r>
                              <w:r w:rsidRPr="00C60A3A">
                                <w:t xml:space="preserve">абочие места в </w:t>
                              </w:r>
                            </w:p>
                            <w:p w:rsidR="00327FB2" w:rsidRPr="00C60A3A" w:rsidRDefault="00327FB2" w:rsidP="00BD60C4">
                              <w:r w:rsidRPr="00C60A3A">
                                <w:t xml:space="preserve">сфере услуг </w:t>
                              </w:r>
                            </w:p>
                            <w:p w:rsidR="00327FB2" w:rsidRDefault="00327FB2" w:rsidP="00BD60C4"/>
                            <w:p w:rsidR="00327FB2" w:rsidRDefault="00327FB2" w:rsidP="00BD60C4">
                              <w:r>
                                <w:t>С</w:t>
                              </w:r>
                              <w:r w:rsidRPr="00C60A3A">
                                <w:t>тудент</w:t>
                              </w:r>
                              <w:r>
                                <w:t>ы</w:t>
                              </w:r>
                            </w:p>
                            <w:p w:rsidR="00327FB2" w:rsidRDefault="00327FB2" w:rsidP="00BD60C4"/>
                            <w:p w:rsidR="00327FB2" w:rsidRDefault="00327FB2" w:rsidP="00BD60C4">
                              <w:r>
                                <w:t>У</w:t>
                              </w:r>
                              <w:r w:rsidRPr="00C60A3A">
                                <w:t>чебны</w:t>
                              </w:r>
                              <w:r>
                                <w:t>е</w:t>
                              </w:r>
                              <w:r w:rsidRPr="00C60A3A">
                                <w:t xml:space="preserve"> мест</w:t>
                              </w:r>
                              <w:r>
                                <w:t>а в ВУЗ-ах и ССУЗах</w:t>
                              </w:r>
                            </w:p>
                            <w:p w:rsidR="00327FB2" w:rsidRDefault="00327FB2" w:rsidP="00BD60C4"/>
                            <w:p w:rsidR="00327FB2" w:rsidRDefault="00327FB2" w:rsidP="00BD60C4"/>
                          </w:txbxContent>
                        </wps:txbx>
                        <wps:bodyPr rot="0" vert="horz" wrap="square" lIns="0" tIns="0" rIns="0" bIns="0" anchor="t" anchorCtr="0" upright="1">
                          <a:noAutofit/>
                        </wps:bodyPr>
                      </wps:wsp>
                      <wps:wsp>
                        <wps:cNvPr id="7" name="Text Box 443"/>
                        <wps:cNvSpPr txBox="1">
                          <a:spLocks noChangeArrowheads="1"/>
                        </wps:cNvSpPr>
                        <wps:spPr bwMode="auto">
                          <a:xfrm>
                            <a:off x="2891513" y="2304650"/>
                            <a:ext cx="1153763"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Default="00327FB2" w:rsidP="00BD60C4">
                              <w:r>
                                <w:t>Д</w:t>
                              </w:r>
                              <w:r w:rsidRPr="002203A3">
                                <w:t xml:space="preserve">анные об </w:t>
                              </w:r>
                            </w:p>
                            <w:p w:rsidR="00327FB2" w:rsidRDefault="00327FB2" w:rsidP="00BD60C4">
                              <w:r w:rsidRPr="002203A3">
                                <w:t xml:space="preserve">интенсивности транспортных </w:t>
                              </w:r>
                            </w:p>
                            <w:p w:rsidR="00327FB2" w:rsidRPr="002203A3" w:rsidRDefault="00327FB2" w:rsidP="00BD60C4">
                              <w:r w:rsidRPr="002203A3">
                                <w:t>потоков</w:t>
                              </w:r>
                            </w:p>
                            <w:p w:rsidR="00327FB2" w:rsidRPr="002203A3" w:rsidRDefault="00327FB2" w:rsidP="00BD60C4"/>
                            <w:p w:rsidR="00327FB2" w:rsidRDefault="00327FB2" w:rsidP="00BD60C4">
                              <w:r>
                                <w:t>Д</w:t>
                              </w:r>
                              <w:r w:rsidRPr="002203A3">
                                <w:t xml:space="preserve">анные о </w:t>
                              </w:r>
                            </w:p>
                            <w:p w:rsidR="00327FB2" w:rsidRDefault="00327FB2" w:rsidP="00BD60C4">
                              <w:r w:rsidRPr="002203A3">
                                <w:t xml:space="preserve">пассажирских </w:t>
                              </w:r>
                            </w:p>
                            <w:p w:rsidR="00327FB2" w:rsidRDefault="00327FB2" w:rsidP="00BD60C4">
                              <w:r w:rsidRPr="002203A3">
                                <w:t>потоках</w:t>
                              </w:r>
                            </w:p>
                            <w:p w:rsidR="00327FB2" w:rsidRDefault="00327FB2" w:rsidP="00BD60C4"/>
                          </w:txbxContent>
                        </wps:txbx>
                        <wps:bodyPr rot="0" vert="horz" wrap="square" lIns="0" tIns="0" rIns="0" bIns="0" anchor="t" anchorCtr="0" upright="1">
                          <a:noAutofit/>
                        </wps:bodyPr>
                      </wps:wsp>
                      <wps:wsp>
                        <wps:cNvPr id="10" name="Line 445"/>
                        <wps:cNvCnPr/>
                        <wps:spPr bwMode="auto">
                          <a:xfrm>
                            <a:off x="2459830" y="2057400"/>
                            <a:ext cx="635" cy="13716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Line 446"/>
                        <wps:cNvCnPr/>
                        <wps:spPr bwMode="auto">
                          <a:xfrm>
                            <a:off x="4187607" y="2056765"/>
                            <a:ext cx="635" cy="33153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447"/>
                        <wps:cNvCnPr/>
                        <wps:spPr bwMode="auto">
                          <a:xfrm>
                            <a:off x="226477" y="260032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 name="Line 448"/>
                        <wps:cNvCnPr/>
                        <wps:spPr bwMode="auto">
                          <a:xfrm>
                            <a:off x="226477" y="294703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 name="Line 449"/>
                        <wps:cNvCnPr/>
                        <wps:spPr bwMode="auto">
                          <a:xfrm>
                            <a:off x="226477" y="329374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 name="Line 450"/>
                        <wps:cNvCnPr/>
                        <wps:spPr bwMode="auto">
                          <a:xfrm>
                            <a:off x="226477" y="365696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 name="Line 451"/>
                        <wps:cNvCnPr/>
                        <wps:spPr bwMode="auto">
                          <a:xfrm>
                            <a:off x="226477" y="417449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 name="Line 452"/>
                        <wps:cNvCnPr/>
                        <wps:spPr bwMode="auto">
                          <a:xfrm>
                            <a:off x="226477" y="451675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 name="Line 455"/>
                        <wps:cNvCnPr/>
                        <wps:spPr bwMode="auto">
                          <a:xfrm>
                            <a:off x="2459830" y="262953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Line 456"/>
                        <wps:cNvCnPr/>
                        <wps:spPr bwMode="auto">
                          <a:xfrm>
                            <a:off x="2459830" y="342900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Line 457"/>
                        <wps:cNvCnPr/>
                        <wps:spPr bwMode="auto">
                          <a:xfrm>
                            <a:off x="2938562" y="1155700"/>
                            <a:ext cx="635" cy="340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 name="Line 458"/>
                        <wps:cNvCnPr/>
                        <wps:spPr bwMode="auto">
                          <a:xfrm flipH="1">
                            <a:off x="916087" y="1155700"/>
                            <a:ext cx="1386840" cy="29908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4" name="Line 459"/>
                        <wps:cNvCnPr/>
                        <wps:spPr bwMode="auto">
                          <a:xfrm>
                            <a:off x="3747552" y="1155700"/>
                            <a:ext cx="1304925" cy="2825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5" name="Line 460"/>
                        <wps:cNvCnPr/>
                        <wps:spPr bwMode="auto">
                          <a:xfrm>
                            <a:off x="4187607" y="240030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 name="Text Box 461"/>
                        <wps:cNvSpPr txBox="1">
                          <a:spLocks noChangeArrowheads="1"/>
                        </wps:cNvSpPr>
                        <wps:spPr bwMode="auto">
                          <a:xfrm>
                            <a:off x="4647256" y="2223253"/>
                            <a:ext cx="1420554" cy="354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27FB2" w:rsidRDefault="00327FB2" w:rsidP="00BD60C4">
                              <w:pPr>
                                <w:rPr>
                                  <w:sz w:val="22"/>
                                  <w:szCs w:val="22"/>
                                </w:rPr>
                              </w:pPr>
                              <w:r>
                                <w:rPr>
                                  <w:sz w:val="22"/>
                                  <w:szCs w:val="22"/>
                                </w:rPr>
                                <w:t>О</w:t>
                              </w:r>
                              <w:r w:rsidRPr="00A44875">
                                <w:rPr>
                                  <w:sz w:val="22"/>
                                  <w:szCs w:val="22"/>
                                </w:rPr>
                                <w:t xml:space="preserve">бщий объем </w:t>
                              </w:r>
                            </w:p>
                            <w:p w:rsidR="00327FB2" w:rsidRPr="00A44875" w:rsidRDefault="00327FB2" w:rsidP="00BD60C4">
                              <w:pPr>
                                <w:rPr>
                                  <w:sz w:val="22"/>
                                  <w:szCs w:val="22"/>
                                </w:rPr>
                              </w:pPr>
                              <w:r w:rsidRPr="00A44875">
                                <w:rPr>
                                  <w:sz w:val="22"/>
                                  <w:szCs w:val="22"/>
                                </w:rPr>
                                <w:t>транспортных корреспонденций</w:t>
                              </w:r>
                            </w:p>
                            <w:p w:rsidR="00327FB2" w:rsidRPr="00A44875" w:rsidRDefault="00327FB2" w:rsidP="00BD60C4">
                              <w:pPr>
                                <w:rPr>
                                  <w:sz w:val="22"/>
                                  <w:szCs w:val="22"/>
                                </w:rPr>
                              </w:pPr>
                            </w:p>
                            <w:p w:rsidR="00327FB2" w:rsidRPr="00A44875" w:rsidRDefault="00327FB2" w:rsidP="00BD60C4">
                              <w:pPr>
                                <w:rPr>
                                  <w:sz w:val="22"/>
                                  <w:szCs w:val="22"/>
                                </w:rPr>
                              </w:pPr>
                              <w:r>
                                <w:rPr>
                                  <w:sz w:val="22"/>
                                  <w:szCs w:val="22"/>
                                </w:rPr>
                                <w:t>С</w:t>
                              </w:r>
                              <w:r w:rsidRPr="00A44875">
                                <w:rPr>
                                  <w:sz w:val="22"/>
                                  <w:szCs w:val="22"/>
                                </w:rPr>
                                <w:t xml:space="preserve">оотношение объемов транспортных корреспонденций по источникам и целям </w:t>
                              </w:r>
                            </w:p>
                            <w:p w:rsidR="00327FB2" w:rsidRPr="00A44875" w:rsidRDefault="00327FB2" w:rsidP="00BD60C4">
                              <w:pPr>
                                <w:rPr>
                                  <w:sz w:val="22"/>
                                  <w:szCs w:val="22"/>
                                </w:rPr>
                              </w:pPr>
                            </w:p>
                            <w:p w:rsidR="00327FB2" w:rsidRDefault="00327FB2" w:rsidP="00BD60C4">
                              <w:pPr>
                                <w:rPr>
                                  <w:sz w:val="22"/>
                                  <w:szCs w:val="22"/>
                                </w:rPr>
                              </w:pPr>
                              <w:r>
                                <w:rPr>
                                  <w:sz w:val="22"/>
                                  <w:szCs w:val="22"/>
                                </w:rPr>
                                <w:t>С</w:t>
                              </w:r>
                              <w:r w:rsidRPr="00A44875">
                                <w:rPr>
                                  <w:sz w:val="22"/>
                                  <w:szCs w:val="22"/>
                                </w:rPr>
                                <w:t xml:space="preserve">оотношение объемов транспортных корреспонденций по </w:t>
                              </w:r>
                            </w:p>
                            <w:p w:rsidR="00327FB2" w:rsidRPr="00A44875" w:rsidRDefault="00327FB2" w:rsidP="00BD60C4">
                              <w:pPr>
                                <w:rPr>
                                  <w:sz w:val="22"/>
                                  <w:szCs w:val="22"/>
                                </w:rPr>
                              </w:pPr>
                              <w:r w:rsidRPr="00A44875">
                                <w:rPr>
                                  <w:sz w:val="22"/>
                                  <w:szCs w:val="22"/>
                                </w:rPr>
                                <w:t>видам транспорта</w:t>
                              </w:r>
                            </w:p>
                            <w:p w:rsidR="00327FB2" w:rsidRPr="00A44875" w:rsidRDefault="00327FB2" w:rsidP="00BD60C4">
                              <w:pPr>
                                <w:rPr>
                                  <w:sz w:val="22"/>
                                  <w:szCs w:val="22"/>
                                </w:rPr>
                              </w:pPr>
                            </w:p>
                            <w:p w:rsidR="00327FB2" w:rsidRDefault="00327FB2" w:rsidP="00BD60C4">
                              <w:pPr>
                                <w:rPr>
                                  <w:sz w:val="22"/>
                                  <w:szCs w:val="22"/>
                                </w:rPr>
                              </w:pPr>
                              <w:r>
                                <w:rPr>
                                  <w:sz w:val="22"/>
                                  <w:szCs w:val="22"/>
                                </w:rPr>
                                <w:t>С</w:t>
                              </w:r>
                              <w:r w:rsidRPr="00A44875">
                                <w:rPr>
                                  <w:sz w:val="22"/>
                                  <w:szCs w:val="22"/>
                                </w:rPr>
                                <w:t xml:space="preserve">реднее время </w:t>
                              </w:r>
                            </w:p>
                            <w:p w:rsidR="00327FB2" w:rsidRDefault="00327FB2" w:rsidP="00BD60C4">
                              <w:pPr>
                                <w:rPr>
                                  <w:sz w:val="22"/>
                                  <w:szCs w:val="22"/>
                                </w:rPr>
                              </w:pPr>
                              <w:r w:rsidRPr="00A44875">
                                <w:rPr>
                                  <w:sz w:val="22"/>
                                  <w:szCs w:val="22"/>
                                </w:rPr>
                                <w:t xml:space="preserve">совершения </w:t>
                              </w:r>
                            </w:p>
                            <w:p w:rsidR="00327FB2" w:rsidRPr="00A44875" w:rsidRDefault="00327FB2" w:rsidP="00BD60C4">
                              <w:pPr>
                                <w:rPr>
                                  <w:sz w:val="22"/>
                                  <w:szCs w:val="22"/>
                                </w:rPr>
                              </w:pPr>
                              <w:r w:rsidRPr="00A44875">
                                <w:rPr>
                                  <w:sz w:val="22"/>
                                  <w:szCs w:val="22"/>
                                </w:rPr>
                                <w:t>транспортной корреспонденции</w:t>
                              </w:r>
                            </w:p>
                            <w:p w:rsidR="00327FB2" w:rsidRPr="00A44875" w:rsidRDefault="00327FB2" w:rsidP="00BD60C4">
                              <w:pPr>
                                <w:rPr>
                                  <w:sz w:val="22"/>
                                  <w:szCs w:val="22"/>
                                </w:rPr>
                              </w:pPr>
                            </w:p>
                            <w:p w:rsidR="00327FB2" w:rsidRPr="00A44875" w:rsidRDefault="00327FB2" w:rsidP="00BD60C4">
                              <w:pPr>
                                <w:rPr>
                                  <w:sz w:val="22"/>
                                  <w:szCs w:val="22"/>
                                </w:rPr>
                              </w:pPr>
                              <w:r>
                                <w:rPr>
                                  <w:sz w:val="22"/>
                                  <w:szCs w:val="22"/>
                                </w:rPr>
                                <w:t>С</w:t>
                              </w:r>
                              <w:r w:rsidRPr="00A44875">
                                <w:rPr>
                                  <w:sz w:val="22"/>
                                  <w:szCs w:val="22"/>
                                </w:rPr>
                                <w:t>редняя дальность транспортной корреспонденции</w:t>
                              </w:r>
                            </w:p>
                            <w:p w:rsidR="00327FB2" w:rsidRPr="00A44875" w:rsidRDefault="00327FB2" w:rsidP="00BD60C4">
                              <w:pPr>
                                <w:rPr>
                                  <w:sz w:val="22"/>
                                  <w:szCs w:val="22"/>
                                </w:rPr>
                              </w:pPr>
                            </w:p>
                          </w:txbxContent>
                        </wps:txbx>
                        <wps:bodyPr rot="0" vert="horz" wrap="square" lIns="0" tIns="0" rIns="0" bIns="0" anchor="t" anchorCtr="0" upright="1">
                          <a:noAutofit/>
                        </wps:bodyPr>
                      </wps:wsp>
                      <wps:wsp>
                        <wps:cNvPr id="27" name="Line 462"/>
                        <wps:cNvCnPr/>
                        <wps:spPr bwMode="auto">
                          <a:xfrm>
                            <a:off x="4187607" y="297180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8" name="Line 463"/>
                        <wps:cNvCnPr/>
                        <wps:spPr bwMode="auto">
                          <a:xfrm>
                            <a:off x="4187607" y="3885565"/>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9" name="Line 464"/>
                        <wps:cNvCnPr/>
                        <wps:spPr bwMode="auto">
                          <a:xfrm>
                            <a:off x="4187607" y="468630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Line 465"/>
                        <wps:cNvCnPr/>
                        <wps:spPr bwMode="auto">
                          <a:xfrm>
                            <a:off x="4187607" y="5372100"/>
                            <a:ext cx="342900" cy="6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 name="Line 576"/>
                        <wps:cNvCnPr/>
                        <wps:spPr bwMode="auto">
                          <a:xfrm>
                            <a:off x="222032" y="2058488"/>
                            <a:ext cx="4445" cy="24585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1" name="Rectangle 577"/>
                        <wps:cNvSpPr>
                          <a:spLocks noChangeArrowheads="1"/>
                        </wps:cNvSpPr>
                        <wps:spPr bwMode="auto">
                          <a:xfrm>
                            <a:off x="1725077" y="751205"/>
                            <a:ext cx="2582545" cy="404495"/>
                          </a:xfrm>
                          <a:prstGeom prst="rect">
                            <a:avLst/>
                          </a:prstGeom>
                          <a:solidFill>
                            <a:srgbClr val="FFFFFF"/>
                          </a:solidFill>
                          <a:ln w="9525">
                            <a:solidFill>
                              <a:srgbClr val="000000"/>
                            </a:solidFill>
                            <a:miter lim="800000"/>
                            <a:headEnd/>
                            <a:tailEnd/>
                          </a:ln>
                        </wps:spPr>
                        <wps:txbx>
                          <w:txbxContent>
                            <w:p w:rsidR="00327FB2" w:rsidRDefault="00327FB2" w:rsidP="00BD60C4">
                              <w:pPr>
                                <w:jc w:val="center"/>
                              </w:pPr>
                              <w:r>
                                <w:t>Исходные данные для создания прогнозных транспортных моделей</w:t>
                              </w:r>
                            </w:p>
                            <w:p w:rsidR="00327FB2" w:rsidRDefault="00327FB2" w:rsidP="00BD60C4"/>
                          </w:txbxContent>
                        </wps:txbx>
                        <wps:bodyPr rot="0" vert="horz" wrap="square" lIns="0" tIns="0" rIns="0" bIns="0" anchor="t" anchorCtr="0" upright="1">
                          <a:noAutofit/>
                        </wps:bodyPr>
                      </wps:wsp>
                    </wpc:wpc>
                  </a:graphicData>
                </a:graphic>
              </wp:inline>
            </w:drawing>
          </mc:Choice>
          <mc:Fallback>
            <w:pict>
              <v:group w14:anchorId="1DF71F32" id="Полотно 253" o:spid="_x0000_s1057" editas="canvas" style="width:477.8pt;height:458.75pt;mso-position-horizontal-relative:char;mso-position-vertical-relative:line" coordsize="60674,58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">
                <v:shape id="_x0000_s1058" type="#_x0000_t75" style="position:absolute;width:60674;height:58261;visibility:visible;mso-wrap-style:square">
                  <v:fill o:detectmouseclick="t"/>
                  <v:path o:connecttype="none"/>
                </v:shape>
                <v:rect id="Rectangle 439" o:spid="_x0000_s1059" style="position:absolute;left:670;top:14852;width:1600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">
                  <v:textbox inset="0,0,0,0">
                    <w:txbxContent>
                      <w:p w:rsidR="00327FB2" w:rsidRDefault="00327FB2" w:rsidP="00BD60C4">
                        <w:pPr>
                          <w:jc w:val="center"/>
                        </w:pPr>
                        <w:r>
                          <w:t>Исходные статистические данные</w:t>
                        </w:r>
                      </w:p>
                    </w:txbxContent>
                  </v:textbox>
                </v:rect>
                <v:rect id="Rectangle 440" o:spid="_x0000_s1060" style="position:absolute;left:20159;top:14852;width:19431;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">
                  <v:textbox inset="0,0,0,0">
                    <w:txbxContent>
                      <w:p w:rsidR="00327FB2" w:rsidRPr="00F7225A" w:rsidRDefault="00327FB2" w:rsidP="00BD60C4">
                        <w:pPr>
                          <w:jc w:val="center"/>
                        </w:pPr>
                        <w:r>
                          <w:t>И</w:t>
                        </w:r>
                        <w:r w:rsidRPr="00F7225A">
                          <w:t>сходные данные о функционировании транспортной системы</w:t>
                        </w:r>
                      </w:p>
                    </w:txbxContent>
                  </v:textbox>
                </v:rect>
                <v:rect id="Rectangle 441" o:spid="_x0000_s1061" style="position:absolute;left:40733;top:14859;width:1828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">
                  <v:textbox inset="0,0,0,0">
                    <w:txbxContent>
                      <w:p w:rsidR="00327FB2" w:rsidRPr="00C60A3A" w:rsidRDefault="00327FB2" w:rsidP="00BD60C4">
                        <w:pPr>
                          <w:jc w:val="center"/>
                        </w:pPr>
                        <w:r>
                          <w:t>Исходные д</w:t>
                        </w:r>
                        <w:r w:rsidRPr="00C60A3A">
                          <w:t>анные о транспортной подвижности населения</w:t>
                        </w:r>
                      </w:p>
                    </w:txbxContent>
                  </v:textbox>
                </v:rect>
                <v:shape id="Text Box 442" o:spid="_x0000_s1062" type="#_x0000_t202" style="position:absolute;left:6951;top:24808;width:19431;height:32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w8vwwAAANoAAAAPAAAAZHJzL2Rvd25yZXYueG1sRI9Ba8JA&#10;FITvBf/D8gRvdWNB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V2cPL8MAAADaAAAADwAA&#10;AAAAAAAAAAAAAAAHAgAAZHJzL2Rvd25yZXYueG1sUEsFBgAAAAADAAMAtwAAAPcCAAAAAA==&#10;" filled="f" stroked="f">
                  <v:textbox inset="0,0,0,0">
                    <w:txbxContent>
                      <w:p w:rsidR="00327FB2" w:rsidRDefault="00327FB2" w:rsidP="00BD60C4">
                        <w:r>
                          <w:t>Н</w:t>
                        </w:r>
                        <w:r w:rsidRPr="00C60A3A">
                          <w:t xml:space="preserve">аселение </w:t>
                        </w:r>
                      </w:p>
                      <w:p w:rsidR="00327FB2" w:rsidRDefault="00327FB2" w:rsidP="00BD60C4"/>
                      <w:p w:rsidR="00327FB2" w:rsidRPr="00C60A3A" w:rsidRDefault="00327FB2" w:rsidP="00BD60C4">
                        <w:r>
                          <w:t>Т</w:t>
                        </w:r>
                        <w:r w:rsidRPr="00C60A3A">
                          <w:t xml:space="preserve">рудящееся население </w:t>
                        </w:r>
                      </w:p>
                      <w:p w:rsidR="00327FB2" w:rsidRDefault="00327FB2" w:rsidP="00BD60C4"/>
                      <w:p w:rsidR="00327FB2" w:rsidRDefault="00327FB2" w:rsidP="00BD60C4">
                        <w:r>
                          <w:t>Р</w:t>
                        </w:r>
                        <w:r w:rsidRPr="00C60A3A">
                          <w:t xml:space="preserve">абочие места </w:t>
                        </w:r>
                      </w:p>
                      <w:p w:rsidR="00327FB2" w:rsidRDefault="00327FB2" w:rsidP="00BD60C4"/>
                      <w:p w:rsidR="00327FB2" w:rsidRDefault="00327FB2" w:rsidP="00BD60C4">
                        <w:r>
                          <w:t>Р</w:t>
                        </w:r>
                        <w:r w:rsidRPr="00C60A3A">
                          <w:t xml:space="preserve">абочие места в </w:t>
                        </w:r>
                      </w:p>
                      <w:p w:rsidR="00327FB2" w:rsidRPr="00C60A3A" w:rsidRDefault="00327FB2" w:rsidP="00BD60C4">
                        <w:r w:rsidRPr="00C60A3A">
                          <w:t xml:space="preserve">сфере услуг </w:t>
                        </w:r>
                      </w:p>
                      <w:p w:rsidR="00327FB2" w:rsidRDefault="00327FB2" w:rsidP="00BD60C4"/>
                      <w:p w:rsidR="00327FB2" w:rsidRDefault="00327FB2" w:rsidP="00BD60C4">
                        <w:r>
                          <w:t>С</w:t>
                        </w:r>
                        <w:r w:rsidRPr="00C60A3A">
                          <w:t>тудент</w:t>
                        </w:r>
                        <w:r>
                          <w:t>ы</w:t>
                        </w:r>
                      </w:p>
                      <w:p w:rsidR="00327FB2" w:rsidRDefault="00327FB2" w:rsidP="00BD60C4"/>
                      <w:p w:rsidR="00327FB2" w:rsidRDefault="00327FB2" w:rsidP="00BD60C4">
                        <w:r>
                          <w:t>У</w:t>
                        </w:r>
                        <w:r w:rsidRPr="00C60A3A">
                          <w:t>чебны</w:t>
                        </w:r>
                        <w:r>
                          <w:t>е</w:t>
                        </w:r>
                        <w:r w:rsidRPr="00C60A3A">
                          <w:t xml:space="preserve"> мест</w:t>
                        </w:r>
                        <w:r>
                          <w:t>а в ВУЗ-ах и ССУЗах</w:t>
                        </w:r>
                      </w:p>
                      <w:p w:rsidR="00327FB2" w:rsidRDefault="00327FB2" w:rsidP="00BD60C4"/>
                      <w:p w:rsidR="00327FB2" w:rsidRDefault="00327FB2" w:rsidP="00BD60C4"/>
                    </w:txbxContent>
                  </v:textbox>
                </v:shape>
                <v:shape id="Text Box 443" o:spid="_x0000_s1063" type="#_x0000_t202" style="position:absolute;left:28915;top:23046;width:11537;height:2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rsidR="00327FB2" w:rsidRDefault="00327FB2" w:rsidP="00BD60C4">
                        <w:r>
                          <w:t>Д</w:t>
                        </w:r>
                        <w:r w:rsidRPr="002203A3">
                          <w:t xml:space="preserve">анные об </w:t>
                        </w:r>
                      </w:p>
                      <w:p w:rsidR="00327FB2" w:rsidRDefault="00327FB2" w:rsidP="00BD60C4">
                        <w:r w:rsidRPr="002203A3">
                          <w:t xml:space="preserve">интенсивности транспортных </w:t>
                        </w:r>
                      </w:p>
                      <w:p w:rsidR="00327FB2" w:rsidRPr="002203A3" w:rsidRDefault="00327FB2" w:rsidP="00BD60C4">
                        <w:r w:rsidRPr="002203A3">
                          <w:t>потоков</w:t>
                        </w:r>
                      </w:p>
                      <w:p w:rsidR="00327FB2" w:rsidRPr="002203A3" w:rsidRDefault="00327FB2" w:rsidP="00BD60C4"/>
                      <w:p w:rsidR="00327FB2" w:rsidRDefault="00327FB2" w:rsidP="00BD60C4">
                        <w:r>
                          <w:t>Д</w:t>
                        </w:r>
                        <w:r w:rsidRPr="002203A3">
                          <w:t xml:space="preserve">анные о </w:t>
                        </w:r>
                      </w:p>
                      <w:p w:rsidR="00327FB2" w:rsidRDefault="00327FB2" w:rsidP="00BD60C4">
                        <w:r w:rsidRPr="002203A3">
                          <w:t xml:space="preserve">пассажирских </w:t>
                        </w:r>
                      </w:p>
                      <w:p w:rsidR="00327FB2" w:rsidRDefault="00327FB2" w:rsidP="00BD60C4">
                        <w:r w:rsidRPr="002203A3">
                          <w:t>потоках</w:t>
                        </w:r>
                      </w:p>
                      <w:p w:rsidR="00327FB2" w:rsidRDefault="00327FB2" w:rsidP="00BD60C4"/>
                    </w:txbxContent>
                  </v:textbox>
                </v:shape>
                <v:line id="Line 445" o:spid="_x0000_s1064" style="position:absolute;visibility:visible;mso-wrap-style:square" from="24598,20574" to="24604,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line id="Line 446" o:spid="_x0000_s1065" style="position:absolute;visibility:visible;mso-wrap-style:square" from="41876,20567" to="41882,53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"/>
                <v:line id="Line 447" o:spid="_x0000_s1066" style="position:absolute;visibility:visible;mso-wrap-style:square" from="2264,26003" to="5693,26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">
                  <v:stroke endarrow="block"/>
                </v:line>
                <v:line id="Line 448" o:spid="_x0000_s1067" style="position:absolute;visibility:visible;mso-wrap-style:square" from="2264,29470" to="5693,29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">
                  <v:stroke endarrow="block"/>
                </v:line>
                <v:line id="Line 449" o:spid="_x0000_s1068" style="position:absolute;visibility:visible;mso-wrap-style:square" from="2264,32937" to="5693,32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">
                  <v:stroke endarrow="block"/>
                </v:line>
                <v:line id="Line 450" o:spid="_x0000_s1069" style="position:absolute;visibility:visible;mso-wrap-style:square" from="2264,36569" to="5693,36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">
                  <v:stroke endarrow="block"/>
                </v:line>
                <v:line id="Line 451" o:spid="_x0000_s1070" style="position:absolute;visibility:visible;mso-wrap-style:square" from="2264,41744" to="5693,41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">
                  <v:stroke endarrow="block"/>
                </v:line>
                <v:line id="Line 452" o:spid="_x0000_s1071" style="position:absolute;visibility:visible;mso-wrap-style:square" from="2264,45167" to="5693,45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">
                  <v:stroke endarrow="block"/>
                </v:line>
                <v:line id="Line 455" o:spid="_x0000_s1072" style="position:absolute;visibility:visible;mso-wrap-style:square" from="24598,26295" to="28027,263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">
                  <v:stroke endarrow="block"/>
                </v:line>
                <v:line id="Line 456" o:spid="_x0000_s1073" style="position:absolute;visibility:visible;mso-wrap-style:square" from="24598,34290" to="28027,3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">
                  <v:stroke endarrow="block"/>
                </v:line>
                <v:line id="Line 457" o:spid="_x0000_s1074" style="position:absolute;visibility:visible;mso-wrap-style:square" from="29385,11557" to="29391,14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">
                  <v:stroke endarrow="block"/>
                </v:line>
                <v:line id="Line 458" o:spid="_x0000_s1075" style="position:absolute;flip:x;visibility:visible;mso-wrap-style:square" from="9160,11557" to="23029,14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">
                  <v:stroke endarrow="block"/>
                </v:line>
                <v:line id="Line 459" o:spid="_x0000_s1076" style="position:absolute;visibility:visible;mso-wrap-style:square" from="37475,11557" to="50524,14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sSCxAAAANsAAAAPAAAAZHJzL2Rvd25yZXYueG1sRI9PawIx&#10;FMTvhX6H8ArealaR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IPuxILEAAAA2wAAAA8A&#10;AAAAAAAAAAAAAAAABwIAAGRycy9kb3ducmV2LnhtbFBLBQYAAAAAAwADALcAAAD4AgAAAAA=&#10;">
                  <v:stroke endarrow="block"/>
                </v:line>
                <v:line id="Line 460" o:spid="_x0000_s1077" style="position:absolute;visibility:visible;mso-wrap-style:square" from="41876,24003" to="45305,2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">
                  <v:stroke endarrow="block"/>
                </v:line>
                <v:shape id="Text Box 461" o:spid="_x0000_s1078" type="#_x0000_t202" style="position:absolute;left:46472;top:22232;width:14206;height:35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rsidR="00327FB2" w:rsidRDefault="00327FB2" w:rsidP="00BD60C4">
                        <w:pPr>
                          <w:rPr>
                            <w:sz w:val="22"/>
                            <w:szCs w:val="22"/>
                          </w:rPr>
                        </w:pPr>
                        <w:r>
                          <w:rPr>
                            <w:sz w:val="22"/>
                            <w:szCs w:val="22"/>
                          </w:rPr>
                          <w:t>О</w:t>
                        </w:r>
                        <w:r w:rsidRPr="00A44875">
                          <w:rPr>
                            <w:sz w:val="22"/>
                            <w:szCs w:val="22"/>
                          </w:rPr>
                          <w:t xml:space="preserve">бщий объем </w:t>
                        </w:r>
                      </w:p>
                      <w:p w:rsidR="00327FB2" w:rsidRPr="00A44875" w:rsidRDefault="00327FB2" w:rsidP="00BD60C4">
                        <w:pPr>
                          <w:rPr>
                            <w:sz w:val="22"/>
                            <w:szCs w:val="22"/>
                          </w:rPr>
                        </w:pPr>
                        <w:r w:rsidRPr="00A44875">
                          <w:rPr>
                            <w:sz w:val="22"/>
                            <w:szCs w:val="22"/>
                          </w:rPr>
                          <w:t>транспортных корреспонденций</w:t>
                        </w:r>
                      </w:p>
                      <w:p w:rsidR="00327FB2" w:rsidRPr="00A44875" w:rsidRDefault="00327FB2" w:rsidP="00BD60C4">
                        <w:pPr>
                          <w:rPr>
                            <w:sz w:val="22"/>
                            <w:szCs w:val="22"/>
                          </w:rPr>
                        </w:pPr>
                      </w:p>
                      <w:p w:rsidR="00327FB2" w:rsidRPr="00A44875" w:rsidRDefault="00327FB2" w:rsidP="00BD60C4">
                        <w:pPr>
                          <w:rPr>
                            <w:sz w:val="22"/>
                            <w:szCs w:val="22"/>
                          </w:rPr>
                        </w:pPr>
                        <w:r>
                          <w:rPr>
                            <w:sz w:val="22"/>
                            <w:szCs w:val="22"/>
                          </w:rPr>
                          <w:t>С</w:t>
                        </w:r>
                        <w:r w:rsidRPr="00A44875">
                          <w:rPr>
                            <w:sz w:val="22"/>
                            <w:szCs w:val="22"/>
                          </w:rPr>
                          <w:t xml:space="preserve">оотношение объемов транспортных корреспонденций по источникам и целям </w:t>
                        </w:r>
                      </w:p>
                      <w:p w:rsidR="00327FB2" w:rsidRPr="00A44875" w:rsidRDefault="00327FB2" w:rsidP="00BD60C4">
                        <w:pPr>
                          <w:rPr>
                            <w:sz w:val="22"/>
                            <w:szCs w:val="22"/>
                          </w:rPr>
                        </w:pPr>
                      </w:p>
                      <w:p w:rsidR="00327FB2" w:rsidRDefault="00327FB2" w:rsidP="00BD60C4">
                        <w:pPr>
                          <w:rPr>
                            <w:sz w:val="22"/>
                            <w:szCs w:val="22"/>
                          </w:rPr>
                        </w:pPr>
                        <w:r>
                          <w:rPr>
                            <w:sz w:val="22"/>
                            <w:szCs w:val="22"/>
                          </w:rPr>
                          <w:t>С</w:t>
                        </w:r>
                        <w:r w:rsidRPr="00A44875">
                          <w:rPr>
                            <w:sz w:val="22"/>
                            <w:szCs w:val="22"/>
                          </w:rPr>
                          <w:t xml:space="preserve">оотношение объемов транспортных корреспонденций по </w:t>
                        </w:r>
                      </w:p>
                      <w:p w:rsidR="00327FB2" w:rsidRPr="00A44875" w:rsidRDefault="00327FB2" w:rsidP="00BD60C4">
                        <w:pPr>
                          <w:rPr>
                            <w:sz w:val="22"/>
                            <w:szCs w:val="22"/>
                          </w:rPr>
                        </w:pPr>
                        <w:r w:rsidRPr="00A44875">
                          <w:rPr>
                            <w:sz w:val="22"/>
                            <w:szCs w:val="22"/>
                          </w:rPr>
                          <w:t>видам транспорта</w:t>
                        </w:r>
                      </w:p>
                      <w:p w:rsidR="00327FB2" w:rsidRPr="00A44875" w:rsidRDefault="00327FB2" w:rsidP="00BD60C4">
                        <w:pPr>
                          <w:rPr>
                            <w:sz w:val="22"/>
                            <w:szCs w:val="22"/>
                          </w:rPr>
                        </w:pPr>
                      </w:p>
                      <w:p w:rsidR="00327FB2" w:rsidRDefault="00327FB2" w:rsidP="00BD60C4">
                        <w:pPr>
                          <w:rPr>
                            <w:sz w:val="22"/>
                            <w:szCs w:val="22"/>
                          </w:rPr>
                        </w:pPr>
                        <w:r>
                          <w:rPr>
                            <w:sz w:val="22"/>
                            <w:szCs w:val="22"/>
                          </w:rPr>
                          <w:t>С</w:t>
                        </w:r>
                        <w:r w:rsidRPr="00A44875">
                          <w:rPr>
                            <w:sz w:val="22"/>
                            <w:szCs w:val="22"/>
                          </w:rPr>
                          <w:t xml:space="preserve">реднее время </w:t>
                        </w:r>
                      </w:p>
                      <w:p w:rsidR="00327FB2" w:rsidRDefault="00327FB2" w:rsidP="00BD60C4">
                        <w:pPr>
                          <w:rPr>
                            <w:sz w:val="22"/>
                            <w:szCs w:val="22"/>
                          </w:rPr>
                        </w:pPr>
                        <w:r w:rsidRPr="00A44875">
                          <w:rPr>
                            <w:sz w:val="22"/>
                            <w:szCs w:val="22"/>
                          </w:rPr>
                          <w:t xml:space="preserve">совершения </w:t>
                        </w:r>
                      </w:p>
                      <w:p w:rsidR="00327FB2" w:rsidRPr="00A44875" w:rsidRDefault="00327FB2" w:rsidP="00BD60C4">
                        <w:pPr>
                          <w:rPr>
                            <w:sz w:val="22"/>
                            <w:szCs w:val="22"/>
                          </w:rPr>
                        </w:pPr>
                        <w:r w:rsidRPr="00A44875">
                          <w:rPr>
                            <w:sz w:val="22"/>
                            <w:szCs w:val="22"/>
                          </w:rPr>
                          <w:t>транспортной корреспонденции</w:t>
                        </w:r>
                      </w:p>
                      <w:p w:rsidR="00327FB2" w:rsidRPr="00A44875" w:rsidRDefault="00327FB2" w:rsidP="00BD60C4">
                        <w:pPr>
                          <w:rPr>
                            <w:sz w:val="22"/>
                            <w:szCs w:val="22"/>
                          </w:rPr>
                        </w:pPr>
                      </w:p>
                      <w:p w:rsidR="00327FB2" w:rsidRPr="00A44875" w:rsidRDefault="00327FB2" w:rsidP="00BD60C4">
                        <w:pPr>
                          <w:rPr>
                            <w:sz w:val="22"/>
                            <w:szCs w:val="22"/>
                          </w:rPr>
                        </w:pPr>
                        <w:r>
                          <w:rPr>
                            <w:sz w:val="22"/>
                            <w:szCs w:val="22"/>
                          </w:rPr>
                          <w:t>С</w:t>
                        </w:r>
                        <w:r w:rsidRPr="00A44875">
                          <w:rPr>
                            <w:sz w:val="22"/>
                            <w:szCs w:val="22"/>
                          </w:rPr>
                          <w:t>редняя дальность транспортной корреспонденции</w:t>
                        </w:r>
                      </w:p>
                      <w:p w:rsidR="00327FB2" w:rsidRPr="00A44875" w:rsidRDefault="00327FB2" w:rsidP="00BD60C4">
                        <w:pPr>
                          <w:rPr>
                            <w:sz w:val="22"/>
                            <w:szCs w:val="22"/>
                          </w:rPr>
                        </w:pPr>
                      </w:p>
                    </w:txbxContent>
                  </v:textbox>
                </v:shape>
                <v:line id="Line 462" o:spid="_x0000_s1079" style="position:absolute;visibility:visible;mso-wrap-style:square" from="41876,29718" to="45305,29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">
                  <v:stroke endarrow="block"/>
                </v:line>
                <v:line id="Line 463" o:spid="_x0000_s1080" style="position:absolute;visibility:visible;mso-wrap-style:square" from="41876,38855" to="45305,38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">
                  <v:stroke endarrow="block"/>
                </v:line>
                <v:line id="Line 464" o:spid="_x0000_s1081" style="position:absolute;visibility:visible;mso-wrap-style:square" from="41876,46863" to="45305,468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">
                  <v:stroke endarrow="block"/>
                </v:line>
                <v:line id="Line 465" o:spid="_x0000_s1082" style="position:absolute;visibility:visible;mso-wrap-style:square" from="41876,53721" to="45305,53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">
                  <v:stroke endarrow="block"/>
                </v:line>
                <v:line id="Line 576" o:spid="_x0000_s1083" style="position:absolute;visibility:visible;mso-wrap-style:square" from="2220,20584" to="2264,45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"/>
                <v:rect id="Rectangle 577" o:spid="_x0000_s1084" style="position:absolute;left:17250;top:7512;width:25826;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">
                  <v:textbox inset="0,0,0,0">
                    <w:txbxContent>
                      <w:p w:rsidR="00327FB2" w:rsidRDefault="00327FB2" w:rsidP="00BD60C4">
                        <w:pPr>
                          <w:jc w:val="center"/>
                        </w:pPr>
                        <w:r>
                          <w:t>Исходные данные для создания прогнозных транспортных моделей</w:t>
                        </w:r>
                      </w:p>
                      <w:p w:rsidR="00327FB2" w:rsidRDefault="00327FB2" w:rsidP="00BD60C4"/>
                    </w:txbxContent>
                  </v:textbox>
                </v:rect>
                <w10:anchorlock/>
              </v:group>
            </w:pict>
          </mc:Fallback>
        </mc:AlternateContent>
      </w:r>
    </w:p>
    <w:p w:rsidR="00BD60C4" w:rsidRPr="007479D0" w:rsidRDefault="00BD60C4" w:rsidP="00C3600B">
      <w:pPr>
        <w:ind w:firstLine="576"/>
        <w:jc w:val="center"/>
        <w:rPr>
          <w:sz w:val="28"/>
        </w:rPr>
      </w:pPr>
      <w:r w:rsidRPr="007479D0">
        <w:rPr>
          <w:sz w:val="28"/>
        </w:rPr>
        <w:t>Рис</w:t>
      </w:r>
      <w:r w:rsidR="007479D0" w:rsidRPr="007479D0">
        <w:rPr>
          <w:sz w:val="28"/>
        </w:rPr>
        <w:t>унок</w:t>
      </w:r>
      <w:r w:rsidRPr="007479D0">
        <w:rPr>
          <w:sz w:val="28"/>
        </w:rPr>
        <w:t xml:space="preserve"> </w:t>
      </w:r>
      <w:r w:rsidR="006968E7">
        <w:rPr>
          <w:sz w:val="28"/>
        </w:rPr>
        <w:t>6</w:t>
      </w:r>
      <w:r w:rsidR="007479D0" w:rsidRPr="007479D0">
        <w:rPr>
          <w:sz w:val="28"/>
        </w:rPr>
        <w:t xml:space="preserve"> -</w:t>
      </w:r>
      <w:r w:rsidRPr="007479D0">
        <w:rPr>
          <w:sz w:val="28"/>
        </w:rPr>
        <w:t xml:space="preserve"> Виды необходимых исходных данных для создания прогнозных транспортных моделей</w:t>
      </w:r>
    </w:p>
    <w:p w:rsidR="00BD60C4" w:rsidRPr="00BD60C4" w:rsidRDefault="00BD60C4" w:rsidP="006738F9">
      <w:pPr>
        <w:rPr>
          <w:lang w:eastAsia="x-none"/>
        </w:rPr>
      </w:pPr>
    </w:p>
    <w:p w:rsidR="00BD60C4" w:rsidRDefault="00BD60C4" w:rsidP="006738F9">
      <w:pPr>
        <w:rPr>
          <w:lang w:val="x-none" w:eastAsia="x-none"/>
        </w:rPr>
      </w:pPr>
    </w:p>
    <w:p w:rsidR="00C3600B" w:rsidRDefault="00C3600B" w:rsidP="006738F9">
      <w:pPr>
        <w:rPr>
          <w:lang w:val="x-none" w:eastAsia="x-none"/>
        </w:rPr>
      </w:pPr>
    </w:p>
    <w:p w:rsidR="00BD60C4" w:rsidRPr="00BD60C4" w:rsidRDefault="00BD60C4" w:rsidP="006738F9">
      <w:pPr>
        <w:rPr>
          <w:lang w:val="x-none" w:eastAsia="x-none"/>
        </w:rPr>
      </w:pPr>
    </w:p>
    <w:p w:rsidR="007F3AF7" w:rsidRPr="007F3AF7" w:rsidRDefault="007F3AF7" w:rsidP="00A535FC">
      <w:pPr>
        <w:pStyle w:val="4"/>
      </w:pPr>
      <w:r w:rsidRPr="007F3AF7">
        <w:t>3.1.1 Создание м</w:t>
      </w:r>
      <w:r w:rsidR="00403C9D">
        <w:t>одели транспортного предложения</w:t>
      </w:r>
    </w:p>
    <w:p w:rsidR="00545969" w:rsidRDefault="00545969" w:rsidP="00C3600B">
      <w:pPr>
        <w:pStyle w:val="14"/>
        <w:tabs>
          <w:tab w:val="left" w:pos="1134"/>
        </w:tabs>
        <w:spacing w:after="0"/>
        <w:ind w:firstLine="709"/>
        <w:contextualSpacing/>
        <w:jc w:val="both"/>
        <w:rPr>
          <w:bCs/>
          <w:sz w:val="28"/>
          <w:szCs w:val="28"/>
        </w:rPr>
      </w:pPr>
    </w:p>
    <w:p w:rsidR="00C3600B" w:rsidRDefault="00C3600B" w:rsidP="00C3600B">
      <w:pPr>
        <w:pStyle w:val="14"/>
        <w:tabs>
          <w:tab w:val="left" w:pos="1134"/>
        </w:tabs>
        <w:spacing w:after="0"/>
        <w:ind w:firstLine="709"/>
        <w:contextualSpacing/>
        <w:jc w:val="both"/>
        <w:rPr>
          <w:bCs/>
          <w:sz w:val="28"/>
          <w:szCs w:val="28"/>
        </w:rPr>
      </w:pPr>
    </w:p>
    <w:p w:rsidR="007479D0" w:rsidRDefault="007479D0" w:rsidP="006738F9">
      <w:pPr>
        <w:tabs>
          <w:tab w:val="decimal" w:pos="1134"/>
        </w:tabs>
        <w:spacing w:line="360" w:lineRule="auto"/>
        <w:ind w:firstLine="709"/>
        <w:jc w:val="both"/>
        <w:rPr>
          <w:sz w:val="28"/>
          <w:szCs w:val="28"/>
        </w:rPr>
      </w:pPr>
      <w:r w:rsidRPr="00E579CF">
        <w:rPr>
          <w:i/>
          <w:sz w:val="28"/>
          <w:szCs w:val="28"/>
        </w:rPr>
        <w:t>Транспортное предложение</w:t>
      </w:r>
      <w:r w:rsidRPr="00E579CF">
        <w:rPr>
          <w:sz w:val="28"/>
          <w:szCs w:val="28"/>
        </w:rPr>
        <w:t xml:space="preserve"> включает в себя инфраструктуру систем транспорта, которые включены в транспортную модель</w:t>
      </w:r>
      <w:r w:rsidR="00F92469">
        <w:rPr>
          <w:sz w:val="28"/>
          <w:szCs w:val="28"/>
        </w:rPr>
        <w:t xml:space="preserve"> </w:t>
      </w:r>
      <w:r w:rsidR="00F92469" w:rsidRPr="00F92469">
        <w:rPr>
          <w:sz w:val="28"/>
          <w:szCs w:val="28"/>
        </w:rPr>
        <w:t>[9]</w:t>
      </w:r>
      <w:r w:rsidRPr="00E579CF">
        <w:rPr>
          <w:sz w:val="28"/>
          <w:szCs w:val="28"/>
        </w:rPr>
        <w:t xml:space="preserve">. Основными системами транспорта в транспортных моделях обычно являются </w:t>
      </w:r>
      <w:r w:rsidRPr="00E579CF">
        <w:rPr>
          <w:sz w:val="28"/>
          <w:szCs w:val="28"/>
        </w:rPr>
        <w:lastRenderedPageBreak/>
        <w:t xml:space="preserve">индивидуальный транспорт и городской пассажирский транспорт общего пользования. Стоит отметить, что в локализованной версии PTV </w:t>
      </w:r>
      <w:proofErr w:type="spellStart"/>
      <w:r w:rsidRPr="00E579CF">
        <w:rPr>
          <w:sz w:val="28"/>
          <w:szCs w:val="28"/>
        </w:rPr>
        <w:t>Vision</w:t>
      </w:r>
      <w:proofErr w:type="spellEnd"/>
      <w:r w:rsidRPr="00E579CF">
        <w:rPr>
          <w:sz w:val="28"/>
          <w:szCs w:val="28"/>
        </w:rPr>
        <w:t xml:space="preserve">® </w:t>
      </w:r>
      <w:r w:rsidRPr="00E579CF">
        <w:rPr>
          <w:sz w:val="28"/>
          <w:szCs w:val="28"/>
          <w:lang w:val="en-US"/>
        </w:rPr>
        <w:t>VISUM</w:t>
      </w:r>
      <w:r w:rsidRPr="00E579CF">
        <w:rPr>
          <w:sz w:val="28"/>
          <w:szCs w:val="28"/>
        </w:rPr>
        <w:t xml:space="preserve"> вместо термина «городской пассажирский транспорт общего пользования» используется термин «</w:t>
      </w:r>
      <w:r w:rsidRPr="00E579CF">
        <w:rPr>
          <w:i/>
          <w:sz w:val="28"/>
          <w:szCs w:val="28"/>
        </w:rPr>
        <w:t>общественный транспорт</w:t>
      </w:r>
      <w:r w:rsidRPr="00E579CF">
        <w:rPr>
          <w:sz w:val="28"/>
          <w:szCs w:val="28"/>
        </w:rPr>
        <w:t>»</w:t>
      </w:r>
      <w:r w:rsidR="00F92469" w:rsidRPr="00F92469">
        <w:rPr>
          <w:sz w:val="28"/>
          <w:szCs w:val="28"/>
        </w:rPr>
        <w:t xml:space="preserve"> [4]</w:t>
      </w:r>
      <w:r w:rsidRPr="00E579CF">
        <w:rPr>
          <w:sz w:val="28"/>
          <w:szCs w:val="28"/>
        </w:rPr>
        <w:t>. В связи с этим, далее систему городского пассажирского транспорта общего пользования будем для удобства называть «общественный транспорт».</w:t>
      </w:r>
    </w:p>
    <w:p w:rsidR="00BC4C51" w:rsidRDefault="00BC4C51" w:rsidP="00C3600B">
      <w:pPr>
        <w:pStyle w:val="14"/>
        <w:tabs>
          <w:tab w:val="left" w:pos="1134"/>
        </w:tabs>
        <w:spacing w:after="0"/>
        <w:ind w:firstLine="709"/>
        <w:contextualSpacing/>
        <w:jc w:val="both"/>
        <w:rPr>
          <w:bCs/>
          <w:sz w:val="28"/>
          <w:szCs w:val="28"/>
        </w:rPr>
      </w:pPr>
    </w:p>
    <w:p w:rsidR="00C3600B" w:rsidRDefault="00C3600B" w:rsidP="00C3600B">
      <w:pPr>
        <w:pStyle w:val="14"/>
        <w:tabs>
          <w:tab w:val="left" w:pos="1134"/>
        </w:tabs>
        <w:spacing w:after="0"/>
        <w:ind w:firstLine="709"/>
        <w:contextualSpacing/>
        <w:jc w:val="both"/>
        <w:rPr>
          <w:bCs/>
          <w:sz w:val="28"/>
          <w:szCs w:val="28"/>
        </w:rPr>
      </w:pPr>
    </w:p>
    <w:p w:rsidR="00BC4C51" w:rsidRDefault="00BC4C51" w:rsidP="00C3600B">
      <w:pPr>
        <w:pStyle w:val="14"/>
        <w:tabs>
          <w:tab w:val="left" w:pos="1134"/>
        </w:tabs>
        <w:spacing w:after="0"/>
        <w:ind w:firstLine="709"/>
        <w:contextualSpacing/>
        <w:jc w:val="both"/>
        <w:rPr>
          <w:bCs/>
          <w:sz w:val="28"/>
          <w:szCs w:val="28"/>
        </w:rPr>
      </w:pPr>
    </w:p>
    <w:p w:rsidR="007F3AF7" w:rsidRPr="007F3AF7" w:rsidRDefault="007F3AF7" w:rsidP="0059502F">
      <w:pPr>
        <w:pStyle w:val="5"/>
      </w:pPr>
      <w:r w:rsidRPr="007F3AF7">
        <w:t>3.1.1.1 Создание модели транспортного предлож</w:t>
      </w:r>
      <w:r w:rsidR="00403C9D">
        <w:t>ения индивидуального транспорта</w:t>
      </w:r>
    </w:p>
    <w:p w:rsidR="00545969" w:rsidRDefault="00545969" w:rsidP="00C3600B">
      <w:pPr>
        <w:pStyle w:val="14"/>
        <w:tabs>
          <w:tab w:val="left" w:pos="1134"/>
        </w:tabs>
        <w:spacing w:after="0"/>
        <w:ind w:firstLine="709"/>
        <w:contextualSpacing/>
        <w:jc w:val="both"/>
        <w:rPr>
          <w:bCs/>
          <w:sz w:val="28"/>
          <w:szCs w:val="28"/>
        </w:rPr>
      </w:pPr>
    </w:p>
    <w:p w:rsidR="00C3600B" w:rsidRDefault="00C3600B" w:rsidP="00C3600B">
      <w:pPr>
        <w:pStyle w:val="14"/>
        <w:tabs>
          <w:tab w:val="left" w:pos="1134"/>
        </w:tabs>
        <w:spacing w:after="0"/>
        <w:ind w:firstLine="709"/>
        <w:contextualSpacing/>
        <w:jc w:val="both"/>
        <w:rPr>
          <w:bCs/>
          <w:sz w:val="28"/>
          <w:szCs w:val="28"/>
        </w:rPr>
      </w:pPr>
    </w:p>
    <w:p w:rsidR="007479D0" w:rsidRPr="007479D0" w:rsidRDefault="007479D0" w:rsidP="006738F9">
      <w:pPr>
        <w:tabs>
          <w:tab w:val="decimal" w:pos="1134"/>
        </w:tabs>
        <w:spacing w:line="360" w:lineRule="auto"/>
        <w:ind w:firstLine="709"/>
        <w:jc w:val="both"/>
        <w:rPr>
          <w:sz w:val="28"/>
          <w:szCs w:val="28"/>
        </w:rPr>
      </w:pPr>
      <w:r w:rsidRPr="007479D0">
        <w:rPr>
          <w:sz w:val="28"/>
          <w:szCs w:val="28"/>
        </w:rPr>
        <w:t xml:space="preserve">Основные элементы транспортного предложения для системы индивидуального транспорта (рисунок </w:t>
      </w:r>
      <w:r w:rsidR="006968E7">
        <w:rPr>
          <w:sz w:val="28"/>
          <w:szCs w:val="28"/>
        </w:rPr>
        <w:t>7</w:t>
      </w:r>
      <w:r w:rsidRPr="007479D0">
        <w:rPr>
          <w:sz w:val="28"/>
          <w:szCs w:val="28"/>
        </w:rPr>
        <w:t>):</w:t>
      </w:r>
    </w:p>
    <w:p w:rsidR="007479D0" w:rsidRPr="007479D0" w:rsidRDefault="007479D0" w:rsidP="00183B10">
      <w:pPr>
        <w:pStyle w:val="afd"/>
        <w:numPr>
          <w:ilvl w:val="0"/>
          <w:numId w:val="18"/>
        </w:numPr>
        <w:tabs>
          <w:tab w:val="decimal" w:pos="1134"/>
        </w:tabs>
        <w:ind w:left="0" w:firstLine="709"/>
        <w:jc w:val="both"/>
        <w:rPr>
          <w:szCs w:val="28"/>
        </w:rPr>
      </w:pPr>
      <w:r w:rsidRPr="007479D0">
        <w:rPr>
          <w:i/>
          <w:szCs w:val="28"/>
        </w:rPr>
        <w:t>«узлы»</w:t>
      </w:r>
      <w:r w:rsidRPr="007479D0">
        <w:rPr>
          <w:szCs w:val="28"/>
        </w:rPr>
        <w:t xml:space="preserve"> </w:t>
      </w:r>
      <w:r w:rsidRPr="007479D0">
        <w:rPr>
          <w:szCs w:val="28"/>
          <w:lang w:val="en-US"/>
        </w:rPr>
        <w:t>(nodes</w:t>
      </w:r>
      <w:r w:rsidRPr="007479D0">
        <w:rPr>
          <w:szCs w:val="28"/>
        </w:rPr>
        <w:t>) – перекрестки, пересечения;</w:t>
      </w:r>
    </w:p>
    <w:p w:rsidR="007479D0" w:rsidRPr="007479D0" w:rsidRDefault="007479D0" w:rsidP="00183B10">
      <w:pPr>
        <w:pStyle w:val="afd"/>
        <w:numPr>
          <w:ilvl w:val="0"/>
          <w:numId w:val="18"/>
        </w:numPr>
        <w:tabs>
          <w:tab w:val="decimal" w:pos="1134"/>
        </w:tabs>
        <w:ind w:left="0" w:firstLine="709"/>
        <w:jc w:val="both"/>
        <w:rPr>
          <w:szCs w:val="28"/>
        </w:rPr>
      </w:pPr>
      <w:r w:rsidRPr="007479D0">
        <w:rPr>
          <w:i/>
          <w:szCs w:val="28"/>
        </w:rPr>
        <w:t>«перегоны»</w:t>
      </w:r>
      <w:r w:rsidRPr="007479D0">
        <w:rPr>
          <w:szCs w:val="28"/>
        </w:rPr>
        <w:t xml:space="preserve"> (</w:t>
      </w:r>
      <w:r w:rsidRPr="007479D0">
        <w:rPr>
          <w:szCs w:val="28"/>
          <w:lang w:val="en-US"/>
        </w:rPr>
        <w:t>links</w:t>
      </w:r>
      <w:r w:rsidRPr="007479D0">
        <w:rPr>
          <w:szCs w:val="28"/>
        </w:rPr>
        <w:t>) – участки улично-дорожной сети;</w:t>
      </w:r>
    </w:p>
    <w:p w:rsidR="007479D0" w:rsidRPr="007479D0" w:rsidRDefault="007479D0" w:rsidP="00183B10">
      <w:pPr>
        <w:pStyle w:val="afd"/>
        <w:numPr>
          <w:ilvl w:val="0"/>
          <w:numId w:val="18"/>
        </w:numPr>
        <w:tabs>
          <w:tab w:val="decimal" w:pos="1134"/>
        </w:tabs>
        <w:ind w:left="0" w:firstLine="709"/>
        <w:jc w:val="both"/>
        <w:rPr>
          <w:szCs w:val="28"/>
        </w:rPr>
      </w:pPr>
      <w:r w:rsidRPr="007479D0">
        <w:rPr>
          <w:i/>
          <w:szCs w:val="28"/>
        </w:rPr>
        <w:t>«транспортные районы»</w:t>
      </w:r>
      <w:r w:rsidRPr="007479D0">
        <w:rPr>
          <w:szCs w:val="28"/>
        </w:rPr>
        <w:t xml:space="preserve"> (</w:t>
      </w:r>
      <w:r w:rsidRPr="007479D0">
        <w:rPr>
          <w:szCs w:val="28"/>
          <w:lang w:val="en-US"/>
        </w:rPr>
        <w:t>zones</w:t>
      </w:r>
      <w:r w:rsidRPr="007479D0">
        <w:rPr>
          <w:szCs w:val="28"/>
        </w:rPr>
        <w:t>) – источники и цели совершения корреспонденций;</w:t>
      </w:r>
    </w:p>
    <w:p w:rsidR="007479D0" w:rsidRPr="007479D0" w:rsidRDefault="00874CC8" w:rsidP="00183B10">
      <w:pPr>
        <w:pStyle w:val="afd"/>
        <w:numPr>
          <w:ilvl w:val="0"/>
          <w:numId w:val="18"/>
        </w:numPr>
        <w:tabs>
          <w:tab w:val="decimal" w:pos="1134"/>
        </w:tabs>
        <w:ind w:left="0" w:firstLine="709"/>
        <w:jc w:val="both"/>
        <w:rPr>
          <w:szCs w:val="28"/>
        </w:rPr>
      </w:pPr>
      <w:r>
        <w:rPr>
          <w:i/>
          <w:szCs w:val="28"/>
        </w:rPr>
        <w:t>«примыкания»</w:t>
      </w:r>
      <w:r w:rsidR="007479D0" w:rsidRPr="007479D0">
        <w:rPr>
          <w:szCs w:val="28"/>
        </w:rPr>
        <w:t xml:space="preserve"> (</w:t>
      </w:r>
      <w:r w:rsidR="007479D0" w:rsidRPr="007479D0">
        <w:rPr>
          <w:szCs w:val="28"/>
          <w:lang w:val="en-US"/>
        </w:rPr>
        <w:t>connectors</w:t>
      </w:r>
      <w:r w:rsidR="007479D0" w:rsidRPr="007479D0">
        <w:rPr>
          <w:szCs w:val="28"/>
        </w:rPr>
        <w:t>) – соединяют центры транспортных районов с сетью индивидуального и общественного транспорта.</w:t>
      </w:r>
    </w:p>
    <w:p w:rsidR="007479D0" w:rsidRDefault="007479D0" w:rsidP="006738F9">
      <w:pPr>
        <w:pStyle w:val="14"/>
        <w:tabs>
          <w:tab w:val="left" w:pos="1134"/>
        </w:tabs>
        <w:spacing w:after="0" w:line="360" w:lineRule="auto"/>
        <w:ind w:firstLine="0"/>
        <w:contextualSpacing/>
        <w:jc w:val="both"/>
        <w:rPr>
          <w:bCs/>
          <w:sz w:val="28"/>
          <w:szCs w:val="28"/>
        </w:rPr>
      </w:pPr>
    </w:p>
    <w:p w:rsidR="007479D0" w:rsidRPr="00E579CF" w:rsidRDefault="007479D0" w:rsidP="006738F9">
      <w:pPr>
        <w:spacing w:line="360" w:lineRule="auto"/>
        <w:jc w:val="center"/>
        <w:rPr>
          <w:sz w:val="28"/>
          <w:szCs w:val="28"/>
          <w:lang w:val="en-US"/>
        </w:rPr>
      </w:pPr>
      <w:r>
        <w:rPr>
          <w:noProof/>
        </w:rPr>
        <w:lastRenderedPageBreak/>
        <w:drawing>
          <wp:inline distT="0" distB="0" distL="0" distR="0" wp14:anchorId="0C607599" wp14:editId="6B8C1505">
            <wp:extent cx="5830474" cy="4339436"/>
            <wp:effectExtent l="0" t="0" r="0" b="444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33265" cy="4341513"/>
                    </a:xfrm>
                    <a:prstGeom prst="rect">
                      <a:avLst/>
                    </a:prstGeom>
                  </pic:spPr>
                </pic:pic>
              </a:graphicData>
            </a:graphic>
          </wp:inline>
        </w:drawing>
      </w:r>
    </w:p>
    <w:p w:rsidR="007479D0" w:rsidRPr="007479D0" w:rsidRDefault="006968E7" w:rsidP="00874CC8">
      <w:pPr>
        <w:ind w:firstLine="708"/>
        <w:jc w:val="center"/>
        <w:rPr>
          <w:sz w:val="28"/>
        </w:rPr>
      </w:pPr>
      <w:r>
        <w:rPr>
          <w:sz w:val="28"/>
        </w:rPr>
        <w:t>Рисунок 7</w:t>
      </w:r>
      <w:r w:rsidR="007479D0" w:rsidRPr="007479D0">
        <w:rPr>
          <w:sz w:val="28"/>
        </w:rPr>
        <w:t xml:space="preserve"> - Транспортное предложение в транспортной модели г. Березники</w:t>
      </w:r>
    </w:p>
    <w:p w:rsidR="007479D0" w:rsidRDefault="007479D0" w:rsidP="006738F9">
      <w:pPr>
        <w:pStyle w:val="af9"/>
      </w:pPr>
    </w:p>
    <w:p w:rsidR="007479D0" w:rsidRPr="00E579CF" w:rsidRDefault="007479D0" w:rsidP="006738F9">
      <w:pPr>
        <w:pStyle w:val="af9"/>
      </w:pPr>
      <w:r w:rsidRPr="00E579CF">
        <w:t xml:space="preserve">Транспортное предложение задается в виде узлов и перегонов </w:t>
      </w:r>
      <w:r>
        <w:t>для индивидуального транспорта.</w:t>
      </w:r>
    </w:p>
    <w:p w:rsidR="007479D0" w:rsidRPr="00E579CF" w:rsidRDefault="007479D0" w:rsidP="006738F9">
      <w:pPr>
        <w:pStyle w:val="af9"/>
      </w:pPr>
      <w:r w:rsidRPr="00E579CF">
        <w:t xml:space="preserve">Состав элементов, представляющих информационную составляющую модели транспортного предложения функционирования автомобильного транспорта, представлен в таблице </w:t>
      </w:r>
      <w:r>
        <w:t>9</w:t>
      </w:r>
      <w:r w:rsidRPr="00E579CF">
        <w:t>.</w:t>
      </w:r>
    </w:p>
    <w:p w:rsidR="007479D0" w:rsidRDefault="007479D0" w:rsidP="00874CC8">
      <w:pPr>
        <w:rPr>
          <w:sz w:val="28"/>
          <w:szCs w:val="28"/>
        </w:rPr>
      </w:pPr>
    </w:p>
    <w:p w:rsidR="007479D0" w:rsidRDefault="007479D0" w:rsidP="006738F9">
      <w:pPr>
        <w:spacing w:line="360" w:lineRule="auto"/>
        <w:rPr>
          <w:sz w:val="28"/>
          <w:szCs w:val="28"/>
        </w:rPr>
      </w:pPr>
      <w:r w:rsidRPr="007479D0">
        <w:rPr>
          <w:sz w:val="28"/>
          <w:szCs w:val="28"/>
        </w:rPr>
        <w:t xml:space="preserve">Таблица </w:t>
      </w:r>
      <w:r w:rsidR="00874CC8">
        <w:rPr>
          <w:sz w:val="28"/>
          <w:szCs w:val="28"/>
        </w:rPr>
        <w:t>10</w:t>
      </w:r>
      <w:r>
        <w:rPr>
          <w:sz w:val="28"/>
          <w:szCs w:val="28"/>
        </w:rPr>
        <w:t xml:space="preserve"> - </w:t>
      </w:r>
      <w:r w:rsidRPr="00E579CF">
        <w:rPr>
          <w:sz w:val="28"/>
          <w:szCs w:val="28"/>
        </w:rPr>
        <w:t>Элементы транспортного предложения</w:t>
      </w:r>
    </w:p>
    <w:p w:rsidR="00874CC8" w:rsidRPr="00E579CF" w:rsidRDefault="00874CC8" w:rsidP="00874CC8">
      <w:pPr>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8"/>
        <w:gridCol w:w="6736"/>
      </w:tblGrid>
      <w:tr w:rsidR="007479D0" w:rsidRPr="00E579CF" w:rsidTr="00874CC8">
        <w:trPr>
          <w:trHeight w:val="2058"/>
          <w:tblHeader/>
          <w:jc w:val="center"/>
        </w:trPr>
        <w:tc>
          <w:tcPr>
            <w:tcW w:w="2608" w:type="dxa"/>
            <w:vAlign w:val="center"/>
          </w:tcPr>
          <w:p w:rsidR="007479D0" w:rsidRPr="00874CC8" w:rsidRDefault="007479D0" w:rsidP="00874CC8">
            <w:pPr>
              <w:contextualSpacing/>
              <w:jc w:val="center"/>
              <w:rPr>
                <w:szCs w:val="28"/>
              </w:rPr>
            </w:pPr>
            <w:r w:rsidRPr="00874CC8">
              <w:rPr>
                <w:szCs w:val="28"/>
              </w:rPr>
              <w:t>Элемент транспортного предложения</w:t>
            </w:r>
          </w:p>
        </w:tc>
        <w:tc>
          <w:tcPr>
            <w:tcW w:w="6737" w:type="dxa"/>
            <w:vAlign w:val="center"/>
          </w:tcPr>
          <w:p w:rsidR="007479D0" w:rsidRPr="00874CC8" w:rsidRDefault="007479D0" w:rsidP="00874CC8">
            <w:pPr>
              <w:contextualSpacing/>
              <w:jc w:val="center"/>
              <w:rPr>
                <w:szCs w:val="28"/>
              </w:rPr>
            </w:pPr>
            <w:r w:rsidRPr="00874CC8">
              <w:rPr>
                <w:szCs w:val="28"/>
              </w:rPr>
              <w:t>Описание элемента</w:t>
            </w:r>
          </w:p>
        </w:tc>
      </w:tr>
      <w:tr w:rsidR="007479D0" w:rsidRPr="00E579CF" w:rsidTr="00874CC8">
        <w:trPr>
          <w:trHeight w:val="370"/>
          <w:jc w:val="center"/>
        </w:trPr>
        <w:tc>
          <w:tcPr>
            <w:tcW w:w="2608" w:type="dxa"/>
            <w:vAlign w:val="center"/>
          </w:tcPr>
          <w:p w:rsidR="007479D0" w:rsidRPr="00874CC8" w:rsidRDefault="007479D0" w:rsidP="00874CC8">
            <w:pPr>
              <w:contextualSpacing/>
              <w:rPr>
                <w:szCs w:val="28"/>
              </w:rPr>
            </w:pPr>
            <w:r w:rsidRPr="00874CC8">
              <w:rPr>
                <w:szCs w:val="28"/>
              </w:rPr>
              <w:t>Узлы</w:t>
            </w:r>
          </w:p>
        </w:tc>
        <w:tc>
          <w:tcPr>
            <w:tcW w:w="6737" w:type="dxa"/>
            <w:vAlign w:val="center"/>
          </w:tcPr>
          <w:p w:rsidR="007479D0" w:rsidRPr="00874CC8" w:rsidRDefault="007479D0" w:rsidP="00874CC8">
            <w:pPr>
              <w:contextualSpacing/>
              <w:rPr>
                <w:b/>
                <w:szCs w:val="28"/>
              </w:rPr>
            </w:pPr>
            <w:r w:rsidRPr="00874CC8">
              <w:rPr>
                <w:szCs w:val="28"/>
              </w:rPr>
              <w:t>определяют положение перекрестков, являются начальными и конечными точками перегонов</w:t>
            </w:r>
          </w:p>
        </w:tc>
      </w:tr>
      <w:tr w:rsidR="007479D0" w:rsidRPr="00E579CF" w:rsidTr="00874CC8">
        <w:trPr>
          <w:trHeight w:val="370"/>
          <w:jc w:val="center"/>
        </w:trPr>
        <w:tc>
          <w:tcPr>
            <w:tcW w:w="2608" w:type="dxa"/>
            <w:vAlign w:val="center"/>
          </w:tcPr>
          <w:p w:rsidR="007479D0" w:rsidRPr="00874CC8" w:rsidRDefault="007479D0" w:rsidP="00874CC8">
            <w:pPr>
              <w:contextualSpacing/>
              <w:rPr>
                <w:szCs w:val="28"/>
              </w:rPr>
            </w:pPr>
            <w:r w:rsidRPr="00874CC8">
              <w:rPr>
                <w:szCs w:val="28"/>
              </w:rPr>
              <w:lastRenderedPageBreak/>
              <w:t>Перегоны</w:t>
            </w:r>
          </w:p>
        </w:tc>
        <w:tc>
          <w:tcPr>
            <w:tcW w:w="6737" w:type="dxa"/>
            <w:vAlign w:val="center"/>
          </w:tcPr>
          <w:p w:rsidR="007479D0" w:rsidRPr="00874CC8" w:rsidRDefault="007479D0" w:rsidP="00874CC8">
            <w:pPr>
              <w:contextualSpacing/>
              <w:rPr>
                <w:b/>
                <w:szCs w:val="28"/>
              </w:rPr>
            </w:pPr>
            <w:r w:rsidRPr="00874CC8">
              <w:rPr>
                <w:szCs w:val="28"/>
              </w:rPr>
              <w:t>описывают улицы, соединяют узлы, имеют направление, прямое и обратное направления являются самостоятельными объектами сети, которым присваивается общий номер отрезка</w:t>
            </w:r>
          </w:p>
        </w:tc>
      </w:tr>
      <w:tr w:rsidR="007479D0" w:rsidRPr="00E579CF" w:rsidTr="00874CC8">
        <w:trPr>
          <w:trHeight w:val="370"/>
          <w:jc w:val="center"/>
        </w:trPr>
        <w:tc>
          <w:tcPr>
            <w:tcW w:w="2608" w:type="dxa"/>
            <w:vAlign w:val="center"/>
          </w:tcPr>
          <w:p w:rsidR="007479D0" w:rsidRPr="00874CC8" w:rsidRDefault="007479D0" w:rsidP="00874CC8">
            <w:pPr>
              <w:contextualSpacing/>
              <w:rPr>
                <w:szCs w:val="28"/>
              </w:rPr>
            </w:pPr>
            <w:r w:rsidRPr="00874CC8">
              <w:rPr>
                <w:szCs w:val="28"/>
              </w:rPr>
              <w:t>Повороты</w:t>
            </w:r>
          </w:p>
        </w:tc>
        <w:tc>
          <w:tcPr>
            <w:tcW w:w="6737" w:type="dxa"/>
            <w:vAlign w:val="center"/>
          </w:tcPr>
          <w:p w:rsidR="007479D0" w:rsidRPr="00874CC8" w:rsidRDefault="007479D0" w:rsidP="00874CC8">
            <w:pPr>
              <w:contextualSpacing/>
              <w:rPr>
                <w:b/>
                <w:szCs w:val="28"/>
              </w:rPr>
            </w:pPr>
            <w:r w:rsidRPr="00874CC8">
              <w:rPr>
                <w:szCs w:val="28"/>
              </w:rPr>
              <w:t>описывают, в каких направлениях можно поворачивать на перекрестке</w:t>
            </w:r>
          </w:p>
        </w:tc>
      </w:tr>
      <w:tr w:rsidR="007479D0" w:rsidRPr="00E579CF" w:rsidTr="00874CC8">
        <w:trPr>
          <w:trHeight w:val="370"/>
          <w:jc w:val="center"/>
        </w:trPr>
        <w:tc>
          <w:tcPr>
            <w:tcW w:w="2608" w:type="dxa"/>
            <w:vAlign w:val="center"/>
          </w:tcPr>
          <w:p w:rsidR="007479D0" w:rsidRPr="00874CC8" w:rsidRDefault="007479D0" w:rsidP="00874CC8">
            <w:pPr>
              <w:contextualSpacing/>
              <w:rPr>
                <w:szCs w:val="28"/>
              </w:rPr>
            </w:pPr>
            <w:r w:rsidRPr="00874CC8">
              <w:rPr>
                <w:szCs w:val="28"/>
              </w:rPr>
              <w:t>Районы</w:t>
            </w:r>
          </w:p>
        </w:tc>
        <w:tc>
          <w:tcPr>
            <w:tcW w:w="6737" w:type="dxa"/>
            <w:vAlign w:val="center"/>
          </w:tcPr>
          <w:p w:rsidR="007479D0" w:rsidRPr="00874CC8" w:rsidRDefault="007479D0" w:rsidP="00874CC8">
            <w:pPr>
              <w:contextualSpacing/>
              <w:rPr>
                <w:b/>
                <w:szCs w:val="28"/>
              </w:rPr>
            </w:pPr>
            <w:r w:rsidRPr="00874CC8">
              <w:rPr>
                <w:szCs w:val="28"/>
              </w:rPr>
              <w:t>начальные и конечные пункты транспортного движения, в модели каждый район сведен к центру тяжести, границы показывают пространственное положение района, однако влияние на распределение транспорта оказывает только положение центра района</w:t>
            </w:r>
          </w:p>
        </w:tc>
      </w:tr>
      <w:tr w:rsidR="007479D0" w:rsidRPr="00E579CF" w:rsidTr="00874CC8">
        <w:trPr>
          <w:trHeight w:val="370"/>
          <w:jc w:val="center"/>
        </w:trPr>
        <w:tc>
          <w:tcPr>
            <w:tcW w:w="2608" w:type="dxa"/>
            <w:vAlign w:val="center"/>
          </w:tcPr>
          <w:p w:rsidR="007479D0" w:rsidRPr="00874CC8" w:rsidRDefault="007479D0" w:rsidP="00874CC8">
            <w:pPr>
              <w:contextualSpacing/>
              <w:rPr>
                <w:szCs w:val="28"/>
              </w:rPr>
            </w:pPr>
            <w:r w:rsidRPr="00874CC8">
              <w:rPr>
                <w:szCs w:val="28"/>
              </w:rPr>
              <w:t>Примыкания</w:t>
            </w:r>
          </w:p>
        </w:tc>
        <w:tc>
          <w:tcPr>
            <w:tcW w:w="6737" w:type="dxa"/>
            <w:vAlign w:val="center"/>
          </w:tcPr>
          <w:p w:rsidR="007479D0" w:rsidRPr="00874CC8" w:rsidRDefault="007479D0" w:rsidP="00874CC8">
            <w:pPr>
              <w:contextualSpacing/>
              <w:rPr>
                <w:b/>
                <w:szCs w:val="28"/>
              </w:rPr>
            </w:pPr>
            <w:r w:rsidRPr="00874CC8">
              <w:rPr>
                <w:szCs w:val="28"/>
              </w:rPr>
              <w:t>примыкание соответствует начальному и конечному пешеходному переходу, служит для связи центра тр. района с УДС, для примыкания указывается время движения пешком для ОТ и время выезда из квартала для ИТ</w:t>
            </w:r>
            <w:r w:rsidR="00874CC8">
              <w:rPr>
                <w:szCs w:val="28"/>
              </w:rPr>
              <w:t>,</w:t>
            </w:r>
            <w:r w:rsidRPr="00874CC8">
              <w:rPr>
                <w:szCs w:val="28"/>
              </w:rPr>
              <w:t xml:space="preserve"> каждый район имеет примыкание минимум с одним узлом сети.</w:t>
            </w:r>
          </w:p>
        </w:tc>
      </w:tr>
    </w:tbl>
    <w:p w:rsidR="007479D0" w:rsidRPr="00E579CF" w:rsidRDefault="007479D0" w:rsidP="006738F9">
      <w:pPr>
        <w:spacing w:line="360" w:lineRule="auto"/>
        <w:rPr>
          <w:sz w:val="28"/>
          <w:szCs w:val="28"/>
        </w:rPr>
      </w:pPr>
    </w:p>
    <w:p w:rsidR="007479D0" w:rsidRPr="00E579CF" w:rsidRDefault="007479D0" w:rsidP="006738F9">
      <w:pPr>
        <w:pStyle w:val="af9"/>
      </w:pPr>
      <w:r w:rsidRPr="00E579CF">
        <w:t xml:space="preserve">Граф улично-дорожной сети г. </w:t>
      </w:r>
      <w:r>
        <w:rPr>
          <w:szCs w:val="28"/>
        </w:rPr>
        <w:t>Березники</w:t>
      </w:r>
      <w:r w:rsidRPr="00E579CF">
        <w:t>, реализующий в модели транспортное предложение, включает в себя все городские улицы и дороги. Граф сети ориентирован по направлениям, состоит из дуг и узлов.</w:t>
      </w:r>
    </w:p>
    <w:p w:rsidR="007479D0" w:rsidRDefault="007479D0" w:rsidP="006738F9">
      <w:pPr>
        <w:pStyle w:val="af9"/>
      </w:pPr>
      <w:r w:rsidRPr="00E579CF">
        <w:t xml:space="preserve">Размер транспортного предложения по отдельным элементам для транспортной модели г. </w:t>
      </w:r>
      <w:r>
        <w:rPr>
          <w:szCs w:val="28"/>
        </w:rPr>
        <w:t>Березники</w:t>
      </w:r>
      <w:r w:rsidRPr="00E579CF">
        <w:t xml:space="preserve"> приведен в таблице </w:t>
      </w:r>
      <w:r w:rsidR="00874CC8">
        <w:t>11.</w:t>
      </w:r>
    </w:p>
    <w:p w:rsidR="00874CC8" w:rsidRDefault="00874CC8" w:rsidP="006738F9">
      <w:pPr>
        <w:pStyle w:val="af9"/>
      </w:pPr>
    </w:p>
    <w:p w:rsidR="007479D0" w:rsidRDefault="00874CC8" w:rsidP="00874CC8">
      <w:pPr>
        <w:pStyle w:val="af9"/>
        <w:spacing w:line="240" w:lineRule="auto"/>
        <w:ind w:firstLine="0"/>
        <w:rPr>
          <w:szCs w:val="28"/>
        </w:rPr>
      </w:pPr>
      <w:r>
        <w:rPr>
          <w:szCs w:val="28"/>
        </w:rPr>
        <w:t>Таблица 11</w:t>
      </w:r>
      <w:r w:rsidR="007479D0">
        <w:rPr>
          <w:szCs w:val="28"/>
        </w:rPr>
        <w:t xml:space="preserve"> - </w:t>
      </w:r>
      <w:r w:rsidR="007479D0" w:rsidRPr="00E579CF">
        <w:rPr>
          <w:szCs w:val="28"/>
        </w:rPr>
        <w:t xml:space="preserve">Размер транспортного предложения для транспортной модели г. </w:t>
      </w:r>
      <w:r w:rsidR="007479D0">
        <w:rPr>
          <w:szCs w:val="28"/>
        </w:rPr>
        <w:t>Березники</w:t>
      </w:r>
    </w:p>
    <w:p w:rsidR="00874CC8" w:rsidRPr="00E579CF" w:rsidRDefault="00874CC8" w:rsidP="006738F9">
      <w:pPr>
        <w:pStyle w:val="af9"/>
        <w:ind w:firstLine="0"/>
        <w:rPr>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745"/>
        <w:gridCol w:w="2680"/>
      </w:tblGrid>
      <w:tr w:rsidR="007479D0" w:rsidRPr="00E579CF" w:rsidTr="00874CC8">
        <w:trPr>
          <w:trHeight w:val="500"/>
          <w:jc w:val="center"/>
        </w:trPr>
        <w:tc>
          <w:tcPr>
            <w:tcW w:w="3745" w:type="dxa"/>
            <w:vAlign w:val="center"/>
          </w:tcPr>
          <w:p w:rsidR="007479D0" w:rsidRPr="00874CC8" w:rsidRDefault="007479D0" w:rsidP="00874CC8">
            <w:pPr>
              <w:jc w:val="center"/>
              <w:rPr>
                <w:szCs w:val="28"/>
              </w:rPr>
            </w:pPr>
            <w:r w:rsidRPr="00874CC8">
              <w:rPr>
                <w:szCs w:val="28"/>
              </w:rPr>
              <w:t>Тип элемента</w:t>
            </w:r>
          </w:p>
        </w:tc>
        <w:tc>
          <w:tcPr>
            <w:tcW w:w="2680" w:type="dxa"/>
            <w:vAlign w:val="center"/>
          </w:tcPr>
          <w:p w:rsidR="007479D0" w:rsidRPr="00874CC8" w:rsidRDefault="007479D0" w:rsidP="00874CC8">
            <w:pPr>
              <w:jc w:val="center"/>
              <w:rPr>
                <w:color w:val="000000"/>
                <w:szCs w:val="28"/>
              </w:rPr>
            </w:pPr>
            <w:r w:rsidRPr="00874CC8">
              <w:rPr>
                <w:color w:val="000000"/>
                <w:szCs w:val="28"/>
              </w:rPr>
              <w:t>Количество элементов</w:t>
            </w:r>
          </w:p>
        </w:tc>
      </w:tr>
      <w:tr w:rsidR="007479D0" w:rsidRPr="00E579CF" w:rsidTr="00874CC8">
        <w:trPr>
          <w:trHeight w:val="483"/>
          <w:jc w:val="center"/>
        </w:trPr>
        <w:tc>
          <w:tcPr>
            <w:tcW w:w="3745" w:type="dxa"/>
            <w:vAlign w:val="center"/>
          </w:tcPr>
          <w:p w:rsidR="007479D0" w:rsidRPr="00874CC8" w:rsidRDefault="007479D0" w:rsidP="00874CC8">
            <w:pPr>
              <w:jc w:val="center"/>
              <w:rPr>
                <w:szCs w:val="28"/>
              </w:rPr>
            </w:pPr>
            <w:r w:rsidRPr="00874CC8">
              <w:rPr>
                <w:szCs w:val="28"/>
              </w:rPr>
              <w:t>Узлы</w:t>
            </w:r>
          </w:p>
        </w:tc>
        <w:tc>
          <w:tcPr>
            <w:tcW w:w="2680" w:type="dxa"/>
            <w:vAlign w:val="center"/>
          </w:tcPr>
          <w:p w:rsidR="007479D0" w:rsidRPr="00874CC8" w:rsidRDefault="00D97C16" w:rsidP="00874CC8">
            <w:pPr>
              <w:jc w:val="center"/>
              <w:rPr>
                <w:color w:val="000000"/>
                <w:szCs w:val="28"/>
              </w:rPr>
            </w:pPr>
            <w:r w:rsidRPr="00874CC8">
              <w:rPr>
                <w:color w:val="000000"/>
                <w:szCs w:val="28"/>
              </w:rPr>
              <w:t>6292</w:t>
            </w:r>
          </w:p>
        </w:tc>
      </w:tr>
      <w:tr w:rsidR="007479D0" w:rsidRPr="00E579CF" w:rsidTr="00874CC8">
        <w:trPr>
          <w:trHeight w:val="513"/>
          <w:jc w:val="center"/>
        </w:trPr>
        <w:tc>
          <w:tcPr>
            <w:tcW w:w="3745" w:type="dxa"/>
            <w:vAlign w:val="center"/>
          </w:tcPr>
          <w:p w:rsidR="007479D0" w:rsidRPr="00874CC8" w:rsidRDefault="007479D0" w:rsidP="00874CC8">
            <w:pPr>
              <w:jc w:val="center"/>
              <w:rPr>
                <w:szCs w:val="28"/>
              </w:rPr>
            </w:pPr>
            <w:r w:rsidRPr="00874CC8">
              <w:rPr>
                <w:szCs w:val="28"/>
              </w:rPr>
              <w:t>Отрезки</w:t>
            </w:r>
          </w:p>
        </w:tc>
        <w:tc>
          <w:tcPr>
            <w:tcW w:w="2680" w:type="dxa"/>
            <w:vAlign w:val="center"/>
          </w:tcPr>
          <w:p w:rsidR="007479D0" w:rsidRPr="00874CC8" w:rsidRDefault="00D97C16" w:rsidP="00874CC8">
            <w:pPr>
              <w:jc w:val="center"/>
              <w:rPr>
                <w:color w:val="000000"/>
                <w:szCs w:val="28"/>
              </w:rPr>
            </w:pPr>
            <w:r w:rsidRPr="00874CC8">
              <w:rPr>
                <w:color w:val="000000"/>
                <w:szCs w:val="28"/>
              </w:rPr>
              <w:t>11218</w:t>
            </w:r>
          </w:p>
        </w:tc>
      </w:tr>
      <w:tr w:rsidR="007479D0" w:rsidRPr="00E579CF" w:rsidTr="00874CC8">
        <w:trPr>
          <w:trHeight w:val="348"/>
          <w:jc w:val="center"/>
        </w:trPr>
        <w:tc>
          <w:tcPr>
            <w:tcW w:w="3745" w:type="dxa"/>
            <w:vAlign w:val="center"/>
          </w:tcPr>
          <w:p w:rsidR="007479D0" w:rsidRPr="00874CC8" w:rsidRDefault="007479D0" w:rsidP="00874CC8">
            <w:pPr>
              <w:jc w:val="center"/>
              <w:rPr>
                <w:szCs w:val="28"/>
              </w:rPr>
            </w:pPr>
            <w:r w:rsidRPr="00874CC8">
              <w:rPr>
                <w:szCs w:val="28"/>
              </w:rPr>
              <w:t>Транспортные районы</w:t>
            </w:r>
          </w:p>
        </w:tc>
        <w:tc>
          <w:tcPr>
            <w:tcW w:w="2680" w:type="dxa"/>
            <w:vAlign w:val="center"/>
          </w:tcPr>
          <w:p w:rsidR="007479D0" w:rsidRPr="00874CC8" w:rsidRDefault="00D97C16" w:rsidP="00874CC8">
            <w:pPr>
              <w:ind w:firstLine="19"/>
              <w:jc w:val="center"/>
              <w:rPr>
                <w:szCs w:val="28"/>
              </w:rPr>
            </w:pPr>
            <w:r w:rsidRPr="00874CC8">
              <w:rPr>
                <w:szCs w:val="28"/>
              </w:rPr>
              <w:t>132</w:t>
            </w:r>
          </w:p>
        </w:tc>
      </w:tr>
      <w:tr w:rsidR="007479D0" w:rsidRPr="00E579CF" w:rsidTr="00874CC8">
        <w:trPr>
          <w:trHeight w:val="513"/>
          <w:jc w:val="center"/>
        </w:trPr>
        <w:tc>
          <w:tcPr>
            <w:tcW w:w="3745" w:type="dxa"/>
            <w:vAlign w:val="center"/>
          </w:tcPr>
          <w:p w:rsidR="007479D0" w:rsidRPr="00874CC8" w:rsidRDefault="007479D0" w:rsidP="00874CC8">
            <w:pPr>
              <w:jc w:val="center"/>
              <w:rPr>
                <w:szCs w:val="28"/>
              </w:rPr>
            </w:pPr>
            <w:r w:rsidRPr="00874CC8">
              <w:rPr>
                <w:szCs w:val="28"/>
              </w:rPr>
              <w:t>Примыкания</w:t>
            </w:r>
          </w:p>
        </w:tc>
        <w:tc>
          <w:tcPr>
            <w:tcW w:w="2680" w:type="dxa"/>
            <w:vAlign w:val="center"/>
          </w:tcPr>
          <w:p w:rsidR="007479D0" w:rsidRPr="00874CC8" w:rsidRDefault="00D97C16" w:rsidP="00874CC8">
            <w:pPr>
              <w:ind w:firstLine="19"/>
              <w:jc w:val="center"/>
              <w:rPr>
                <w:szCs w:val="28"/>
              </w:rPr>
            </w:pPr>
            <w:r w:rsidRPr="00874CC8">
              <w:rPr>
                <w:szCs w:val="28"/>
              </w:rPr>
              <w:t>928</w:t>
            </w:r>
          </w:p>
        </w:tc>
      </w:tr>
    </w:tbl>
    <w:p w:rsidR="007479D0" w:rsidRPr="00E579CF" w:rsidRDefault="007479D0" w:rsidP="006738F9">
      <w:pPr>
        <w:spacing w:line="360" w:lineRule="auto"/>
        <w:rPr>
          <w:sz w:val="28"/>
          <w:szCs w:val="28"/>
        </w:rPr>
      </w:pPr>
    </w:p>
    <w:p w:rsidR="007479D0" w:rsidRPr="00E579CF" w:rsidRDefault="007479D0" w:rsidP="006738F9">
      <w:pPr>
        <w:spacing w:line="360" w:lineRule="auto"/>
        <w:ind w:left="66" w:firstLine="643"/>
        <w:jc w:val="both"/>
        <w:rPr>
          <w:sz w:val="28"/>
          <w:szCs w:val="28"/>
        </w:rPr>
      </w:pPr>
      <w:r w:rsidRPr="00E579CF">
        <w:rPr>
          <w:sz w:val="28"/>
          <w:szCs w:val="28"/>
        </w:rPr>
        <w:lastRenderedPageBreak/>
        <w:t xml:space="preserve">Для каждого из элементов </w:t>
      </w:r>
      <w:r>
        <w:rPr>
          <w:sz w:val="28"/>
          <w:szCs w:val="28"/>
        </w:rPr>
        <w:t>транспортного предложения</w:t>
      </w:r>
      <w:r w:rsidRPr="00E579CF">
        <w:rPr>
          <w:sz w:val="28"/>
          <w:szCs w:val="28"/>
        </w:rPr>
        <w:t xml:space="preserve"> были заданы их характеристик</w:t>
      </w:r>
      <w:bookmarkStart w:id="63" w:name="OLE_LINK77"/>
      <w:bookmarkStart w:id="64" w:name="OLE_LINK78"/>
      <w:r>
        <w:rPr>
          <w:sz w:val="28"/>
          <w:szCs w:val="28"/>
        </w:rPr>
        <w:t>и</w:t>
      </w:r>
      <w:bookmarkEnd w:id="63"/>
      <w:bookmarkEnd w:id="64"/>
      <w:r>
        <w:rPr>
          <w:sz w:val="28"/>
          <w:szCs w:val="28"/>
        </w:rPr>
        <w:t xml:space="preserve">. </w:t>
      </w:r>
    </w:p>
    <w:p w:rsidR="007479D0" w:rsidRDefault="007479D0" w:rsidP="00874CC8">
      <w:pPr>
        <w:pStyle w:val="14"/>
        <w:tabs>
          <w:tab w:val="left" w:pos="1134"/>
        </w:tabs>
        <w:spacing w:after="0"/>
        <w:ind w:firstLine="709"/>
        <w:contextualSpacing/>
        <w:jc w:val="both"/>
        <w:rPr>
          <w:bCs/>
          <w:sz w:val="28"/>
          <w:szCs w:val="28"/>
        </w:rPr>
      </w:pPr>
    </w:p>
    <w:p w:rsidR="00874CC8" w:rsidRDefault="00874CC8" w:rsidP="00874CC8">
      <w:pPr>
        <w:pStyle w:val="14"/>
        <w:tabs>
          <w:tab w:val="left" w:pos="1134"/>
        </w:tabs>
        <w:spacing w:after="0"/>
        <w:ind w:firstLine="709"/>
        <w:contextualSpacing/>
        <w:jc w:val="both"/>
        <w:rPr>
          <w:bCs/>
          <w:sz w:val="28"/>
          <w:szCs w:val="28"/>
        </w:rPr>
      </w:pPr>
    </w:p>
    <w:p w:rsidR="00874CC8" w:rsidRDefault="00874CC8" w:rsidP="00874CC8">
      <w:pPr>
        <w:pStyle w:val="14"/>
        <w:tabs>
          <w:tab w:val="left" w:pos="1134"/>
        </w:tabs>
        <w:spacing w:after="0"/>
        <w:ind w:firstLine="709"/>
        <w:contextualSpacing/>
        <w:jc w:val="both"/>
        <w:rPr>
          <w:bCs/>
          <w:sz w:val="28"/>
          <w:szCs w:val="28"/>
        </w:rPr>
      </w:pPr>
    </w:p>
    <w:p w:rsidR="007F3AF7" w:rsidRPr="007F3AF7" w:rsidRDefault="007F3AF7" w:rsidP="0059502F">
      <w:pPr>
        <w:pStyle w:val="5"/>
      </w:pPr>
      <w:r w:rsidRPr="007F3AF7">
        <w:t>3.1.1.2 Создание модели транспортного предл</w:t>
      </w:r>
      <w:r w:rsidR="00403C9D">
        <w:t>ожения общественного транспорта</w:t>
      </w:r>
    </w:p>
    <w:p w:rsidR="00545969" w:rsidRDefault="00545969" w:rsidP="00874CC8">
      <w:pPr>
        <w:pStyle w:val="14"/>
        <w:tabs>
          <w:tab w:val="left" w:pos="1134"/>
        </w:tabs>
        <w:spacing w:after="0"/>
        <w:ind w:firstLine="709"/>
        <w:contextualSpacing/>
        <w:jc w:val="both"/>
        <w:rPr>
          <w:bCs/>
          <w:sz w:val="28"/>
          <w:szCs w:val="28"/>
        </w:rPr>
      </w:pPr>
    </w:p>
    <w:p w:rsidR="00874CC8" w:rsidRDefault="00874CC8" w:rsidP="00874CC8">
      <w:pPr>
        <w:pStyle w:val="14"/>
        <w:tabs>
          <w:tab w:val="left" w:pos="1134"/>
        </w:tabs>
        <w:spacing w:after="0"/>
        <w:ind w:firstLine="709"/>
        <w:contextualSpacing/>
        <w:jc w:val="both"/>
        <w:rPr>
          <w:bCs/>
          <w:sz w:val="28"/>
          <w:szCs w:val="28"/>
        </w:rPr>
      </w:pPr>
    </w:p>
    <w:p w:rsidR="00D97C16" w:rsidRPr="00E13EF6" w:rsidRDefault="00D97C16" w:rsidP="006738F9">
      <w:pPr>
        <w:tabs>
          <w:tab w:val="decimal" w:pos="1134"/>
        </w:tabs>
        <w:spacing w:line="360" w:lineRule="auto"/>
        <w:ind w:firstLine="708"/>
        <w:jc w:val="both"/>
        <w:rPr>
          <w:sz w:val="28"/>
        </w:rPr>
      </w:pPr>
      <w:r w:rsidRPr="00E13EF6">
        <w:rPr>
          <w:sz w:val="28"/>
        </w:rPr>
        <w:t>При моделировании городского пассажирского транспорта общего пользования в качестве допущения принимается:</w:t>
      </w:r>
    </w:p>
    <w:p w:rsidR="00D97C16" w:rsidRPr="00A92850" w:rsidRDefault="00D97C16" w:rsidP="006738F9">
      <w:pPr>
        <w:tabs>
          <w:tab w:val="decimal" w:pos="0"/>
          <w:tab w:val="left" w:pos="1134"/>
        </w:tabs>
        <w:spacing w:line="360" w:lineRule="auto"/>
        <w:ind w:firstLine="709"/>
        <w:jc w:val="both"/>
        <w:rPr>
          <w:sz w:val="28"/>
        </w:rPr>
      </w:pPr>
      <w:r>
        <w:rPr>
          <w:sz w:val="28"/>
        </w:rPr>
        <w:t>- д</w:t>
      </w:r>
      <w:r w:rsidRPr="00E13EF6">
        <w:rPr>
          <w:sz w:val="28"/>
        </w:rPr>
        <w:t>вижение подвижного состава городского пассажирского транспорта общего пользования в</w:t>
      </w:r>
      <w:r>
        <w:rPr>
          <w:sz w:val="28"/>
        </w:rPr>
        <w:t>ыполняется строго по расписанию</w:t>
      </w:r>
      <w:r w:rsidRPr="00A92850">
        <w:rPr>
          <w:sz w:val="28"/>
        </w:rPr>
        <w:t>;</w:t>
      </w:r>
    </w:p>
    <w:p w:rsidR="00D97C16" w:rsidRPr="00E13EF6" w:rsidRDefault="00D97C16" w:rsidP="006738F9">
      <w:pPr>
        <w:tabs>
          <w:tab w:val="decimal" w:pos="0"/>
          <w:tab w:val="left" w:pos="1134"/>
        </w:tabs>
        <w:spacing w:line="360" w:lineRule="auto"/>
        <w:ind w:firstLine="709"/>
        <w:jc w:val="both"/>
        <w:rPr>
          <w:sz w:val="28"/>
        </w:rPr>
      </w:pPr>
      <w:r>
        <w:rPr>
          <w:sz w:val="28"/>
        </w:rPr>
        <w:t>- е</w:t>
      </w:r>
      <w:r w:rsidRPr="00E13EF6">
        <w:rPr>
          <w:sz w:val="28"/>
        </w:rPr>
        <w:t>диницы подвижного состава городского пассажирского транспорта общего пользования не взаимодействуют на сети друг с другом.</w:t>
      </w:r>
    </w:p>
    <w:p w:rsidR="00D97C16" w:rsidRPr="007223C9" w:rsidRDefault="00D97C16" w:rsidP="006738F9">
      <w:pPr>
        <w:tabs>
          <w:tab w:val="decimal" w:pos="1134"/>
        </w:tabs>
        <w:spacing w:line="360" w:lineRule="auto"/>
        <w:ind w:firstLine="708"/>
        <w:jc w:val="both"/>
        <w:rPr>
          <w:sz w:val="28"/>
        </w:rPr>
      </w:pPr>
      <w:r w:rsidRPr="00E13EF6">
        <w:rPr>
          <w:sz w:val="28"/>
        </w:rPr>
        <w:t>Для системы городского пассажирского транспорта общего пользования транспортное предложение также состоит из узлов, отрезков, примыканий (точек доступа в системы), а также появляются новые элементы: маршруты прохождения ОТ, остановки и расписания</w:t>
      </w:r>
      <w:r>
        <w:rPr>
          <w:sz w:val="28"/>
        </w:rPr>
        <w:t>.</w:t>
      </w:r>
    </w:p>
    <w:p w:rsidR="00D97C16" w:rsidRPr="00E13EF6" w:rsidRDefault="00D97C16" w:rsidP="006738F9">
      <w:pPr>
        <w:spacing w:line="360" w:lineRule="auto"/>
        <w:ind w:firstLine="708"/>
        <w:jc w:val="both"/>
        <w:rPr>
          <w:sz w:val="28"/>
          <w:szCs w:val="28"/>
        </w:rPr>
      </w:pPr>
      <w:r w:rsidRPr="00E13EF6">
        <w:rPr>
          <w:sz w:val="28"/>
          <w:szCs w:val="28"/>
        </w:rPr>
        <w:t xml:space="preserve">В связи с невозможностью непосредственного импорта из формата </w:t>
      </w:r>
      <w:proofErr w:type="spellStart"/>
      <w:r w:rsidRPr="00E13EF6">
        <w:rPr>
          <w:sz w:val="28"/>
          <w:szCs w:val="28"/>
        </w:rPr>
        <w:t>shape</w:t>
      </w:r>
      <w:proofErr w:type="spellEnd"/>
      <w:r w:rsidRPr="00E13EF6">
        <w:rPr>
          <w:sz w:val="28"/>
          <w:szCs w:val="28"/>
        </w:rPr>
        <w:t xml:space="preserve">-файла, остановки городского пассажирского транспорта общего пользования были вручную введены на улично-дорожную сеть транспортной модели </w:t>
      </w:r>
      <w:r>
        <w:rPr>
          <w:sz w:val="28"/>
          <w:szCs w:val="28"/>
        </w:rPr>
        <w:t>г. Березники</w:t>
      </w:r>
      <w:r w:rsidRPr="00E13EF6">
        <w:rPr>
          <w:sz w:val="28"/>
          <w:szCs w:val="28"/>
        </w:rPr>
        <w:t xml:space="preserve">. При этом при создании системы остановок PTV </w:t>
      </w:r>
      <w:proofErr w:type="spellStart"/>
      <w:r w:rsidRPr="00E13EF6">
        <w:rPr>
          <w:sz w:val="28"/>
          <w:szCs w:val="28"/>
        </w:rPr>
        <w:t>Vision</w:t>
      </w:r>
      <w:proofErr w:type="spellEnd"/>
      <w:r w:rsidRPr="00E13EF6">
        <w:rPr>
          <w:sz w:val="28"/>
          <w:szCs w:val="28"/>
        </w:rPr>
        <w:t xml:space="preserve"> </w:t>
      </w:r>
      <w:proofErr w:type="spellStart"/>
      <w:r w:rsidRPr="00E13EF6">
        <w:rPr>
          <w:sz w:val="28"/>
          <w:szCs w:val="28"/>
        </w:rPr>
        <w:t>Visum</w:t>
      </w:r>
      <w:proofErr w:type="spellEnd"/>
      <w:r w:rsidRPr="00E13EF6">
        <w:rPr>
          <w:sz w:val="28"/>
          <w:szCs w:val="28"/>
        </w:rPr>
        <w:t xml:space="preserve"> требует создания иерархической структуры: остановка – зона остановки – пункт остановки (рисунки </w:t>
      </w:r>
      <w:r w:rsidR="006968E7">
        <w:rPr>
          <w:sz w:val="28"/>
          <w:szCs w:val="28"/>
        </w:rPr>
        <w:t>8</w:t>
      </w:r>
      <w:r>
        <w:rPr>
          <w:sz w:val="28"/>
          <w:szCs w:val="28"/>
        </w:rPr>
        <w:t>-</w:t>
      </w:r>
      <w:r w:rsidR="006968E7">
        <w:rPr>
          <w:sz w:val="28"/>
          <w:szCs w:val="28"/>
        </w:rPr>
        <w:t>9</w:t>
      </w:r>
      <w:r w:rsidRPr="00E13EF6">
        <w:rPr>
          <w:sz w:val="28"/>
          <w:szCs w:val="28"/>
        </w:rPr>
        <w:t xml:space="preserve">). </w:t>
      </w:r>
    </w:p>
    <w:p w:rsidR="00D97C16" w:rsidRPr="00E13EF6" w:rsidRDefault="00D97C16" w:rsidP="006738F9">
      <w:pPr>
        <w:spacing w:line="360" w:lineRule="auto"/>
        <w:jc w:val="center"/>
        <w:rPr>
          <w:sz w:val="28"/>
          <w:szCs w:val="28"/>
        </w:rPr>
      </w:pPr>
      <w:r>
        <w:rPr>
          <w:noProof/>
        </w:rPr>
        <w:lastRenderedPageBreak/>
        <w:drawing>
          <wp:inline distT="0" distB="0" distL="0" distR="0" wp14:anchorId="780F419F" wp14:editId="7C5564AC">
            <wp:extent cx="5816270" cy="4328864"/>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816960" cy="4329378"/>
                    </a:xfrm>
                    <a:prstGeom prst="rect">
                      <a:avLst/>
                    </a:prstGeom>
                  </pic:spPr>
                </pic:pic>
              </a:graphicData>
            </a:graphic>
          </wp:inline>
        </w:drawing>
      </w:r>
      <w:r w:rsidRPr="00E13EF6">
        <w:rPr>
          <w:noProof/>
          <w:sz w:val="28"/>
          <w:szCs w:val="28"/>
        </w:rPr>
        <w:t xml:space="preserve"> </w:t>
      </w:r>
    </w:p>
    <w:p w:rsidR="00D97C16" w:rsidRPr="00E13EF6" w:rsidRDefault="00D97C16" w:rsidP="006738F9">
      <w:pPr>
        <w:spacing w:line="360" w:lineRule="auto"/>
        <w:ind w:firstLine="708"/>
        <w:jc w:val="center"/>
        <w:rPr>
          <w:sz w:val="28"/>
        </w:rPr>
      </w:pPr>
      <w:r w:rsidRPr="00E13EF6">
        <w:rPr>
          <w:sz w:val="28"/>
        </w:rPr>
        <w:t xml:space="preserve">Рисунок </w:t>
      </w:r>
      <w:r w:rsidR="006968E7">
        <w:rPr>
          <w:sz w:val="28"/>
        </w:rPr>
        <w:t>8</w:t>
      </w:r>
      <w:r w:rsidRPr="00E13EF6">
        <w:rPr>
          <w:sz w:val="28"/>
        </w:rPr>
        <w:t xml:space="preserve"> </w:t>
      </w:r>
      <w:r w:rsidRPr="00E13EF6">
        <w:rPr>
          <w:sz w:val="28"/>
          <w:szCs w:val="28"/>
        </w:rPr>
        <w:t>–</w:t>
      </w:r>
      <w:r w:rsidRPr="00E13EF6">
        <w:rPr>
          <w:sz w:val="28"/>
        </w:rPr>
        <w:t xml:space="preserve"> Пункты остановок в транспортной модели </w:t>
      </w:r>
      <w:r>
        <w:rPr>
          <w:sz w:val="28"/>
        </w:rPr>
        <w:t>г. Березники</w:t>
      </w:r>
    </w:p>
    <w:p w:rsidR="00D97C16" w:rsidRPr="00E13EF6" w:rsidRDefault="00D97C16" w:rsidP="006738F9">
      <w:pPr>
        <w:spacing w:line="360" w:lineRule="auto"/>
        <w:ind w:firstLine="708"/>
        <w:jc w:val="center"/>
        <w:rPr>
          <w:sz w:val="28"/>
        </w:rPr>
      </w:pPr>
    </w:p>
    <w:p w:rsidR="00D97C16" w:rsidRPr="00E13EF6" w:rsidRDefault="00D97C16" w:rsidP="006738F9">
      <w:pPr>
        <w:spacing w:line="360" w:lineRule="auto"/>
        <w:jc w:val="center"/>
        <w:rPr>
          <w:sz w:val="28"/>
        </w:rPr>
      </w:pPr>
      <w:r>
        <w:rPr>
          <w:noProof/>
        </w:rPr>
        <w:lastRenderedPageBreak/>
        <w:drawing>
          <wp:inline distT="0" distB="0" distL="0" distR="0" wp14:anchorId="73041AAF" wp14:editId="7F80A3AE">
            <wp:extent cx="5915694" cy="4402862"/>
            <wp:effectExtent l="0" t="0" r="889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22030" cy="4407577"/>
                    </a:xfrm>
                    <a:prstGeom prst="rect">
                      <a:avLst/>
                    </a:prstGeom>
                  </pic:spPr>
                </pic:pic>
              </a:graphicData>
            </a:graphic>
          </wp:inline>
        </w:drawing>
      </w:r>
    </w:p>
    <w:p w:rsidR="00D97C16" w:rsidRDefault="00D97C16" w:rsidP="00874CC8">
      <w:pPr>
        <w:ind w:firstLine="708"/>
        <w:jc w:val="center"/>
        <w:rPr>
          <w:sz w:val="28"/>
        </w:rPr>
      </w:pPr>
      <w:r w:rsidRPr="00E13EF6">
        <w:rPr>
          <w:sz w:val="28"/>
        </w:rPr>
        <w:t xml:space="preserve">Рисунок </w:t>
      </w:r>
      <w:r w:rsidR="006968E7">
        <w:rPr>
          <w:sz w:val="28"/>
        </w:rPr>
        <w:t>9</w:t>
      </w:r>
      <w:r w:rsidR="00874CC8">
        <w:rPr>
          <w:sz w:val="28"/>
        </w:rPr>
        <w:t xml:space="preserve"> </w:t>
      </w:r>
      <w:r w:rsidRPr="00E13EF6">
        <w:rPr>
          <w:sz w:val="28"/>
          <w:szCs w:val="28"/>
        </w:rPr>
        <w:t>–</w:t>
      </w:r>
      <w:r w:rsidRPr="00E13EF6">
        <w:rPr>
          <w:sz w:val="28"/>
        </w:rPr>
        <w:t xml:space="preserve"> Остан</w:t>
      </w:r>
      <w:r w:rsidR="00874CC8">
        <w:rPr>
          <w:sz w:val="28"/>
        </w:rPr>
        <w:t>овки</w:t>
      </w:r>
      <w:r w:rsidRPr="00E13EF6">
        <w:rPr>
          <w:sz w:val="28"/>
        </w:rPr>
        <w:t xml:space="preserve">, зоны остановки и пункты остановки в транспортной модели </w:t>
      </w:r>
      <w:r>
        <w:rPr>
          <w:sz w:val="28"/>
        </w:rPr>
        <w:t>г. Березники</w:t>
      </w:r>
    </w:p>
    <w:p w:rsidR="00D97C16" w:rsidRPr="00E13EF6" w:rsidRDefault="00D97C16" w:rsidP="006738F9">
      <w:pPr>
        <w:ind w:firstLine="708"/>
        <w:jc w:val="center"/>
        <w:rPr>
          <w:sz w:val="28"/>
          <w:szCs w:val="28"/>
        </w:rPr>
      </w:pPr>
    </w:p>
    <w:p w:rsidR="003A5E68" w:rsidRPr="00E13EF6" w:rsidRDefault="00D97C16" w:rsidP="006738F9">
      <w:pPr>
        <w:spacing w:line="360" w:lineRule="auto"/>
        <w:ind w:firstLine="708"/>
        <w:jc w:val="both"/>
        <w:rPr>
          <w:sz w:val="28"/>
        </w:rPr>
      </w:pPr>
      <w:r w:rsidRPr="00E13EF6">
        <w:rPr>
          <w:sz w:val="28"/>
          <w:szCs w:val="28"/>
        </w:rPr>
        <w:t xml:space="preserve">При этом пункт остановки – самый мелкий элемент иерархии, физически означающий площадку для посадки-высадки пассажиров одной системы транспорта. Зона остановки может объединять несколько пунктов остановки разных систем транспорта, временем перехода между которыми можно пренебречь. </w:t>
      </w:r>
      <w:r w:rsidR="003A5E68" w:rsidRPr="00E13EF6">
        <w:rPr>
          <w:sz w:val="28"/>
          <w:szCs w:val="28"/>
        </w:rPr>
        <w:t xml:space="preserve">Остановка – самый крупный элемент иерархии, включающий в себя зоны и пункты остановки. </w:t>
      </w:r>
    </w:p>
    <w:p w:rsidR="00D97C16" w:rsidRPr="00E13EF6" w:rsidRDefault="00D97C16" w:rsidP="006738F9">
      <w:pPr>
        <w:spacing w:line="360" w:lineRule="auto"/>
        <w:ind w:firstLine="708"/>
        <w:jc w:val="both"/>
        <w:rPr>
          <w:sz w:val="28"/>
          <w:szCs w:val="28"/>
        </w:rPr>
      </w:pPr>
      <w:r w:rsidRPr="00E13EF6">
        <w:rPr>
          <w:sz w:val="28"/>
          <w:szCs w:val="28"/>
        </w:rPr>
        <w:t>Для каждой зоны остановки задается узел доступа, в который ставится примыкание общественного транспорта транспортного района</w:t>
      </w:r>
      <w:r>
        <w:rPr>
          <w:sz w:val="28"/>
          <w:szCs w:val="28"/>
        </w:rPr>
        <w:t xml:space="preserve"> (рисунок 1</w:t>
      </w:r>
      <w:r w:rsidR="006968E7">
        <w:rPr>
          <w:sz w:val="28"/>
          <w:szCs w:val="28"/>
        </w:rPr>
        <w:t>0</w:t>
      </w:r>
      <w:r>
        <w:rPr>
          <w:sz w:val="28"/>
          <w:szCs w:val="28"/>
        </w:rPr>
        <w:t>)</w:t>
      </w:r>
      <w:r w:rsidRPr="00E13EF6">
        <w:rPr>
          <w:sz w:val="28"/>
          <w:szCs w:val="28"/>
        </w:rPr>
        <w:t>.</w:t>
      </w:r>
    </w:p>
    <w:p w:rsidR="00D97C16" w:rsidRPr="00E13EF6" w:rsidRDefault="00D97C16" w:rsidP="006738F9">
      <w:pPr>
        <w:spacing w:line="360" w:lineRule="auto"/>
        <w:ind w:firstLine="708"/>
        <w:jc w:val="both"/>
        <w:rPr>
          <w:sz w:val="28"/>
          <w:szCs w:val="28"/>
        </w:rPr>
      </w:pPr>
    </w:p>
    <w:p w:rsidR="00D97C16" w:rsidRPr="00E13EF6" w:rsidRDefault="00D97C16" w:rsidP="006738F9">
      <w:pPr>
        <w:jc w:val="center"/>
        <w:rPr>
          <w:sz w:val="28"/>
        </w:rPr>
      </w:pPr>
      <w:r>
        <w:rPr>
          <w:noProof/>
        </w:rPr>
        <w:lastRenderedPageBreak/>
        <w:drawing>
          <wp:inline distT="0" distB="0" distL="0" distR="0" wp14:anchorId="05145103" wp14:editId="77748ADF">
            <wp:extent cx="5922796" cy="4408148"/>
            <wp:effectExtent l="0" t="0" r="190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29252" cy="4412953"/>
                    </a:xfrm>
                    <a:prstGeom prst="rect">
                      <a:avLst/>
                    </a:prstGeom>
                  </pic:spPr>
                </pic:pic>
              </a:graphicData>
            </a:graphic>
          </wp:inline>
        </w:drawing>
      </w:r>
      <w:r w:rsidRPr="00E13EF6">
        <w:rPr>
          <w:sz w:val="28"/>
          <w:szCs w:val="28"/>
        </w:rPr>
        <w:br/>
      </w:r>
      <w:r w:rsidRPr="00E13EF6">
        <w:rPr>
          <w:sz w:val="28"/>
        </w:rPr>
        <w:t xml:space="preserve">Рисунок </w:t>
      </w:r>
      <w:r w:rsidR="006968E7">
        <w:rPr>
          <w:sz w:val="28"/>
        </w:rPr>
        <w:t>10</w:t>
      </w:r>
      <w:r w:rsidRPr="00E13EF6">
        <w:rPr>
          <w:sz w:val="28"/>
        </w:rPr>
        <w:t xml:space="preserve"> </w:t>
      </w:r>
      <w:r w:rsidRPr="00E13EF6">
        <w:rPr>
          <w:sz w:val="28"/>
          <w:szCs w:val="28"/>
        </w:rPr>
        <w:t>–</w:t>
      </w:r>
      <w:r w:rsidRPr="00E13EF6">
        <w:rPr>
          <w:sz w:val="28"/>
        </w:rPr>
        <w:t xml:space="preserve"> П</w:t>
      </w:r>
      <w:r w:rsidRPr="00E13EF6">
        <w:rPr>
          <w:sz w:val="28"/>
          <w:szCs w:val="28"/>
        </w:rPr>
        <w:t>римыкание общественного транспорта из транспортного района</w:t>
      </w:r>
    </w:p>
    <w:p w:rsidR="00D97C16" w:rsidRDefault="00D97C16" w:rsidP="006738F9">
      <w:pPr>
        <w:spacing w:line="360" w:lineRule="auto"/>
        <w:ind w:firstLine="708"/>
        <w:jc w:val="both"/>
        <w:rPr>
          <w:sz w:val="28"/>
          <w:szCs w:val="28"/>
        </w:rPr>
      </w:pPr>
    </w:p>
    <w:p w:rsidR="00D97C16" w:rsidRDefault="00D97C16" w:rsidP="006738F9">
      <w:pPr>
        <w:spacing w:line="360" w:lineRule="auto"/>
        <w:ind w:firstLine="708"/>
        <w:jc w:val="both"/>
        <w:rPr>
          <w:sz w:val="28"/>
          <w:szCs w:val="28"/>
        </w:rPr>
      </w:pPr>
      <w:r>
        <w:rPr>
          <w:sz w:val="28"/>
          <w:szCs w:val="28"/>
        </w:rPr>
        <w:t>Для расчета на транспортной модели пассажиропотоков используется связь транспортных районов и зон остановок через примыкания. Население, проживающее в определенном транспортном районе через примыкания, использует определенные остановочные пункты (зоны) и далее использует маршруты для передвижения, создавая тем самым пассажиропоток.</w:t>
      </w:r>
    </w:p>
    <w:p w:rsidR="00D97C16" w:rsidRDefault="00D97C16" w:rsidP="00874CC8">
      <w:pPr>
        <w:pStyle w:val="14"/>
        <w:tabs>
          <w:tab w:val="left" w:pos="1134"/>
        </w:tabs>
        <w:spacing w:after="0"/>
        <w:ind w:firstLine="709"/>
        <w:contextualSpacing/>
        <w:jc w:val="both"/>
        <w:rPr>
          <w:bCs/>
          <w:sz w:val="28"/>
          <w:szCs w:val="28"/>
        </w:rPr>
      </w:pPr>
    </w:p>
    <w:p w:rsidR="00874CC8" w:rsidRDefault="00874CC8" w:rsidP="00874CC8">
      <w:pPr>
        <w:pStyle w:val="14"/>
        <w:tabs>
          <w:tab w:val="left" w:pos="1134"/>
        </w:tabs>
        <w:spacing w:after="0"/>
        <w:ind w:firstLine="709"/>
        <w:contextualSpacing/>
        <w:jc w:val="both"/>
        <w:rPr>
          <w:bCs/>
          <w:sz w:val="28"/>
          <w:szCs w:val="28"/>
        </w:rPr>
      </w:pPr>
    </w:p>
    <w:p w:rsidR="00874CC8" w:rsidRDefault="00874CC8" w:rsidP="00874CC8">
      <w:pPr>
        <w:pStyle w:val="14"/>
        <w:tabs>
          <w:tab w:val="left" w:pos="1134"/>
        </w:tabs>
        <w:spacing w:after="0"/>
        <w:ind w:firstLine="709"/>
        <w:contextualSpacing/>
        <w:jc w:val="both"/>
        <w:rPr>
          <w:bCs/>
          <w:sz w:val="28"/>
          <w:szCs w:val="28"/>
        </w:rPr>
      </w:pPr>
    </w:p>
    <w:p w:rsidR="007F3AF7" w:rsidRDefault="007F3AF7" w:rsidP="00A535FC">
      <w:pPr>
        <w:pStyle w:val="4"/>
      </w:pPr>
      <w:r w:rsidRPr="007F3AF7">
        <w:t xml:space="preserve">3.1.2 Построение стандартной </w:t>
      </w:r>
      <w:proofErr w:type="spellStart"/>
      <w:r w:rsidRPr="007F3AF7">
        <w:t>четырехшаговой</w:t>
      </w:r>
      <w:proofErr w:type="spellEnd"/>
      <w:r w:rsidRPr="007F3AF7">
        <w:t xml:space="preserve"> моде</w:t>
      </w:r>
      <w:r w:rsidR="00403C9D">
        <w:t>ли расчета транспортного спроса</w:t>
      </w:r>
    </w:p>
    <w:p w:rsidR="00403C9D" w:rsidRDefault="00403C9D" w:rsidP="00874CC8">
      <w:pPr>
        <w:pStyle w:val="14"/>
        <w:tabs>
          <w:tab w:val="left" w:pos="1134"/>
        </w:tabs>
        <w:spacing w:after="0"/>
        <w:ind w:firstLine="709"/>
        <w:contextualSpacing/>
        <w:jc w:val="both"/>
        <w:rPr>
          <w:bCs/>
          <w:sz w:val="28"/>
          <w:szCs w:val="28"/>
        </w:rPr>
      </w:pPr>
    </w:p>
    <w:p w:rsidR="00874CC8" w:rsidRDefault="00874CC8" w:rsidP="00874CC8">
      <w:pPr>
        <w:pStyle w:val="14"/>
        <w:tabs>
          <w:tab w:val="left" w:pos="1134"/>
        </w:tabs>
        <w:spacing w:after="0"/>
        <w:ind w:firstLine="709"/>
        <w:contextualSpacing/>
        <w:jc w:val="both"/>
        <w:rPr>
          <w:bCs/>
          <w:sz w:val="28"/>
          <w:szCs w:val="28"/>
        </w:rPr>
      </w:pPr>
    </w:p>
    <w:p w:rsidR="003A5E68" w:rsidRPr="00E579CF" w:rsidRDefault="003A5E68" w:rsidP="006738F9">
      <w:pPr>
        <w:spacing w:line="360" w:lineRule="auto"/>
        <w:ind w:firstLine="720"/>
        <w:jc w:val="both"/>
        <w:rPr>
          <w:sz w:val="28"/>
          <w:szCs w:val="28"/>
        </w:rPr>
      </w:pPr>
      <w:r w:rsidRPr="00E579CF">
        <w:rPr>
          <w:sz w:val="28"/>
          <w:szCs w:val="28"/>
        </w:rPr>
        <w:t>Необходимым этапом в построении модели</w:t>
      </w:r>
      <w:r w:rsidR="00874CC8">
        <w:rPr>
          <w:sz w:val="28"/>
          <w:szCs w:val="28"/>
        </w:rPr>
        <w:t xml:space="preserve"> транспортного спроса в городах</w:t>
      </w:r>
      <w:r w:rsidRPr="00E579CF">
        <w:rPr>
          <w:sz w:val="28"/>
          <w:szCs w:val="28"/>
        </w:rPr>
        <w:t xml:space="preserve"> является создание структуры транспортного спроса. Одним из структурных элементов транспортного спроса является слой спроса. Качество </w:t>
      </w:r>
      <w:r w:rsidR="00874CC8">
        <w:rPr>
          <w:sz w:val="28"/>
          <w:szCs w:val="28"/>
        </w:rPr>
        <w:lastRenderedPageBreak/>
        <w:t xml:space="preserve">итоговой транспортной </w:t>
      </w:r>
      <w:r w:rsidRPr="00E579CF">
        <w:rPr>
          <w:sz w:val="28"/>
          <w:szCs w:val="28"/>
        </w:rPr>
        <w:t>модели и модели транспортного спроса напрямую зависит от детализации структуры спроса (количества слоев спроса). Минимально возможный набор слоев спроса содержит два слоя спроса. Это спрос на передвижения от дома на работу и с работы домой. Однако</w:t>
      </w:r>
      <w:r w:rsidR="00874CC8">
        <w:rPr>
          <w:sz w:val="28"/>
          <w:szCs w:val="28"/>
        </w:rPr>
        <w:t>,</w:t>
      </w:r>
      <w:r w:rsidRPr="00E579CF">
        <w:rPr>
          <w:sz w:val="28"/>
          <w:szCs w:val="28"/>
        </w:rPr>
        <w:t xml:space="preserve"> большинство известных и действующих на настоящий момент транспортных моделей городов содержат</w:t>
      </w:r>
      <w:r w:rsidR="00874CC8">
        <w:rPr>
          <w:sz w:val="28"/>
          <w:szCs w:val="28"/>
        </w:rPr>
        <w:t>,</w:t>
      </w:r>
      <w:r w:rsidRPr="00E579CF">
        <w:rPr>
          <w:sz w:val="28"/>
          <w:szCs w:val="28"/>
        </w:rPr>
        <w:t xml:space="preserve"> как минимум</w:t>
      </w:r>
      <w:r w:rsidR="00874CC8">
        <w:rPr>
          <w:sz w:val="28"/>
          <w:szCs w:val="28"/>
        </w:rPr>
        <w:t>,</w:t>
      </w:r>
      <w:r w:rsidRPr="00E579CF">
        <w:rPr>
          <w:sz w:val="28"/>
          <w:szCs w:val="28"/>
        </w:rPr>
        <w:t xml:space="preserve"> восемь слоев спроса. В транспортной модели г. </w:t>
      </w:r>
      <w:r>
        <w:rPr>
          <w:sz w:val="28"/>
          <w:szCs w:val="28"/>
        </w:rPr>
        <w:t>Березники</w:t>
      </w:r>
      <w:r w:rsidRPr="00E579CF">
        <w:rPr>
          <w:sz w:val="28"/>
          <w:szCs w:val="28"/>
        </w:rPr>
        <w:t xml:space="preserve"> заданы слои спроса, генераторами и </w:t>
      </w:r>
      <w:proofErr w:type="gramStart"/>
      <w:r w:rsidRPr="00E579CF">
        <w:rPr>
          <w:sz w:val="28"/>
          <w:szCs w:val="28"/>
        </w:rPr>
        <w:t>потребителями транспортных корреспонденций</w:t>
      </w:r>
      <w:proofErr w:type="gramEnd"/>
      <w:r w:rsidRPr="00E579CF">
        <w:rPr>
          <w:sz w:val="28"/>
          <w:szCs w:val="28"/>
        </w:rPr>
        <w:t xml:space="preserve"> в которых являются:</w:t>
      </w:r>
    </w:p>
    <w:p w:rsidR="003A5E68" w:rsidRPr="00E579CF" w:rsidRDefault="003A5E68" w:rsidP="00183B10">
      <w:pPr>
        <w:numPr>
          <w:ilvl w:val="0"/>
          <w:numId w:val="20"/>
        </w:numPr>
        <w:spacing w:line="360" w:lineRule="auto"/>
        <w:jc w:val="both"/>
        <w:rPr>
          <w:sz w:val="28"/>
          <w:szCs w:val="28"/>
        </w:rPr>
      </w:pPr>
      <w:r>
        <w:rPr>
          <w:sz w:val="28"/>
          <w:szCs w:val="28"/>
        </w:rPr>
        <w:t>д</w:t>
      </w:r>
      <w:r w:rsidRPr="00E579CF">
        <w:rPr>
          <w:sz w:val="28"/>
          <w:szCs w:val="28"/>
        </w:rPr>
        <w:t>ом;</w:t>
      </w:r>
    </w:p>
    <w:p w:rsidR="003A5E68" w:rsidRPr="00E579CF" w:rsidRDefault="003A5E68" w:rsidP="00183B10">
      <w:pPr>
        <w:numPr>
          <w:ilvl w:val="0"/>
          <w:numId w:val="20"/>
        </w:numPr>
        <w:spacing w:line="360" w:lineRule="auto"/>
        <w:jc w:val="both"/>
        <w:rPr>
          <w:sz w:val="28"/>
          <w:szCs w:val="28"/>
        </w:rPr>
      </w:pPr>
      <w:r>
        <w:rPr>
          <w:sz w:val="28"/>
          <w:szCs w:val="28"/>
        </w:rPr>
        <w:t>р</w:t>
      </w:r>
      <w:r w:rsidRPr="00E579CF">
        <w:rPr>
          <w:sz w:val="28"/>
          <w:szCs w:val="28"/>
        </w:rPr>
        <w:t xml:space="preserve">абота; </w:t>
      </w:r>
    </w:p>
    <w:p w:rsidR="003A5E68" w:rsidRPr="00E579CF" w:rsidRDefault="003A5E68" w:rsidP="00183B10">
      <w:pPr>
        <w:numPr>
          <w:ilvl w:val="0"/>
          <w:numId w:val="20"/>
        </w:numPr>
        <w:spacing w:line="360" w:lineRule="auto"/>
        <w:jc w:val="both"/>
        <w:rPr>
          <w:sz w:val="28"/>
          <w:szCs w:val="28"/>
        </w:rPr>
      </w:pPr>
      <w:r>
        <w:rPr>
          <w:sz w:val="28"/>
          <w:szCs w:val="28"/>
        </w:rPr>
        <w:t>у</w:t>
      </w:r>
      <w:r w:rsidRPr="00E579CF">
        <w:rPr>
          <w:sz w:val="28"/>
          <w:szCs w:val="28"/>
        </w:rPr>
        <w:t>чеба</w:t>
      </w:r>
      <w:r w:rsidR="008D6A9B">
        <w:rPr>
          <w:sz w:val="28"/>
          <w:szCs w:val="28"/>
          <w:lang w:val="en-US"/>
        </w:rPr>
        <w:t>;</w:t>
      </w:r>
    </w:p>
    <w:p w:rsidR="003A5E68" w:rsidRPr="00E579CF" w:rsidRDefault="003A5E68" w:rsidP="00183B10">
      <w:pPr>
        <w:numPr>
          <w:ilvl w:val="0"/>
          <w:numId w:val="20"/>
        </w:numPr>
        <w:spacing w:line="360" w:lineRule="auto"/>
        <w:jc w:val="both"/>
        <w:rPr>
          <w:sz w:val="28"/>
          <w:szCs w:val="28"/>
        </w:rPr>
      </w:pPr>
      <w:r>
        <w:rPr>
          <w:sz w:val="28"/>
          <w:szCs w:val="28"/>
        </w:rPr>
        <w:t>п</w:t>
      </w:r>
      <w:r w:rsidRPr="00E579CF">
        <w:rPr>
          <w:sz w:val="28"/>
          <w:szCs w:val="28"/>
        </w:rPr>
        <w:t>рочее места притяжения.</w:t>
      </w:r>
    </w:p>
    <w:p w:rsidR="003A5E68" w:rsidRPr="00E579CF" w:rsidRDefault="003A5E68" w:rsidP="006738F9">
      <w:pPr>
        <w:spacing w:line="360" w:lineRule="auto"/>
        <w:ind w:firstLine="720"/>
        <w:jc w:val="both"/>
        <w:rPr>
          <w:sz w:val="28"/>
          <w:szCs w:val="28"/>
        </w:rPr>
      </w:pPr>
      <w:r w:rsidRPr="00E579CF">
        <w:rPr>
          <w:sz w:val="28"/>
          <w:szCs w:val="28"/>
        </w:rPr>
        <w:t>Такая детализация приводит к модели сп</w:t>
      </w:r>
      <w:r>
        <w:rPr>
          <w:sz w:val="28"/>
          <w:szCs w:val="28"/>
        </w:rPr>
        <w:t xml:space="preserve">роса, состоящей из набора 15-ти </w:t>
      </w:r>
      <w:r w:rsidRPr="00E579CF">
        <w:rPr>
          <w:sz w:val="28"/>
          <w:szCs w:val="28"/>
        </w:rPr>
        <w:t>сл</w:t>
      </w:r>
      <w:r w:rsidR="006968E7">
        <w:rPr>
          <w:sz w:val="28"/>
          <w:szCs w:val="28"/>
        </w:rPr>
        <w:t>оев спроса (рисунок 11</w:t>
      </w:r>
      <w:r w:rsidRPr="00E579CF">
        <w:rPr>
          <w:sz w:val="28"/>
          <w:szCs w:val="28"/>
        </w:rPr>
        <w:t>). При этом на практике не учитыва</w:t>
      </w:r>
      <w:r>
        <w:rPr>
          <w:sz w:val="28"/>
          <w:szCs w:val="28"/>
        </w:rPr>
        <w:t>ется</w:t>
      </w:r>
      <w:r w:rsidRPr="00E579CF">
        <w:rPr>
          <w:sz w:val="28"/>
          <w:szCs w:val="28"/>
        </w:rPr>
        <w:t xml:space="preserve"> слой спроса, основанный на передвижениях от Дома к Дому, полагая, что в современном мегаполисе понятия «дом» и «жилище» для человека являются синонимами. </w:t>
      </w:r>
    </w:p>
    <w:p w:rsidR="003A5E68" w:rsidRPr="00E579CF" w:rsidRDefault="003A5E68" w:rsidP="006738F9">
      <w:pPr>
        <w:spacing w:line="360" w:lineRule="auto"/>
        <w:jc w:val="center"/>
        <w:rPr>
          <w:sz w:val="28"/>
          <w:szCs w:val="28"/>
        </w:rPr>
      </w:pPr>
      <w:r w:rsidRPr="00E579CF">
        <w:rPr>
          <w:noProof/>
          <w:sz w:val="28"/>
          <w:szCs w:val="28"/>
        </w:rPr>
        <w:lastRenderedPageBreak/>
        <w:drawing>
          <wp:inline distT="0" distB="0" distL="0" distR="0" wp14:anchorId="4D008259" wp14:editId="27957B8E">
            <wp:extent cx="5619750" cy="4314825"/>
            <wp:effectExtent l="0" t="0" r="0" b="9525"/>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619750" cy="4314825"/>
                    </a:xfrm>
                    <a:prstGeom prst="rect">
                      <a:avLst/>
                    </a:prstGeom>
                    <a:noFill/>
                    <a:ln>
                      <a:noFill/>
                    </a:ln>
                  </pic:spPr>
                </pic:pic>
              </a:graphicData>
            </a:graphic>
          </wp:inline>
        </w:drawing>
      </w:r>
    </w:p>
    <w:p w:rsidR="003A5E68" w:rsidRPr="003A5E68" w:rsidRDefault="006968E7" w:rsidP="008D6A9B">
      <w:pPr>
        <w:ind w:firstLine="720"/>
        <w:jc w:val="center"/>
        <w:rPr>
          <w:sz w:val="28"/>
        </w:rPr>
      </w:pPr>
      <w:r>
        <w:rPr>
          <w:sz w:val="28"/>
        </w:rPr>
        <w:t>Рисунок 11</w:t>
      </w:r>
      <w:r w:rsidR="003A5E68" w:rsidRPr="003A5E68">
        <w:rPr>
          <w:sz w:val="28"/>
        </w:rPr>
        <w:t xml:space="preserve"> - Слои спроса, введенные в транспортную модель г. Березники</w:t>
      </w:r>
    </w:p>
    <w:p w:rsidR="003A5E68" w:rsidRPr="00E579CF" w:rsidRDefault="003A5E68" w:rsidP="006738F9">
      <w:pPr>
        <w:pStyle w:val="140"/>
        <w:spacing w:line="360" w:lineRule="auto"/>
        <w:ind w:firstLine="720"/>
        <w:rPr>
          <w:rFonts w:eastAsiaTheme="minorHAnsi"/>
          <w:szCs w:val="28"/>
          <w:lang w:eastAsia="en-US"/>
        </w:rPr>
      </w:pPr>
    </w:p>
    <w:p w:rsidR="003A5E68" w:rsidRPr="00E579CF" w:rsidRDefault="003A5E68" w:rsidP="006738F9">
      <w:pPr>
        <w:pStyle w:val="140"/>
        <w:spacing w:line="360" w:lineRule="auto"/>
        <w:ind w:firstLine="720"/>
        <w:rPr>
          <w:rFonts w:eastAsiaTheme="minorHAnsi"/>
          <w:szCs w:val="28"/>
          <w:lang w:eastAsia="en-US"/>
        </w:rPr>
      </w:pPr>
      <w:r w:rsidRPr="00E579CF">
        <w:rPr>
          <w:rFonts w:eastAsiaTheme="minorHAnsi"/>
          <w:szCs w:val="28"/>
          <w:lang w:eastAsia="en-US"/>
        </w:rPr>
        <w:t>Источником транспор</w:t>
      </w:r>
      <w:r>
        <w:rPr>
          <w:rFonts w:eastAsiaTheme="minorHAnsi"/>
          <w:szCs w:val="28"/>
          <w:lang w:eastAsia="en-US"/>
        </w:rPr>
        <w:t>тного движения, и, следовательно,</w:t>
      </w:r>
      <w:r w:rsidRPr="00E579CF">
        <w:rPr>
          <w:rFonts w:eastAsiaTheme="minorHAnsi"/>
          <w:szCs w:val="28"/>
          <w:lang w:eastAsia="en-US"/>
        </w:rPr>
        <w:t xml:space="preserve"> генерацией интенсивности транспортного движения между корреспондирующими районами, в зависимости от источника и цели поездки являются:</w:t>
      </w:r>
    </w:p>
    <w:p w:rsidR="003A5E68" w:rsidRPr="00E579CF" w:rsidRDefault="003A5E68" w:rsidP="00183B10">
      <w:pPr>
        <w:pStyle w:val="TimesNewRoman"/>
        <w:numPr>
          <w:ilvl w:val="0"/>
          <w:numId w:val="30"/>
        </w:numPr>
        <w:tabs>
          <w:tab w:val="clear" w:pos="720"/>
          <w:tab w:val="left" w:pos="1134"/>
        </w:tabs>
        <w:spacing w:line="360" w:lineRule="auto"/>
        <w:ind w:left="0" w:firstLine="709"/>
        <w:rPr>
          <w:rFonts w:eastAsiaTheme="minorHAnsi"/>
          <w:sz w:val="28"/>
          <w:szCs w:val="28"/>
          <w:lang w:eastAsia="en-US"/>
        </w:rPr>
      </w:pPr>
      <w:r w:rsidRPr="00E579CF">
        <w:rPr>
          <w:rFonts w:eastAsiaTheme="minorHAnsi"/>
          <w:sz w:val="28"/>
          <w:szCs w:val="28"/>
          <w:lang w:eastAsia="en-US"/>
        </w:rPr>
        <w:t>численность населения;</w:t>
      </w:r>
    </w:p>
    <w:p w:rsidR="003A5E68" w:rsidRPr="00E579CF" w:rsidRDefault="003A5E68" w:rsidP="00183B10">
      <w:pPr>
        <w:pStyle w:val="TimesNewRoman"/>
        <w:numPr>
          <w:ilvl w:val="0"/>
          <w:numId w:val="30"/>
        </w:numPr>
        <w:tabs>
          <w:tab w:val="clear" w:pos="720"/>
          <w:tab w:val="left" w:pos="1134"/>
        </w:tabs>
        <w:spacing w:line="360" w:lineRule="auto"/>
        <w:ind w:left="0" w:firstLine="709"/>
        <w:rPr>
          <w:rFonts w:eastAsiaTheme="minorHAnsi"/>
          <w:sz w:val="28"/>
          <w:szCs w:val="28"/>
          <w:lang w:eastAsia="en-US"/>
        </w:rPr>
      </w:pPr>
      <w:r w:rsidRPr="00E579CF">
        <w:rPr>
          <w:rFonts w:eastAsiaTheme="minorHAnsi"/>
          <w:sz w:val="28"/>
          <w:szCs w:val="28"/>
          <w:lang w:eastAsia="en-US"/>
        </w:rPr>
        <w:t>численность трудящегося населения;</w:t>
      </w:r>
    </w:p>
    <w:p w:rsidR="003A5E68" w:rsidRPr="00E579CF" w:rsidRDefault="003A5E68" w:rsidP="00183B10">
      <w:pPr>
        <w:pStyle w:val="TimesNewRoman"/>
        <w:numPr>
          <w:ilvl w:val="0"/>
          <w:numId w:val="30"/>
        </w:numPr>
        <w:tabs>
          <w:tab w:val="clear" w:pos="720"/>
          <w:tab w:val="left" w:pos="1134"/>
        </w:tabs>
        <w:spacing w:line="360" w:lineRule="auto"/>
        <w:ind w:left="0" w:firstLine="709"/>
        <w:rPr>
          <w:rFonts w:eastAsiaTheme="minorHAnsi"/>
          <w:sz w:val="28"/>
          <w:szCs w:val="28"/>
          <w:lang w:eastAsia="en-US"/>
        </w:rPr>
      </w:pPr>
      <w:r w:rsidRPr="00E579CF">
        <w:rPr>
          <w:rFonts w:eastAsiaTheme="minorHAnsi"/>
          <w:sz w:val="28"/>
          <w:szCs w:val="28"/>
          <w:lang w:eastAsia="en-US"/>
        </w:rPr>
        <w:t>количество рабочих мест;</w:t>
      </w:r>
    </w:p>
    <w:p w:rsidR="003A5E68" w:rsidRPr="00E579CF" w:rsidRDefault="003A5E68" w:rsidP="00183B10">
      <w:pPr>
        <w:pStyle w:val="TimesNewRoman"/>
        <w:numPr>
          <w:ilvl w:val="0"/>
          <w:numId w:val="30"/>
        </w:numPr>
        <w:tabs>
          <w:tab w:val="clear" w:pos="720"/>
          <w:tab w:val="left" w:pos="1134"/>
        </w:tabs>
        <w:spacing w:line="360" w:lineRule="auto"/>
        <w:ind w:left="0" w:firstLine="709"/>
        <w:rPr>
          <w:rFonts w:eastAsiaTheme="minorHAnsi"/>
          <w:sz w:val="28"/>
          <w:szCs w:val="28"/>
          <w:lang w:eastAsia="en-US"/>
        </w:rPr>
      </w:pPr>
      <w:r w:rsidRPr="00E579CF">
        <w:rPr>
          <w:rFonts w:eastAsiaTheme="minorHAnsi"/>
          <w:sz w:val="28"/>
          <w:szCs w:val="28"/>
          <w:lang w:eastAsia="en-US"/>
        </w:rPr>
        <w:t>количество рабочих мест в сфере услуг;</w:t>
      </w:r>
    </w:p>
    <w:p w:rsidR="003A5E68" w:rsidRPr="00E579CF" w:rsidRDefault="003A5E68" w:rsidP="00183B10">
      <w:pPr>
        <w:pStyle w:val="TimesNewRoman"/>
        <w:numPr>
          <w:ilvl w:val="0"/>
          <w:numId w:val="30"/>
        </w:numPr>
        <w:tabs>
          <w:tab w:val="clear" w:pos="720"/>
          <w:tab w:val="left" w:pos="1134"/>
        </w:tabs>
        <w:spacing w:line="360" w:lineRule="auto"/>
        <w:ind w:left="0" w:firstLine="709"/>
        <w:rPr>
          <w:rFonts w:eastAsiaTheme="minorHAnsi"/>
          <w:sz w:val="28"/>
          <w:szCs w:val="28"/>
          <w:lang w:eastAsia="en-US"/>
        </w:rPr>
      </w:pPr>
      <w:r w:rsidRPr="00E579CF">
        <w:rPr>
          <w:rFonts w:eastAsiaTheme="minorHAnsi"/>
          <w:sz w:val="28"/>
          <w:szCs w:val="28"/>
          <w:lang w:eastAsia="en-US"/>
        </w:rPr>
        <w:t>численность учащихся;</w:t>
      </w:r>
    </w:p>
    <w:p w:rsidR="003A5E68" w:rsidRPr="00E579CF" w:rsidRDefault="003A5E68" w:rsidP="00183B10">
      <w:pPr>
        <w:pStyle w:val="TimesNewRoman"/>
        <w:numPr>
          <w:ilvl w:val="0"/>
          <w:numId w:val="30"/>
        </w:numPr>
        <w:tabs>
          <w:tab w:val="clear" w:pos="720"/>
          <w:tab w:val="left" w:pos="1134"/>
        </w:tabs>
        <w:spacing w:line="360" w:lineRule="auto"/>
        <w:ind w:left="0" w:firstLine="709"/>
        <w:rPr>
          <w:rFonts w:eastAsiaTheme="minorHAnsi"/>
          <w:sz w:val="28"/>
          <w:szCs w:val="28"/>
          <w:lang w:eastAsia="en-US"/>
        </w:rPr>
      </w:pPr>
      <w:r w:rsidRPr="00E579CF">
        <w:rPr>
          <w:rFonts w:eastAsiaTheme="minorHAnsi"/>
          <w:sz w:val="28"/>
          <w:szCs w:val="28"/>
          <w:lang w:eastAsia="en-US"/>
        </w:rPr>
        <w:t xml:space="preserve">количество учебных мест в </w:t>
      </w:r>
      <w:r>
        <w:rPr>
          <w:rFonts w:eastAsiaTheme="minorHAnsi"/>
          <w:sz w:val="28"/>
          <w:szCs w:val="28"/>
          <w:lang w:eastAsia="en-US"/>
        </w:rPr>
        <w:t>ВУЗ</w:t>
      </w:r>
      <w:r w:rsidRPr="00E579CF">
        <w:rPr>
          <w:rFonts w:eastAsiaTheme="minorHAnsi"/>
          <w:sz w:val="28"/>
          <w:szCs w:val="28"/>
          <w:lang w:eastAsia="en-US"/>
        </w:rPr>
        <w:t xml:space="preserve">ах и </w:t>
      </w:r>
      <w:proofErr w:type="spellStart"/>
      <w:r>
        <w:rPr>
          <w:rFonts w:eastAsiaTheme="minorHAnsi"/>
          <w:sz w:val="28"/>
          <w:szCs w:val="28"/>
          <w:lang w:eastAsia="en-US"/>
        </w:rPr>
        <w:t>ССУЗ</w:t>
      </w:r>
      <w:r w:rsidRPr="00E579CF">
        <w:rPr>
          <w:rFonts w:eastAsiaTheme="minorHAnsi"/>
          <w:sz w:val="28"/>
          <w:szCs w:val="28"/>
          <w:lang w:eastAsia="en-US"/>
        </w:rPr>
        <w:t>ах</w:t>
      </w:r>
      <w:proofErr w:type="spellEnd"/>
      <w:r w:rsidRPr="00E579CF">
        <w:rPr>
          <w:rFonts w:eastAsiaTheme="minorHAnsi"/>
          <w:sz w:val="28"/>
          <w:szCs w:val="28"/>
          <w:lang w:eastAsia="en-US"/>
        </w:rPr>
        <w:t>.</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Спрос на транспорт представлен в виде матрицы (матрицы корреспонденций): для элемента матрицы корреспонденций индивидуального транспорта (ИТ) единицей измерения является «поездка автомобиля», для элемента матрицы корреспонденций общественного транспорта (ОТ) - </w:t>
      </w:r>
      <w:r w:rsidRPr="00E579CF">
        <w:rPr>
          <w:rFonts w:eastAsiaTheme="minorHAnsi"/>
          <w:szCs w:val="28"/>
          <w:lang w:eastAsia="en-US"/>
        </w:rPr>
        <w:lastRenderedPageBreak/>
        <w:t xml:space="preserve">«поездка людей». Каждый элемент матрицы представляет собой количество необходимых перемещений из транспортного района i в транспортный район j. Матрица спроса на транспорт (матрица корреспонденций) относится к интервалу времени (время исследования) и поэтому содержит только поездки, которые проходят в пределах этого интервала времени.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Поездки, сведенные в матрицу</w:t>
      </w:r>
      <w:r>
        <w:rPr>
          <w:rFonts w:eastAsiaTheme="minorHAnsi"/>
          <w:szCs w:val="28"/>
          <w:lang w:eastAsia="en-US"/>
        </w:rPr>
        <w:t>,</w:t>
      </w:r>
      <w:r w:rsidRPr="00E579CF">
        <w:rPr>
          <w:rFonts w:eastAsiaTheme="minorHAnsi"/>
          <w:szCs w:val="28"/>
          <w:lang w:eastAsia="en-US"/>
        </w:rPr>
        <w:t xml:space="preserve"> могут относиться к системам транспорта (например, пешком, на велосипеде, на ОТ, на ИТ), к группе людей (например, работающие, ученики) или к це</w:t>
      </w:r>
      <w:r w:rsidR="00B94FB0">
        <w:rPr>
          <w:rFonts w:eastAsiaTheme="minorHAnsi"/>
          <w:szCs w:val="28"/>
          <w:lang w:eastAsia="en-US"/>
        </w:rPr>
        <w:t>лям поездки (например, работа</w:t>
      </w:r>
      <w:r w:rsidRPr="00E579CF">
        <w:rPr>
          <w:rFonts w:eastAsiaTheme="minorHAnsi"/>
          <w:szCs w:val="28"/>
          <w:lang w:eastAsia="en-US"/>
        </w:rPr>
        <w:t>, поход за покупками, свободное время). Одна матрица спроса присваивается одному сегменту спроса. При формировании спроса на транспорт могут возникнуть расхождения между значениями, полученными в результате проводимых опросов и рассчитанными значениями, а также между значениями, полученными на текущий период времени и значениями прогноза будущего транспортного спроса.</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Спрос на транспорт, полученный в результате опроса, описывает число поездок и распределение поездок в пределах ограниченного периода времени (при наличии предложения транспортных услуг). Спрос является объективным</w:t>
      </w:r>
      <w:r>
        <w:rPr>
          <w:rFonts w:eastAsiaTheme="minorHAnsi"/>
          <w:szCs w:val="28"/>
          <w:lang w:eastAsia="en-US"/>
        </w:rPr>
        <w:t xml:space="preserve"> </w:t>
      </w:r>
      <w:r w:rsidRPr="00E579CF">
        <w:rPr>
          <w:rFonts w:eastAsiaTheme="minorHAnsi"/>
          <w:szCs w:val="28"/>
          <w:lang w:eastAsia="en-US"/>
        </w:rPr>
        <w:t>«снимком» транспортной ситуации, существующей в настоящий момент, поэтому невозможно точное повторное воспроизведение такой же ситуации на практике. Точное определение существующего спроса на транспорт практически невозможно, так как для этого необходимо проводить одновременный опрос всех участников транспортного движения.</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Проведение сплошной выборки практически неосуществимо, поэтому для определения спроса на транспорт чаще всего используется алгоритм выборочного опроса участников дорожного движения. Затем из полученн</w:t>
      </w:r>
      <w:r w:rsidR="00B94FB0">
        <w:rPr>
          <w:rFonts w:eastAsiaTheme="minorHAnsi"/>
          <w:szCs w:val="28"/>
          <w:lang w:eastAsia="en-US"/>
        </w:rPr>
        <w:t>ых в ходе опроса данных формирую</w:t>
      </w:r>
      <w:r w:rsidRPr="00E579CF">
        <w:rPr>
          <w:rFonts w:eastAsiaTheme="minorHAnsi"/>
          <w:szCs w:val="28"/>
          <w:lang w:eastAsia="en-US"/>
        </w:rPr>
        <w:t xml:space="preserve">тся отдельные элементы матрицы корреспонденций для транспортных условий, существующих в настоящий момент. </w:t>
      </w:r>
    </w:p>
    <w:p w:rsidR="003A5E68" w:rsidRPr="00E579CF" w:rsidRDefault="003A5E68" w:rsidP="006738F9">
      <w:pPr>
        <w:pStyle w:val="af9"/>
        <w:tabs>
          <w:tab w:val="decimal" w:pos="1134"/>
        </w:tabs>
        <w:rPr>
          <w:rFonts w:eastAsiaTheme="minorHAnsi"/>
          <w:szCs w:val="28"/>
          <w:lang w:eastAsia="en-US"/>
        </w:rPr>
      </w:pPr>
      <w:r w:rsidRPr="00E579CF">
        <w:rPr>
          <w:rFonts w:eastAsiaTheme="minorHAnsi"/>
          <w:szCs w:val="28"/>
          <w:lang w:eastAsia="en-US"/>
        </w:rPr>
        <w:t xml:space="preserve">Рассчитанный спрос на транспорт содержит предположения о количестве поездок и об их распределении. Существуют различные виды </w:t>
      </w:r>
      <w:r w:rsidRPr="00E579CF">
        <w:rPr>
          <w:rFonts w:eastAsiaTheme="minorHAnsi"/>
          <w:szCs w:val="28"/>
          <w:lang w:eastAsia="en-US"/>
        </w:rPr>
        <w:lastRenderedPageBreak/>
        <w:t>расчета транспортного спроса (в зависимости от используемых исходных данных). Спрос может быть рассчитан на текущий период и на прогнозируемый период:</w:t>
      </w:r>
    </w:p>
    <w:p w:rsidR="003A5E68" w:rsidRPr="00E579CF" w:rsidRDefault="003A5E68" w:rsidP="00183B10">
      <w:pPr>
        <w:pStyle w:val="af9"/>
        <w:numPr>
          <w:ilvl w:val="0"/>
          <w:numId w:val="19"/>
        </w:numPr>
        <w:tabs>
          <w:tab w:val="decimal" w:pos="1134"/>
        </w:tabs>
        <w:ind w:left="0" w:firstLine="708"/>
        <w:rPr>
          <w:rFonts w:eastAsiaTheme="minorHAnsi"/>
          <w:szCs w:val="28"/>
          <w:lang w:eastAsia="en-US"/>
        </w:rPr>
      </w:pPr>
      <w:r w:rsidRPr="00E579CF">
        <w:rPr>
          <w:rFonts w:eastAsiaTheme="minorHAnsi"/>
          <w:szCs w:val="28"/>
          <w:lang w:eastAsia="en-US"/>
        </w:rPr>
        <w:t>Рассчитанный спрос обозначается как сегодняшний спрос на транспорт, если основой вычисления спроса является существующая в настоящий момент структура расселения, существующая социально-экономическая структура населения и предложение транспортных услуг.</w:t>
      </w:r>
    </w:p>
    <w:p w:rsidR="003A5E68" w:rsidRPr="00E579CF" w:rsidRDefault="003A5E68" w:rsidP="00183B10">
      <w:pPr>
        <w:pStyle w:val="af9"/>
        <w:numPr>
          <w:ilvl w:val="0"/>
          <w:numId w:val="19"/>
        </w:numPr>
        <w:tabs>
          <w:tab w:val="decimal" w:pos="1134"/>
        </w:tabs>
        <w:ind w:left="0" w:firstLine="708"/>
        <w:rPr>
          <w:rFonts w:eastAsiaTheme="minorHAnsi"/>
          <w:szCs w:val="28"/>
          <w:lang w:eastAsia="en-US"/>
        </w:rPr>
      </w:pPr>
      <w:r w:rsidRPr="00E579CF">
        <w:rPr>
          <w:rFonts w:eastAsiaTheme="minorHAnsi"/>
          <w:szCs w:val="28"/>
          <w:lang w:eastAsia="en-US"/>
        </w:rPr>
        <w:t>В основе прогнозируемого спроса лежит прогнозируемая структура расселения, прогнозируемая социально-экономическая структура населения и прогнозируемое предложение транспортных услуг.</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В городах транспортный спрос определяется показателями транспортной подвижности населения (средней, часовой, километровой). В отличие от транспортного предложения, которое довольно легко формализуется, понятно и может быть детально структурировано, понятие транспортного спроса и подвижности населения нуждается в более глубоком осмыслении.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Построение модели транспортного спроса возможно при формализации исследуемой территории. Вся исследуемая территория делится на n - областей, называемых транспортными районами. Транспортные районы имеют свой номер и уникальную конфигурацию, максимально повторяющую элементы городской среды. В качестве районов выступают условно обособленные территориальные образования, подобранные с учетом сравнительной идентичности в плане социальных и экономических показателей внутри данных районов.</w:t>
      </w:r>
    </w:p>
    <w:p w:rsidR="00150921" w:rsidRDefault="00150921" w:rsidP="00B94FB0">
      <w:pPr>
        <w:pStyle w:val="14"/>
        <w:tabs>
          <w:tab w:val="left" w:pos="1134"/>
        </w:tabs>
        <w:spacing w:after="0"/>
        <w:ind w:firstLine="709"/>
        <w:contextualSpacing/>
        <w:jc w:val="both"/>
        <w:rPr>
          <w:bCs/>
          <w:sz w:val="28"/>
          <w:szCs w:val="28"/>
        </w:rPr>
      </w:pPr>
    </w:p>
    <w:p w:rsidR="00B94FB0" w:rsidRDefault="00B94FB0" w:rsidP="00B94FB0">
      <w:pPr>
        <w:pStyle w:val="14"/>
        <w:tabs>
          <w:tab w:val="left" w:pos="1134"/>
        </w:tabs>
        <w:spacing w:after="0"/>
        <w:ind w:firstLine="709"/>
        <w:contextualSpacing/>
        <w:jc w:val="both"/>
        <w:rPr>
          <w:bCs/>
          <w:sz w:val="28"/>
          <w:szCs w:val="28"/>
        </w:rPr>
      </w:pPr>
    </w:p>
    <w:p w:rsidR="00150921" w:rsidRPr="007F3AF7" w:rsidRDefault="00150921" w:rsidP="00B94FB0">
      <w:pPr>
        <w:pStyle w:val="14"/>
        <w:tabs>
          <w:tab w:val="left" w:pos="1134"/>
        </w:tabs>
        <w:spacing w:after="0"/>
        <w:ind w:firstLine="709"/>
        <w:contextualSpacing/>
        <w:jc w:val="both"/>
        <w:rPr>
          <w:bCs/>
          <w:sz w:val="28"/>
          <w:szCs w:val="28"/>
        </w:rPr>
      </w:pPr>
    </w:p>
    <w:p w:rsidR="007F3AF7" w:rsidRDefault="007F3AF7" w:rsidP="0059502F">
      <w:pPr>
        <w:pStyle w:val="5"/>
      </w:pPr>
      <w:r w:rsidRPr="007F3AF7">
        <w:t>3.1.2.1 Расчет</w:t>
      </w:r>
      <w:r w:rsidR="00403C9D">
        <w:t xml:space="preserve"> генерации транспортного спроса</w:t>
      </w:r>
    </w:p>
    <w:p w:rsidR="003A5E68" w:rsidRDefault="003A5E68" w:rsidP="00B94FB0">
      <w:pPr>
        <w:pStyle w:val="af9"/>
        <w:spacing w:line="240" w:lineRule="auto"/>
        <w:rPr>
          <w:rFonts w:eastAsiaTheme="minorHAnsi"/>
          <w:szCs w:val="28"/>
          <w:lang w:eastAsia="en-US"/>
        </w:rPr>
      </w:pPr>
    </w:p>
    <w:p w:rsidR="00B94FB0" w:rsidRDefault="00B94FB0" w:rsidP="00B94FB0">
      <w:pPr>
        <w:pStyle w:val="af9"/>
        <w:spacing w:line="240" w:lineRule="auto"/>
        <w:rPr>
          <w:rFonts w:eastAsiaTheme="minorHAnsi"/>
          <w:szCs w:val="28"/>
          <w:lang w:eastAsia="en-US"/>
        </w:rPr>
      </w:pP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Транспортный спрос рассчитывается на основе данных о количестве генерирующих и поглощающих транспортные потоки сущностей (например, </w:t>
      </w:r>
      <w:r w:rsidRPr="00E579CF">
        <w:rPr>
          <w:rFonts w:eastAsiaTheme="minorHAnsi"/>
          <w:szCs w:val="28"/>
          <w:lang w:eastAsia="en-US"/>
        </w:rPr>
        <w:lastRenderedPageBreak/>
        <w:t>количество населения, количество рабочих мест), затрат на корреспонденции между районами (также представленных в виде матриц) и показателей подвижности (общее количество перемещений, количество перемещений определенным видом транспорта, по целям поездки), которые являются исходными данными к задаче генерации транспортного спроса.</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object w:dxaOrig="279" w:dyaOrig="360">
          <v:shape id="_x0000_i1025" type="#_x0000_t75" style="width:15.05pt;height:15.9pt" o:ole="">
            <v:imagedata r:id="rId24" o:title=""/>
          </v:shape>
          <o:OLEObject Type="Embed" ProgID="Equation.3" ShapeID="_x0000_i1025" DrawAspect="Content" ObjectID="_1607443421" r:id="rId25"/>
        </w:object>
      </w:r>
      <w:r w:rsidRPr="00E579CF">
        <w:rPr>
          <w:rFonts w:eastAsiaTheme="minorHAnsi"/>
          <w:szCs w:val="28"/>
          <w:lang w:eastAsia="en-US"/>
        </w:rPr>
        <w:t xml:space="preserve"> - объем движения из района i, </w:t>
      </w:r>
      <w:r w:rsidRPr="00E579CF">
        <w:rPr>
          <w:rFonts w:eastAsiaTheme="minorHAnsi"/>
          <w:szCs w:val="28"/>
          <w:lang w:eastAsia="en-US"/>
        </w:rPr>
        <w:object w:dxaOrig="300" w:dyaOrig="380">
          <v:shape id="_x0000_i1026" type="#_x0000_t75" style="width:15.05pt;height:17.6pt" o:ole="">
            <v:imagedata r:id="rId26" o:title=""/>
          </v:shape>
          <o:OLEObject Type="Embed" ProgID="Equation.3" ShapeID="_x0000_i1026" DrawAspect="Content" ObjectID="_1607443422" r:id="rId27"/>
        </w:object>
      </w:r>
      <w:r w:rsidRPr="00E579CF">
        <w:rPr>
          <w:rFonts w:eastAsiaTheme="minorHAnsi"/>
          <w:szCs w:val="28"/>
          <w:lang w:eastAsia="en-US"/>
        </w:rPr>
        <w:t xml:space="preserve"> - объем движения в район j, будут рассчитываться следующим образом:</w:t>
      </w:r>
    </w:p>
    <w:p w:rsidR="003A5E68" w:rsidRPr="00E579CF" w:rsidRDefault="003A5E68" w:rsidP="006738F9">
      <w:pPr>
        <w:pStyle w:val="af9"/>
        <w:jc w:val="right"/>
        <w:rPr>
          <w:rFonts w:eastAsiaTheme="minorHAnsi"/>
          <w:szCs w:val="28"/>
          <w:lang w:eastAsia="en-US"/>
        </w:rPr>
      </w:pPr>
      <w:r w:rsidRPr="00E579CF">
        <w:rPr>
          <w:rFonts w:eastAsiaTheme="minorHAnsi"/>
          <w:szCs w:val="28"/>
          <w:lang w:eastAsia="en-US"/>
        </w:rPr>
        <w:object w:dxaOrig="1680" w:dyaOrig="560">
          <v:shape id="_x0000_i1027" type="#_x0000_t75" style="width:87.05pt;height:29.3pt" o:ole="">
            <v:imagedata r:id="rId28" o:title=""/>
          </v:shape>
          <o:OLEObject Type="Embed" ProgID="Equation.3" ShapeID="_x0000_i1027" DrawAspect="Content" ObjectID="_1607443423" r:id="rId29"/>
        </w:object>
      </w:r>
      <w:r>
        <w:rPr>
          <w:rFonts w:eastAsiaTheme="minorHAnsi"/>
          <w:szCs w:val="28"/>
          <w:lang w:eastAsia="en-US"/>
        </w:rPr>
        <w:t xml:space="preserve"> </w:t>
      </w:r>
      <w:r>
        <w:rPr>
          <w:rFonts w:eastAsiaTheme="minorHAnsi"/>
          <w:szCs w:val="28"/>
          <w:lang w:eastAsia="en-US"/>
        </w:rPr>
        <w:tab/>
      </w:r>
      <w:r>
        <w:rPr>
          <w:rFonts w:eastAsiaTheme="minorHAnsi"/>
          <w:szCs w:val="28"/>
          <w:lang w:eastAsia="en-US"/>
        </w:rPr>
        <w:tab/>
      </w:r>
      <w:r>
        <w:rPr>
          <w:rFonts w:eastAsiaTheme="minorHAnsi"/>
          <w:szCs w:val="28"/>
          <w:lang w:eastAsia="en-US"/>
        </w:rPr>
        <w:tab/>
      </w:r>
      <w:r>
        <w:rPr>
          <w:rFonts w:eastAsiaTheme="minorHAnsi"/>
          <w:szCs w:val="28"/>
          <w:lang w:eastAsia="en-US"/>
        </w:rPr>
        <w:tab/>
      </w:r>
      <w:r>
        <w:rPr>
          <w:rFonts w:eastAsiaTheme="minorHAnsi"/>
          <w:szCs w:val="28"/>
          <w:lang w:eastAsia="en-US"/>
        </w:rPr>
        <w:tab/>
      </w:r>
      <w:r>
        <w:rPr>
          <w:rFonts w:eastAsiaTheme="minorHAnsi"/>
          <w:szCs w:val="28"/>
          <w:lang w:eastAsia="en-US"/>
        </w:rPr>
        <w:tab/>
      </w:r>
      <w:r w:rsidR="00EB26BE">
        <w:rPr>
          <w:rFonts w:eastAsiaTheme="minorHAnsi"/>
          <w:szCs w:val="28"/>
          <w:lang w:eastAsia="en-US"/>
        </w:rPr>
        <w:t>(2)</w:t>
      </w:r>
    </w:p>
    <w:p w:rsidR="003A5E68" w:rsidRPr="00E579CF" w:rsidRDefault="003A5E68" w:rsidP="006738F9">
      <w:pPr>
        <w:pStyle w:val="af9"/>
        <w:jc w:val="right"/>
        <w:rPr>
          <w:rFonts w:eastAsiaTheme="minorHAnsi"/>
          <w:szCs w:val="28"/>
          <w:lang w:eastAsia="en-US"/>
        </w:rPr>
      </w:pPr>
      <w:r w:rsidRPr="00E579CF">
        <w:rPr>
          <w:rFonts w:eastAsiaTheme="minorHAnsi"/>
          <w:szCs w:val="28"/>
          <w:lang w:eastAsia="en-US"/>
        </w:rPr>
        <w:object w:dxaOrig="1820" w:dyaOrig="560">
          <v:shape id="_x0000_i1028" type="#_x0000_t75" style="width:92.1pt;height:29.3pt" o:ole="">
            <v:imagedata r:id="rId30" o:title=""/>
          </v:shape>
          <o:OLEObject Type="Embed" ProgID="Equation.3" ShapeID="_x0000_i1028" DrawAspect="Content" ObjectID="_1607443424" r:id="rId31"/>
        </w:object>
      </w:r>
      <w:r>
        <w:rPr>
          <w:rFonts w:eastAsiaTheme="minorHAnsi"/>
          <w:szCs w:val="28"/>
          <w:lang w:eastAsia="en-US"/>
        </w:rPr>
        <w:t>,</w:t>
      </w:r>
      <w:r>
        <w:rPr>
          <w:rFonts w:eastAsiaTheme="minorHAnsi"/>
          <w:szCs w:val="28"/>
          <w:lang w:eastAsia="en-US"/>
        </w:rPr>
        <w:tab/>
      </w:r>
      <w:r>
        <w:rPr>
          <w:rFonts w:eastAsiaTheme="minorHAnsi"/>
          <w:szCs w:val="28"/>
          <w:lang w:eastAsia="en-US"/>
        </w:rPr>
        <w:tab/>
      </w:r>
      <w:r>
        <w:rPr>
          <w:rFonts w:eastAsiaTheme="minorHAnsi"/>
          <w:szCs w:val="28"/>
          <w:lang w:eastAsia="en-US"/>
        </w:rPr>
        <w:tab/>
      </w:r>
      <w:r>
        <w:rPr>
          <w:rFonts w:eastAsiaTheme="minorHAnsi"/>
          <w:szCs w:val="28"/>
          <w:lang w:eastAsia="en-US"/>
        </w:rPr>
        <w:tab/>
      </w:r>
      <w:r>
        <w:rPr>
          <w:rFonts w:eastAsiaTheme="minorHAnsi"/>
          <w:szCs w:val="28"/>
          <w:lang w:eastAsia="en-US"/>
        </w:rPr>
        <w:tab/>
      </w:r>
      <w:r>
        <w:rPr>
          <w:rFonts w:eastAsiaTheme="minorHAnsi"/>
          <w:szCs w:val="28"/>
          <w:lang w:eastAsia="en-US"/>
        </w:rPr>
        <w:tab/>
      </w:r>
      <w:r w:rsidR="00EB26BE">
        <w:rPr>
          <w:rFonts w:eastAsiaTheme="minorHAnsi"/>
          <w:szCs w:val="28"/>
          <w:lang w:eastAsia="en-US"/>
        </w:rPr>
        <w:t>(3)</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где</w:t>
      </w:r>
      <w:r w:rsidRPr="00E579CF">
        <w:rPr>
          <w:rFonts w:eastAsiaTheme="minorHAnsi"/>
          <w:szCs w:val="28"/>
          <w:lang w:eastAsia="en-US"/>
        </w:rPr>
        <w:tab/>
      </w:r>
      <w:r w:rsidRPr="00E579CF">
        <w:rPr>
          <w:rFonts w:eastAsiaTheme="minorHAnsi"/>
          <w:szCs w:val="28"/>
          <w:lang w:eastAsia="en-US"/>
        </w:rPr>
        <w:object w:dxaOrig="740" w:dyaOrig="380">
          <v:shape id="_x0000_i1029" type="#_x0000_t75" style="width:40.2pt;height:20.1pt" o:ole="">
            <v:imagedata r:id="rId32" o:title=""/>
          </v:shape>
          <o:OLEObject Type="Embed" ProgID="Equation.3" ShapeID="_x0000_i1029" DrawAspect="Content" ObjectID="_1607443425" r:id="rId33"/>
        </w:object>
      </w:r>
      <w:r w:rsidRPr="00E579CF">
        <w:rPr>
          <w:rFonts w:eastAsiaTheme="minorHAnsi"/>
          <w:szCs w:val="28"/>
          <w:lang w:eastAsia="en-US"/>
        </w:rPr>
        <w:t>- количество референтных лиц для слоя спроса g в районе i (население, трудящиеся, рабочие места, рабочие места в сфере услуг, студенты, учебные места),</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ab/>
      </w:r>
      <w:r w:rsidRPr="00E579CF">
        <w:rPr>
          <w:rFonts w:eastAsiaTheme="minorHAnsi"/>
          <w:szCs w:val="28"/>
          <w:lang w:eastAsia="en-US"/>
        </w:rPr>
        <w:object w:dxaOrig="279" w:dyaOrig="380">
          <v:shape id="_x0000_i1030" type="#_x0000_t75" style="width:12.55pt;height:17.6pt" o:ole="">
            <v:imagedata r:id="rId34" o:title=""/>
          </v:shape>
          <o:OLEObject Type="Embed" ProgID="Equation.3" ShapeID="_x0000_i1030" DrawAspect="Content" ObjectID="_1607443426" r:id="rId35"/>
        </w:object>
      </w:r>
      <w:r w:rsidRPr="00E579CF">
        <w:rPr>
          <w:rFonts w:eastAsiaTheme="minorHAnsi"/>
          <w:szCs w:val="28"/>
          <w:lang w:eastAsia="en-US"/>
        </w:rPr>
        <w:t xml:space="preserve">, </w:t>
      </w:r>
      <w:r w:rsidRPr="00E579CF">
        <w:rPr>
          <w:rFonts w:eastAsiaTheme="minorHAnsi"/>
          <w:szCs w:val="28"/>
          <w:lang w:eastAsia="en-US"/>
        </w:rPr>
        <w:object w:dxaOrig="279" w:dyaOrig="380">
          <v:shape id="_x0000_i1031" type="#_x0000_t75" style="width:12.55pt;height:17.6pt" o:ole="">
            <v:imagedata r:id="rId36" o:title=""/>
          </v:shape>
          <o:OLEObject Type="Embed" ProgID="Equation.3" ShapeID="_x0000_i1031" DrawAspect="Content" ObjectID="_1607443427" r:id="rId37"/>
        </w:object>
      </w:r>
      <w:r w:rsidRPr="00E579CF">
        <w:rPr>
          <w:rFonts w:eastAsiaTheme="minorHAnsi"/>
          <w:szCs w:val="28"/>
          <w:lang w:eastAsia="en-US"/>
        </w:rPr>
        <w:t xml:space="preserve"> - нормирующие коэффициенты.</w:t>
      </w:r>
    </w:p>
    <w:p w:rsidR="003A5E68" w:rsidRDefault="003A5E68" w:rsidP="006738F9">
      <w:pPr>
        <w:pStyle w:val="af9"/>
        <w:rPr>
          <w:rFonts w:eastAsiaTheme="minorHAnsi"/>
          <w:szCs w:val="28"/>
          <w:lang w:eastAsia="en-US"/>
        </w:rPr>
      </w:pPr>
      <w:r w:rsidRPr="00E579CF">
        <w:rPr>
          <w:rFonts w:eastAsiaTheme="minorHAnsi"/>
          <w:szCs w:val="28"/>
          <w:lang w:eastAsia="en-US"/>
        </w:rPr>
        <w:t xml:space="preserve">Понятие слоя спроса тождественно понятию цели поездки (на учебу, домой, поездки по работе и т.д.). Нормирующие коэффициенты рассчитываются для каждого слоя спроса следующим образом: для каждого слоя спроса задается количество референтных лиц создания - Источник и количество референтных лиц притяжения – Цель (таблица </w:t>
      </w:r>
      <w:r w:rsidR="00EB26BE">
        <w:rPr>
          <w:rFonts w:eastAsiaTheme="minorHAnsi"/>
          <w:szCs w:val="28"/>
          <w:lang w:eastAsia="en-US"/>
        </w:rPr>
        <w:t>12</w:t>
      </w:r>
      <w:r w:rsidRPr="00E579CF">
        <w:rPr>
          <w:rFonts w:eastAsiaTheme="minorHAnsi"/>
          <w:szCs w:val="28"/>
          <w:lang w:eastAsia="en-US"/>
        </w:rPr>
        <w:t>).</w:t>
      </w:r>
    </w:p>
    <w:p w:rsidR="00EB26BE" w:rsidRPr="00E579CF" w:rsidRDefault="00EB26BE" w:rsidP="006738F9">
      <w:pPr>
        <w:pStyle w:val="af9"/>
        <w:rPr>
          <w:rFonts w:eastAsiaTheme="minorHAnsi"/>
          <w:szCs w:val="28"/>
          <w:lang w:eastAsia="en-US"/>
        </w:rPr>
      </w:pPr>
    </w:p>
    <w:p w:rsidR="003A5E68" w:rsidRDefault="003A5E68" w:rsidP="006738F9">
      <w:pPr>
        <w:spacing w:line="360" w:lineRule="auto"/>
        <w:rPr>
          <w:sz w:val="28"/>
          <w:szCs w:val="28"/>
        </w:rPr>
      </w:pPr>
      <w:r w:rsidRPr="003A5E68">
        <w:rPr>
          <w:sz w:val="28"/>
          <w:szCs w:val="28"/>
        </w:rPr>
        <w:t xml:space="preserve">Таблица </w:t>
      </w:r>
      <w:r>
        <w:rPr>
          <w:sz w:val="28"/>
          <w:szCs w:val="28"/>
        </w:rPr>
        <w:t>1</w:t>
      </w:r>
      <w:r w:rsidR="00EB26BE">
        <w:rPr>
          <w:sz w:val="28"/>
          <w:szCs w:val="28"/>
        </w:rPr>
        <w:t>2</w:t>
      </w:r>
      <w:r>
        <w:rPr>
          <w:sz w:val="28"/>
          <w:szCs w:val="28"/>
        </w:rPr>
        <w:t xml:space="preserve"> - </w:t>
      </w:r>
      <w:r w:rsidRPr="00E579CF">
        <w:rPr>
          <w:sz w:val="28"/>
          <w:szCs w:val="28"/>
        </w:rPr>
        <w:t>Источники и цели по слоям спроса</w:t>
      </w:r>
    </w:p>
    <w:p w:rsidR="00EB26BE" w:rsidRPr="00E579CF" w:rsidRDefault="00EB26BE" w:rsidP="006738F9">
      <w:pPr>
        <w:spacing w:line="360" w:lineRule="auto"/>
        <w:rPr>
          <w:sz w:val="28"/>
          <w:szCs w:val="28"/>
        </w:rPr>
      </w:pPr>
    </w:p>
    <w:tbl>
      <w:tblPr>
        <w:tblW w:w="89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95"/>
        <w:gridCol w:w="3366"/>
        <w:gridCol w:w="3312"/>
      </w:tblGrid>
      <w:tr w:rsidR="003A5E68" w:rsidRPr="00E579CF" w:rsidTr="00974727">
        <w:trPr>
          <w:trHeight w:val="543"/>
          <w:tblHeader/>
          <w:jc w:val="center"/>
        </w:trPr>
        <w:tc>
          <w:tcPr>
            <w:tcW w:w="2295" w:type="dxa"/>
            <w:shd w:val="clear" w:color="auto" w:fill="auto"/>
            <w:vAlign w:val="center"/>
          </w:tcPr>
          <w:p w:rsidR="003A5E68" w:rsidRPr="00E579CF" w:rsidRDefault="003A5E68" w:rsidP="006738F9">
            <w:pPr>
              <w:spacing w:line="360" w:lineRule="auto"/>
              <w:jc w:val="center"/>
              <w:rPr>
                <w:sz w:val="28"/>
                <w:szCs w:val="28"/>
              </w:rPr>
            </w:pPr>
            <w:r w:rsidRPr="00E579CF">
              <w:rPr>
                <w:sz w:val="28"/>
                <w:szCs w:val="28"/>
              </w:rPr>
              <w:t>Слои спроса</w:t>
            </w:r>
          </w:p>
        </w:tc>
        <w:tc>
          <w:tcPr>
            <w:tcW w:w="3366" w:type="dxa"/>
            <w:shd w:val="clear" w:color="auto" w:fill="auto"/>
            <w:vAlign w:val="center"/>
          </w:tcPr>
          <w:p w:rsidR="003A5E68" w:rsidRPr="00E579CF" w:rsidRDefault="003A5E68" w:rsidP="006738F9">
            <w:pPr>
              <w:spacing w:line="360" w:lineRule="auto"/>
              <w:jc w:val="center"/>
              <w:rPr>
                <w:sz w:val="28"/>
                <w:szCs w:val="28"/>
              </w:rPr>
            </w:pPr>
            <w:r w:rsidRPr="00E579CF">
              <w:rPr>
                <w:sz w:val="28"/>
                <w:szCs w:val="28"/>
              </w:rPr>
              <w:t>Источник (</w:t>
            </w:r>
            <w:proofErr w:type="spellStart"/>
            <w:r w:rsidRPr="00E579CF">
              <w:rPr>
                <w:sz w:val="28"/>
                <w:szCs w:val="28"/>
              </w:rPr>
              <w:t>РЛсозд</w:t>
            </w:r>
            <w:proofErr w:type="spellEnd"/>
            <w:r w:rsidRPr="00E579CF">
              <w:rPr>
                <w:sz w:val="28"/>
                <w:szCs w:val="28"/>
              </w:rPr>
              <w:t>)</w:t>
            </w:r>
          </w:p>
        </w:tc>
        <w:tc>
          <w:tcPr>
            <w:tcW w:w="3312" w:type="dxa"/>
            <w:shd w:val="clear" w:color="auto" w:fill="auto"/>
            <w:vAlign w:val="center"/>
          </w:tcPr>
          <w:p w:rsidR="003A5E68" w:rsidRPr="00E579CF" w:rsidRDefault="003A5E68" w:rsidP="006738F9">
            <w:pPr>
              <w:spacing w:line="360" w:lineRule="auto"/>
              <w:jc w:val="center"/>
              <w:rPr>
                <w:sz w:val="28"/>
                <w:szCs w:val="28"/>
              </w:rPr>
            </w:pPr>
            <w:r w:rsidRPr="00E579CF">
              <w:rPr>
                <w:sz w:val="28"/>
                <w:szCs w:val="28"/>
              </w:rPr>
              <w:t>Цель (</w:t>
            </w:r>
            <w:proofErr w:type="spellStart"/>
            <w:r w:rsidRPr="00E579CF">
              <w:rPr>
                <w:sz w:val="28"/>
                <w:szCs w:val="28"/>
              </w:rPr>
              <w:t>РЛприт</w:t>
            </w:r>
            <w:proofErr w:type="spellEnd"/>
            <w:r w:rsidRPr="00E579CF">
              <w:rPr>
                <w:sz w:val="28"/>
                <w:szCs w:val="28"/>
              </w:rPr>
              <w:t>)</w:t>
            </w:r>
          </w:p>
        </w:tc>
      </w:tr>
      <w:tr w:rsidR="003A5E68" w:rsidRPr="00E579CF" w:rsidTr="00974727">
        <w:trPr>
          <w:trHeight w:val="487"/>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Дом - Работа</w:t>
            </w:r>
          </w:p>
        </w:tc>
        <w:tc>
          <w:tcPr>
            <w:tcW w:w="3366" w:type="dxa"/>
            <w:vAlign w:val="center"/>
          </w:tcPr>
          <w:p w:rsidR="003A5E68" w:rsidRPr="00E579CF" w:rsidRDefault="003A5E68" w:rsidP="006738F9">
            <w:pPr>
              <w:spacing w:line="360" w:lineRule="auto"/>
              <w:rPr>
                <w:sz w:val="28"/>
                <w:szCs w:val="28"/>
              </w:rPr>
            </w:pPr>
            <w:r w:rsidRPr="00E579CF">
              <w:rPr>
                <w:sz w:val="28"/>
                <w:szCs w:val="28"/>
              </w:rPr>
              <w:t>Трудящееся население</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r>
      <w:tr w:rsidR="003A5E68" w:rsidRPr="00E579CF" w:rsidTr="00974727">
        <w:trPr>
          <w:trHeight w:val="551"/>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Работа - Ром</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c>
          <w:tcPr>
            <w:tcW w:w="3312" w:type="dxa"/>
            <w:vAlign w:val="center"/>
          </w:tcPr>
          <w:p w:rsidR="003A5E68" w:rsidRPr="00E579CF" w:rsidRDefault="003A5E68" w:rsidP="006738F9">
            <w:pPr>
              <w:spacing w:line="360" w:lineRule="auto"/>
              <w:rPr>
                <w:sz w:val="28"/>
                <w:szCs w:val="28"/>
              </w:rPr>
            </w:pPr>
            <w:r w:rsidRPr="00E579CF">
              <w:rPr>
                <w:sz w:val="28"/>
                <w:szCs w:val="28"/>
              </w:rPr>
              <w:t>Трудящееся население</w:t>
            </w:r>
          </w:p>
        </w:tc>
      </w:tr>
      <w:tr w:rsidR="003A5E68" w:rsidRPr="00E579CF" w:rsidTr="00974727">
        <w:trPr>
          <w:trHeight w:val="271"/>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Дом - Прочее</w:t>
            </w:r>
          </w:p>
        </w:tc>
        <w:tc>
          <w:tcPr>
            <w:tcW w:w="3366" w:type="dxa"/>
            <w:vAlign w:val="center"/>
          </w:tcPr>
          <w:p w:rsidR="003A5E68" w:rsidRPr="00E579CF" w:rsidRDefault="003A5E68" w:rsidP="006738F9">
            <w:pPr>
              <w:spacing w:line="360" w:lineRule="auto"/>
              <w:rPr>
                <w:sz w:val="28"/>
                <w:szCs w:val="28"/>
              </w:rPr>
            </w:pPr>
            <w:r w:rsidRPr="00E579CF">
              <w:rPr>
                <w:sz w:val="28"/>
                <w:szCs w:val="28"/>
              </w:rPr>
              <w:t>Трудящееся население</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lastRenderedPageBreak/>
              <w:t>Прочее - Дом</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c>
          <w:tcPr>
            <w:tcW w:w="3312" w:type="dxa"/>
            <w:vAlign w:val="center"/>
          </w:tcPr>
          <w:p w:rsidR="003A5E68" w:rsidRPr="00E579CF" w:rsidRDefault="003A5E68" w:rsidP="006738F9">
            <w:pPr>
              <w:spacing w:line="360" w:lineRule="auto"/>
              <w:rPr>
                <w:sz w:val="28"/>
                <w:szCs w:val="28"/>
              </w:rPr>
            </w:pPr>
            <w:r w:rsidRPr="00E579CF">
              <w:rPr>
                <w:sz w:val="28"/>
                <w:szCs w:val="28"/>
              </w:rPr>
              <w:t>Трудящееся население</w:t>
            </w:r>
          </w:p>
        </w:tc>
      </w:tr>
      <w:tr w:rsidR="003A5E68" w:rsidRPr="00E579CF" w:rsidTr="00974727">
        <w:trPr>
          <w:trHeight w:val="543"/>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Работа - Прочее</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Прочее - Работа</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r>
      <w:tr w:rsidR="003A5E68" w:rsidRPr="00E579CF" w:rsidTr="00974727">
        <w:trPr>
          <w:trHeight w:val="543"/>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Работа - работа</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r>
      <w:tr w:rsidR="003A5E68" w:rsidRPr="00E579CF" w:rsidTr="00974727">
        <w:trPr>
          <w:trHeight w:val="558"/>
          <w:jc w:val="center"/>
        </w:trPr>
        <w:tc>
          <w:tcPr>
            <w:tcW w:w="2295" w:type="dxa"/>
            <w:vAlign w:val="center"/>
          </w:tcPr>
          <w:p w:rsidR="003A5E68" w:rsidRPr="00E579CF" w:rsidRDefault="00EB26BE" w:rsidP="006738F9">
            <w:pPr>
              <w:spacing w:line="360" w:lineRule="auto"/>
              <w:rPr>
                <w:sz w:val="28"/>
                <w:szCs w:val="28"/>
              </w:rPr>
            </w:pPr>
            <w:r>
              <w:rPr>
                <w:sz w:val="28"/>
                <w:szCs w:val="28"/>
              </w:rPr>
              <w:t>Прочее - П</w:t>
            </w:r>
            <w:r w:rsidR="003A5E68" w:rsidRPr="00E579CF">
              <w:rPr>
                <w:sz w:val="28"/>
                <w:szCs w:val="28"/>
              </w:rPr>
              <w:t>рочее</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Дом - учеба</w:t>
            </w:r>
          </w:p>
        </w:tc>
        <w:tc>
          <w:tcPr>
            <w:tcW w:w="3366" w:type="dxa"/>
            <w:vAlign w:val="center"/>
          </w:tcPr>
          <w:p w:rsidR="003A5E68" w:rsidRPr="00E579CF" w:rsidRDefault="003A5E68" w:rsidP="006738F9">
            <w:pPr>
              <w:spacing w:line="360" w:lineRule="auto"/>
              <w:rPr>
                <w:sz w:val="28"/>
                <w:szCs w:val="28"/>
              </w:rPr>
            </w:pPr>
            <w:r w:rsidRPr="00E579CF">
              <w:rPr>
                <w:sz w:val="28"/>
                <w:szCs w:val="28"/>
              </w:rPr>
              <w:t>Студенты</w:t>
            </w:r>
          </w:p>
        </w:tc>
        <w:tc>
          <w:tcPr>
            <w:tcW w:w="3312" w:type="dxa"/>
            <w:vAlign w:val="center"/>
          </w:tcPr>
          <w:p w:rsidR="003A5E68" w:rsidRPr="00E579CF" w:rsidRDefault="003A5E68" w:rsidP="006738F9">
            <w:pPr>
              <w:spacing w:line="360" w:lineRule="auto"/>
              <w:rPr>
                <w:sz w:val="28"/>
                <w:szCs w:val="28"/>
              </w:rPr>
            </w:pPr>
            <w:r w:rsidRPr="00E579CF">
              <w:rPr>
                <w:sz w:val="28"/>
                <w:szCs w:val="28"/>
              </w:rPr>
              <w:t>Учебные места</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Учеба – дом</w:t>
            </w:r>
          </w:p>
        </w:tc>
        <w:tc>
          <w:tcPr>
            <w:tcW w:w="3366" w:type="dxa"/>
            <w:vAlign w:val="center"/>
          </w:tcPr>
          <w:p w:rsidR="003A5E68" w:rsidRPr="00E579CF" w:rsidRDefault="003A5E68" w:rsidP="006738F9">
            <w:pPr>
              <w:spacing w:line="360" w:lineRule="auto"/>
              <w:rPr>
                <w:sz w:val="28"/>
                <w:szCs w:val="28"/>
              </w:rPr>
            </w:pPr>
            <w:r w:rsidRPr="00E579CF">
              <w:rPr>
                <w:sz w:val="28"/>
                <w:szCs w:val="28"/>
              </w:rPr>
              <w:t>Учебные места</w:t>
            </w:r>
          </w:p>
        </w:tc>
        <w:tc>
          <w:tcPr>
            <w:tcW w:w="3312" w:type="dxa"/>
            <w:vAlign w:val="center"/>
          </w:tcPr>
          <w:p w:rsidR="003A5E68" w:rsidRPr="00E579CF" w:rsidRDefault="003A5E68" w:rsidP="006738F9">
            <w:pPr>
              <w:spacing w:line="360" w:lineRule="auto"/>
              <w:rPr>
                <w:sz w:val="28"/>
                <w:szCs w:val="28"/>
              </w:rPr>
            </w:pPr>
            <w:r w:rsidRPr="00E579CF">
              <w:rPr>
                <w:sz w:val="28"/>
                <w:szCs w:val="28"/>
              </w:rPr>
              <w:t>Студенты</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Работа – учеба</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c>
          <w:tcPr>
            <w:tcW w:w="3312" w:type="dxa"/>
            <w:vAlign w:val="center"/>
          </w:tcPr>
          <w:p w:rsidR="003A5E68" w:rsidRPr="00E579CF" w:rsidRDefault="003A5E68" w:rsidP="006738F9">
            <w:pPr>
              <w:spacing w:line="360" w:lineRule="auto"/>
              <w:rPr>
                <w:sz w:val="28"/>
                <w:szCs w:val="28"/>
              </w:rPr>
            </w:pPr>
            <w:r w:rsidRPr="00E579CF">
              <w:rPr>
                <w:sz w:val="28"/>
                <w:szCs w:val="28"/>
              </w:rPr>
              <w:t>Учебные места</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Учеба – работа</w:t>
            </w:r>
          </w:p>
        </w:tc>
        <w:tc>
          <w:tcPr>
            <w:tcW w:w="3366" w:type="dxa"/>
            <w:vAlign w:val="center"/>
          </w:tcPr>
          <w:p w:rsidR="003A5E68" w:rsidRPr="00E579CF" w:rsidRDefault="003A5E68" w:rsidP="006738F9">
            <w:pPr>
              <w:spacing w:line="360" w:lineRule="auto"/>
              <w:rPr>
                <w:sz w:val="28"/>
                <w:szCs w:val="28"/>
              </w:rPr>
            </w:pPr>
            <w:r w:rsidRPr="00E579CF">
              <w:rPr>
                <w:sz w:val="28"/>
                <w:szCs w:val="28"/>
              </w:rPr>
              <w:t>Учебные места</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Учеба – прочее</w:t>
            </w:r>
          </w:p>
        </w:tc>
        <w:tc>
          <w:tcPr>
            <w:tcW w:w="3366" w:type="dxa"/>
            <w:vAlign w:val="center"/>
          </w:tcPr>
          <w:p w:rsidR="003A5E68" w:rsidRPr="00E579CF" w:rsidRDefault="003A5E68" w:rsidP="006738F9">
            <w:pPr>
              <w:spacing w:line="360" w:lineRule="auto"/>
              <w:rPr>
                <w:sz w:val="28"/>
                <w:szCs w:val="28"/>
              </w:rPr>
            </w:pPr>
            <w:r w:rsidRPr="00E579CF">
              <w:rPr>
                <w:sz w:val="28"/>
                <w:szCs w:val="28"/>
              </w:rPr>
              <w:t>Учебные места</w:t>
            </w:r>
          </w:p>
        </w:tc>
        <w:tc>
          <w:tcPr>
            <w:tcW w:w="3312"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Прочее – учеба</w:t>
            </w:r>
          </w:p>
        </w:tc>
        <w:tc>
          <w:tcPr>
            <w:tcW w:w="3366" w:type="dxa"/>
            <w:vAlign w:val="center"/>
          </w:tcPr>
          <w:p w:rsidR="003A5E68" w:rsidRPr="00E579CF" w:rsidRDefault="003A5E68" w:rsidP="006738F9">
            <w:pPr>
              <w:spacing w:line="360" w:lineRule="auto"/>
              <w:rPr>
                <w:sz w:val="28"/>
                <w:szCs w:val="28"/>
              </w:rPr>
            </w:pPr>
            <w:r w:rsidRPr="00E579CF">
              <w:rPr>
                <w:sz w:val="28"/>
                <w:szCs w:val="28"/>
              </w:rPr>
              <w:t>Места приложения труда в сфере услуг</w:t>
            </w:r>
          </w:p>
        </w:tc>
        <w:tc>
          <w:tcPr>
            <w:tcW w:w="3312" w:type="dxa"/>
            <w:vAlign w:val="center"/>
          </w:tcPr>
          <w:p w:rsidR="003A5E68" w:rsidRPr="00E579CF" w:rsidRDefault="003A5E68" w:rsidP="006738F9">
            <w:pPr>
              <w:spacing w:line="360" w:lineRule="auto"/>
              <w:rPr>
                <w:sz w:val="28"/>
                <w:szCs w:val="28"/>
              </w:rPr>
            </w:pPr>
            <w:r w:rsidRPr="00E579CF">
              <w:rPr>
                <w:sz w:val="28"/>
                <w:szCs w:val="28"/>
              </w:rPr>
              <w:t>Учебные места</w:t>
            </w:r>
          </w:p>
        </w:tc>
      </w:tr>
      <w:tr w:rsidR="003A5E68" w:rsidRPr="00E579CF" w:rsidTr="00974727">
        <w:trPr>
          <w:trHeight w:val="558"/>
          <w:jc w:val="center"/>
        </w:trPr>
        <w:tc>
          <w:tcPr>
            <w:tcW w:w="2295" w:type="dxa"/>
            <w:vAlign w:val="center"/>
          </w:tcPr>
          <w:p w:rsidR="003A5E68" w:rsidRPr="00E579CF" w:rsidRDefault="003A5E68" w:rsidP="006738F9">
            <w:pPr>
              <w:spacing w:line="360" w:lineRule="auto"/>
              <w:rPr>
                <w:sz w:val="28"/>
                <w:szCs w:val="28"/>
              </w:rPr>
            </w:pPr>
            <w:r w:rsidRPr="00E579CF">
              <w:rPr>
                <w:sz w:val="28"/>
                <w:szCs w:val="28"/>
              </w:rPr>
              <w:t>Учеба - учеба</w:t>
            </w:r>
          </w:p>
        </w:tc>
        <w:tc>
          <w:tcPr>
            <w:tcW w:w="3366" w:type="dxa"/>
            <w:vAlign w:val="center"/>
          </w:tcPr>
          <w:p w:rsidR="003A5E68" w:rsidRPr="00E579CF" w:rsidRDefault="003A5E68" w:rsidP="006738F9">
            <w:pPr>
              <w:spacing w:line="360" w:lineRule="auto"/>
              <w:rPr>
                <w:sz w:val="28"/>
                <w:szCs w:val="28"/>
              </w:rPr>
            </w:pPr>
            <w:r w:rsidRPr="00E579CF">
              <w:rPr>
                <w:sz w:val="28"/>
                <w:szCs w:val="28"/>
              </w:rPr>
              <w:t>Учебные места</w:t>
            </w:r>
          </w:p>
        </w:tc>
        <w:tc>
          <w:tcPr>
            <w:tcW w:w="3312" w:type="dxa"/>
            <w:vAlign w:val="center"/>
          </w:tcPr>
          <w:p w:rsidR="003A5E68" w:rsidRPr="00E579CF" w:rsidRDefault="003A5E68" w:rsidP="006738F9">
            <w:pPr>
              <w:spacing w:line="360" w:lineRule="auto"/>
              <w:rPr>
                <w:sz w:val="28"/>
                <w:szCs w:val="28"/>
              </w:rPr>
            </w:pPr>
            <w:r w:rsidRPr="00E579CF">
              <w:rPr>
                <w:sz w:val="28"/>
                <w:szCs w:val="28"/>
              </w:rPr>
              <w:t>Учебные места</w:t>
            </w:r>
          </w:p>
        </w:tc>
      </w:tr>
    </w:tbl>
    <w:p w:rsidR="003A5E68" w:rsidRPr="00E579CF" w:rsidRDefault="003A5E68" w:rsidP="006738F9">
      <w:pPr>
        <w:spacing w:line="360" w:lineRule="auto"/>
        <w:rPr>
          <w:sz w:val="28"/>
          <w:szCs w:val="28"/>
        </w:rPr>
      </w:pPr>
    </w:p>
    <w:p w:rsidR="003A5E68" w:rsidRPr="00E579CF" w:rsidRDefault="003A5E68" w:rsidP="006738F9">
      <w:pPr>
        <w:pStyle w:val="af9"/>
        <w:rPr>
          <w:rFonts w:eastAsiaTheme="minorHAnsi"/>
          <w:szCs w:val="28"/>
          <w:lang w:eastAsia="en-US"/>
        </w:rPr>
      </w:pPr>
      <w:r w:rsidRPr="00E579CF">
        <w:rPr>
          <w:rFonts w:eastAsiaTheme="minorHAnsi"/>
          <w:szCs w:val="28"/>
          <w:lang w:eastAsia="en-US"/>
        </w:rPr>
        <w:t>Общее количество перемещений рассчитывается следующим образом:</w:t>
      </w:r>
    </w:p>
    <w:p w:rsidR="003A5E68" w:rsidRPr="00E579CF" w:rsidRDefault="003A5E68" w:rsidP="006738F9">
      <w:pPr>
        <w:pStyle w:val="af9"/>
        <w:jc w:val="right"/>
        <w:rPr>
          <w:rFonts w:eastAsiaTheme="minorHAnsi"/>
          <w:szCs w:val="28"/>
          <w:lang w:eastAsia="en-US"/>
        </w:rPr>
      </w:pPr>
      <w:r w:rsidRPr="00E579CF">
        <w:rPr>
          <w:rFonts w:eastAsiaTheme="minorHAnsi"/>
          <w:szCs w:val="28"/>
          <w:lang w:eastAsia="en-US"/>
        </w:rPr>
        <w:object w:dxaOrig="2540" w:dyaOrig="560">
          <v:shape id="_x0000_i1032" type="#_x0000_t75" style="width:135.65pt;height:29.3pt" o:ole="">
            <v:imagedata r:id="rId38" o:title=""/>
          </v:shape>
          <o:OLEObject Type="Embed" ProgID="Equation.3" ShapeID="_x0000_i1032" DrawAspect="Content" ObjectID="_1607443428" r:id="rId39"/>
        </w:object>
      </w:r>
      <w:r w:rsidRPr="00E579CF">
        <w:rPr>
          <w:rFonts w:eastAsiaTheme="minorHAnsi"/>
          <w:szCs w:val="28"/>
          <w:lang w:eastAsia="en-US"/>
        </w:rPr>
        <w:tab/>
      </w:r>
      <w:r w:rsidRPr="00E579CF">
        <w:rPr>
          <w:rFonts w:eastAsiaTheme="minorHAnsi"/>
          <w:szCs w:val="28"/>
          <w:lang w:eastAsia="en-US"/>
        </w:rPr>
        <w:tab/>
      </w:r>
      <w:r w:rsidRPr="00E579CF">
        <w:rPr>
          <w:rFonts w:eastAsiaTheme="minorHAnsi"/>
          <w:szCs w:val="28"/>
          <w:lang w:eastAsia="en-US"/>
        </w:rPr>
        <w:tab/>
      </w:r>
      <w:r w:rsidRPr="00E579CF">
        <w:rPr>
          <w:rFonts w:eastAsiaTheme="minorHAnsi"/>
          <w:szCs w:val="28"/>
          <w:lang w:eastAsia="en-US"/>
        </w:rPr>
        <w:tab/>
      </w:r>
      <w:r w:rsidR="00EB26BE">
        <w:rPr>
          <w:rFonts w:eastAsiaTheme="minorHAnsi"/>
          <w:szCs w:val="28"/>
          <w:lang w:eastAsia="en-US"/>
        </w:rPr>
        <w:t>(4)</w:t>
      </w:r>
      <w:r w:rsidRPr="00E579CF">
        <w:rPr>
          <w:rFonts w:eastAsiaTheme="minorHAnsi"/>
          <w:szCs w:val="28"/>
          <w:lang w:eastAsia="en-US"/>
        </w:rPr>
        <w:tab/>
      </w:r>
    </w:p>
    <w:p w:rsidR="003A5E68" w:rsidRDefault="003A5E68" w:rsidP="006738F9">
      <w:pPr>
        <w:pStyle w:val="af9"/>
        <w:rPr>
          <w:rFonts w:eastAsiaTheme="minorHAnsi"/>
          <w:szCs w:val="28"/>
          <w:lang w:eastAsia="en-US"/>
        </w:rPr>
      </w:pPr>
      <w:r w:rsidRPr="00E579CF">
        <w:rPr>
          <w:rFonts w:eastAsiaTheme="minorHAnsi"/>
          <w:szCs w:val="28"/>
          <w:lang w:eastAsia="en-US"/>
        </w:rPr>
        <w:t>где</w:t>
      </w:r>
      <w:r w:rsidRPr="00E579CF">
        <w:rPr>
          <w:rFonts w:eastAsiaTheme="minorHAnsi"/>
          <w:szCs w:val="28"/>
          <w:lang w:eastAsia="en-US"/>
        </w:rPr>
        <w:tab/>
      </w:r>
    </w:p>
    <w:p w:rsidR="003A5E68" w:rsidRPr="00E579CF" w:rsidRDefault="003A5E68" w:rsidP="006738F9">
      <w:pPr>
        <w:pStyle w:val="af9"/>
        <w:rPr>
          <w:rFonts w:eastAsiaTheme="minorHAnsi"/>
          <w:szCs w:val="28"/>
          <w:lang w:eastAsia="en-US"/>
        </w:rPr>
      </w:pPr>
      <w:r w:rsidRPr="00E579CF">
        <w:rPr>
          <w:rFonts w:eastAsiaTheme="minorHAnsi"/>
          <w:szCs w:val="28"/>
          <w:lang w:eastAsia="en-US"/>
        </w:rPr>
        <w:object w:dxaOrig="200" w:dyaOrig="279">
          <v:shape id="_x0000_i1033" type="#_x0000_t75" style="width:11.7pt;height:15.9pt" o:ole="">
            <v:imagedata r:id="rId40" o:title=""/>
          </v:shape>
          <o:OLEObject Type="Embed" ProgID="Equation.3" ShapeID="_x0000_i1033" DrawAspect="Content" ObjectID="_1607443429" r:id="rId41"/>
        </w:object>
      </w:r>
      <w:r w:rsidRPr="00E579CF">
        <w:rPr>
          <w:rFonts w:eastAsiaTheme="minorHAnsi"/>
          <w:szCs w:val="28"/>
          <w:lang w:eastAsia="en-US"/>
        </w:rPr>
        <w:t xml:space="preserve"> - коэффициент </w:t>
      </w:r>
      <w:proofErr w:type="spellStart"/>
      <w:r w:rsidRPr="00E579CF">
        <w:rPr>
          <w:rFonts w:eastAsiaTheme="minorHAnsi"/>
          <w:szCs w:val="28"/>
          <w:lang w:eastAsia="en-US"/>
        </w:rPr>
        <w:t>пересадочности</w:t>
      </w:r>
      <w:proofErr w:type="spellEnd"/>
      <w:r w:rsidRPr="00E579CF">
        <w:rPr>
          <w:rFonts w:eastAsiaTheme="minorHAnsi"/>
          <w:szCs w:val="28"/>
          <w:lang w:eastAsia="en-US"/>
        </w:rPr>
        <w:t xml:space="preserve"> пассажиров ОТ,</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object w:dxaOrig="279" w:dyaOrig="279">
          <v:shape id="_x0000_i1034" type="#_x0000_t75" style="width:15.9pt;height:15.9pt" o:ole="">
            <v:imagedata r:id="rId42" o:title=""/>
          </v:shape>
          <o:OLEObject Type="Embed" ProgID="Equation.3" ShapeID="_x0000_i1034" DrawAspect="Content" ObjectID="_1607443430" r:id="rId43"/>
        </w:object>
      </w:r>
      <w:r w:rsidRPr="00E579CF">
        <w:rPr>
          <w:rFonts w:eastAsiaTheme="minorHAnsi"/>
          <w:szCs w:val="28"/>
          <w:lang w:eastAsia="en-US"/>
        </w:rPr>
        <w:t xml:space="preserve">- количество </w:t>
      </w:r>
      <w:r>
        <w:rPr>
          <w:rFonts w:eastAsiaTheme="minorHAnsi"/>
          <w:szCs w:val="28"/>
          <w:lang w:eastAsia="en-US"/>
        </w:rPr>
        <w:t>пое</w:t>
      </w:r>
      <w:r w:rsidR="00EB26BE">
        <w:rPr>
          <w:rFonts w:eastAsiaTheme="minorHAnsi"/>
          <w:szCs w:val="28"/>
          <w:lang w:eastAsia="en-US"/>
        </w:rPr>
        <w:t>з</w:t>
      </w:r>
      <w:r>
        <w:rPr>
          <w:rFonts w:eastAsiaTheme="minorHAnsi"/>
          <w:szCs w:val="28"/>
          <w:lang w:eastAsia="en-US"/>
        </w:rPr>
        <w:t xml:space="preserve">док на </w:t>
      </w:r>
      <w:r w:rsidRPr="00E579CF">
        <w:rPr>
          <w:rFonts w:eastAsiaTheme="minorHAnsi"/>
          <w:szCs w:val="28"/>
          <w:lang w:eastAsia="en-US"/>
        </w:rPr>
        <w:t>ОТ,</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object w:dxaOrig="240" w:dyaOrig="260">
          <v:shape id="_x0000_i1035" type="#_x0000_t75" style="width:15.9pt;height:15.9pt" o:ole="">
            <v:imagedata r:id="rId44" o:title=""/>
          </v:shape>
          <o:OLEObject Type="Embed" ProgID="Equation.3" ShapeID="_x0000_i1035" DrawAspect="Content" ObjectID="_1607443431" r:id="rId45"/>
        </w:object>
      </w:r>
      <w:r w:rsidRPr="00E579CF">
        <w:rPr>
          <w:rFonts w:eastAsiaTheme="minorHAnsi"/>
          <w:szCs w:val="28"/>
          <w:lang w:eastAsia="en-US"/>
        </w:rPr>
        <w:t xml:space="preserve"> - общее количество корреспонденций ИТ, восстановленное по интенсивностям движения на УДС.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lastRenderedPageBreak/>
        <w:t xml:space="preserve">Из опросов населения, которые проводятся в масштабах крупных проектов, определяют количество перемещений по слоям спроса. Обозначим эту величину как </w:t>
      </w:r>
      <w:r w:rsidRPr="00E579CF">
        <w:rPr>
          <w:rFonts w:eastAsiaTheme="minorHAnsi"/>
          <w:szCs w:val="28"/>
          <w:lang w:eastAsia="en-US"/>
        </w:rPr>
        <w:object w:dxaOrig="300" w:dyaOrig="380">
          <v:shape id="_x0000_i1036" type="#_x0000_t75" style="width:15.05pt;height:19.25pt" o:ole="">
            <v:imagedata r:id="rId46" o:title=""/>
          </v:shape>
          <o:OLEObject Type="Embed" ProgID="Equation.3" ShapeID="_x0000_i1036" DrawAspect="Content" ObjectID="_1607443432" r:id="rId47"/>
        </w:object>
      </w:r>
      <w:r w:rsidRPr="00E579CF">
        <w:rPr>
          <w:rFonts w:eastAsiaTheme="minorHAnsi"/>
          <w:szCs w:val="28"/>
          <w:lang w:eastAsia="en-US"/>
        </w:rPr>
        <w:t>.</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Тогда нормирующие коэффициенты рассчитываются следующим образом: </w:t>
      </w:r>
    </w:p>
    <w:p w:rsidR="003A5E68" w:rsidRPr="00E579CF" w:rsidRDefault="00327FB2" w:rsidP="00EB26BE">
      <w:pPr>
        <w:pStyle w:val="af9"/>
        <w:jc w:val="right"/>
        <w:rPr>
          <w:rFonts w:eastAsiaTheme="minorHAnsi"/>
          <w:szCs w:val="28"/>
          <w:lang w:eastAsia="en-US"/>
        </w:rPr>
      </w:pPr>
      <w:r>
        <w:rPr>
          <w:rFonts w:eastAsiaTheme="minorHAnsi"/>
          <w:noProof/>
          <w:szCs w:val="28"/>
        </w:rPr>
        <w:object w:dxaOrig="1440" w:dyaOrig="1440">
          <v:shape id="_x0000_s1093" type="#_x0000_t75" style="position:absolute;left:0;text-align:left;margin-left:221.85pt;margin-top:0;width:59.5pt;height:34.55pt;z-index:251672576">
            <v:imagedata r:id="rId48" o:title=""/>
            <w10:wrap type="square" side="right"/>
          </v:shape>
          <o:OLEObject Type="Embed" ProgID="Equation.3" ShapeID="_x0000_s1093" DrawAspect="Content" ObjectID="_1607443483" r:id="rId49"/>
        </w:object>
      </w:r>
      <w:r w:rsidR="00EB26BE">
        <w:rPr>
          <w:rFonts w:eastAsiaTheme="minorHAnsi"/>
          <w:szCs w:val="28"/>
          <w:lang w:eastAsia="en-US"/>
        </w:rPr>
        <w:t>(5)</w:t>
      </w:r>
      <w:r w:rsidR="00EB26BE">
        <w:rPr>
          <w:rFonts w:eastAsiaTheme="minorHAnsi"/>
          <w:szCs w:val="28"/>
          <w:lang w:eastAsia="en-US"/>
        </w:rPr>
        <w:br w:type="textWrapping" w:clear="all"/>
      </w:r>
    </w:p>
    <w:p w:rsidR="003A5E68" w:rsidRPr="00E579CF" w:rsidRDefault="00327FB2" w:rsidP="00EB26BE">
      <w:pPr>
        <w:pStyle w:val="af9"/>
        <w:jc w:val="right"/>
        <w:rPr>
          <w:rFonts w:eastAsiaTheme="minorHAnsi"/>
          <w:szCs w:val="28"/>
          <w:lang w:eastAsia="en-US"/>
        </w:rPr>
      </w:pPr>
      <w:r>
        <w:rPr>
          <w:rFonts w:eastAsiaTheme="minorHAnsi"/>
          <w:noProof/>
          <w:szCs w:val="28"/>
        </w:rPr>
        <w:object w:dxaOrig="1440" w:dyaOrig="1440">
          <v:shape id="_x0000_s1094" type="#_x0000_t75" style="position:absolute;left:0;text-align:left;margin-left:223.5pt;margin-top:0;width:56.2pt;height:37.05pt;z-index:251674624">
            <v:imagedata r:id="rId50" o:title=""/>
            <w10:wrap type="square" side="right"/>
          </v:shape>
          <o:OLEObject Type="Embed" ProgID="Equation.3" ShapeID="_x0000_s1094" DrawAspect="Content" ObjectID="_1607443484" r:id="rId51"/>
        </w:object>
      </w:r>
      <w:r w:rsidR="00EB26BE">
        <w:rPr>
          <w:rFonts w:eastAsiaTheme="minorHAnsi"/>
          <w:szCs w:val="28"/>
          <w:lang w:eastAsia="en-US"/>
        </w:rPr>
        <w:t>(6)</w:t>
      </w:r>
      <w:r w:rsidR="00EB26BE">
        <w:rPr>
          <w:rFonts w:eastAsiaTheme="minorHAnsi"/>
          <w:szCs w:val="28"/>
          <w:lang w:eastAsia="en-US"/>
        </w:rPr>
        <w:br w:type="textWrapping" w:clear="all"/>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Когда определен объем движения для каждого района по соотношениям, необходимо распределить спрос, т.е. на основании объемов сгенерированного спроса и матриц затрат на совершение корреспонденций построить матрицы корреспонденций для каждого слоя спроса.</w:t>
      </w:r>
    </w:p>
    <w:p w:rsidR="003A5E68" w:rsidRDefault="003A5E68" w:rsidP="00EB26BE">
      <w:pPr>
        <w:pStyle w:val="14"/>
        <w:tabs>
          <w:tab w:val="left" w:pos="1134"/>
        </w:tabs>
        <w:spacing w:after="0"/>
        <w:ind w:firstLine="709"/>
        <w:contextualSpacing/>
        <w:jc w:val="both"/>
        <w:rPr>
          <w:bCs/>
          <w:sz w:val="28"/>
          <w:szCs w:val="28"/>
        </w:rPr>
      </w:pPr>
    </w:p>
    <w:p w:rsidR="00EB26BE" w:rsidRDefault="00EB26BE" w:rsidP="00EB26BE">
      <w:pPr>
        <w:pStyle w:val="14"/>
        <w:tabs>
          <w:tab w:val="left" w:pos="1134"/>
        </w:tabs>
        <w:spacing w:after="0"/>
        <w:ind w:firstLine="709"/>
        <w:contextualSpacing/>
        <w:jc w:val="both"/>
        <w:rPr>
          <w:bCs/>
          <w:sz w:val="28"/>
          <w:szCs w:val="28"/>
        </w:rPr>
      </w:pPr>
    </w:p>
    <w:p w:rsidR="00EB26BE" w:rsidRPr="007F3AF7" w:rsidRDefault="00EB26BE" w:rsidP="00EB26BE">
      <w:pPr>
        <w:pStyle w:val="14"/>
        <w:tabs>
          <w:tab w:val="left" w:pos="1134"/>
        </w:tabs>
        <w:spacing w:after="0"/>
        <w:ind w:firstLine="709"/>
        <w:contextualSpacing/>
        <w:jc w:val="both"/>
        <w:rPr>
          <w:bCs/>
          <w:sz w:val="28"/>
          <w:szCs w:val="28"/>
        </w:rPr>
      </w:pPr>
    </w:p>
    <w:p w:rsidR="007F3AF7" w:rsidRDefault="007F3AF7" w:rsidP="0059502F">
      <w:pPr>
        <w:pStyle w:val="5"/>
      </w:pPr>
      <w:r w:rsidRPr="007F3AF7">
        <w:t>3.1.2.2 Расчет рас</w:t>
      </w:r>
      <w:r w:rsidR="00403C9D">
        <w:t>пределения транспортного спроса</w:t>
      </w:r>
    </w:p>
    <w:p w:rsidR="00403C9D" w:rsidRDefault="00403C9D" w:rsidP="00EB26BE">
      <w:pPr>
        <w:pStyle w:val="14"/>
        <w:tabs>
          <w:tab w:val="left" w:pos="1134"/>
        </w:tabs>
        <w:spacing w:after="0"/>
        <w:ind w:firstLine="709"/>
        <w:contextualSpacing/>
        <w:jc w:val="both"/>
        <w:rPr>
          <w:bCs/>
          <w:sz w:val="28"/>
          <w:szCs w:val="28"/>
        </w:rPr>
      </w:pPr>
    </w:p>
    <w:p w:rsidR="00EB26BE" w:rsidRDefault="00EB26BE" w:rsidP="00EB26BE">
      <w:pPr>
        <w:pStyle w:val="14"/>
        <w:tabs>
          <w:tab w:val="left" w:pos="1134"/>
        </w:tabs>
        <w:spacing w:after="0"/>
        <w:ind w:firstLine="709"/>
        <w:contextualSpacing/>
        <w:jc w:val="both"/>
        <w:rPr>
          <w:bCs/>
          <w:sz w:val="28"/>
          <w:szCs w:val="28"/>
        </w:rPr>
      </w:pPr>
    </w:p>
    <w:p w:rsidR="003A5E68" w:rsidRPr="00E579CF" w:rsidRDefault="003A5E68" w:rsidP="006738F9">
      <w:pPr>
        <w:pStyle w:val="af9"/>
        <w:ind w:firstLine="709"/>
        <w:rPr>
          <w:rFonts w:eastAsiaTheme="minorHAnsi"/>
          <w:szCs w:val="28"/>
          <w:lang w:eastAsia="en-US"/>
        </w:rPr>
      </w:pPr>
      <w:r w:rsidRPr="00E579CF">
        <w:rPr>
          <w:rFonts w:eastAsiaTheme="minorHAnsi"/>
          <w:szCs w:val="28"/>
          <w:lang w:eastAsia="en-US"/>
        </w:rPr>
        <w:t xml:space="preserve">На этапе распределения транспортного спроса определяются величины корреспонденций различных слоев спроса между транспортными районами, на которые разбита моделируемая территория.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Схема алгоритма распределения транспортного спроса отображена на рисунке </w:t>
      </w:r>
      <w:r w:rsidR="006968E7">
        <w:rPr>
          <w:rFonts w:eastAsiaTheme="minorHAnsi"/>
          <w:szCs w:val="28"/>
          <w:lang w:eastAsia="en-US"/>
        </w:rPr>
        <w:t>12</w:t>
      </w:r>
      <w:r w:rsidRPr="00E579CF">
        <w:rPr>
          <w:rFonts w:eastAsiaTheme="minorHAnsi"/>
          <w:szCs w:val="28"/>
          <w:lang w:eastAsia="en-US"/>
        </w:rPr>
        <w:t>.</w:t>
      </w:r>
    </w:p>
    <w:p w:rsidR="003A5E68" w:rsidRPr="00E579CF" w:rsidRDefault="003A5E68" w:rsidP="006738F9">
      <w:pPr>
        <w:spacing w:line="360" w:lineRule="auto"/>
        <w:ind w:firstLine="3119"/>
        <w:rPr>
          <w:sz w:val="28"/>
          <w:szCs w:val="28"/>
        </w:rPr>
      </w:pPr>
      <w:r w:rsidRPr="00E579CF">
        <w:rPr>
          <w:noProof/>
          <w:sz w:val="28"/>
          <w:szCs w:val="28"/>
        </w:rPr>
        <mc:AlternateContent>
          <mc:Choice Requires="wpg">
            <w:drawing>
              <wp:inline distT="0" distB="0" distL="0" distR="0" wp14:anchorId="2CB1CDA7" wp14:editId="3C2B5C0E">
                <wp:extent cx="2299214" cy="1575094"/>
                <wp:effectExtent l="0" t="0" r="25400" b="25400"/>
                <wp:docPr id="10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9214" cy="1575094"/>
                          <a:chOff x="4805" y="9721"/>
                          <a:chExt cx="2486" cy="3075"/>
                        </a:xfrm>
                      </wpg:grpSpPr>
                      <wps:wsp>
                        <wps:cNvPr id="103" name="Rectangle 90"/>
                        <wps:cNvSpPr>
                          <a:spLocks noChangeArrowheads="1"/>
                        </wps:cNvSpPr>
                        <wps:spPr bwMode="auto">
                          <a:xfrm>
                            <a:off x="4951" y="10801"/>
                            <a:ext cx="2340" cy="720"/>
                          </a:xfrm>
                          <a:prstGeom prst="rect">
                            <a:avLst/>
                          </a:prstGeom>
                          <a:solidFill>
                            <a:srgbClr val="FFFFFF"/>
                          </a:solidFill>
                          <a:ln w="9525">
                            <a:solidFill>
                              <a:srgbClr val="000000"/>
                            </a:solidFill>
                            <a:miter lim="800000"/>
                            <a:headEnd/>
                            <a:tailEnd/>
                          </a:ln>
                        </wps:spPr>
                        <wps:txbx>
                          <w:txbxContent>
                            <w:p w:rsidR="00327FB2" w:rsidRPr="006B4B97" w:rsidRDefault="00327FB2" w:rsidP="003A5E68">
                              <w:pPr>
                                <w:jc w:val="center"/>
                              </w:pPr>
                              <w:r w:rsidRPr="006B4B97">
                                <w:t>Распределение спроса</w:t>
                              </w:r>
                            </w:p>
                          </w:txbxContent>
                        </wps:txbx>
                        <wps:bodyPr rot="0" vert="horz" wrap="square" lIns="0" tIns="0" rIns="0" bIns="0" anchor="t" anchorCtr="0" upright="1">
                          <a:noAutofit/>
                        </wps:bodyPr>
                      </wps:wsp>
                      <wps:wsp>
                        <wps:cNvPr id="104" name="Oval 91"/>
                        <wps:cNvSpPr>
                          <a:spLocks noChangeArrowheads="1"/>
                        </wps:cNvSpPr>
                        <wps:spPr bwMode="auto">
                          <a:xfrm>
                            <a:off x="4941" y="11881"/>
                            <a:ext cx="2116" cy="915"/>
                          </a:xfrm>
                          <a:prstGeom prst="ellipse">
                            <a:avLst/>
                          </a:prstGeom>
                          <a:solidFill>
                            <a:srgbClr val="FFFFFF"/>
                          </a:solidFill>
                          <a:ln w="9525">
                            <a:solidFill>
                              <a:srgbClr val="000000"/>
                            </a:solidFill>
                            <a:round/>
                            <a:headEnd/>
                            <a:tailEnd/>
                          </a:ln>
                        </wps:spPr>
                        <wps:txbx>
                          <w:txbxContent>
                            <w:p w:rsidR="00327FB2" w:rsidRDefault="00327FB2" w:rsidP="003A5E68">
                              <w:pPr>
                                <w:jc w:val="center"/>
                              </w:pPr>
                              <w:r w:rsidRPr="006B4B97">
                                <w:t xml:space="preserve">МК по слоям </w:t>
                              </w:r>
                            </w:p>
                            <w:p w:rsidR="00327FB2" w:rsidRPr="006B4B97" w:rsidRDefault="00327FB2" w:rsidP="003A5E68">
                              <w:pPr>
                                <w:jc w:val="center"/>
                                <w:rPr>
                                  <w:vertAlign w:val="subscript"/>
                                </w:rPr>
                              </w:pPr>
                              <w:r w:rsidRPr="006B4B97">
                                <w:t>спроса</w:t>
                              </w:r>
                            </w:p>
                          </w:txbxContent>
                        </wps:txbx>
                        <wps:bodyPr rot="0" vert="horz" wrap="square" lIns="0" tIns="0" rIns="0" bIns="0" anchor="t" anchorCtr="0" upright="1">
                          <a:noAutofit/>
                        </wps:bodyPr>
                      </wps:wsp>
                      <wps:wsp>
                        <wps:cNvPr id="105" name="Line 92"/>
                        <wps:cNvCnPr/>
                        <wps:spPr bwMode="auto">
                          <a:xfrm flipH="1">
                            <a:off x="6021" y="10441"/>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6" name="Line 93"/>
                        <wps:cNvCnPr/>
                        <wps:spPr bwMode="auto">
                          <a:xfrm>
                            <a:off x="6021" y="11521"/>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7" name="AutoShape 94"/>
                        <wps:cNvSpPr>
                          <a:spLocks noChangeArrowheads="1"/>
                        </wps:cNvSpPr>
                        <wps:spPr bwMode="auto">
                          <a:xfrm>
                            <a:off x="4805" y="9721"/>
                            <a:ext cx="2486" cy="678"/>
                          </a:xfrm>
                          <a:prstGeom prst="flowChartPredefinedProcess">
                            <a:avLst/>
                          </a:prstGeom>
                          <a:solidFill>
                            <a:srgbClr val="FFFFFF"/>
                          </a:solidFill>
                          <a:ln w="9525">
                            <a:solidFill>
                              <a:srgbClr val="000000"/>
                            </a:solidFill>
                            <a:miter lim="800000"/>
                            <a:headEnd/>
                            <a:tailEnd/>
                          </a:ln>
                        </wps:spPr>
                        <wps:txbx>
                          <w:txbxContent>
                            <w:p w:rsidR="00327FB2" w:rsidRPr="006B4B97" w:rsidRDefault="00327FB2" w:rsidP="003A5E68">
                              <w:pPr>
                                <w:jc w:val="center"/>
                              </w:pPr>
                              <w:r w:rsidRPr="006B4B97">
                                <w:t>Функция предпочтения</w:t>
                              </w:r>
                            </w:p>
                            <w:p w:rsidR="00327FB2" w:rsidRDefault="00327FB2" w:rsidP="003A5E68">
                              <w:pPr>
                                <w:jc w:val="center"/>
                              </w:pPr>
                            </w:p>
                          </w:txbxContent>
                        </wps:txbx>
                        <wps:bodyPr rot="0" vert="horz" wrap="square" lIns="0" tIns="0" rIns="0" bIns="0" anchor="t" anchorCtr="0" upright="1">
                          <a:noAutofit/>
                        </wps:bodyPr>
                      </wps:wsp>
                    </wpg:wgp>
                  </a:graphicData>
                </a:graphic>
              </wp:inline>
            </w:drawing>
          </mc:Choice>
          <mc:Fallback>
            <w:pict>
              <v:group w14:anchorId="2CB1CDA7" id="Group 89" o:spid="_x0000_s1085" style="width:181.05pt;height:124pt;mso-position-horizontal-relative:char;mso-position-vertical-relative:line" coordorigin="4805,9721" coordsize="2486,3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">
                <v:rect id="Rectangle 90" o:spid="_x0000_s1086" style="position:absolute;left:4951;top:10801;width:234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">
                  <v:textbox inset="0,0,0,0">
                    <w:txbxContent>
                      <w:p w:rsidR="00327FB2" w:rsidRPr="006B4B97" w:rsidRDefault="00327FB2" w:rsidP="003A5E68">
                        <w:pPr>
                          <w:jc w:val="center"/>
                        </w:pPr>
                        <w:r w:rsidRPr="006B4B97">
                          <w:t>Распределение спроса</w:t>
                        </w:r>
                      </w:p>
                    </w:txbxContent>
                  </v:textbox>
                </v:rect>
                <v:oval id="Oval 91" o:spid="_x0000_s1087" style="position:absolute;left:4941;top:11881;width:2116;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">
                  <v:textbox inset="0,0,0,0">
                    <w:txbxContent>
                      <w:p w:rsidR="00327FB2" w:rsidRDefault="00327FB2" w:rsidP="003A5E68">
                        <w:pPr>
                          <w:jc w:val="center"/>
                        </w:pPr>
                        <w:r w:rsidRPr="006B4B97">
                          <w:t xml:space="preserve">МК по слоям </w:t>
                        </w:r>
                      </w:p>
                      <w:p w:rsidR="00327FB2" w:rsidRPr="006B4B97" w:rsidRDefault="00327FB2" w:rsidP="003A5E68">
                        <w:pPr>
                          <w:jc w:val="center"/>
                          <w:rPr>
                            <w:vertAlign w:val="subscript"/>
                          </w:rPr>
                        </w:pPr>
                        <w:r w:rsidRPr="006B4B97">
                          <w:t>спроса</w:t>
                        </w:r>
                      </w:p>
                    </w:txbxContent>
                  </v:textbox>
                </v:oval>
                <v:line id="Line 92" o:spid="_x0000_s1088" style="position:absolute;flip:x;visibility:visible;mso-wrap-style:square" from="6021,10441" to="6021,10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">
                  <v:stroke endarrow="block"/>
                </v:line>
                <v:line id="Line 93" o:spid="_x0000_s1089" style="position:absolute;visibility:visible;mso-wrap-style:square" from="6021,11521" to="6021,11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">
                  <v:stroke endarrow="block"/>
                </v:line>
                <v:shapetype id="_x0000_t112" coordsize="21600,21600" o:spt="112" path="m,l,21600r21600,l21600,xem2610,nfl2610,21600em18990,nfl18990,21600e">
                  <v:stroke joinstyle="miter"/>
                  <v:path o:extrusionok="f" gradientshapeok="t" o:connecttype="rect" textboxrect="2610,0,18990,21600"/>
                </v:shapetype>
                <v:shape id="AutoShape 94" o:spid="_x0000_s1090" type="#_x0000_t112" style="position:absolute;left:4805;top:9721;width:2486;height: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">
                  <v:textbox inset="0,0,0,0">
                    <w:txbxContent>
                      <w:p w:rsidR="00327FB2" w:rsidRPr="006B4B97" w:rsidRDefault="00327FB2" w:rsidP="003A5E68">
                        <w:pPr>
                          <w:jc w:val="center"/>
                        </w:pPr>
                        <w:r w:rsidRPr="006B4B97">
                          <w:t>Функция предпочтения</w:t>
                        </w:r>
                      </w:p>
                      <w:p w:rsidR="00327FB2" w:rsidRDefault="00327FB2" w:rsidP="003A5E68">
                        <w:pPr>
                          <w:jc w:val="center"/>
                        </w:pPr>
                      </w:p>
                    </w:txbxContent>
                  </v:textbox>
                </v:shape>
                <w10:anchorlock/>
              </v:group>
            </w:pict>
          </mc:Fallback>
        </mc:AlternateContent>
      </w:r>
    </w:p>
    <w:p w:rsidR="003A5E68" w:rsidRPr="003A5E68" w:rsidRDefault="003A5E68" w:rsidP="006738F9">
      <w:pPr>
        <w:spacing w:line="360" w:lineRule="auto"/>
        <w:ind w:firstLine="708"/>
        <w:jc w:val="center"/>
        <w:rPr>
          <w:sz w:val="28"/>
        </w:rPr>
      </w:pPr>
      <w:r w:rsidRPr="003A5E68">
        <w:rPr>
          <w:sz w:val="28"/>
        </w:rPr>
        <w:t>Рисунок 1</w:t>
      </w:r>
      <w:r w:rsidR="006968E7">
        <w:rPr>
          <w:sz w:val="28"/>
        </w:rPr>
        <w:t>2</w:t>
      </w:r>
      <w:r w:rsidRPr="003A5E68">
        <w:rPr>
          <w:sz w:val="28"/>
        </w:rPr>
        <w:t xml:space="preserve"> - Этапы распределения </w:t>
      </w:r>
      <w:r>
        <w:rPr>
          <w:sz w:val="28"/>
        </w:rPr>
        <w:t xml:space="preserve">транспортного </w:t>
      </w:r>
      <w:r w:rsidRPr="003A5E68">
        <w:rPr>
          <w:sz w:val="28"/>
        </w:rPr>
        <w:t>спроса</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lastRenderedPageBreak/>
        <w:t>Исходными данными для решения задачи распределения спроса являются матрицы затрат, потоки источника/цели (истоки/стоки) для районов по слоям спроса, а также необходимое для калибровки модели транспортного спроса</w:t>
      </w:r>
      <w:r w:rsidR="00EB26BE">
        <w:rPr>
          <w:rFonts w:eastAsiaTheme="minorHAnsi"/>
          <w:szCs w:val="28"/>
          <w:lang w:eastAsia="en-US"/>
        </w:rPr>
        <w:t xml:space="preserve"> </w:t>
      </w:r>
      <w:r w:rsidRPr="00E579CF">
        <w:rPr>
          <w:rFonts w:eastAsiaTheme="minorHAnsi"/>
          <w:szCs w:val="28"/>
          <w:lang w:eastAsia="en-US"/>
        </w:rPr>
        <w:t>среднее время поездки.</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Подход к расчету матриц корреспонденций, реализованный в модели, основан на </w:t>
      </w:r>
      <w:proofErr w:type="spellStart"/>
      <w:r w:rsidRPr="00E579CF">
        <w:rPr>
          <w:rFonts w:eastAsiaTheme="minorHAnsi"/>
          <w:szCs w:val="28"/>
          <w:lang w:eastAsia="en-US"/>
        </w:rPr>
        <w:t>эквифинальности</w:t>
      </w:r>
      <w:proofErr w:type="spellEnd"/>
      <w:r w:rsidRPr="00E579CF">
        <w:rPr>
          <w:rFonts w:eastAsiaTheme="minorHAnsi"/>
          <w:szCs w:val="28"/>
          <w:lang w:eastAsia="en-US"/>
        </w:rPr>
        <w:t xml:space="preserve"> трех основных теоретических концепций, используемых для обоснования методов моделирования распределения транспортного спроса:</w:t>
      </w:r>
    </w:p>
    <w:p w:rsidR="003A5E68" w:rsidRPr="00E579CF" w:rsidRDefault="003A5E68" w:rsidP="00183B10">
      <w:pPr>
        <w:pStyle w:val="af9"/>
        <w:numPr>
          <w:ilvl w:val="0"/>
          <w:numId w:val="31"/>
        </w:numPr>
        <w:tabs>
          <w:tab w:val="left" w:pos="1134"/>
        </w:tabs>
        <w:ind w:left="0" w:firstLine="709"/>
        <w:rPr>
          <w:rFonts w:eastAsiaTheme="minorHAnsi"/>
          <w:szCs w:val="28"/>
          <w:lang w:eastAsia="en-US"/>
        </w:rPr>
      </w:pPr>
      <w:r>
        <w:rPr>
          <w:rFonts w:eastAsiaTheme="minorHAnsi"/>
          <w:szCs w:val="28"/>
          <w:lang w:eastAsia="en-US"/>
        </w:rPr>
        <w:t>г</w:t>
      </w:r>
      <w:r w:rsidRPr="00E579CF">
        <w:rPr>
          <w:rFonts w:eastAsiaTheme="minorHAnsi"/>
          <w:szCs w:val="28"/>
          <w:lang w:eastAsia="en-US"/>
        </w:rPr>
        <w:t>равитационного подхода;</w:t>
      </w:r>
    </w:p>
    <w:p w:rsidR="003A5E68" w:rsidRPr="00E579CF" w:rsidRDefault="003A5E68" w:rsidP="00183B10">
      <w:pPr>
        <w:pStyle w:val="af9"/>
        <w:numPr>
          <w:ilvl w:val="0"/>
          <w:numId w:val="31"/>
        </w:numPr>
        <w:tabs>
          <w:tab w:val="left" w:pos="1134"/>
        </w:tabs>
        <w:ind w:left="0" w:firstLine="709"/>
        <w:rPr>
          <w:rFonts w:eastAsiaTheme="minorHAnsi"/>
          <w:szCs w:val="28"/>
          <w:lang w:eastAsia="en-US"/>
        </w:rPr>
      </w:pPr>
      <w:proofErr w:type="spellStart"/>
      <w:r>
        <w:rPr>
          <w:rFonts w:eastAsiaTheme="minorHAnsi"/>
          <w:szCs w:val="28"/>
          <w:lang w:eastAsia="en-US"/>
        </w:rPr>
        <w:t>э</w:t>
      </w:r>
      <w:r w:rsidRPr="00E579CF">
        <w:rPr>
          <w:rFonts w:eastAsiaTheme="minorHAnsi"/>
          <w:szCs w:val="28"/>
          <w:lang w:eastAsia="en-US"/>
        </w:rPr>
        <w:t>нтропийного</w:t>
      </w:r>
      <w:proofErr w:type="spellEnd"/>
      <w:r w:rsidRPr="00E579CF">
        <w:rPr>
          <w:rFonts w:eastAsiaTheme="minorHAnsi"/>
          <w:szCs w:val="28"/>
          <w:lang w:eastAsia="en-US"/>
        </w:rPr>
        <w:t xml:space="preserve"> подхода;</w:t>
      </w:r>
    </w:p>
    <w:p w:rsidR="003A5E68" w:rsidRPr="00E579CF" w:rsidRDefault="003A5E68" w:rsidP="00183B10">
      <w:pPr>
        <w:pStyle w:val="af9"/>
        <w:numPr>
          <w:ilvl w:val="0"/>
          <w:numId w:val="31"/>
        </w:numPr>
        <w:tabs>
          <w:tab w:val="left" w:pos="1134"/>
        </w:tabs>
        <w:ind w:left="0" w:firstLine="709"/>
        <w:rPr>
          <w:rFonts w:eastAsiaTheme="minorHAnsi"/>
          <w:szCs w:val="28"/>
          <w:lang w:eastAsia="en-US"/>
        </w:rPr>
      </w:pPr>
      <w:r>
        <w:rPr>
          <w:rFonts w:eastAsiaTheme="minorHAnsi"/>
          <w:szCs w:val="28"/>
          <w:lang w:eastAsia="en-US"/>
        </w:rPr>
        <w:t>б</w:t>
      </w:r>
      <w:r w:rsidRPr="00E579CF">
        <w:rPr>
          <w:rFonts w:eastAsiaTheme="minorHAnsi"/>
          <w:szCs w:val="28"/>
          <w:lang w:eastAsia="en-US"/>
        </w:rPr>
        <w:t>айесовского подхода.</w:t>
      </w:r>
    </w:p>
    <w:p w:rsidR="003A5E68" w:rsidRPr="00E579CF" w:rsidRDefault="003A5E68" w:rsidP="006738F9">
      <w:pPr>
        <w:pStyle w:val="af9"/>
        <w:rPr>
          <w:rFonts w:eastAsiaTheme="minorHAnsi"/>
          <w:szCs w:val="28"/>
          <w:lang w:eastAsia="en-US"/>
        </w:rPr>
      </w:pPr>
      <w:proofErr w:type="spellStart"/>
      <w:r w:rsidRPr="00E579CF">
        <w:rPr>
          <w:rFonts w:eastAsiaTheme="minorHAnsi"/>
          <w:szCs w:val="28"/>
          <w:lang w:eastAsia="en-US"/>
        </w:rPr>
        <w:t>Эквифинальность</w:t>
      </w:r>
      <w:proofErr w:type="spellEnd"/>
      <w:r w:rsidRPr="00E579CF">
        <w:rPr>
          <w:rFonts w:eastAsiaTheme="minorHAnsi"/>
          <w:szCs w:val="28"/>
          <w:lang w:eastAsia="en-US"/>
        </w:rPr>
        <w:t xml:space="preserve"> означает, что три указанных подхода приводят к одному и тому же практическому итерационному методу расчета элементов матрицы корреспонденций.</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Для решения задачи распределения спроса формируется функция предпочтения, которая используется для расчета показателей затрат на осуществление поездки из района i в район j:</w:t>
      </w:r>
    </w:p>
    <w:p w:rsidR="003A5E68" w:rsidRPr="00E579CF" w:rsidRDefault="003A5E68" w:rsidP="00EB26BE">
      <w:pPr>
        <w:pStyle w:val="af9"/>
        <w:jc w:val="right"/>
        <w:rPr>
          <w:rFonts w:eastAsiaTheme="minorHAnsi"/>
          <w:szCs w:val="28"/>
          <w:lang w:eastAsia="en-US"/>
        </w:rPr>
      </w:pPr>
      <w:r w:rsidRPr="00E579CF">
        <w:rPr>
          <w:rFonts w:eastAsiaTheme="minorHAnsi"/>
          <w:szCs w:val="28"/>
          <w:lang w:eastAsia="en-US"/>
        </w:rPr>
        <w:object w:dxaOrig="1240" w:dyaOrig="639">
          <v:shape id="_x0000_i1039" type="#_x0000_t75" style="width:80.35pt;height:40.2pt" o:ole="">
            <v:imagedata r:id="rId52" o:title=""/>
          </v:shape>
          <o:OLEObject Type="Embed" ProgID="Equation.3" ShapeID="_x0000_i1039" DrawAspect="Content" ObjectID="_1607443433" r:id="rId53"/>
        </w:object>
      </w:r>
      <w:r>
        <w:rPr>
          <w:rFonts w:eastAsiaTheme="minorHAnsi"/>
          <w:szCs w:val="28"/>
          <w:lang w:eastAsia="en-US"/>
        </w:rPr>
        <w:tab/>
      </w:r>
      <w:r w:rsidR="00EB26BE">
        <w:rPr>
          <w:rFonts w:eastAsiaTheme="minorHAnsi"/>
          <w:szCs w:val="28"/>
          <w:lang w:eastAsia="en-US"/>
        </w:rPr>
        <w:tab/>
      </w:r>
      <w:r w:rsidR="00EB26BE">
        <w:rPr>
          <w:rFonts w:eastAsiaTheme="minorHAnsi"/>
          <w:szCs w:val="28"/>
          <w:lang w:eastAsia="en-US"/>
        </w:rPr>
        <w:tab/>
      </w:r>
      <w:r w:rsidR="00EB26BE">
        <w:rPr>
          <w:rFonts w:eastAsiaTheme="minorHAnsi"/>
          <w:szCs w:val="28"/>
          <w:lang w:eastAsia="en-US"/>
        </w:rPr>
        <w:tab/>
      </w:r>
      <w:r w:rsidR="00EB26BE">
        <w:rPr>
          <w:rFonts w:eastAsiaTheme="minorHAnsi"/>
          <w:szCs w:val="28"/>
          <w:lang w:eastAsia="en-US"/>
        </w:rPr>
        <w:tab/>
        <w:t>(7)</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 где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object w:dxaOrig="279" w:dyaOrig="380">
          <v:shape id="_x0000_i1040" type="#_x0000_t75" style="width:15.9pt;height:24.3pt" o:ole="">
            <v:imagedata r:id="rId54" o:title=""/>
          </v:shape>
          <o:OLEObject Type="Embed" ProgID="Equation.3" ShapeID="_x0000_i1040" DrawAspect="Content" ObjectID="_1607443434" r:id="rId55"/>
        </w:object>
      </w:r>
      <w:r w:rsidRPr="00E579CF">
        <w:rPr>
          <w:rFonts w:eastAsiaTheme="minorHAnsi"/>
          <w:szCs w:val="28"/>
          <w:lang w:eastAsia="en-US"/>
        </w:rPr>
        <w:t xml:space="preserve"> - вероятность совершения корреспонденции из района i в район j,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object w:dxaOrig="340" w:dyaOrig="380">
          <v:shape id="_x0000_i1041" type="#_x0000_t75" style="width:22.6pt;height:24.3pt" o:ole="">
            <v:imagedata r:id="rId56" o:title=""/>
          </v:shape>
          <o:OLEObject Type="Embed" ProgID="Equation.3" ShapeID="_x0000_i1041" DrawAspect="Content" ObjectID="_1607443435" r:id="rId57"/>
        </w:object>
      </w:r>
      <w:r w:rsidRPr="00E579CF">
        <w:rPr>
          <w:rFonts w:eastAsiaTheme="minorHAnsi"/>
          <w:szCs w:val="28"/>
          <w:lang w:eastAsia="en-US"/>
        </w:rPr>
        <w:t xml:space="preserve"> - затраты на совершение корреспонденции из района i в район j, мин</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b, c – коэффициенты, которые являются постоянными и определяются при калибровке модели. На начальном этапе моделирования коэффициенты b и c принимаются</w:t>
      </w:r>
      <w:r w:rsidR="00EB26BE">
        <w:rPr>
          <w:rFonts w:eastAsiaTheme="minorHAnsi"/>
          <w:szCs w:val="28"/>
          <w:lang w:eastAsia="en-US"/>
        </w:rPr>
        <w:t>,</w:t>
      </w:r>
      <w:r w:rsidRPr="00E579CF">
        <w:rPr>
          <w:rFonts w:eastAsiaTheme="minorHAnsi"/>
          <w:szCs w:val="28"/>
          <w:lang w:eastAsia="en-US"/>
        </w:rPr>
        <w:t xml:space="preserve"> исходя из опыта построения моделей транспортного спроса других городов. Также возможно уточнение вида функции предпочтения на основании результатов опросов населения.</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Для получения матрицы корреспонденций (МК) по слоям спроса необходимо решить задачу максимизации функции для каждого слоя спроса </w:t>
      </w:r>
    </w:p>
    <w:p w:rsidR="003A5E68" w:rsidRPr="00E579CF" w:rsidRDefault="003A5E68" w:rsidP="00EB26BE">
      <w:pPr>
        <w:pStyle w:val="af9"/>
        <w:jc w:val="right"/>
        <w:rPr>
          <w:rFonts w:eastAsiaTheme="minorHAnsi"/>
          <w:szCs w:val="28"/>
          <w:lang w:eastAsia="en-US"/>
        </w:rPr>
      </w:pPr>
      <w:r w:rsidRPr="00E579CF">
        <w:rPr>
          <w:rFonts w:eastAsiaTheme="minorHAnsi"/>
          <w:szCs w:val="28"/>
          <w:lang w:eastAsia="en-US"/>
        </w:rPr>
        <w:object w:dxaOrig="2320" w:dyaOrig="700">
          <v:shape id="_x0000_i1042" type="#_x0000_t75" style="width:134.8pt;height:40.2pt" o:ole="">
            <v:imagedata r:id="rId58" o:title=""/>
          </v:shape>
          <o:OLEObject Type="Embed" ProgID="Equation.3" ShapeID="_x0000_i1042" DrawAspect="Content" ObjectID="_1607443436" r:id="rId59"/>
        </w:object>
      </w:r>
      <w:r w:rsidR="00EB26BE">
        <w:rPr>
          <w:rFonts w:eastAsiaTheme="minorHAnsi"/>
          <w:szCs w:val="28"/>
          <w:lang w:eastAsia="en-US"/>
        </w:rPr>
        <w:t xml:space="preserve"> </w:t>
      </w:r>
      <w:r w:rsidR="00EB26BE">
        <w:rPr>
          <w:rFonts w:eastAsiaTheme="minorHAnsi"/>
          <w:szCs w:val="28"/>
          <w:lang w:eastAsia="en-US"/>
        </w:rPr>
        <w:tab/>
      </w:r>
      <w:r w:rsidR="00EB26BE">
        <w:rPr>
          <w:rFonts w:eastAsiaTheme="minorHAnsi"/>
          <w:szCs w:val="28"/>
          <w:lang w:eastAsia="en-US"/>
        </w:rPr>
        <w:tab/>
      </w:r>
      <w:r w:rsidR="00EB26BE">
        <w:rPr>
          <w:rFonts w:eastAsiaTheme="minorHAnsi"/>
          <w:szCs w:val="28"/>
          <w:lang w:eastAsia="en-US"/>
        </w:rPr>
        <w:tab/>
      </w:r>
      <w:r w:rsidR="00EB26BE">
        <w:rPr>
          <w:rFonts w:eastAsiaTheme="minorHAnsi"/>
          <w:szCs w:val="28"/>
          <w:lang w:eastAsia="en-US"/>
        </w:rPr>
        <w:tab/>
        <w:t>(8)</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при следующих ограничениях:</w:t>
      </w:r>
    </w:p>
    <w:p w:rsidR="003A5E68" w:rsidRPr="00E579CF" w:rsidRDefault="00EB26BE" w:rsidP="00EB26BE">
      <w:pPr>
        <w:pStyle w:val="af9"/>
        <w:tabs>
          <w:tab w:val="center" w:pos="5031"/>
          <w:tab w:val="right" w:pos="9355"/>
        </w:tabs>
        <w:jc w:val="left"/>
        <w:rPr>
          <w:rFonts w:eastAsiaTheme="minorHAnsi"/>
          <w:szCs w:val="28"/>
          <w:lang w:eastAsia="en-US"/>
        </w:rPr>
      </w:pPr>
      <w:r>
        <w:rPr>
          <w:rFonts w:eastAsiaTheme="minorHAnsi"/>
          <w:szCs w:val="28"/>
          <w:lang w:eastAsia="en-US"/>
        </w:rPr>
        <w:tab/>
      </w:r>
      <w:r w:rsidR="003A5E68" w:rsidRPr="00E579CF">
        <w:rPr>
          <w:rFonts w:eastAsiaTheme="minorHAnsi"/>
          <w:noProof/>
          <w:szCs w:val="28"/>
        </w:rPr>
        <mc:AlternateContent>
          <mc:Choice Requires="wps">
            <w:drawing>
              <wp:anchor distT="0" distB="0" distL="114300" distR="114300" simplePos="0" relativeHeight="251662336" behindDoc="0" locked="0" layoutInCell="1" allowOverlap="1" wp14:anchorId="66775D80" wp14:editId="0C4ADE3B">
                <wp:simplePos x="0" y="0"/>
                <wp:positionH relativeFrom="column">
                  <wp:posOffset>2400300</wp:posOffset>
                </wp:positionH>
                <wp:positionV relativeFrom="paragraph">
                  <wp:posOffset>71120</wp:posOffset>
                </wp:positionV>
                <wp:extent cx="228600" cy="914400"/>
                <wp:effectExtent l="9525" t="13970" r="9525" b="5080"/>
                <wp:wrapNone/>
                <wp:docPr id="101"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8600" cy="914400"/>
                        </a:xfrm>
                        <a:prstGeom prst="leftBrace">
                          <a:avLst>
                            <a:gd name="adj1" fmla="val 33333"/>
                            <a:gd name="adj2" fmla="val 4907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80984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95" o:spid="_x0000_s1026" type="#_x0000_t87" style="position:absolute;margin-left:189pt;margin-top:5.6pt;width:18pt;height:1in;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" adj=",10600"/>
            </w:pict>
          </mc:Fallback>
        </mc:AlternateContent>
      </w:r>
      <w:r w:rsidR="003A5E68" w:rsidRPr="00E579CF">
        <w:rPr>
          <w:rFonts w:eastAsiaTheme="minorHAnsi"/>
          <w:szCs w:val="28"/>
          <w:lang w:eastAsia="en-US"/>
        </w:rPr>
        <w:object w:dxaOrig="1080" w:dyaOrig="700">
          <v:shape id="_x0000_i1043" type="#_x0000_t75" style="width:63.65pt;height:40.2pt" o:ole="">
            <v:imagedata r:id="rId60" o:title=""/>
          </v:shape>
          <o:OLEObject Type="Embed" ProgID="Equation.3" ShapeID="_x0000_i1043" DrawAspect="Content" ObjectID="_1607443437" r:id="rId61"/>
        </w:object>
      </w:r>
      <w:r>
        <w:rPr>
          <w:rFonts w:eastAsiaTheme="minorHAnsi"/>
          <w:szCs w:val="28"/>
          <w:lang w:eastAsia="en-US"/>
        </w:rPr>
        <w:tab/>
        <w:t>(9)</w:t>
      </w:r>
    </w:p>
    <w:p w:rsidR="003A5E68" w:rsidRPr="00E579CF" w:rsidRDefault="003A5E68" w:rsidP="006738F9">
      <w:pPr>
        <w:pStyle w:val="af9"/>
        <w:jc w:val="center"/>
        <w:rPr>
          <w:rFonts w:eastAsiaTheme="minorHAnsi"/>
          <w:szCs w:val="28"/>
          <w:lang w:eastAsia="en-US"/>
        </w:rPr>
      </w:pPr>
      <w:r w:rsidRPr="00E579CF">
        <w:rPr>
          <w:rFonts w:eastAsiaTheme="minorHAnsi"/>
          <w:szCs w:val="28"/>
          <w:lang w:eastAsia="en-US"/>
        </w:rPr>
        <w:object w:dxaOrig="1160" w:dyaOrig="680">
          <v:shape id="_x0000_i1044" type="#_x0000_t75" style="width:62.8pt;height:36.85pt" o:ole="">
            <v:imagedata r:id="rId62" o:title=""/>
          </v:shape>
          <o:OLEObject Type="Embed" ProgID="Equation.3" ShapeID="_x0000_i1044" DrawAspect="Content" ObjectID="_1607443438" r:id="rId63"/>
        </w:object>
      </w:r>
      <w:r w:rsidRPr="00E579CF">
        <w:rPr>
          <w:rFonts w:eastAsiaTheme="minorHAnsi"/>
          <w:szCs w:val="28"/>
          <w:lang w:eastAsia="en-US"/>
        </w:rPr>
        <w:tab/>
      </w:r>
    </w:p>
    <w:p w:rsidR="003A5E68" w:rsidRPr="00E579CF" w:rsidRDefault="003A5E68" w:rsidP="006738F9">
      <w:pPr>
        <w:pStyle w:val="af9"/>
        <w:rPr>
          <w:rFonts w:eastAsiaTheme="minorHAnsi"/>
          <w:szCs w:val="28"/>
          <w:lang w:eastAsia="en-US"/>
        </w:rPr>
      </w:pPr>
      <w:r w:rsidRPr="00E579CF">
        <w:rPr>
          <w:rFonts w:eastAsiaTheme="minorHAnsi"/>
          <w:szCs w:val="28"/>
          <w:lang w:eastAsia="en-US"/>
        </w:rPr>
        <w:t>Решением задачи максимизации является:</w:t>
      </w:r>
    </w:p>
    <w:p w:rsidR="003A5E68" w:rsidRPr="00E579CF" w:rsidRDefault="00327FB2" w:rsidP="00EB26BE">
      <w:pPr>
        <w:pStyle w:val="af9"/>
        <w:jc w:val="left"/>
        <w:rPr>
          <w:rFonts w:eastAsiaTheme="minorHAnsi"/>
          <w:szCs w:val="28"/>
          <w:lang w:eastAsia="en-US"/>
        </w:rPr>
      </w:pPr>
      <w:r>
        <w:rPr>
          <w:rFonts w:eastAsiaTheme="minorHAnsi"/>
          <w:noProof/>
          <w:szCs w:val="28"/>
        </w:rPr>
        <w:object w:dxaOrig="1440" w:dyaOrig="1440">
          <v:shape id="_x0000_s1095" type="#_x0000_t75" style="position:absolute;left:0;text-align:left;margin-left:109.85pt;margin-top:0;width:283pt;height:42.05pt;z-index:251676672">
            <v:imagedata r:id="rId64" o:title=""/>
            <w10:wrap type="square" side="right"/>
          </v:shape>
          <o:OLEObject Type="Embed" ProgID="Equation.3" ShapeID="_x0000_s1095" DrawAspect="Content" ObjectID="_1607443485" r:id="rId65"/>
        </w:object>
      </w:r>
      <w:r w:rsidR="00EB26BE">
        <w:rPr>
          <w:rFonts w:eastAsiaTheme="minorHAnsi"/>
          <w:szCs w:val="28"/>
          <w:lang w:eastAsia="en-US"/>
        </w:rPr>
        <w:t>(10)</w:t>
      </w:r>
      <w:r w:rsidR="00EB26BE">
        <w:rPr>
          <w:rFonts w:eastAsiaTheme="minorHAnsi"/>
          <w:szCs w:val="28"/>
          <w:lang w:eastAsia="en-US"/>
        </w:rPr>
        <w:br w:type="textWrapping" w:clear="all"/>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где </w:t>
      </w:r>
      <w:r w:rsidRPr="00E579CF">
        <w:rPr>
          <w:rFonts w:eastAsiaTheme="minorHAnsi"/>
          <w:szCs w:val="28"/>
          <w:lang w:eastAsia="en-US"/>
        </w:rPr>
        <w:object w:dxaOrig="300" w:dyaOrig="380">
          <v:shape id="_x0000_i1046" type="#_x0000_t75" style="width:15.9pt;height:21.75pt" o:ole="">
            <v:imagedata r:id="rId66" o:title=""/>
          </v:shape>
          <o:OLEObject Type="Embed" ProgID="Equation.3" ShapeID="_x0000_i1046" DrawAspect="Content" ObjectID="_1607443439" r:id="rId67"/>
        </w:object>
      </w:r>
      <w:r w:rsidRPr="00E579CF">
        <w:rPr>
          <w:rFonts w:eastAsiaTheme="minorHAnsi"/>
          <w:szCs w:val="28"/>
          <w:lang w:eastAsia="en-US"/>
        </w:rPr>
        <w:t xml:space="preserve"> - количество корреспонденций из района i в район j;</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object w:dxaOrig="279" w:dyaOrig="380">
          <v:shape id="_x0000_i1047" type="#_x0000_t75" style="width:15.9pt;height:24.3pt" o:ole="">
            <v:imagedata r:id="rId54" o:title=""/>
          </v:shape>
          <o:OLEObject Type="Embed" ProgID="Equation.3" ShapeID="_x0000_i1047" DrawAspect="Content" ObjectID="_1607443440" r:id="rId68"/>
        </w:object>
      </w:r>
      <w:r w:rsidRPr="00E579CF">
        <w:rPr>
          <w:rFonts w:eastAsiaTheme="minorHAnsi"/>
          <w:szCs w:val="28"/>
          <w:lang w:eastAsia="en-US"/>
        </w:rPr>
        <w:t xml:space="preserve"> – функция предпочтения, опр</w:t>
      </w:r>
      <w:r w:rsidR="0059502F">
        <w:rPr>
          <w:rFonts w:eastAsiaTheme="minorHAnsi"/>
          <w:szCs w:val="28"/>
          <w:lang w:eastAsia="en-US"/>
        </w:rPr>
        <w:t>еделяет отношение</w:t>
      </w:r>
      <w:r w:rsidRPr="00E579CF">
        <w:rPr>
          <w:rFonts w:eastAsiaTheme="minorHAnsi"/>
          <w:szCs w:val="28"/>
          <w:lang w:eastAsia="en-US"/>
        </w:rPr>
        <w:t xml:space="preserve"> участника движения к затратам на передвижение.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Функции предпочтения используются для пересчёта показателей затрат на осуществление поездки из района i в район j в оценки субъективных вероятностей совершения перемещения:</w:t>
      </w:r>
    </w:p>
    <w:p w:rsidR="003A5E68" w:rsidRPr="00E579CF" w:rsidRDefault="00327FB2" w:rsidP="00EB26BE">
      <w:pPr>
        <w:pStyle w:val="af9"/>
        <w:jc w:val="right"/>
        <w:rPr>
          <w:rFonts w:eastAsiaTheme="minorHAnsi"/>
          <w:szCs w:val="28"/>
          <w:lang w:eastAsia="en-US"/>
        </w:rPr>
      </w:pPr>
      <w:r>
        <w:rPr>
          <w:rFonts w:eastAsiaTheme="minorHAnsi"/>
          <w:noProof/>
          <w:szCs w:val="28"/>
        </w:rPr>
        <w:object w:dxaOrig="1440" w:dyaOrig="1440">
          <v:shape id="_x0000_s1096" type="#_x0000_t75" style="position:absolute;left:0;text-align:left;margin-left:179.8pt;margin-top:0;width:143.15pt;height:24.15pt;z-index:251678720">
            <v:imagedata r:id="rId69" o:title=""/>
            <w10:wrap type="square" side="right"/>
          </v:shape>
          <o:OLEObject Type="Embed" ProgID="Equation.3" ShapeID="_x0000_s1096" DrawAspect="Content" ObjectID="_1607443486" r:id="rId70"/>
        </w:object>
      </w:r>
      <w:r w:rsidR="00EB26BE">
        <w:rPr>
          <w:rFonts w:eastAsiaTheme="minorHAnsi"/>
          <w:szCs w:val="28"/>
          <w:lang w:eastAsia="en-US"/>
        </w:rPr>
        <w:t>(11)</w:t>
      </w:r>
      <w:r w:rsidR="00EB26BE">
        <w:rPr>
          <w:rFonts w:eastAsiaTheme="minorHAnsi"/>
          <w:szCs w:val="28"/>
          <w:lang w:eastAsia="en-US"/>
        </w:rPr>
        <w:br w:type="textWrapping" w:clear="all"/>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Здесь C – событие, состоящее в том, что перемещение будет совершено;</w:t>
      </w:r>
    </w:p>
    <w:p w:rsidR="003A5E68" w:rsidRPr="00E579CF" w:rsidRDefault="003A5E68" w:rsidP="006738F9">
      <w:pPr>
        <w:pStyle w:val="af9"/>
        <w:rPr>
          <w:rFonts w:eastAsiaTheme="minorHAnsi"/>
          <w:szCs w:val="28"/>
          <w:lang w:eastAsia="en-US"/>
        </w:rPr>
      </w:pPr>
      <w:proofErr w:type="spellStart"/>
      <w:r w:rsidRPr="00E579CF">
        <w:rPr>
          <w:rFonts w:eastAsiaTheme="minorHAnsi"/>
          <w:szCs w:val="28"/>
          <w:lang w:eastAsia="en-US"/>
        </w:rPr>
        <w:t>Ai</w:t>
      </w:r>
      <w:proofErr w:type="spellEnd"/>
      <w:r w:rsidRPr="00E579CF">
        <w:rPr>
          <w:rFonts w:eastAsiaTheme="minorHAnsi"/>
          <w:szCs w:val="28"/>
          <w:lang w:eastAsia="en-US"/>
        </w:rPr>
        <w:t xml:space="preserve"> - означает, что источником перемещения является в источнике i; </w:t>
      </w:r>
    </w:p>
    <w:p w:rsidR="003A5E68" w:rsidRPr="00E579CF" w:rsidRDefault="003A5E68" w:rsidP="006738F9">
      <w:pPr>
        <w:pStyle w:val="af9"/>
        <w:rPr>
          <w:rFonts w:eastAsiaTheme="minorHAnsi"/>
          <w:szCs w:val="28"/>
          <w:lang w:eastAsia="en-US"/>
        </w:rPr>
      </w:pPr>
      <w:proofErr w:type="spellStart"/>
      <w:r w:rsidRPr="00E579CF">
        <w:rPr>
          <w:rFonts w:eastAsiaTheme="minorHAnsi"/>
          <w:szCs w:val="28"/>
          <w:lang w:eastAsia="en-US"/>
        </w:rPr>
        <w:t>Bj</w:t>
      </w:r>
      <w:proofErr w:type="spellEnd"/>
      <w:r w:rsidRPr="00E579CF">
        <w:rPr>
          <w:rFonts w:eastAsiaTheme="minorHAnsi"/>
          <w:szCs w:val="28"/>
          <w:lang w:eastAsia="en-US"/>
        </w:rPr>
        <w:t xml:space="preserve"> – что оно имеет целью район j.</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Любая функция предпочтения f должна обладать следующими свойствами:</w:t>
      </w:r>
    </w:p>
    <w:p w:rsidR="003A5E68" w:rsidRPr="003A5E68" w:rsidRDefault="003A5E68" w:rsidP="00183B10">
      <w:pPr>
        <w:pStyle w:val="af9"/>
        <w:numPr>
          <w:ilvl w:val="0"/>
          <w:numId w:val="21"/>
        </w:numPr>
        <w:tabs>
          <w:tab w:val="left" w:pos="1134"/>
          <w:tab w:val="left" w:pos="1276"/>
        </w:tabs>
        <w:ind w:left="0" w:firstLine="709"/>
        <w:rPr>
          <w:rFonts w:eastAsiaTheme="minorHAnsi"/>
          <w:szCs w:val="28"/>
          <w:lang w:eastAsia="en-US"/>
        </w:rPr>
      </w:pPr>
      <w:r w:rsidRPr="003A5E68">
        <w:rPr>
          <w:rFonts w:eastAsiaTheme="minorHAnsi"/>
          <w:szCs w:val="28"/>
          <w:lang w:eastAsia="en-US"/>
        </w:rPr>
        <w:t>Определена для всех неотрицательных значений аргумента и принимает</w:t>
      </w:r>
      <w:r>
        <w:rPr>
          <w:rFonts w:eastAsiaTheme="minorHAnsi"/>
          <w:szCs w:val="28"/>
          <w:lang w:eastAsia="en-US"/>
        </w:rPr>
        <w:t xml:space="preserve"> н</w:t>
      </w:r>
      <w:r w:rsidRPr="003A5E68">
        <w:rPr>
          <w:rFonts w:eastAsiaTheme="minorHAnsi"/>
          <w:szCs w:val="28"/>
          <w:lang w:eastAsia="en-US"/>
        </w:rPr>
        <w:t>еотрицательные значения.</w:t>
      </w:r>
    </w:p>
    <w:p w:rsidR="003A5E68" w:rsidRPr="00E579CF" w:rsidRDefault="003A5E68" w:rsidP="00183B10">
      <w:pPr>
        <w:pStyle w:val="af9"/>
        <w:numPr>
          <w:ilvl w:val="0"/>
          <w:numId w:val="21"/>
        </w:numPr>
        <w:tabs>
          <w:tab w:val="left" w:pos="1134"/>
          <w:tab w:val="left" w:pos="1276"/>
        </w:tabs>
        <w:ind w:left="0" w:firstLine="709"/>
        <w:rPr>
          <w:rFonts w:eastAsiaTheme="minorHAnsi"/>
          <w:szCs w:val="28"/>
          <w:lang w:eastAsia="en-US"/>
        </w:rPr>
      </w:pPr>
      <w:r w:rsidRPr="00E579CF">
        <w:rPr>
          <w:rFonts w:eastAsiaTheme="minorHAnsi"/>
          <w:szCs w:val="28"/>
          <w:lang w:eastAsia="en-US"/>
        </w:rPr>
        <w:t>Монотонно убывает (или, по крайней мере, не возрастает) на всей области определения.</w:t>
      </w:r>
    </w:p>
    <w:p w:rsidR="003A5E68" w:rsidRPr="00E579CF" w:rsidRDefault="003A5E68" w:rsidP="00183B10">
      <w:pPr>
        <w:pStyle w:val="af9"/>
        <w:numPr>
          <w:ilvl w:val="0"/>
          <w:numId w:val="21"/>
        </w:numPr>
        <w:tabs>
          <w:tab w:val="left" w:pos="1134"/>
          <w:tab w:val="left" w:pos="1276"/>
        </w:tabs>
        <w:ind w:left="0" w:firstLine="709"/>
        <w:rPr>
          <w:rFonts w:eastAsiaTheme="minorHAnsi"/>
          <w:szCs w:val="28"/>
          <w:lang w:eastAsia="en-US"/>
        </w:rPr>
      </w:pPr>
      <w:r w:rsidRPr="00E579CF">
        <w:rPr>
          <w:rFonts w:eastAsiaTheme="minorHAnsi"/>
          <w:szCs w:val="28"/>
          <w:lang w:eastAsia="en-US"/>
        </w:rPr>
        <w:t>Удовлетворяют краевым условиям:</w:t>
      </w:r>
    </w:p>
    <w:p w:rsidR="003A5E68" w:rsidRPr="00E579CF" w:rsidRDefault="00EB26BE" w:rsidP="00EB26BE">
      <w:pPr>
        <w:tabs>
          <w:tab w:val="left" w:pos="709"/>
          <w:tab w:val="left" w:pos="1418"/>
          <w:tab w:val="left" w:pos="2127"/>
          <w:tab w:val="left" w:pos="2836"/>
          <w:tab w:val="left" w:pos="3545"/>
          <w:tab w:val="left" w:pos="4254"/>
          <w:tab w:val="center" w:pos="4677"/>
          <w:tab w:val="left" w:pos="4963"/>
          <w:tab w:val="left" w:pos="5672"/>
          <w:tab w:val="left" w:pos="6381"/>
          <w:tab w:val="right" w:pos="9355"/>
        </w:tabs>
        <w:autoSpaceDE w:val="0"/>
        <w:autoSpaceDN w:val="0"/>
        <w:adjustRightInd w:val="0"/>
        <w:spacing w:line="360" w:lineRule="auto"/>
        <w:rPr>
          <w:sz w:val="28"/>
          <w:szCs w:val="28"/>
        </w:rPr>
      </w:pPr>
      <w:r>
        <w:rPr>
          <w:sz w:val="28"/>
          <w:szCs w:val="28"/>
        </w:rPr>
        <w:lastRenderedPageBreak/>
        <w:tab/>
      </w:r>
      <w:r>
        <w:rPr>
          <w:sz w:val="28"/>
          <w:szCs w:val="28"/>
        </w:rPr>
        <w:tab/>
      </w:r>
      <w:r>
        <w:rPr>
          <w:sz w:val="28"/>
          <w:szCs w:val="28"/>
        </w:rPr>
        <w:tab/>
      </w:r>
      <w:r>
        <w:rPr>
          <w:sz w:val="28"/>
          <w:szCs w:val="28"/>
        </w:rPr>
        <w:tab/>
      </w:r>
      <w:r w:rsidR="003A5E68" w:rsidRPr="00E579CF">
        <w:rPr>
          <w:sz w:val="28"/>
          <w:szCs w:val="28"/>
        </w:rPr>
        <w:object w:dxaOrig="840" w:dyaOrig="320">
          <v:shape id="_x0000_i1049" type="#_x0000_t75" style="width:47.7pt;height:19.25pt" o:ole="">
            <v:imagedata r:id="rId71" o:title=""/>
          </v:shape>
          <o:OLEObject Type="Embed" ProgID="Equation.3" ShapeID="_x0000_i1049" DrawAspect="Content" ObjectID="_1607443441" r:id="rId72"/>
        </w:object>
      </w:r>
      <w:r w:rsidR="003A5E68" w:rsidRPr="00E579CF">
        <w:rPr>
          <w:sz w:val="28"/>
          <w:szCs w:val="28"/>
        </w:rPr>
        <w:t>,</w:t>
      </w:r>
      <w:r w:rsidR="003A5E68" w:rsidRPr="00E579CF">
        <w:rPr>
          <w:sz w:val="28"/>
          <w:szCs w:val="28"/>
        </w:rPr>
        <w:tab/>
      </w:r>
      <w:r w:rsidR="003A5E68" w:rsidRPr="00E579CF">
        <w:rPr>
          <w:sz w:val="28"/>
          <w:szCs w:val="28"/>
        </w:rPr>
        <w:object w:dxaOrig="2120" w:dyaOrig="420">
          <v:shape id="_x0000_i1050" type="#_x0000_t75" style="width:111.35pt;height:26.8pt" o:ole="">
            <v:imagedata r:id="rId73" o:title=""/>
          </v:shape>
          <o:OLEObject Type="Embed" ProgID="Equation.3" ShapeID="_x0000_i1050" DrawAspect="Content" ObjectID="_1607443442" r:id="rId74"/>
        </w:object>
      </w:r>
      <w:r w:rsidR="003A5E68" w:rsidRPr="00E579CF">
        <w:rPr>
          <w:sz w:val="28"/>
          <w:szCs w:val="28"/>
        </w:rPr>
        <w:object w:dxaOrig="180" w:dyaOrig="340">
          <v:shape id="_x0000_i1051" type="#_x0000_t75" style="width:8.35pt;height:15.9pt" o:ole="">
            <v:imagedata r:id="rId75" o:title=""/>
          </v:shape>
          <o:OLEObject Type="Embed" ProgID="Equation.3" ShapeID="_x0000_i1051" DrawAspect="Content" ObjectID="_1607443443" r:id="rId76"/>
        </w:object>
      </w:r>
      <w:r>
        <w:rPr>
          <w:sz w:val="28"/>
          <w:szCs w:val="28"/>
        </w:rPr>
        <w:tab/>
        <w:t>(12)</w:t>
      </w:r>
    </w:p>
    <w:p w:rsidR="003A5E68" w:rsidRPr="00E579CF" w:rsidRDefault="003A5E68" w:rsidP="006738F9">
      <w:pPr>
        <w:spacing w:line="360" w:lineRule="auto"/>
        <w:rPr>
          <w:sz w:val="28"/>
          <w:szCs w:val="28"/>
        </w:rPr>
      </w:pPr>
    </w:p>
    <w:p w:rsidR="003A5E68" w:rsidRPr="00E579CF" w:rsidRDefault="003A5E68" w:rsidP="006738F9">
      <w:pPr>
        <w:pStyle w:val="af9"/>
        <w:rPr>
          <w:rFonts w:eastAsiaTheme="minorHAnsi"/>
          <w:szCs w:val="28"/>
          <w:lang w:eastAsia="en-US"/>
        </w:rPr>
      </w:pPr>
      <w:r w:rsidRPr="00E579CF">
        <w:rPr>
          <w:rFonts w:eastAsiaTheme="minorHAnsi"/>
          <w:szCs w:val="28"/>
          <w:lang w:eastAsia="en-US"/>
        </w:rPr>
        <w:t>В транспортн</w:t>
      </w:r>
      <w:r>
        <w:rPr>
          <w:rFonts w:eastAsiaTheme="minorHAnsi"/>
          <w:szCs w:val="28"/>
          <w:lang w:eastAsia="en-US"/>
        </w:rPr>
        <w:t xml:space="preserve">ой </w:t>
      </w:r>
      <w:r w:rsidRPr="00E579CF">
        <w:rPr>
          <w:rFonts w:eastAsiaTheme="minorHAnsi"/>
          <w:szCs w:val="28"/>
          <w:lang w:eastAsia="en-US"/>
        </w:rPr>
        <w:t>модел</w:t>
      </w:r>
      <w:r>
        <w:rPr>
          <w:rFonts w:eastAsiaTheme="minorHAnsi"/>
          <w:szCs w:val="28"/>
          <w:lang w:eastAsia="en-US"/>
        </w:rPr>
        <w:t>и</w:t>
      </w:r>
      <w:r w:rsidRPr="00E579CF">
        <w:rPr>
          <w:rFonts w:eastAsiaTheme="minorHAnsi"/>
          <w:szCs w:val="28"/>
          <w:lang w:eastAsia="en-US"/>
        </w:rPr>
        <w:t xml:space="preserve"> </w:t>
      </w:r>
      <w:r>
        <w:rPr>
          <w:rFonts w:eastAsiaTheme="minorHAnsi"/>
          <w:szCs w:val="28"/>
          <w:lang w:eastAsia="en-US"/>
        </w:rPr>
        <w:t xml:space="preserve">г. </w:t>
      </w:r>
      <w:r>
        <w:rPr>
          <w:szCs w:val="28"/>
        </w:rPr>
        <w:t>Березники</w:t>
      </w:r>
      <w:r>
        <w:rPr>
          <w:rFonts w:eastAsiaTheme="minorHAnsi"/>
          <w:szCs w:val="28"/>
          <w:lang w:eastAsia="en-US"/>
        </w:rPr>
        <w:t xml:space="preserve"> была</w:t>
      </w:r>
      <w:r w:rsidRPr="00E579CF">
        <w:rPr>
          <w:rFonts w:eastAsiaTheme="minorHAnsi"/>
          <w:szCs w:val="28"/>
          <w:lang w:eastAsia="en-US"/>
        </w:rPr>
        <w:t xml:space="preserve"> использ</w:t>
      </w:r>
      <w:r>
        <w:rPr>
          <w:rFonts w:eastAsiaTheme="minorHAnsi"/>
          <w:szCs w:val="28"/>
          <w:lang w:eastAsia="en-US"/>
        </w:rPr>
        <w:t>ована</w:t>
      </w:r>
      <w:r w:rsidRPr="00E579CF">
        <w:rPr>
          <w:rFonts w:eastAsiaTheme="minorHAnsi"/>
          <w:szCs w:val="28"/>
          <w:lang w:eastAsia="en-US"/>
        </w:rPr>
        <w:t xml:space="preserve"> функция предпочтения </w:t>
      </w:r>
      <w:r>
        <w:rPr>
          <w:rFonts w:eastAsiaTheme="minorHAnsi"/>
          <w:szCs w:val="28"/>
          <w:lang w:eastAsia="en-US"/>
        </w:rPr>
        <w:t xml:space="preserve">вида </w:t>
      </w:r>
      <w:r>
        <w:rPr>
          <w:rFonts w:eastAsiaTheme="minorHAnsi"/>
          <w:szCs w:val="28"/>
          <w:lang w:val="en-US" w:eastAsia="en-US"/>
        </w:rPr>
        <w:t>Logit</w:t>
      </w:r>
      <w:r w:rsidRPr="003809BD">
        <w:rPr>
          <w:rFonts w:eastAsiaTheme="minorHAnsi"/>
          <w:szCs w:val="28"/>
          <w:lang w:eastAsia="en-US"/>
        </w:rPr>
        <w:t xml:space="preserve"> </w:t>
      </w:r>
      <w:r w:rsidRPr="00E579CF">
        <w:rPr>
          <w:rFonts w:eastAsiaTheme="minorHAnsi"/>
          <w:szCs w:val="28"/>
          <w:lang w:eastAsia="en-US"/>
        </w:rPr>
        <w:t xml:space="preserve">вида </w:t>
      </w:r>
    </w:p>
    <w:p w:rsidR="003A5E68" w:rsidRPr="00E579CF" w:rsidRDefault="00327FB2" w:rsidP="00EB26BE">
      <w:pPr>
        <w:pStyle w:val="af9"/>
        <w:jc w:val="right"/>
        <w:rPr>
          <w:rFonts w:eastAsiaTheme="minorHAnsi"/>
          <w:szCs w:val="28"/>
          <w:lang w:eastAsia="en-US"/>
        </w:rPr>
      </w:pPr>
      <w:r>
        <w:rPr>
          <w:rFonts w:eastAsiaTheme="minorHAnsi"/>
          <w:noProof/>
          <w:szCs w:val="28"/>
        </w:rPr>
        <w:object w:dxaOrig="1440" w:dyaOrig="1440">
          <v:shape id="_x0000_s1097" type="#_x0000_t75" style="position:absolute;left:0;text-align:left;margin-left:213.5pt;margin-top:0;width:76.15pt;height:24.15pt;z-index:251680768">
            <v:imagedata r:id="rId77" o:title=""/>
            <w10:wrap type="square" side="right"/>
          </v:shape>
          <o:OLEObject Type="Embed" ProgID="Equation.3" ShapeID="_x0000_s1097" DrawAspect="Content" ObjectID="_1607443487" r:id="rId78"/>
        </w:object>
      </w:r>
      <w:r w:rsidR="00EB26BE">
        <w:rPr>
          <w:rFonts w:eastAsiaTheme="minorHAnsi"/>
          <w:szCs w:val="28"/>
          <w:lang w:eastAsia="en-US"/>
        </w:rPr>
        <w:t>(13)</w:t>
      </w:r>
      <w:r w:rsidR="00EB26BE">
        <w:rPr>
          <w:rFonts w:eastAsiaTheme="minorHAnsi"/>
          <w:szCs w:val="28"/>
          <w:lang w:eastAsia="en-US"/>
        </w:rPr>
        <w:br w:type="textWrapping" w:clear="all"/>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где </w:t>
      </w:r>
    </w:p>
    <w:p w:rsidR="003A5E68" w:rsidRPr="00E579CF" w:rsidRDefault="003A5E68" w:rsidP="006738F9">
      <w:pPr>
        <w:pStyle w:val="af9"/>
        <w:rPr>
          <w:rFonts w:eastAsiaTheme="minorHAnsi"/>
          <w:szCs w:val="28"/>
          <w:lang w:eastAsia="en-US"/>
        </w:rPr>
      </w:pPr>
      <w:r w:rsidRPr="00FC45D3">
        <w:rPr>
          <w:rFonts w:eastAsiaTheme="minorHAnsi"/>
          <w:i/>
          <w:szCs w:val="28"/>
          <w:lang w:eastAsia="en-US"/>
        </w:rPr>
        <w:t>U</w:t>
      </w:r>
      <w:r w:rsidRPr="00E579CF">
        <w:rPr>
          <w:rFonts w:eastAsiaTheme="minorHAnsi"/>
          <w:szCs w:val="28"/>
          <w:lang w:eastAsia="en-US"/>
        </w:rPr>
        <w:t xml:space="preserve"> – затраты на совершение корреспонденции, мин;</w:t>
      </w:r>
    </w:p>
    <w:p w:rsidR="003A5E68" w:rsidRPr="00E579CF" w:rsidRDefault="003A5E68" w:rsidP="006738F9">
      <w:pPr>
        <w:pStyle w:val="af9"/>
        <w:rPr>
          <w:rFonts w:eastAsiaTheme="minorHAnsi"/>
          <w:szCs w:val="28"/>
          <w:lang w:eastAsia="en-US"/>
        </w:rPr>
      </w:pPr>
      <w:r w:rsidRPr="00FC45D3">
        <w:rPr>
          <w:rFonts w:eastAsiaTheme="minorHAnsi"/>
          <w:i/>
          <w:szCs w:val="28"/>
          <w:lang w:eastAsia="en-US"/>
        </w:rPr>
        <w:t>P(U)</w:t>
      </w:r>
      <w:r w:rsidRPr="00E579CF">
        <w:rPr>
          <w:rFonts w:eastAsiaTheme="minorHAnsi"/>
          <w:szCs w:val="28"/>
          <w:lang w:eastAsia="en-US"/>
        </w:rPr>
        <w:t xml:space="preserve"> – вероятность совершения корреспонденции с затратами U,</w:t>
      </w:r>
    </w:p>
    <w:p w:rsidR="003A5E68" w:rsidRPr="00E579CF" w:rsidRDefault="003A5E68" w:rsidP="006738F9">
      <w:pPr>
        <w:pStyle w:val="af9"/>
        <w:rPr>
          <w:rFonts w:eastAsiaTheme="minorHAnsi"/>
          <w:szCs w:val="28"/>
          <w:lang w:eastAsia="en-US"/>
        </w:rPr>
      </w:pPr>
      <w:r w:rsidRPr="00FC45D3">
        <w:rPr>
          <w:rFonts w:eastAsiaTheme="minorHAnsi"/>
          <w:i/>
          <w:szCs w:val="28"/>
          <w:lang w:eastAsia="en-US"/>
        </w:rPr>
        <w:t>c</w:t>
      </w:r>
      <w:r>
        <w:rPr>
          <w:rFonts w:eastAsiaTheme="minorHAnsi"/>
          <w:szCs w:val="28"/>
          <w:lang w:eastAsia="en-US"/>
        </w:rPr>
        <w:t xml:space="preserve"> – коэффициент</w:t>
      </w:r>
      <w:r w:rsidRPr="00E579CF">
        <w:rPr>
          <w:rFonts w:eastAsiaTheme="minorHAnsi"/>
          <w:szCs w:val="28"/>
          <w:lang w:eastAsia="en-US"/>
        </w:rPr>
        <w:t xml:space="preserve">.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График функции предпочтения типа </w:t>
      </w:r>
      <w:r>
        <w:rPr>
          <w:rFonts w:eastAsiaTheme="minorHAnsi"/>
          <w:szCs w:val="28"/>
          <w:lang w:val="en-US" w:eastAsia="en-US"/>
        </w:rPr>
        <w:t>Logit</w:t>
      </w:r>
      <w:r w:rsidRPr="00E579CF">
        <w:rPr>
          <w:rFonts w:eastAsiaTheme="minorHAnsi"/>
          <w:szCs w:val="28"/>
          <w:lang w:eastAsia="en-US"/>
        </w:rPr>
        <w:t xml:space="preserve"> представлен на рисунке </w:t>
      </w:r>
      <w:r>
        <w:rPr>
          <w:rFonts w:eastAsiaTheme="minorHAnsi"/>
          <w:szCs w:val="28"/>
          <w:lang w:eastAsia="en-US"/>
        </w:rPr>
        <w:t>1</w:t>
      </w:r>
      <w:r w:rsidR="006968E7">
        <w:rPr>
          <w:rFonts w:eastAsiaTheme="minorHAnsi"/>
          <w:szCs w:val="28"/>
          <w:lang w:eastAsia="en-US"/>
        </w:rPr>
        <w:t>3</w:t>
      </w:r>
      <w:r w:rsidRPr="00E579CF">
        <w:rPr>
          <w:rFonts w:eastAsiaTheme="minorHAnsi"/>
          <w:szCs w:val="28"/>
          <w:lang w:eastAsia="en-US"/>
        </w:rPr>
        <w:t>. По горизонтальной оси откладывается время, затрачивае</w:t>
      </w:r>
      <w:r>
        <w:rPr>
          <w:rFonts w:eastAsiaTheme="minorHAnsi"/>
          <w:szCs w:val="28"/>
          <w:lang w:eastAsia="en-US"/>
        </w:rPr>
        <w:t xml:space="preserve">мое на совершение транспортной </w:t>
      </w:r>
      <w:r w:rsidRPr="00E579CF">
        <w:rPr>
          <w:rFonts w:eastAsiaTheme="minorHAnsi"/>
          <w:szCs w:val="28"/>
          <w:lang w:eastAsia="en-US"/>
        </w:rPr>
        <w:t>корреспонденции, по вертикальной оси – вероятность совершения такой корреспонденции.</w:t>
      </w:r>
    </w:p>
    <w:p w:rsidR="003A5E68" w:rsidRPr="007754B0" w:rsidRDefault="003A5E68" w:rsidP="006738F9">
      <w:pPr>
        <w:spacing w:line="360" w:lineRule="auto"/>
        <w:jc w:val="both"/>
      </w:pPr>
      <w:r w:rsidRPr="00E579CF">
        <w:rPr>
          <w:sz w:val="28"/>
          <w:szCs w:val="28"/>
        </w:rPr>
        <w:t xml:space="preserve"> </w:t>
      </w:r>
      <w:r w:rsidRPr="007754B0">
        <w:rPr>
          <w:noProof/>
        </w:rPr>
        <w:drawing>
          <wp:inline distT="0" distB="0" distL="0" distR="0" wp14:anchorId="2F3C3209" wp14:editId="33584A61">
            <wp:extent cx="5934075" cy="3790188"/>
            <wp:effectExtent l="0" t="0" r="9525" b="20320"/>
            <wp:docPr id="201" name="Объект 14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3A5E68" w:rsidRPr="003A5E68" w:rsidRDefault="003A5E68" w:rsidP="006738F9">
      <w:pPr>
        <w:spacing w:line="360" w:lineRule="auto"/>
        <w:ind w:firstLine="708"/>
        <w:jc w:val="center"/>
        <w:rPr>
          <w:sz w:val="28"/>
        </w:rPr>
      </w:pPr>
      <w:r w:rsidRPr="003A5E68">
        <w:rPr>
          <w:sz w:val="28"/>
        </w:rPr>
        <w:t>Рисунок 1</w:t>
      </w:r>
      <w:r w:rsidR="006968E7">
        <w:rPr>
          <w:sz w:val="28"/>
        </w:rPr>
        <w:t>3</w:t>
      </w:r>
      <w:r w:rsidRPr="003A5E68">
        <w:rPr>
          <w:sz w:val="28"/>
        </w:rPr>
        <w:t xml:space="preserve"> - График функции предпочтения вида </w:t>
      </w:r>
      <w:r w:rsidRPr="003A5E68">
        <w:rPr>
          <w:sz w:val="28"/>
          <w:lang w:val="en-US"/>
        </w:rPr>
        <w:t>Logit</w:t>
      </w:r>
    </w:p>
    <w:p w:rsidR="003A5E68" w:rsidRPr="00E579CF" w:rsidRDefault="003A5E68" w:rsidP="006738F9">
      <w:pPr>
        <w:pStyle w:val="af9"/>
        <w:rPr>
          <w:rFonts w:eastAsiaTheme="minorHAnsi"/>
          <w:szCs w:val="28"/>
          <w:lang w:eastAsia="en-US"/>
        </w:rPr>
      </w:pPr>
      <w:r>
        <w:rPr>
          <w:rFonts w:eastAsiaTheme="minorHAnsi"/>
          <w:szCs w:val="28"/>
          <w:lang w:eastAsia="en-US"/>
        </w:rPr>
        <w:lastRenderedPageBreak/>
        <w:t xml:space="preserve">Модель транспортного поведения </w:t>
      </w:r>
      <w:r w:rsidRPr="00E579CF">
        <w:rPr>
          <w:rFonts w:eastAsiaTheme="minorHAnsi"/>
          <w:szCs w:val="28"/>
          <w:lang w:eastAsia="en-US"/>
        </w:rPr>
        <w:t xml:space="preserve">людей, основу которой составляет функция предпочтения </w:t>
      </w:r>
      <w:r>
        <w:rPr>
          <w:rFonts w:eastAsiaTheme="minorHAnsi"/>
          <w:szCs w:val="28"/>
          <w:lang w:val="en-US" w:eastAsia="en-US"/>
        </w:rPr>
        <w:t>Logit</w:t>
      </w:r>
      <w:r>
        <w:rPr>
          <w:rFonts w:eastAsiaTheme="minorHAnsi"/>
          <w:szCs w:val="28"/>
          <w:lang w:eastAsia="en-US"/>
        </w:rPr>
        <w:t>, имеет один</w:t>
      </w:r>
      <w:r w:rsidRPr="00E579CF">
        <w:rPr>
          <w:rFonts w:eastAsiaTheme="minorHAnsi"/>
          <w:szCs w:val="28"/>
          <w:lang w:eastAsia="en-US"/>
        </w:rPr>
        <w:t xml:space="preserve"> </w:t>
      </w:r>
      <w:r>
        <w:rPr>
          <w:rFonts w:eastAsiaTheme="minorHAnsi"/>
          <w:szCs w:val="28"/>
          <w:lang w:eastAsia="en-US"/>
        </w:rPr>
        <w:t xml:space="preserve">коэффициент </w:t>
      </w:r>
      <w:r w:rsidRPr="00E579CF">
        <w:rPr>
          <w:rFonts w:eastAsiaTheme="minorHAnsi"/>
          <w:szCs w:val="28"/>
          <w:lang w:eastAsia="en-US"/>
        </w:rPr>
        <w:object w:dxaOrig="200" w:dyaOrig="240">
          <v:shape id="_x0000_i1053" type="#_x0000_t75" style="width:11.7pt;height:18.4pt" o:ole="">
            <v:imagedata r:id="rId80" o:title=""/>
          </v:shape>
          <o:OLEObject Type="Embed" ProgID="Equation.3" ShapeID="_x0000_i1053" DrawAspect="Content" ObjectID="_1607443444" r:id="rId81"/>
        </w:object>
      </w:r>
      <w:r w:rsidRPr="00E579CF">
        <w:rPr>
          <w:rFonts w:eastAsiaTheme="minorHAnsi"/>
          <w:szCs w:val="28"/>
          <w:lang w:eastAsia="en-US"/>
        </w:rPr>
        <w:t>.</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Модель </w:t>
      </w:r>
      <w:r>
        <w:rPr>
          <w:rFonts w:eastAsiaTheme="minorHAnsi"/>
          <w:szCs w:val="28"/>
          <w:lang w:val="en-US" w:eastAsia="en-US"/>
        </w:rPr>
        <w:t>Logit</w:t>
      </w:r>
      <w:r w:rsidRPr="00E579CF">
        <w:rPr>
          <w:rFonts w:eastAsiaTheme="minorHAnsi"/>
          <w:szCs w:val="28"/>
          <w:lang w:eastAsia="en-US"/>
        </w:rPr>
        <w:t xml:space="preserve"> хорошо подходит для целей сове</w:t>
      </w:r>
      <w:r>
        <w:rPr>
          <w:rFonts w:eastAsiaTheme="minorHAnsi"/>
          <w:szCs w:val="28"/>
          <w:lang w:eastAsia="en-US"/>
        </w:rPr>
        <w:t xml:space="preserve">ршенствования алгоритма поиска </w:t>
      </w:r>
      <w:r w:rsidRPr="00E579CF">
        <w:rPr>
          <w:rFonts w:eastAsiaTheme="minorHAnsi"/>
          <w:szCs w:val="28"/>
          <w:lang w:eastAsia="en-US"/>
        </w:rPr>
        <w:t>закономерностей распределения транспортного спроса. Такая модель будет работать при построении матриц пассажирских корреспонденций по всем слоям спроса. При чем подобная зависимость справедлива при построении любой (по видам перемещений) матрицы корреспонденций.</w:t>
      </w:r>
    </w:p>
    <w:p w:rsidR="003A5E68" w:rsidRPr="003809BD" w:rsidRDefault="003A5E68" w:rsidP="006738F9">
      <w:pPr>
        <w:pStyle w:val="af9"/>
        <w:rPr>
          <w:rFonts w:eastAsiaTheme="minorHAnsi"/>
          <w:szCs w:val="28"/>
          <w:lang w:eastAsia="en-US"/>
        </w:rPr>
      </w:pPr>
      <w:r w:rsidRPr="00E579CF">
        <w:rPr>
          <w:rFonts w:eastAsiaTheme="minorHAnsi"/>
          <w:szCs w:val="28"/>
          <w:lang w:eastAsia="en-US"/>
        </w:rPr>
        <w:t xml:space="preserve">При решении задачи математического программирования с использованием метода балансировки при построении модели транспортного спроса используются коэффициенты функции </w:t>
      </w:r>
      <w:r>
        <w:rPr>
          <w:rFonts w:eastAsiaTheme="minorHAnsi"/>
          <w:szCs w:val="28"/>
          <w:lang w:val="en-US" w:eastAsia="en-US"/>
        </w:rPr>
        <w:t>Logit</w:t>
      </w:r>
      <w:r w:rsidRPr="00E579CF">
        <w:rPr>
          <w:rFonts w:eastAsiaTheme="minorHAnsi"/>
          <w:szCs w:val="28"/>
          <w:lang w:eastAsia="en-US"/>
        </w:rPr>
        <w:t xml:space="preserve">. </w:t>
      </w:r>
      <w:r>
        <w:rPr>
          <w:rFonts w:eastAsiaTheme="minorHAnsi"/>
          <w:szCs w:val="28"/>
          <w:lang w:eastAsia="en-US"/>
        </w:rPr>
        <w:t xml:space="preserve">Значения коэффициентов получаются в ходе аппроксимации данных о среднем времени поездки, полученных в результате социологического опроса населения.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В результате определяются объемы транспортных корреспонденций для каждой пары транспортных районов по всем сегментам спроса. В каждом сегменте спроса формируется своя матрица корреспонденций. Значения коэффициентов для каждого слоя спроса в транспортной модели г. </w:t>
      </w:r>
      <w:r>
        <w:rPr>
          <w:szCs w:val="28"/>
        </w:rPr>
        <w:t>Березники</w:t>
      </w:r>
      <w:r w:rsidRPr="00E579CF">
        <w:rPr>
          <w:rFonts w:eastAsiaTheme="minorHAnsi"/>
          <w:szCs w:val="28"/>
          <w:lang w:eastAsia="en-US"/>
        </w:rPr>
        <w:t xml:space="preserve"> приведены в </w:t>
      </w:r>
      <w:r>
        <w:rPr>
          <w:rFonts w:eastAsiaTheme="minorHAnsi"/>
          <w:szCs w:val="28"/>
          <w:lang w:eastAsia="en-US"/>
        </w:rPr>
        <w:t>Т</w:t>
      </w:r>
      <w:r w:rsidRPr="00E579CF">
        <w:rPr>
          <w:rFonts w:eastAsiaTheme="minorHAnsi"/>
          <w:szCs w:val="28"/>
          <w:lang w:eastAsia="en-US"/>
        </w:rPr>
        <w:t xml:space="preserve">аблице </w:t>
      </w:r>
      <w:r w:rsidR="0059502F">
        <w:rPr>
          <w:rFonts w:eastAsiaTheme="minorHAnsi"/>
          <w:szCs w:val="28"/>
          <w:lang w:eastAsia="en-US"/>
        </w:rPr>
        <w:t>13</w:t>
      </w:r>
      <w:r w:rsidRPr="00E579CF">
        <w:rPr>
          <w:rFonts w:eastAsiaTheme="minorHAnsi"/>
          <w:szCs w:val="28"/>
          <w:lang w:eastAsia="en-US"/>
        </w:rPr>
        <w:t>.</w:t>
      </w:r>
    </w:p>
    <w:p w:rsidR="009A24E4" w:rsidRDefault="009A24E4" w:rsidP="006738F9">
      <w:pPr>
        <w:adjustRightInd w:val="0"/>
        <w:spacing w:line="360" w:lineRule="auto"/>
        <w:rPr>
          <w:sz w:val="28"/>
          <w:szCs w:val="28"/>
        </w:rPr>
      </w:pPr>
    </w:p>
    <w:p w:rsidR="003A5E68" w:rsidRDefault="0059502F" w:rsidP="006738F9">
      <w:pPr>
        <w:adjustRightInd w:val="0"/>
        <w:spacing w:line="360" w:lineRule="auto"/>
        <w:rPr>
          <w:sz w:val="28"/>
          <w:szCs w:val="28"/>
        </w:rPr>
      </w:pPr>
      <w:r>
        <w:rPr>
          <w:sz w:val="28"/>
          <w:szCs w:val="28"/>
        </w:rPr>
        <w:t>Таблица 13</w:t>
      </w:r>
      <w:r w:rsidR="003A5E68" w:rsidRPr="003A5E68">
        <w:rPr>
          <w:sz w:val="28"/>
          <w:szCs w:val="28"/>
        </w:rPr>
        <w:t xml:space="preserve"> -</w:t>
      </w:r>
      <w:r w:rsidR="003A5E68">
        <w:rPr>
          <w:i/>
          <w:sz w:val="28"/>
          <w:szCs w:val="28"/>
        </w:rPr>
        <w:t xml:space="preserve"> </w:t>
      </w:r>
      <w:r w:rsidR="003A5E68" w:rsidRPr="00E579CF">
        <w:rPr>
          <w:sz w:val="28"/>
          <w:szCs w:val="28"/>
        </w:rPr>
        <w:t xml:space="preserve">Значения параметров функции предпочтения для </w:t>
      </w:r>
      <w:r w:rsidR="003A5E68">
        <w:rPr>
          <w:sz w:val="28"/>
          <w:szCs w:val="28"/>
        </w:rPr>
        <w:t>г. Березники</w:t>
      </w:r>
    </w:p>
    <w:p w:rsidR="0059502F" w:rsidRPr="00E579CF" w:rsidRDefault="0059502F" w:rsidP="006738F9">
      <w:pPr>
        <w:adjustRightInd w:val="0"/>
        <w:spacing w:line="360" w:lineRule="auto"/>
        <w:rPr>
          <w:sz w:val="28"/>
          <w:szCs w:val="28"/>
        </w:rPr>
      </w:pPr>
    </w:p>
    <w:tbl>
      <w:tblPr>
        <w:tblW w:w="6799" w:type="dxa"/>
        <w:jc w:val="center"/>
        <w:tblLook w:val="04A0" w:firstRow="1" w:lastRow="0" w:firstColumn="1" w:lastColumn="0" w:noHBand="0" w:noVBand="1"/>
      </w:tblPr>
      <w:tblGrid>
        <w:gridCol w:w="2402"/>
        <w:gridCol w:w="4397"/>
      </w:tblGrid>
      <w:tr w:rsidR="003A5E68" w:rsidRPr="00E579CF" w:rsidTr="0059502F">
        <w:trPr>
          <w:trHeight w:val="310"/>
          <w:tblHeader/>
          <w:jc w:val="center"/>
        </w:trPr>
        <w:tc>
          <w:tcPr>
            <w:tcW w:w="2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5E68" w:rsidRPr="00E579CF" w:rsidRDefault="0059502F" w:rsidP="006738F9">
            <w:pPr>
              <w:spacing w:line="360" w:lineRule="auto"/>
              <w:jc w:val="center"/>
              <w:rPr>
                <w:sz w:val="28"/>
                <w:szCs w:val="28"/>
              </w:rPr>
            </w:pPr>
            <w:r>
              <w:rPr>
                <w:sz w:val="28"/>
                <w:szCs w:val="28"/>
              </w:rPr>
              <w:t>С</w:t>
            </w:r>
            <w:r w:rsidR="003A5E68" w:rsidRPr="00E579CF">
              <w:rPr>
                <w:sz w:val="28"/>
                <w:szCs w:val="28"/>
              </w:rPr>
              <w:t>лой спроса</w:t>
            </w:r>
          </w:p>
        </w:tc>
        <w:tc>
          <w:tcPr>
            <w:tcW w:w="4397" w:type="dxa"/>
            <w:tcBorders>
              <w:top w:val="single" w:sz="4" w:space="0" w:color="auto"/>
              <w:left w:val="nil"/>
              <w:bottom w:val="single" w:sz="4" w:space="0" w:color="auto"/>
              <w:right w:val="single" w:sz="4" w:space="0" w:color="auto"/>
            </w:tcBorders>
            <w:shd w:val="clear" w:color="auto" w:fill="auto"/>
            <w:noWrap/>
            <w:vAlign w:val="bottom"/>
            <w:hideMark/>
          </w:tcPr>
          <w:p w:rsidR="003A5E68" w:rsidRPr="00E579CF" w:rsidRDefault="0059502F" w:rsidP="006738F9">
            <w:pPr>
              <w:spacing w:line="360" w:lineRule="auto"/>
              <w:jc w:val="center"/>
              <w:rPr>
                <w:sz w:val="28"/>
                <w:szCs w:val="28"/>
              </w:rPr>
            </w:pPr>
            <w:r>
              <w:rPr>
                <w:sz w:val="28"/>
                <w:szCs w:val="28"/>
              </w:rPr>
              <w:t>З</w:t>
            </w:r>
            <w:r w:rsidR="003A5E68" w:rsidRPr="00E579CF">
              <w:rPr>
                <w:sz w:val="28"/>
                <w:szCs w:val="28"/>
              </w:rPr>
              <w:t>начение коэффициента c</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дом - прочее</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-0,0342</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дом - работа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827976">
            <w:pPr>
              <w:spacing w:line="360" w:lineRule="auto"/>
              <w:jc w:val="center"/>
              <w:rPr>
                <w:sz w:val="28"/>
                <w:szCs w:val="28"/>
              </w:rPr>
            </w:pPr>
            <w:r w:rsidRPr="00E579CF">
              <w:rPr>
                <w:sz w:val="28"/>
                <w:szCs w:val="28"/>
              </w:rPr>
              <w:t>-0,03227</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прочее - дом</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-0,03717</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прочее - прочее</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-0,04572</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прочее - работа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-0,04649</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работа - дом</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-0,02933</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работа - прочее</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-0,03933</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работа - работа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-0,03888</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lastRenderedPageBreak/>
              <w:t>дом - учеба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-0,03829</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прочее - учеба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-0,02946</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работа - учеба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-0,03658</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учеба - дома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-0,01937</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учеба - прочее</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-0,04306</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учеба - работа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-0,07841</w:t>
            </w:r>
          </w:p>
        </w:tc>
      </w:tr>
      <w:tr w:rsidR="003A5E68" w:rsidRPr="00E579CF" w:rsidTr="0059502F">
        <w:trPr>
          <w:trHeight w:val="310"/>
          <w:jc w:val="center"/>
        </w:trPr>
        <w:tc>
          <w:tcPr>
            <w:tcW w:w="2402" w:type="dxa"/>
            <w:tcBorders>
              <w:top w:val="nil"/>
              <w:left w:val="single" w:sz="4" w:space="0" w:color="auto"/>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rPr>
                <w:sz w:val="28"/>
                <w:szCs w:val="28"/>
              </w:rPr>
            </w:pPr>
            <w:r w:rsidRPr="00E579CF">
              <w:rPr>
                <w:sz w:val="28"/>
                <w:szCs w:val="28"/>
              </w:rPr>
              <w:t>учеба - учеба</w:t>
            </w:r>
          </w:p>
        </w:tc>
        <w:tc>
          <w:tcPr>
            <w:tcW w:w="4397" w:type="dxa"/>
            <w:tcBorders>
              <w:top w:val="nil"/>
              <w:left w:val="nil"/>
              <w:bottom w:val="single" w:sz="4" w:space="0" w:color="auto"/>
              <w:right w:val="single" w:sz="4" w:space="0" w:color="auto"/>
            </w:tcBorders>
            <w:shd w:val="clear" w:color="auto" w:fill="auto"/>
            <w:noWrap/>
            <w:vAlign w:val="bottom"/>
            <w:hideMark/>
          </w:tcPr>
          <w:p w:rsidR="003A5E68" w:rsidRPr="00E579CF" w:rsidRDefault="003A5E68" w:rsidP="006738F9">
            <w:pPr>
              <w:spacing w:line="360" w:lineRule="auto"/>
              <w:jc w:val="center"/>
              <w:rPr>
                <w:sz w:val="28"/>
                <w:szCs w:val="28"/>
              </w:rPr>
            </w:pPr>
            <w:r w:rsidRPr="00E579CF">
              <w:rPr>
                <w:sz w:val="28"/>
                <w:szCs w:val="28"/>
              </w:rPr>
              <w:t>-0,05781</w:t>
            </w:r>
          </w:p>
        </w:tc>
      </w:tr>
    </w:tbl>
    <w:p w:rsidR="003A5E68" w:rsidRPr="00E579CF" w:rsidRDefault="003A5E68" w:rsidP="006738F9">
      <w:pPr>
        <w:adjustRightInd w:val="0"/>
        <w:spacing w:line="360" w:lineRule="auto"/>
        <w:rPr>
          <w:sz w:val="28"/>
          <w:szCs w:val="28"/>
        </w:rPr>
      </w:pPr>
    </w:p>
    <w:p w:rsidR="003A5E68" w:rsidRDefault="003A5E68" w:rsidP="0059502F">
      <w:pPr>
        <w:pStyle w:val="af9"/>
        <w:rPr>
          <w:rFonts w:eastAsiaTheme="minorHAnsi"/>
          <w:szCs w:val="28"/>
          <w:lang w:eastAsia="en-US"/>
        </w:rPr>
      </w:pPr>
      <w:r w:rsidRPr="00E579CF">
        <w:rPr>
          <w:rFonts w:eastAsiaTheme="minorHAnsi"/>
          <w:szCs w:val="28"/>
          <w:lang w:eastAsia="en-US"/>
        </w:rPr>
        <w:t>Поставленная задача математического програ</w:t>
      </w:r>
      <w:r w:rsidR="0059502F">
        <w:rPr>
          <w:rFonts w:eastAsiaTheme="minorHAnsi"/>
          <w:szCs w:val="28"/>
          <w:lang w:eastAsia="en-US"/>
        </w:rPr>
        <w:t>м</w:t>
      </w:r>
      <w:r w:rsidRPr="00E579CF">
        <w:rPr>
          <w:rFonts w:eastAsiaTheme="minorHAnsi"/>
          <w:szCs w:val="28"/>
          <w:lang w:eastAsia="en-US"/>
        </w:rPr>
        <w:t xml:space="preserve">мирования по нахождению элементов матриц корреспонденций </w:t>
      </w:r>
      <w:proofErr w:type="spellStart"/>
      <w:r w:rsidRPr="003A5E68">
        <w:rPr>
          <w:rFonts w:eastAsiaTheme="minorHAnsi"/>
          <w:i/>
          <w:szCs w:val="28"/>
          <w:lang w:eastAsia="en-US"/>
        </w:rPr>
        <w:t>F</w:t>
      </w:r>
      <w:r w:rsidRPr="003A5E68">
        <w:rPr>
          <w:rFonts w:eastAsiaTheme="minorHAnsi"/>
          <w:i/>
          <w:szCs w:val="28"/>
          <w:vertAlign w:val="subscript"/>
          <w:lang w:eastAsia="en-US"/>
        </w:rPr>
        <w:t>ij</w:t>
      </w:r>
      <w:proofErr w:type="spellEnd"/>
      <w:r w:rsidRPr="00E579CF">
        <w:rPr>
          <w:rFonts w:eastAsiaTheme="minorHAnsi"/>
          <w:szCs w:val="28"/>
          <w:lang w:eastAsia="en-US"/>
        </w:rPr>
        <w:t xml:space="preserve">, решается методом балансировки при введении промежуточных переменных </w:t>
      </w:r>
      <w:r w:rsidRPr="00E579CF">
        <w:rPr>
          <w:rFonts w:eastAsiaTheme="minorHAnsi"/>
          <w:szCs w:val="28"/>
          <w:lang w:eastAsia="en-US"/>
        </w:rPr>
        <w:object w:dxaOrig="240" w:dyaOrig="220">
          <v:shape id="_x0000_i1054" type="#_x0000_t75" style="width:11.7pt;height:11.7pt" o:ole="">
            <v:imagedata r:id="rId82" o:title=""/>
          </v:shape>
          <o:OLEObject Type="Embed" ProgID="Equation.3" ShapeID="_x0000_i1054" DrawAspect="Content" ObjectID="_1607443445" r:id="rId83"/>
        </w:object>
      </w:r>
      <w:r w:rsidRPr="00E579CF">
        <w:rPr>
          <w:rFonts w:eastAsiaTheme="minorHAnsi"/>
          <w:szCs w:val="28"/>
          <w:lang w:eastAsia="en-US"/>
        </w:rPr>
        <w:t xml:space="preserve"> и </w:t>
      </w:r>
      <w:r w:rsidRPr="00E579CF">
        <w:rPr>
          <w:rFonts w:eastAsiaTheme="minorHAnsi"/>
          <w:szCs w:val="28"/>
          <w:lang w:eastAsia="en-US"/>
        </w:rPr>
        <w:object w:dxaOrig="240" w:dyaOrig="320">
          <v:shape id="_x0000_i1055" type="#_x0000_t75" style="width:11.7pt;height:15.9pt" o:ole="">
            <v:imagedata r:id="rId84" o:title=""/>
          </v:shape>
          <o:OLEObject Type="Embed" ProgID="Equation.3" ShapeID="_x0000_i1055" DrawAspect="Content" ObjectID="_1607443446" r:id="rId85"/>
        </w:object>
      </w:r>
      <w:r w:rsidRPr="00E579CF">
        <w:rPr>
          <w:rFonts w:eastAsiaTheme="minorHAnsi"/>
          <w:szCs w:val="28"/>
          <w:lang w:eastAsia="en-US"/>
        </w:rPr>
        <w:t xml:space="preserve">. Фрагмент циклической части вычислительного алгоритма метода балансировки представлен на рисунке </w:t>
      </w:r>
      <w:r w:rsidR="006968E7">
        <w:rPr>
          <w:rFonts w:eastAsiaTheme="minorHAnsi"/>
          <w:szCs w:val="28"/>
          <w:lang w:eastAsia="en-US"/>
        </w:rPr>
        <w:t>14</w:t>
      </w:r>
      <w:r w:rsidRPr="00E579CF">
        <w:rPr>
          <w:rFonts w:eastAsiaTheme="minorHAnsi"/>
          <w:szCs w:val="28"/>
          <w:lang w:eastAsia="en-US"/>
        </w:rPr>
        <w:t>.</w:t>
      </w:r>
    </w:p>
    <w:p w:rsidR="003A5E68" w:rsidRPr="00E579CF" w:rsidRDefault="003A5E68" w:rsidP="006738F9">
      <w:pPr>
        <w:spacing w:line="360" w:lineRule="auto"/>
        <w:jc w:val="center"/>
        <w:rPr>
          <w:sz w:val="28"/>
          <w:szCs w:val="28"/>
        </w:rPr>
      </w:pPr>
      <w:r w:rsidRPr="00E579CF">
        <w:rPr>
          <w:noProof/>
          <w:sz w:val="28"/>
          <w:szCs w:val="28"/>
        </w:rPr>
        <w:drawing>
          <wp:inline distT="0" distB="0" distL="0" distR="0" wp14:anchorId="5D2A2D2C" wp14:editId="3613EB31">
            <wp:extent cx="6120130" cy="4237401"/>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6120130" cy="4237401"/>
                    </a:xfrm>
                    <a:prstGeom prst="rect">
                      <a:avLst/>
                    </a:prstGeom>
                    <a:noFill/>
                    <a:ln>
                      <a:noFill/>
                    </a:ln>
                  </pic:spPr>
                </pic:pic>
              </a:graphicData>
            </a:graphic>
          </wp:inline>
        </w:drawing>
      </w:r>
    </w:p>
    <w:p w:rsidR="003A5E68" w:rsidRPr="009A24E4" w:rsidRDefault="0059502F" w:rsidP="0059502F">
      <w:pPr>
        <w:ind w:firstLine="708"/>
        <w:jc w:val="center"/>
        <w:rPr>
          <w:sz w:val="28"/>
        </w:rPr>
      </w:pPr>
      <w:r>
        <w:rPr>
          <w:sz w:val="28"/>
        </w:rPr>
        <w:t>Рисунок 1</w:t>
      </w:r>
      <w:r w:rsidR="006968E7">
        <w:rPr>
          <w:sz w:val="28"/>
        </w:rPr>
        <w:t>4</w:t>
      </w:r>
      <w:r w:rsidR="009A24E4" w:rsidRPr="009A24E4">
        <w:rPr>
          <w:sz w:val="28"/>
        </w:rPr>
        <w:t xml:space="preserve"> -</w:t>
      </w:r>
      <w:r w:rsidR="003A5E68" w:rsidRPr="009A24E4">
        <w:rPr>
          <w:sz w:val="28"/>
        </w:rPr>
        <w:t xml:space="preserve"> Фрагмент итерационной процедуры алгоритма метода балансировки</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lastRenderedPageBreak/>
        <w:t xml:space="preserve">На практике при построении моделей транспортного спроса в городах чаще используют полуаналитические методы расчета спроса на транспортные передвижения. Города со сложившейся в течение многих лет после появления городского транспорта транспортной инфраструктурой могут предоставить исследователю значительную информацию о сложившихся транспортных корреспонденциях в этом городе. Поэтому необходимо совмещать аналитические и исследовательские методы при расчете транспортного спроса и построения модели его распределения. </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Основным источником получения крайне важной информации о городском транспортном спросе являются опросы жителей города. Обычно в перечне вопросов существуют множество позиций, определяющих как общее поведение жителей всего города, так и некоторые особенности поведения отдельных групп населения в зависимости от территории проживания, видов используемого транспорта, возраста и рода занятий. Очень важно максимально полно использовать всю имеющуюся информацию по транспортному спросу.</w:t>
      </w:r>
    </w:p>
    <w:p w:rsidR="003A5E68" w:rsidRPr="00E579CF" w:rsidRDefault="003A5E68" w:rsidP="006738F9">
      <w:pPr>
        <w:pStyle w:val="af9"/>
        <w:rPr>
          <w:rFonts w:eastAsiaTheme="minorHAnsi"/>
          <w:szCs w:val="28"/>
          <w:lang w:eastAsia="en-US"/>
        </w:rPr>
      </w:pPr>
      <w:r w:rsidRPr="00E579CF">
        <w:rPr>
          <w:rFonts w:eastAsiaTheme="minorHAnsi"/>
          <w:szCs w:val="28"/>
          <w:lang w:eastAsia="en-US"/>
        </w:rPr>
        <w:t xml:space="preserve">В результате расчета процедуры распределения получены матрицы корреспонденций для всех слоев спроса. Так, для г. </w:t>
      </w:r>
      <w:r w:rsidR="009A24E4">
        <w:rPr>
          <w:szCs w:val="28"/>
        </w:rPr>
        <w:t>Березники</w:t>
      </w:r>
      <w:r w:rsidRPr="00E579CF">
        <w:rPr>
          <w:rFonts w:eastAsiaTheme="minorHAnsi"/>
          <w:szCs w:val="28"/>
          <w:lang w:eastAsia="en-US"/>
        </w:rPr>
        <w:t xml:space="preserve"> произведен расчет 15 слоев спроса (рисунок </w:t>
      </w:r>
      <w:r w:rsidR="006968E7">
        <w:rPr>
          <w:rFonts w:eastAsiaTheme="minorHAnsi"/>
          <w:szCs w:val="28"/>
          <w:lang w:eastAsia="en-US"/>
        </w:rPr>
        <w:t>15</w:t>
      </w:r>
      <w:r w:rsidRPr="00E579CF">
        <w:rPr>
          <w:rFonts w:eastAsiaTheme="minorHAnsi"/>
          <w:szCs w:val="28"/>
          <w:lang w:eastAsia="en-US"/>
        </w:rPr>
        <w:t>).</w:t>
      </w:r>
    </w:p>
    <w:p w:rsidR="003A5E68" w:rsidRPr="00E579CF" w:rsidRDefault="003A5E68" w:rsidP="006738F9">
      <w:pPr>
        <w:spacing w:line="360" w:lineRule="auto"/>
        <w:rPr>
          <w:sz w:val="28"/>
          <w:szCs w:val="28"/>
        </w:rPr>
      </w:pPr>
      <w:r w:rsidRPr="00E579CF">
        <w:rPr>
          <w:noProof/>
          <w:sz w:val="28"/>
          <w:szCs w:val="28"/>
        </w:rPr>
        <w:lastRenderedPageBreak/>
        <mc:AlternateContent>
          <mc:Choice Requires="wps">
            <w:drawing>
              <wp:anchor distT="0" distB="0" distL="114300" distR="114300" simplePos="0" relativeHeight="251669504" behindDoc="0" locked="0" layoutInCell="1" allowOverlap="1" wp14:anchorId="35329A75" wp14:editId="715C444E">
                <wp:simplePos x="0" y="0"/>
                <wp:positionH relativeFrom="column">
                  <wp:posOffset>-1115060</wp:posOffset>
                </wp:positionH>
                <wp:positionV relativeFrom="paragraph">
                  <wp:posOffset>-2440940</wp:posOffset>
                </wp:positionV>
                <wp:extent cx="9144000" cy="0"/>
                <wp:effectExtent l="0" t="0" r="635" b="2540"/>
                <wp:wrapNone/>
                <wp:docPr id="341" name="Rectangle 3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E8942F3" id="Rectangle 308" o:spid="_x0000_s1026" style="position:absolute;margin-left:-87.8pt;margin-top:-192.2pt;width:10in;height:0;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" filled="f" fillcolor="#a3b2c1" stroked="f">
                <v:textbox style="mso-fit-shape-to-text:t"/>
              </v:rect>
            </w:pict>
          </mc:Fallback>
        </mc:AlternateContent>
      </w:r>
      <w:r w:rsidRPr="00E579CF">
        <w:rPr>
          <w:noProof/>
          <w:sz w:val="28"/>
          <w:szCs w:val="28"/>
        </w:rPr>
        <mc:AlternateContent>
          <mc:Choice Requires="wps">
            <w:drawing>
              <wp:anchor distT="0" distB="0" distL="114300" distR="114300" simplePos="0" relativeHeight="251668480" behindDoc="0" locked="0" layoutInCell="1" allowOverlap="1" wp14:anchorId="7BB56150" wp14:editId="7863395D">
                <wp:simplePos x="0" y="0"/>
                <wp:positionH relativeFrom="column">
                  <wp:posOffset>-1115060</wp:posOffset>
                </wp:positionH>
                <wp:positionV relativeFrom="paragraph">
                  <wp:posOffset>-2974975</wp:posOffset>
                </wp:positionV>
                <wp:extent cx="9144000" cy="0"/>
                <wp:effectExtent l="0" t="0" r="635" b="3175"/>
                <wp:wrapNone/>
                <wp:docPr id="340" name="Rectangle 3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208D135E" id="Rectangle 307" o:spid="_x0000_s1026" style="position:absolute;margin-left:-87.8pt;margin-top:-234.25pt;width:10in;height:0;z-index:251668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" filled="f" fillcolor="#a3b2c1" stroked="f">
                <v:textbox style="mso-fit-shape-to-text:t"/>
              </v:rect>
            </w:pict>
          </mc:Fallback>
        </mc:AlternateContent>
      </w:r>
      <w:r w:rsidRPr="00E579CF">
        <w:rPr>
          <w:noProof/>
          <w:sz w:val="28"/>
          <w:szCs w:val="28"/>
        </w:rPr>
        <mc:AlternateContent>
          <mc:Choice Requires="wps">
            <w:drawing>
              <wp:anchor distT="0" distB="0" distL="114300" distR="114300" simplePos="0" relativeHeight="251667456" behindDoc="0" locked="0" layoutInCell="1" allowOverlap="1" wp14:anchorId="119C9601" wp14:editId="3F336986">
                <wp:simplePos x="0" y="0"/>
                <wp:positionH relativeFrom="column">
                  <wp:posOffset>-1115060</wp:posOffset>
                </wp:positionH>
                <wp:positionV relativeFrom="paragraph">
                  <wp:posOffset>-2974975</wp:posOffset>
                </wp:positionV>
                <wp:extent cx="9144000" cy="0"/>
                <wp:effectExtent l="0" t="0" r="635" b="3175"/>
                <wp:wrapNone/>
                <wp:docPr id="339" name="Rectangle 3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76D70BE" id="Rectangle 306" o:spid="_x0000_s1026" style="position:absolute;margin-left:-87.8pt;margin-top:-234.25pt;width:10in;height:0;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" filled="f" fillcolor="#a3b2c1" stroked="f">
                <v:textbox style="mso-fit-shape-to-text:t"/>
              </v:rect>
            </w:pict>
          </mc:Fallback>
        </mc:AlternateContent>
      </w:r>
      <w:r w:rsidRPr="00E579CF">
        <w:rPr>
          <w:noProof/>
          <w:sz w:val="28"/>
          <w:szCs w:val="28"/>
        </w:rPr>
        <mc:AlternateContent>
          <mc:Choice Requires="wps">
            <w:drawing>
              <wp:anchor distT="0" distB="0" distL="114300" distR="114300" simplePos="0" relativeHeight="251666432" behindDoc="0" locked="0" layoutInCell="1" allowOverlap="1" wp14:anchorId="32640642" wp14:editId="4250DDE1">
                <wp:simplePos x="0" y="0"/>
                <wp:positionH relativeFrom="column">
                  <wp:posOffset>-1115060</wp:posOffset>
                </wp:positionH>
                <wp:positionV relativeFrom="paragraph">
                  <wp:posOffset>-2421890</wp:posOffset>
                </wp:positionV>
                <wp:extent cx="9144000" cy="0"/>
                <wp:effectExtent l="0" t="0" r="635" b="2540"/>
                <wp:wrapNone/>
                <wp:docPr id="338" name="Rectangle 3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7F8BDB3C" id="Rectangle 305" o:spid="_x0000_s1026" style="position:absolute;margin-left:-87.8pt;margin-top:-190.7pt;width:10in;height:0;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" filled="f" fillcolor="#a3b2c1" stroked="f">
                <v:textbox style="mso-fit-shape-to-text:t"/>
              </v:rect>
            </w:pict>
          </mc:Fallback>
        </mc:AlternateContent>
      </w:r>
      <w:r w:rsidRPr="00E579CF">
        <w:rPr>
          <w:noProof/>
          <w:sz w:val="28"/>
          <w:szCs w:val="28"/>
        </w:rPr>
        <mc:AlternateContent>
          <mc:Choice Requires="wps">
            <w:drawing>
              <wp:anchor distT="0" distB="0" distL="114300" distR="114300" simplePos="0" relativeHeight="251665408" behindDoc="0" locked="0" layoutInCell="1" allowOverlap="1" wp14:anchorId="335CDAA7" wp14:editId="0C3D1150">
                <wp:simplePos x="0" y="0"/>
                <wp:positionH relativeFrom="column">
                  <wp:posOffset>-1115060</wp:posOffset>
                </wp:positionH>
                <wp:positionV relativeFrom="paragraph">
                  <wp:posOffset>-2460625</wp:posOffset>
                </wp:positionV>
                <wp:extent cx="9144000" cy="0"/>
                <wp:effectExtent l="0" t="0" r="635" b="3175"/>
                <wp:wrapNone/>
                <wp:docPr id="337" name="Rectangle 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09F7485D" id="Rectangle 304" o:spid="_x0000_s1026" style="position:absolute;margin-left:-87.8pt;margin-top:-193.75pt;width:10in;height:0;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" filled="f" fillcolor="#a3b2c1" stroked="f">
                <v:textbox style="mso-fit-shape-to-text:t"/>
              </v:rect>
            </w:pict>
          </mc:Fallback>
        </mc:AlternateContent>
      </w:r>
      <w:r w:rsidRPr="00E579CF">
        <w:rPr>
          <w:noProof/>
          <w:sz w:val="28"/>
          <w:szCs w:val="28"/>
        </w:rPr>
        <mc:AlternateContent>
          <mc:Choice Requires="wps">
            <w:drawing>
              <wp:anchor distT="0" distB="0" distL="114300" distR="114300" simplePos="0" relativeHeight="251664384" behindDoc="0" locked="0" layoutInCell="1" allowOverlap="1" wp14:anchorId="1DCDD8F8" wp14:editId="7D0970B1">
                <wp:simplePos x="0" y="0"/>
                <wp:positionH relativeFrom="column">
                  <wp:posOffset>-1115060</wp:posOffset>
                </wp:positionH>
                <wp:positionV relativeFrom="paragraph">
                  <wp:posOffset>-2555240</wp:posOffset>
                </wp:positionV>
                <wp:extent cx="9144000" cy="0"/>
                <wp:effectExtent l="0" t="0" r="635" b="2540"/>
                <wp:wrapNone/>
                <wp:docPr id="336" name="Rectangle 3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3B20A285" id="Rectangle 303" o:spid="_x0000_s1026" style="position:absolute;margin-left:-87.8pt;margin-top:-201.2pt;width:10in;height:0;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" filled="f" fillcolor="#a3b2c1" stroked="f">
                <v:textbox style="mso-fit-shape-to-text:t"/>
              </v:rect>
            </w:pict>
          </mc:Fallback>
        </mc:AlternateContent>
      </w:r>
      <w:r w:rsidRPr="00E579CF">
        <w:rPr>
          <w:noProof/>
          <w:sz w:val="28"/>
          <w:szCs w:val="28"/>
        </w:rPr>
        <mc:AlternateContent>
          <mc:Choice Requires="wps">
            <w:drawing>
              <wp:anchor distT="0" distB="0" distL="114300" distR="114300" simplePos="0" relativeHeight="251670528" behindDoc="0" locked="0" layoutInCell="1" allowOverlap="1" wp14:anchorId="6E3524E4" wp14:editId="07D542EE">
                <wp:simplePos x="0" y="0"/>
                <wp:positionH relativeFrom="column">
                  <wp:posOffset>-1115060</wp:posOffset>
                </wp:positionH>
                <wp:positionV relativeFrom="paragraph">
                  <wp:posOffset>-2555240</wp:posOffset>
                </wp:positionV>
                <wp:extent cx="9144000" cy="0"/>
                <wp:effectExtent l="0" t="0" r="635" b="2540"/>
                <wp:wrapNone/>
                <wp:docPr id="335" name="Rectangle 3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bodyPr rot="0" vert="horz" wrap="non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6B9BDF60" id="Rectangle 309" o:spid="_x0000_s1026" style="position:absolute;margin-left:-87.8pt;margin-top:-201.2pt;width:10in;height:0;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" filled="f" fillcolor="#a3b2c1" stroked="f">
                <v:textbox style="mso-fit-shape-to-text:t"/>
              </v:rect>
            </w:pict>
          </mc:Fallback>
        </mc:AlternateContent>
      </w:r>
      <w:r w:rsidRPr="00E579CF">
        <w:rPr>
          <w:noProof/>
          <w:sz w:val="28"/>
          <w:szCs w:val="28"/>
        </w:rPr>
        <mc:AlternateContent>
          <mc:Choice Requires="wpc">
            <w:drawing>
              <wp:inline distT="0" distB="0" distL="0" distR="0" wp14:anchorId="1B7560EE" wp14:editId="01145458">
                <wp:extent cx="5145405" cy="5028565"/>
                <wp:effectExtent l="0" t="0" r="0" b="635"/>
                <wp:docPr id="68" name="Полотно 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76" name="Rectangle 15"/>
                        <wps:cNvSpPr>
                          <a:spLocks noChangeArrowheads="1"/>
                        </wps:cNvSpPr>
                        <wps:spPr bwMode="auto">
                          <a:xfrm>
                            <a:off x="1413510" y="1869440"/>
                            <a:ext cx="140462" cy="227076"/>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Arial" w:hAnsi="Arial" w:cs="Arial"/>
                                  <w:color w:val="000000"/>
                                  <w:sz w:val="23"/>
                                  <w:szCs w:val="36"/>
                                </w:rPr>
                              </w:pPr>
                              <w:r w:rsidRPr="00AA2024">
                                <w:rPr>
                                  <w:rFonts w:ascii="Arial" w:hAnsi="Arial" w:cs="Arial"/>
                                  <w:color w:val="000000"/>
                                  <w:sz w:val="12"/>
                                  <w:szCs w:val="18"/>
                                </w:rPr>
                                <w:t xml:space="preserve"> </w:t>
                              </w:r>
                            </w:p>
                          </w:txbxContent>
                        </wps:txbx>
                        <wps:bodyPr rot="0" vert="horz" wrap="none" lIns="59436" tIns="29718" rIns="59436" bIns="29718" anchor="ctr" anchorCtr="0" upright="1">
                          <a:spAutoFit/>
                        </wps:bodyPr>
                      </wps:wsp>
                      <pic:pic xmlns:pic="http://schemas.openxmlformats.org/drawingml/2006/picture">
                        <pic:nvPicPr>
                          <pic:cNvPr id="277" name="Picture 16"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83820" y="0"/>
                            <a:ext cx="2545080" cy="1908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8" name="Picture 17"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228600" y="263525"/>
                            <a:ext cx="2546350" cy="1908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9" name="Picture 18"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342900" y="491490"/>
                            <a:ext cx="2545080" cy="19088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0" name="Picture 19"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457200" y="720725"/>
                            <a:ext cx="2545080" cy="1908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1" name="Picture 20"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571500" y="914400"/>
                            <a:ext cx="2545715" cy="1908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2" name="Picture 21"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685800" y="1143000"/>
                            <a:ext cx="2545080" cy="19081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3" name="Picture 22"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800100" y="1371600"/>
                            <a:ext cx="2545715" cy="19088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4" name="Picture 23"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914400" y="1520825"/>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285" name="Text Box 24"/>
                        <wps:cNvSpPr txBox="1">
                          <a:spLocks noChangeArrowheads="1"/>
                        </wps:cNvSpPr>
                        <wps:spPr bwMode="auto">
                          <a:xfrm>
                            <a:off x="457200" y="0"/>
                            <a:ext cx="111582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Дом - работа</w:t>
                              </w:r>
                            </w:p>
                          </w:txbxContent>
                        </wps:txbx>
                        <wps:bodyPr rot="0" vert="horz" wrap="none" lIns="59436" tIns="29718" rIns="59436" bIns="29718" upright="1">
                          <a:spAutoFit/>
                        </wps:bodyPr>
                      </wps:wsp>
                      <wps:wsp>
                        <wps:cNvPr id="286" name="Text Box 25"/>
                        <wps:cNvSpPr txBox="1">
                          <a:spLocks noChangeArrowheads="1"/>
                        </wps:cNvSpPr>
                        <wps:spPr bwMode="auto">
                          <a:xfrm>
                            <a:off x="571500" y="228600"/>
                            <a:ext cx="1099947"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Работа - дом</w:t>
                              </w:r>
                            </w:p>
                          </w:txbxContent>
                        </wps:txbx>
                        <wps:bodyPr rot="0" vert="horz" wrap="none" lIns="59436" tIns="29718" rIns="59436" bIns="29718" upright="1">
                          <a:spAutoFit/>
                        </wps:bodyPr>
                      </wps:wsp>
                      <wps:wsp>
                        <wps:cNvPr id="287" name="Text Box 26"/>
                        <wps:cNvSpPr txBox="1">
                          <a:spLocks noChangeArrowheads="1"/>
                        </wps:cNvSpPr>
                        <wps:spPr bwMode="auto">
                          <a:xfrm>
                            <a:off x="1964690" y="1560195"/>
                            <a:ext cx="133299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Работа - работа</w:t>
                              </w:r>
                            </w:p>
                          </w:txbxContent>
                        </wps:txbx>
                        <wps:bodyPr rot="0" vert="horz" wrap="none" lIns="59436" tIns="29718" rIns="59436" bIns="29718" upright="1">
                          <a:spAutoFit/>
                        </wps:bodyPr>
                      </wps:wsp>
                      <wps:wsp>
                        <wps:cNvPr id="32" name="Text Box 27"/>
                        <wps:cNvSpPr txBox="1">
                          <a:spLocks noChangeArrowheads="1"/>
                        </wps:cNvSpPr>
                        <wps:spPr bwMode="auto">
                          <a:xfrm>
                            <a:off x="1468755" y="1143000"/>
                            <a:ext cx="135458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Работа - прочее</w:t>
                              </w:r>
                            </w:p>
                          </w:txbxContent>
                        </wps:txbx>
                        <wps:bodyPr rot="0" vert="horz" wrap="none" lIns="59436" tIns="29718" rIns="59436" bIns="29718" upright="1">
                          <a:spAutoFit/>
                        </wps:bodyPr>
                      </wps:wsp>
                      <wps:wsp>
                        <wps:cNvPr id="33" name="Text Box 28"/>
                        <wps:cNvSpPr txBox="1">
                          <a:spLocks noChangeArrowheads="1"/>
                        </wps:cNvSpPr>
                        <wps:spPr bwMode="auto">
                          <a:xfrm>
                            <a:off x="1028700" y="685800"/>
                            <a:ext cx="113360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Прочее - дом</w:t>
                              </w:r>
                            </w:p>
                          </w:txbxContent>
                        </wps:txbx>
                        <wps:bodyPr rot="0" vert="horz" wrap="none" lIns="59436" tIns="29718" rIns="59436" bIns="29718" upright="1">
                          <a:spAutoFit/>
                        </wps:bodyPr>
                      </wps:wsp>
                      <wps:wsp>
                        <wps:cNvPr id="34" name="Text Box 29"/>
                        <wps:cNvSpPr txBox="1">
                          <a:spLocks noChangeArrowheads="1"/>
                        </wps:cNvSpPr>
                        <wps:spPr bwMode="auto">
                          <a:xfrm>
                            <a:off x="1228725" y="921385"/>
                            <a:ext cx="136601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Прочее - работа</w:t>
                              </w:r>
                            </w:p>
                          </w:txbxContent>
                        </wps:txbx>
                        <wps:bodyPr rot="0" vert="horz" wrap="none" lIns="59436" tIns="29718" rIns="59436" bIns="29718" upright="1">
                          <a:spAutoFit/>
                        </wps:bodyPr>
                      </wps:wsp>
                      <wps:wsp>
                        <wps:cNvPr id="35" name="Text Box 30"/>
                        <wps:cNvSpPr txBox="1">
                          <a:spLocks noChangeArrowheads="1"/>
                        </wps:cNvSpPr>
                        <wps:spPr bwMode="auto">
                          <a:xfrm>
                            <a:off x="800100" y="457200"/>
                            <a:ext cx="113741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Дом - прочее</w:t>
                              </w:r>
                            </w:p>
                          </w:txbxContent>
                        </wps:txbx>
                        <wps:bodyPr rot="0" vert="horz" wrap="none" lIns="59436" tIns="29718" rIns="59436" bIns="29718" upright="1">
                          <a:spAutoFit/>
                        </wps:bodyPr>
                      </wps:wsp>
                      <wps:wsp>
                        <wps:cNvPr id="36" name="Text Box 31"/>
                        <wps:cNvSpPr txBox="1">
                          <a:spLocks noChangeArrowheads="1"/>
                        </wps:cNvSpPr>
                        <wps:spPr bwMode="auto">
                          <a:xfrm>
                            <a:off x="1714500" y="1371600"/>
                            <a:ext cx="1388237"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Прочее - прочее</w:t>
                              </w:r>
                            </w:p>
                          </w:txbxContent>
                        </wps:txbx>
                        <wps:bodyPr rot="0" vert="horz" wrap="none" lIns="59436" tIns="29718" rIns="59436" bIns="29718" upright="1">
                          <a:spAutoFit/>
                        </wps:bodyPr>
                      </wps:wsp>
                      <pic:pic xmlns:pic="http://schemas.openxmlformats.org/drawingml/2006/picture">
                        <pic:nvPicPr>
                          <pic:cNvPr id="37" name="Picture 32"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1111885" y="1749425"/>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38" name="Text Box 33"/>
                        <wps:cNvSpPr txBox="1">
                          <a:spLocks noChangeArrowheads="1"/>
                        </wps:cNvSpPr>
                        <wps:spPr bwMode="auto">
                          <a:xfrm>
                            <a:off x="2222500" y="1743075"/>
                            <a:ext cx="103708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Дом</w:t>
                              </w:r>
                              <w:r w:rsidRPr="00AA2024">
                                <w:rPr>
                                  <w:rFonts w:ascii="Verdana" w:hAnsi="Verdana" w:cs="Verdana"/>
                                  <w:b/>
                                  <w:bCs/>
                                  <w:i/>
                                  <w:iCs/>
                                  <w:color w:val="000000"/>
                                  <w:sz w:val="21"/>
                                  <w:szCs w:val="32"/>
                                </w:rPr>
                                <w:t xml:space="preserve"> - </w:t>
                              </w: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p>
                          </w:txbxContent>
                        </wps:txbx>
                        <wps:bodyPr rot="0" vert="horz" wrap="none" lIns="59436" tIns="29718" rIns="59436" bIns="29718" upright="1">
                          <a:spAutoFit/>
                        </wps:bodyPr>
                      </wps:wsp>
                      <pic:pic xmlns:pic="http://schemas.openxmlformats.org/drawingml/2006/picture">
                        <pic:nvPicPr>
                          <pic:cNvPr id="39" name="Picture 34"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1271270" y="1963420"/>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40" name="Text Box 35"/>
                        <wps:cNvSpPr txBox="1">
                          <a:spLocks noChangeArrowheads="1"/>
                        </wps:cNvSpPr>
                        <wps:spPr bwMode="auto">
                          <a:xfrm>
                            <a:off x="2395855" y="1974215"/>
                            <a:ext cx="1028827"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AA2024"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дом</w:t>
                              </w:r>
                            </w:p>
                          </w:txbxContent>
                        </wps:txbx>
                        <wps:bodyPr rot="0" vert="horz" wrap="none" lIns="59436" tIns="29718" rIns="59436" bIns="29718" upright="1">
                          <a:spAutoFit/>
                        </wps:bodyPr>
                      </wps:wsp>
                      <pic:pic xmlns:pic="http://schemas.openxmlformats.org/drawingml/2006/picture">
                        <pic:nvPicPr>
                          <pic:cNvPr id="41" name="Picture 36"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1444625" y="2195830"/>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42" name="Text Box 37"/>
                        <wps:cNvSpPr txBox="1">
                          <a:spLocks noChangeArrowheads="1"/>
                        </wps:cNvSpPr>
                        <wps:spPr bwMode="auto">
                          <a:xfrm>
                            <a:off x="2658110" y="2195830"/>
                            <a:ext cx="1261237"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работа</w:t>
                              </w:r>
                            </w:p>
                          </w:txbxContent>
                        </wps:txbx>
                        <wps:bodyPr rot="0" vert="horz" wrap="none" lIns="59436" tIns="29718" rIns="59436" bIns="29718" upright="1">
                          <a:spAutoFit/>
                        </wps:bodyPr>
                      </wps:wsp>
                      <pic:pic xmlns:pic="http://schemas.openxmlformats.org/drawingml/2006/picture">
                        <pic:nvPicPr>
                          <pic:cNvPr id="43" name="Picture 38"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1672590" y="2426970"/>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44" name="Text Box 39"/>
                        <wps:cNvSpPr txBox="1">
                          <a:spLocks noChangeArrowheads="1"/>
                        </wps:cNvSpPr>
                        <wps:spPr bwMode="auto">
                          <a:xfrm>
                            <a:off x="2889250" y="2436495"/>
                            <a:ext cx="125425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Работа - 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w:t>
                              </w:r>
                            </w:p>
                          </w:txbxContent>
                        </wps:txbx>
                        <wps:bodyPr rot="0" vert="horz" wrap="none" lIns="59436" tIns="29718" rIns="59436" bIns="29718" upright="1">
                          <a:spAutoFit/>
                        </wps:bodyPr>
                      </wps:wsp>
                      <pic:pic xmlns:pic="http://schemas.openxmlformats.org/drawingml/2006/picture">
                        <pic:nvPicPr>
                          <pic:cNvPr id="45" name="Picture 40"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1903730" y="2656840"/>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46" name="Text Box 41"/>
                        <wps:cNvSpPr txBox="1">
                          <a:spLocks noChangeArrowheads="1"/>
                        </wps:cNvSpPr>
                        <wps:spPr bwMode="auto">
                          <a:xfrm>
                            <a:off x="3120390" y="2658110"/>
                            <a:ext cx="128346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прочее</w:t>
                              </w:r>
                            </w:p>
                          </w:txbxContent>
                        </wps:txbx>
                        <wps:bodyPr rot="0" vert="horz" wrap="none" lIns="59436" tIns="29718" rIns="59436" bIns="29718" upright="1">
                          <a:spAutoFit/>
                        </wps:bodyPr>
                      </wps:wsp>
                      <pic:pic xmlns:pic="http://schemas.openxmlformats.org/drawingml/2006/picture">
                        <pic:nvPicPr>
                          <pic:cNvPr id="48" name="Picture 42"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2134870" y="2887980"/>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49" name="Text Box 43"/>
                        <wps:cNvSpPr txBox="1">
                          <a:spLocks noChangeArrowheads="1"/>
                        </wps:cNvSpPr>
                        <wps:spPr bwMode="auto">
                          <a:xfrm>
                            <a:off x="3269615" y="2889250"/>
                            <a:ext cx="128727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Прочее - учеб</w:t>
                              </w:r>
                              <w:r w:rsidRPr="00AA2024">
                                <w:rPr>
                                  <w:rFonts w:ascii="Verdana" w:hAnsi="Verdana" w:cs="Verdana"/>
                                  <w:b/>
                                  <w:bCs/>
                                  <w:i/>
                                  <w:iCs/>
                                  <w:color w:val="000000"/>
                                  <w:sz w:val="21"/>
                                  <w:szCs w:val="32"/>
                                </w:rPr>
                                <w:t>а</w:t>
                              </w:r>
                            </w:p>
                          </w:txbxContent>
                        </wps:txbx>
                        <wps:bodyPr rot="0" vert="horz" wrap="none" lIns="59436" tIns="29718" rIns="59436" bIns="29718" upright="1">
                          <a:spAutoFit/>
                        </wps:bodyPr>
                      </wps:wsp>
                      <pic:pic xmlns:pic="http://schemas.openxmlformats.org/drawingml/2006/picture">
                        <pic:nvPicPr>
                          <pic:cNvPr id="50" name="Picture 44" descr="Рисунок1"/>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2366010" y="3120390"/>
                            <a:ext cx="2545715" cy="1908175"/>
                          </a:xfrm>
                          <a:prstGeom prst="rect">
                            <a:avLst/>
                          </a:prstGeom>
                          <a:noFill/>
                          <a:extLst>
                            <a:ext uri="{909E8E84-426E-40DD-AFC4-6F175D3DCCD1}">
                              <a14:hiddenFill xmlns:a14="http://schemas.microsoft.com/office/drawing/2010/main">
                                <a:solidFill>
                                  <a:srgbClr val="FFFFFF"/>
                                </a:solidFill>
                              </a14:hiddenFill>
                            </a:ext>
                          </a:extLst>
                        </pic:spPr>
                      </pic:pic>
                      <wps:wsp>
                        <wps:cNvPr id="51" name="Text Box 45"/>
                        <wps:cNvSpPr txBox="1">
                          <a:spLocks noChangeArrowheads="1"/>
                        </wps:cNvSpPr>
                        <wps:spPr bwMode="auto">
                          <a:xfrm>
                            <a:off x="3478530" y="3120390"/>
                            <a:ext cx="1183132" cy="221361"/>
                          </a:xfrm>
                          <a:prstGeom prst="rect">
                            <a:avLst/>
                          </a:prstGeom>
                          <a:noFill/>
                          <a:ln>
                            <a:noFill/>
                          </a:ln>
                          <a:effectLst/>
                          <a:extLst>
                            <a:ext uri="{909E8E84-426E-40DD-AFC4-6F175D3DCCD1}">
                              <a14:hiddenFill xmlns:a14="http://schemas.microsoft.com/office/drawing/2010/main">
                                <a:solidFill>
                                  <a:srgbClr val="A3B2C1"/>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учеба</w:t>
                              </w:r>
                            </w:p>
                          </w:txbxContent>
                        </wps:txbx>
                        <wps:bodyPr rot="0" vert="horz" wrap="none" lIns="59436" tIns="29718" rIns="59436" bIns="29718" upright="1">
                          <a:spAutoFit/>
                        </wps:bodyPr>
                      </wps:wsp>
                    </wpc:wpc>
                  </a:graphicData>
                </a:graphic>
              </wp:inline>
            </w:drawing>
          </mc:Choice>
          <mc:Fallback>
            <w:pict>
              <v:group w14:anchorId="1B7560EE" id="Полотно 13" o:spid="_x0000_s1091" editas="canvas" style="width:405.15pt;height:395.95pt;mso-position-horizontal-relative:char;mso-position-vertical-relative:line" coordsize="51454,50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">
                <v:shape id="_x0000_s1092" type="#_x0000_t75" style="position:absolute;width:51454;height:50285;visibility:visible;mso-wrap-style:square">
                  <v:fill o:detectmouseclick="t"/>
                  <v:path o:connecttype="none"/>
                </v:shape>
                <v:rect id="Rectangle 15" o:spid="_x0000_s1093" style="position:absolute;left:14135;top:18694;width:1404;height:227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" filled="f" fillcolor="#a3b2c1" stroked="f">
                  <v:textbox style="mso-fit-shape-to-text:t" inset="4.68pt,2.34pt,4.68pt,2.34pt">
                    <w:txbxContent>
                      <w:p w:rsidR="00327FB2" w:rsidRPr="00AA2024" w:rsidRDefault="00327FB2" w:rsidP="003A5E68">
                        <w:pPr>
                          <w:autoSpaceDE w:val="0"/>
                          <w:autoSpaceDN w:val="0"/>
                          <w:adjustRightInd w:val="0"/>
                          <w:rPr>
                            <w:rFonts w:ascii="Arial" w:hAnsi="Arial" w:cs="Arial"/>
                            <w:color w:val="000000"/>
                            <w:sz w:val="23"/>
                            <w:szCs w:val="36"/>
                          </w:rPr>
                        </w:pPr>
                        <w:r w:rsidRPr="00AA2024">
                          <w:rPr>
                            <w:rFonts w:ascii="Arial" w:hAnsi="Arial" w:cs="Arial"/>
                            <w:color w:val="000000"/>
                            <w:sz w:val="12"/>
                            <w:szCs w:val="18"/>
                          </w:rPr>
                          <w:t xml:space="preserve"> </w:t>
                        </w:r>
                      </w:p>
                    </w:txbxContent>
                  </v:textbox>
                </v:rect>
                <v:shape id="Picture 16" o:spid="_x0000_s1094" type="#_x0000_t75" alt="Рисунок1" style="position:absolute;left:838;width:25451;height:1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">
                  <v:imagedata r:id="rId88" o:title="Рисунок1"/>
                </v:shape>
                <v:shape id="Picture 17" o:spid="_x0000_s1095" type="#_x0000_t75" alt="Рисунок1" style="position:absolute;left:2286;top:2635;width:25463;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">
                  <v:imagedata r:id="rId88" o:title="Рисунок1"/>
                </v:shape>
                <v:shape id="Picture 18" o:spid="_x0000_s1096" type="#_x0000_t75" alt="Рисунок1" style="position:absolute;left:3429;top:4914;width:25450;height:19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">
                  <v:imagedata r:id="rId88" o:title="Рисунок1"/>
                </v:shape>
                <v:shape id="Picture 19" o:spid="_x0000_s1097" type="#_x0000_t75" alt="Рисунок1" style="position:absolute;left:4572;top:7207;width:25450;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">
                  <v:imagedata r:id="rId88" o:title="Рисунок1"/>
                </v:shape>
                <v:shape id="Picture 20" o:spid="_x0000_s1098" type="#_x0000_t75" alt="Рисунок1" style="position:absolute;left:5715;top:9144;width:25457;height:1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">
                  <v:imagedata r:id="rId88" o:title="Рисунок1"/>
                </v:shape>
                <v:shape id="Picture 21" o:spid="_x0000_s1099" type="#_x0000_t75" alt="Рисунок1" style="position:absolute;left:6858;top:11430;width:25450;height:1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">
                  <v:imagedata r:id="rId88" o:title="Рисунок1"/>
                </v:shape>
                <v:shape id="Picture 22" o:spid="_x0000_s1100" type="#_x0000_t75" alt="Рисунок1" style="position:absolute;left:8001;top:13716;width:25457;height:19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">
                  <v:imagedata r:id="rId88" o:title="Рисунок1"/>
                </v:shape>
                <v:shape id="Picture 23" o:spid="_x0000_s1101" type="#_x0000_t75" alt="Рисунок1" style="position:absolute;left:9144;top:15208;width:25457;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">
                  <v:imagedata r:id="rId88" o:title="Рисунок1"/>
                </v:shape>
                <v:shape id="Text Box 24" o:spid="_x0000_s1102" type="#_x0000_t202" style="position:absolute;left:4572;width:11158;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Дом - работа</w:t>
                        </w:r>
                      </w:p>
                    </w:txbxContent>
                  </v:textbox>
                </v:shape>
                <v:shape id="Text Box 25" o:spid="_x0000_s1103" type="#_x0000_t202" style="position:absolute;left:5715;top:2286;width:10999;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Работа - дом</w:t>
                        </w:r>
                      </w:p>
                    </w:txbxContent>
                  </v:textbox>
                </v:shape>
                <v:shape id="Text Box 26" o:spid="_x0000_s1104" type="#_x0000_t202" style="position:absolute;left:19646;top:15601;width:13330;height:2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Работа - работа</w:t>
                        </w:r>
                      </w:p>
                    </w:txbxContent>
                  </v:textbox>
                </v:shape>
                <v:shape id="Text Box 27" o:spid="_x0000_s1105" type="#_x0000_t202" style="position:absolute;left:14687;top:11430;width:13546;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Работа - прочее</w:t>
                        </w:r>
                      </w:p>
                    </w:txbxContent>
                  </v:textbox>
                </v:shape>
                <v:shape id="Text Box 28" o:spid="_x0000_s1106" type="#_x0000_t202" style="position:absolute;left:10287;top:6858;width:11336;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Прочее - дом</w:t>
                        </w:r>
                      </w:p>
                    </w:txbxContent>
                  </v:textbox>
                </v:shape>
                <v:shape id="Text Box 29" o:spid="_x0000_s1107" type="#_x0000_t202" style="position:absolute;left:12287;top:9213;width:13660;height:2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Прочее - работа</w:t>
                        </w:r>
                      </w:p>
                    </w:txbxContent>
                  </v:textbox>
                </v:shape>
                <v:shape id="Text Box 30" o:spid="_x0000_s1108" type="#_x0000_t202" style="position:absolute;left:8001;top:4572;width:11374;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Дом - прочее</w:t>
                        </w:r>
                      </w:p>
                    </w:txbxContent>
                  </v:textbox>
                </v:shape>
                <v:shape id="Text Box 31" o:spid="_x0000_s1109" type="#_x0000_t202" style="position:absolute;left:17145;top:13716;width:13882;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sidRPr="00AA2024">
                          <w:rPr>
                            <w:rFonts w:ascii="Verdana" w:hAnsi="Verdana" w:cs="Verdana"/>
                            <w:b/>
                            <w:bCs/>
                            <w:i/>
                            <w:iCs/>
                            <w:color w:val="000000"/>
                            <w:sz w:val="21"/>
                            <w:szCs w:val="32"/>
                          </w:rPr>
                          <w:t>Прочее - прочее</w:t>
                        </w:r>
                      </w:p>
                    </w:txbxContent>
                  </v:textbox>
                </v:shape>
                <v:shape id="Picture 32" o:spid="_x0000_s1110" type="#_x0000_t75" alt="Рисунок1" style="position:absolute;left:11118;top:17494;width:25458;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">
                  <v:imagedata r:id="rId88" o:title="Рисунок1"/>
                </v:shape>
                <v:shape id="Text Box 33" o:spid="_x0000_s1111" type="#_x0000_t202" style="position:absolute;left:22225;top:17430;width:10370;height:2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Дом</w:t>
                        </w:r>
                        <w:r w:rsidRPr="00AA2024">
                          <w:rPr>
                            <w:rFonts w:ascii="Verdana" w:hAnsi="Verdana" w:cs="Verdana"/>
                            <w:b/>
                            <w:bCs/>
                            <w:i/>
                            <w:iCs/>
                            <w:color w:val="000000"/>
                            <w:sz w:val="21"/>
                            <w:szCs w:val="32"/>
                          </w:rPr>
                          <w:t xml:space="preserve"> - </w:t>
                        </w: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p>
                    </w:txbxContent>
                  </v:textbox>
                </v:shape>
                <v:shape id="Picture 34" o:spid="_x0000_s1112" type="#_x0000_t75" alt="Рисунок1" style="position:absolute;left:12712;top:19634;width:25457;height:19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">
                  <v:imagedata r:id="rId88" o:title="Рисунок1"/>
                </v:shape>
                <v:shape id="Text Box 35" o:spid="_x0000_s1113" type="#_x0000_t202" style="position:absolute;left:23958;top:19742;width:10288;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" filled="f" fillcolor="#a3b2c1" stroked="f">
                  <v:textbox style="mso-fit-shape-to-text:t" inset="4.68pt,2.34pt,4.68pt,2.34pt">
                    <w:txbxContent>
                      <w:p w:rsidR="00327FB2" w:rsidRPr="00AA2024"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дом</w:t>
                        </w:r>
                      </w:p>
                    </w:txbxContent>
                  </v:textbox>
                </v:shape>
                <v:shape id="Picture 36" o:spid="_x0000_s1114" type="#_x0000_t75" alt="Рисунок1" style="position:absolute;left:14446;top:21958;width:25457;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">
                  <v:imagedata r:id="rId88" o:title="Рисунок1"/>
                </v:shape>
                <v:shape id="Text Box 37" o:spid="_x0000_s1115" type="#_x0000_t202" style="position:absolute;left:26581;top:21958;width:12612;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" filled="f" fillcolor="#a3b2c1" stroked="f">
                  <v:textbox style="mso-fit-shape-to-text:t" inset="4.68pt,2.34pt,4.68pt,2.34pt">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работа</w:t>
                        </w:r>
                      </w:p>
                    </w:txbxContent>
                  </v:textbox>
                </v:shape>
                <v:shape id="Picture 38" o:spid="_x0000_s1116" type="#_x0000_t75" alt="Рисунок1" style="position:absolute;left:16725;top:24269;width:25458;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">
                  <v:imagedata r:id="rId88" o:title="Рисунок1"/>
                </v:shape>
                <v:shape id="Text Box 39" o:spid="_x0000_s1117" type="#_x0000_t202" style="position:absolute;left:28892;top:24364;width:12543;height:2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" filled="f" fillcolor="#a3b2c1" stroked="f">
                  <v:textbox style="mso-fit-shape-to-text:t" inset="4.68pt,2.34pt,4.68pt,2.34pt">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Работа - 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w:t>
                        </w:r>
                      </w:p>
                    </w:txbxContent>
                  </v:textbox>
                </v:shape>
                <v:shape id="Picture 40" o:spid="_x0000_s1118" type="#_x0000_t75" alt="Рисунок1" style="position:absolute;left:19037;top:26568;width:25457;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">
                  <v:imagedata r:id="rId88" o:title="Рисунок1"/>
                </v:shape>
                <v:shape id="Text Box 41" o:spid="_x0000_s1119" type="#_x0000_t202" style="position:absolute;left:31203;top:26581;width:12835;height:2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" filled="f" fillcolor="#a3b2c1" stroked="f">
                  <v:textbox style="mso-fit-shape-to-text:t" inset="4.68pt,2.34pt,4.68pt,2.34pt">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прочее</w:t>
                        </w:r>
                      </w:p>
                    </w:txbxContent>
                  </v:textbox>
                </v:shape>
                <v:shape id="Picture 42" o:spid="_x0000_s1120" type="#_x0000_t75" alt="Рисунок1" style="position:absolute;left:21348;top:28879;width:25457;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">
                  <v:imagedata r:id="rId88" o:title="Рисунок1"/>
                </v:shape>
                <v:shape id="Text Box 43" o:spid="_x0000_s1121" type="#_x0000_t202" style="position:absolute;left:32696;top:28892;width:12872;height:2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" filled="f" fillcolor="#a3b2c1" stroked="f">
                  <v:textbox style="mso-fit-shape-to-text:t" inset="4.68pt,2.34pt,4.68pt,2.34pt">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Прочее - учеб</w:t>
                        </w:r>
                        <w:r w:rsidRPr="00AA2024">
                          <w:rPr>
                            <w:rFonts w:ascii="Verdana" w:hAnsi="Verdana" w:cs="Verdana"/>
                            <w:b/>
                            <w:bCs/>
                            <w:i/>
                            <w:iCs/>
                            <w:color w:val="000000"/>
                            <w:sz w:val="21"/>
                            <w:szCs w:val="32"/>
                          </w:rPr>
                          <w:t>а</w:t>
                        </w:r>
                      </w:p>
                    </w:txbxContent>
                  </v:textbox>
                </v:shape>
                <v:shape id="Picture 44" o:spid="_x0000_s1122" type="#_x0000_t75" alt="Рисунок1" style="position:absolute;left:23660;top:31203;width:25457;height:19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">
                  <v:imagedata r:id="rId88" o:title="Рисунок1"/>
                </v:shape>
                <v:shape id="Text Box 45" o:spid="_x0000_s1123" type="#_x0000_t202" style="position:absolute;left:34785;top:31203;width:11831;height:22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" filled="f" fillcolor="#a3b2c1" stroked="f">
                  <v:textbox style="mso-fit-shape-to-text:t" inset="4.68pt,2.34pt,4.68pt,2.34pt">
                    <w:txbxContent>
                      <w:p w:rsidR="00327FB2" w:rsidRPr="006660AC" w:rsidRDefault="00327FB2" w:rsidP="003A5E68">
                        <w:pPr>
                          <w:autoSpaceDE w:val="0"/>
                          <w:autoSpaceDN w:val="0"/>
                          <w:adjustRightInd w:val="0"/>
                          <w:rPr>
                            <w:rFonts w:ascii="Verdana" w:hAnsi="Verdana" w:cs="Verdana"/>
                            <w:b/>
                            <w:bCs/>
                            <w:i/>
                            <w:iCs/>
                            <w:color w:val="000000"/>
                            <w:sz w:val="21"/>
                            <w:szCs w:val="32"/>
                          </w:rPr>
                        </w:pPr>
                        <w:r>
                          <w:rPr>
                            <w:rFonts w:ascii="Verdana" w:hAnsi="Verdana" w:cs="Verdana"/>
                            <w:b/>
                            <w:bCs/>
                            <w:i/>
                            <w:iCs/>
                            <w:color w:val="000000"/>
                            <w:sz w:val="21"/>
                            <w:szCs w:val="32"/>
                          </w:rPr>
                          <w:t>Учеб</w:t>
                        </w:r>
                        <w:r w:rsidRPr="00AA2024">
                          <w:rPr>
                            <w:rFonts w:ascii="Verdana" w:hAnsi="Verdana" w:cs="Verdana"/>
                            <w:b/>
                            <w:bCs/>
                            <w:i/>
                            <w:iCs/>
                            <w:color w:val="000000"/>
                            <w:sz w:val="21"/>
                            <w:szCs w:val="32"/>
                          </w:rPr>
                          <w:t>а</w:t>
                        </w:r>
                        <w:r>
                          <w:rPr>
                            <w:rFonts w:ascii="Verdana" w:hAnsi="Verdana" w:cs="Verdana"/>
                            <w:b/>
                            <w:bCs/>
                            <w:i/>
                            <w:iCs/>
                            <w:color w:val="000000"/>
                            <w:sz w:val="21"/>
                            <w:szCs w:val="32"/>
                          </w:rPr>
                          <w:t xml:space="preserve"> - учеба</w:t>
                        </w:r>
                      </w:p>
                    </w:txbxContent>
                  </v:textbox>
                </v:shape>
                <w10:anchorlock/>
              </v:group>
            </w:pict>
          </mc:Fallback>
        </mc:AlternateContent>
      </w:r>
    </w:p>
    <w:p w:rsidR="003A5E68" w:rsidRDefault="003A5E68" w:rsidP="0059502F">
      <w:pPr>
        <w:pStyle w:val="14"/>
        <w:tabs>
          <w:tab w:val="left" w:pos="1134"/>
        </w:tabs>
        <w:spacing w:after="0"/>
        <w:ind w:firstLine="709"/>
        <w:contextualSpacing/>
        <w:jc w:val="center"/>
        <w:rPr>
          <w:sz w:val="28"/>
        </w:rPr>
      </w:pPr>
      <w:r w:rsidRPr="009A24E4">
        <w:rPr>
          <w:sz w:val="28"/>
        </w:rPr>
        <w:t>Ри</w:t>
      </w:r>
      <w:r w:rsidR="009A24E4" w:rsidRPr="009A24E4">
        <w:rPr>
          <w:sz w:val="28"/>
        </w:rPr>
        <w:t>сунок</w:t>
      </w:r>
      <w:r w:rsidRPr="009A24E4">
        <w:rPr>
          <w:sz w:val="28"/>
        </w:rPr>
        <w:t xml:space="preserve"> </w:t>
      </w:r>
      <w:r w:rsidR="009A24E4" w:rsidRPr="009A24E4">
        <w:rPr>
          <w:sz w:val="28"/>
        </w:rPr>
        <w:t>1</w:t>
      </w:r>
      <w:r w:rsidR="006968E7">
        <w:rPr>
          <w:sz w:val="28"/>
        </w:rPr>
        <w:t>5</w:t>
      </w:r>
      <w:r w:rsidR="009A24E4" w:rsidRPr="009A24E4">
        <w:rPr>
          <w:sz w:val="28"/>
        </w:rPr>
        <w:t xml:space="preserve"> -</w:t>
      </w:r>
      <w:r w:rsidRPr="009A24E4">
        <w:rPr>
          <w:sz w:val="28"/>
        </w:rPr>
        <w:t xml:space="preserve"> Полученный необходимый набор матриц корреспонденций для г.</w:t>
      </w:r>
      <w:r w:rsidR="009A24E4" w:rsidRPr="009A24E4">
        <w:rPr>
          <w:sz w:val="28"/>
        </w:rPr>
        <w:t xml:space="preserve"> Березники</w:t>
      </w:r>
    </w:p>
    <w:p w:rsidR="009A24E4" w:rsidRDefault="009A24E4" w:rsidP="0059502F">
      <w:pPr>
        <w:pStyle w:val="14"/>
        <w:tabs>
          <w:tab w:val="left" w:pos="1134"/>
        </w:tabs>
        <w:spacing w:after="0"/>
        <w:ind w:firstLine="709"/>
        <w:contextualSpacing/>
        <w:jc w:val="center"/>
        <w:rPr>
          <w:bCs/>
          <w:sz w:val="32"/>
          <w:szCs w:val="28"/>
        </w:rPr>
      </w:pPr>
    </w:p>
    <w:p w:rsidR="0059502F" w:rsidRDefault="0059502F" w:rsidP="0059502F">
      <w:pPr>
        <w:pStyle w:val="14"/>
        <w:tabs>
          <w:tab w:val="left" w:pos="1134"/>
        </w:tabs>
        <w:spacing w:after="0"/>
        <w:ind w:firstLine="709"/>
        <w:contextualSpacing/>
        <w:jc w:val="center"/>
        <w:rPr>
          <w:bCs/>
          <w:sz w:val="32"/>
          <w:szCs w:val="28"/>
        </w:rPr>
      </w:pPr>
    </w:p>
    <w:p w:rsidR="0059502F" w:rsidRPr="009A24E4" w:rsidRDefault="0059502F" w:rsidP="0059502F">
      <w:pPr>
        <w:pStyle w:val="14"/>
        <w:tabs>
          <w:tab w:val="left" w:pos="1134"/>
        </w:tabs>
        <w:spacing w:after="0"/>
        <w:ind w:firstLine="709"/>
        <w:contextualSpacing/>
        <w:jc w:val="center"/>
        <w:rPr>
          <w:bCs/>
          <w:sz w:val="32"/>
          <w:szCs w:val="28"/>
        </w:rPr>
      </w:pPr>
    </w:p>
    <w:p w:rsidR="007F3AF7" w:rsidRDefault="007F3AF7" w:rsidP="0059502F">
      <w:pPr>
        <w:pStyle w:val="5"/>
      </w:pPr>
      <w:r w:rsidRPr="007F3AF7">
        <w:t>3.1.2.3 Расчет выб</w:t>
      </w:r>
      <w:r w:rsidR="00403C9D">
        <w:t>ора режима</w:t>
      </w:r>
    </w:p>
    <w:p w:rsidR="00403C9D" w:rsidRDefault="00403C9D" w:rsidP="0059502F">
      <w:pPr>
        <w:pStyle w:val="14"/>
        <w:tabs>
          <w:tab w:val="left" w:pos="1134"/>
        </w:tabs>
        <w:spacing w:after="0"/>
        <w:ind w:firstLine="709"/>
        <w:contextualSpacing/>
        <w:jc w:val="both"/>
        <w:rPr>
          <w:bCs/>
          <w:sz w:val="28"/>
          <w:szCs w:val="28"/>
        </w:rPr>
      </w:pPr>
    </w:p>
    <w:p w:rsidR="0059502F" w:rsidRDefault="0059502F" w:rsidP="0059502F">
      <w:pPr>
        <w:pStyle w:val="14"/>
        <w:tabs>
          <w:tab w:val="left" w:pos="1134"/>
        </w:tabs>
        <w:spacing w:after="0"/>
        <w:ind w:firstLine="709"/>
        <w:contextualSpacing/>
        <w:jc w:val="both"/>
        <w:rPr>
          <w:bCs/>
          <w:sz w:val="28"/>
          <w:szCs w:val="28"/>
        </w:rPr>
      </w:pPr>
    </w:p>
    <w:p w:rsidR="006738F9" w:rsidRPr="00AB5BCD" w:rsidRDefault="006738F9" w:rsidP="006738F9">
      <w:pPr>
        <w:spacing w:line="360" w:lineRule="auto"/>
        <w:ind w:firstLine="709"/>
        <w:jc w:val="both"/>
        <w:rPr>
          <w:sz w:val="28"/>
          <w:szCs w:val="28"/>
        </w:rPr>
      </w:pPr>
      <w:r w:rsidRPr="00AB5BCD">
        <w:rPr>
          <w:sz w:val="28"/>
          <w:szCs w:val="28"/>
        </w:rPr>
        <w:t>После получения матриц корреспонденций по слоям спроса, необходимо разделить эти матрицы по режимам движ</w:t>
      </w:r>
      <w:r w:rsidR="0059502F">
        <w:rPr>
          <w:sz w:val="28"/>
          <w:szCs w:val="28"/>
        </w:rPr>
        <w:t>ения. Этот этап иногда называют</w:t>
      </w:r>
      <w:r w:rsidRPr="00AB5BCD">
        <w:rPr>
          <w:sz w:val="28"/>
          <w:szCs w:val="28"/>
        </w:rPr>
        <w:t xml:space="preserve"> расщепление. Режим движения будет определять способ реализации корреспонденции – на ИТ или на ОТ. Схема этапов</w:t>
      </w:r>
      <w:r w:rsidR="0059502F">
        <w:rPr>
          <w:sz w:val="28"/>
          <w:szCs w:val="28"/>
        </w:rPr>
        <w:t xml:space="preserve"> выбора режима приведена на рисунке</w:t>
      </w:r>
      <w:r w:rsidRPr="00AB5BCD">
        <w:rPr>
          <w:sz w:val="28"/>
          <w:szCs w:val="28"/>
          <w:lang w:val="en-US"/>
        </w:rPr>
        <w:t xml:space="preserve"> </w:t>
      </w:r>
      <w:r>
        <w:rPr>
          <w:sz w:val="28"/>
          <w:szCs w:val="28"/>
        </w:rPr>
        <w:t>1</w:t>
      </w:r>
      <w:r w:rsidR="006968E7">
        <w:rPr>
          <w:sz w:val="28"/>
          <w:szCs w:val="28"/>
        </w:rPr>
        <w:t>6</w:t>
      </w:r>
      <w:r w:rsidRPr="00AB5BCD">
        <w:rPr>
          <w:sz w:val="28"/>
          <w:szCs w:val="28"/>
        </w:rPr>
        <w:t>.</w:t>
      </w:r>
    </w:p>
    <w:p w:rsidR="006738F9" w:rsidRPr="00AB5BCD" w:rsidRDefault="006738F9" w:rsidP="006738F9">
      <w:pPr>
        <w:spacing w:line="360" w:lineRule="auto"/>
      </w:pPr>
    </w:p>
    <w:p w:rsidR="006738F9" w:rsidRPr="00AB5BCD" w:rsidRDefault="006738F9" w:rsidP="006738F9">
      <w:pPr>
        <w:tabs>
          <w:tab w:val="left" w:pos="2835"/>
        </w:tabs>
        <w:spacing w:line="360" w:lineRule="auto"/>
        <w:ind w:firstLine="3261"/>
      </w:pPr>
      <w:r w:rsidRPr="00AB5BCD">
        <w:rPr>
          <w:noProof/>
        </w:rPr>
        <w:lastRenderedPageBreak/>
        <mc:AlternateContent>
          <mc:Choice Requires="wpg">
            <w:drawing>
              <wp:inline distT="0" distB="0" distL="0" distR="0" wp14:anchorId="03F46B32" wp14:editId="52C10B9F">
                <wp:extent cx="2244090" cy="2065655"/>
                <wp:effectExtent l="13335" t="10160" r="9525" b="10160"/>
                <wp:docPr id="264" name="Группа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44090" cy="2065655"/>
                          <a:chOff x="3861" y="9524"/>
                          <a:chExt cx="3534" cy="3253"/>
                        </a:xfrm>
                      </wpg:grpSpPr>
                      <wps:wsp>
                        <wps:cNvPr id="265" name="Rectangle 3"/>
                        <wps:cNvSpPr>
                          <a:spLocks noChangeArrowheads="1"/>
                        </wps:cNvSpPr>
                        <wps:spPr bwMode="auto">
                          <a:xfrm>
                            <a:off x="4401" y="10792"/>
                            <a:ext cx="2520" cy="720"/>
                          </a:xfrm>
                          <a:prstGeom prst="rect">
                            <a:avLst/>
                          </a:prstGeom>
                          <a:solidFill>
                            <a:srgbClr val="FFFFFF"/>
                          </a:solidFill>
                          <a:ln w="9525">
                            <a:solidFill>
                              <a:srgbClr val="000000"/>
                            </a:solidFill>
                            <a:miter lim="800000"/>
                            <a:headEnd/>
                            <a:tailEnd/>
                          </a:ln>
                        </wps:spPr>
                        <wps:txbx>
                          <w:txbxContent>
                            <w:p w:rsidR="00327FB2" w:rsidRPr="006B4B97" w:rsidRDefault="00327FB2" w:rsidP="006738F9">
                              <w:pPr>
                                <w:jc w:val="center"/>
                              </w:pPr>
                              <w:r w:rsidRPr="006B4B97">
                                <w:t>Выбор режима</w:t>
                              </w:r>
                            </w:p>
                          </w:txbxContent>
                        </wps:txbx>
                        <wps:bodyPr rot="0" vert="horz" wrap="square" lIns="0" tIns="0" rIns="0" bIns="0" anchor="t" anchorCtr="0" upright="1">
                          <a:noAutofit/>
                        </wps:bodyPr>
                      </wps:wsp>
                      <wps:wsp>
                        <wps:cNvPr id="266" name="Oval 4"/>
                        <wps:cNvSpPr>
                          <a:spLocks noChangeArrowheads="1"/>
                        </wps:cNvSpPr>
                        <wps:spPr bwMode="auto">
                          <a:xfrm>
                            <a:off x="3861" y="11872"/>
                            <a:ext cx="3534" cy="905"/>
                          </a:xfrm>
                          <a:prstGeom prst="ellipse">
                            <a:avLst/>
                          </a:prstGeom>
                          <a:solidFill>
                            <a:srgbClr val="FFFFFF"/>
                          </a:solidFill>
                          <a:ln w="9525">
                            <a:solidFill>
                              <a:srgbClr val="000000"/>
                            </a:solidFill>
                            <a:round/>
                            <a:headEnd/>
                            <a:tailEnd/>
                          </a:ln>
                        </wps:spPr>
                        <wps:txbx>
                          <w:txbxContent>
                            <w:p w:rsidR="00327FB2" w:rsidRPr="006B4B97" w:rsidRDefault="00327FB2" w:rsidP="006738F9">
                              <w:pPr>
                                <w:jc w:val="center"/>
                                <w:rPr>
                                  <w:vertAlign w:val="subscript"/>
                                </w:rPr>
                              </w:pPr>
                              <w:r w:rsidRPr="006B4B97">
                                <w:t>МК по слоям спроса</w:t>
                              </w:r>
                              <w:r>
                                <w:t xml:space="preserve"> и режимам</w:t>
                              </w:r>
                            </w:p>
                          </w:txbxContent>
                        </wps:txbx>
                        <wps:bodyPr rot="0" vert="horz" wrap="square" lIns="0" tIns="0" rIns="0" bIns="0" anchor="t" anchorCtr="0" upright="1">
                          <a:noAutofit/>
                        </wps:bodyPr>
                      </wps:wsp>
                      <wps:wsp>
                        <wps:cNvPr id="267" name="Line 5"/>
                        <wps:cNvCnPr>
                          <a:cxnSpLocks noChangeShapeType="1"/>
                        </wps:cNvCnPr>
                        <wps:spPr bwMode="auto">
                          <a:xfrm flipH="1">
                            <a:off x="5661" y="11512"/>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68" name="AutoShape 6"/>
                        <wps:cNvSpPr>
                          <a:spLocks noChangeArrowheads="1"/>
                        </wps:cNvSpPr>
                        <wps:spPr bwMode="auto">
                          <a:xfrm>
                            <a:off x="4405" y="9524"/>
                            <a:ext cx="2599" cy="824"/>
                          </a:xfrm>
                          <a:prstGeom prst="flowChartPredefinedProcess">
                            <a:avLst/>
                          </a:prstGeom>
                          <a:solidFill>
                            <a:srgbClr val="FFFFFF"/>
                          </a:solidFill>
                          <a:ln w="9525">
                            <a:solidFill>
                              <a:srgbClr val="000000"/>
                            </a:solidFill>
                            <a:miter lim="800000"/>
                            <a:headEnd/>
                            <a:tailEnd/>
                          </a:ln>
                        </wps:spPr>
                        <wps:txbx>
                          <w:txbxContent>
                            <w:p w:rsidR="00327FB2" w:rsidRPr="006B4B97" w:rsidRDefault="00327FB2" w:rsidP="006738F9">
                              <w:pPr>
                                <w:jc w:val="center"/>
                              </w:pPr>
                              <w:r w:rsidRPr="006B4B97">
                                <w:t>Функция предпочтения для выбора режима</w:t>
                              </w:r>
                            </w:p>
                            <w:p w:rsidR="00327FB2" w:rsidRDefault="00327FB2" w:rsidP="006738F9"/>
                          </w:txbxContent>
                        </wps:txbx>
                        <wps:bodyPr rot="0" vert="horz" wrap="square" lIns="0" tIns="0" rIns="0" bIns="0" anchor="t" anchorCtr="0" upright="1">
                          <a:noAutofit/>
                        </wps:bodyPr>
                      </wps:wsp>
                      <wps:wsp>
                        <wps:cNvPr id="269" name="Line 7"/>
                        <wps:cNvCnPr>
                          <a:cxnSpLocks noChangeShapeType="1"/>
                        </wps:cNvCnPr>
                        <wps:spPr bwMode="auto">
                          <a:xfrm flipH="1">
                            <a:off x="5648" y="10432"/>
                            <a:ext cx="13" cy="35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3F46B32" id="Группа 264" o:spid="_x0000_s1124" style="width:176.7pt;height:162.65pt;mso-position-horizontal-relative:char;mso-position-vertical-relative:line" coordorigin="3861,9524" coordsize="3534,32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">
                <v:rect id="Rectangle 3" o:spid="_x0000_s1125" style="position:absolute;left:4401;top:10792;width:252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">
                  <v:textbox inset="0,0,0,0">
                    <w:txbxContent>
                      <w:p w:rsidR="00327FB2" w:rsidRPr="006B4B97" w:rsidRDefault="00327FB2" w:rsidP="006738F9">
                        <w:pPr>
                          <w:jc w:val="center"/>
                        </w:pPr>
                        <w:r w:rsidRPr="006B4B97">
                          <w:t>Выбор режима</w:t>
                        </w:r>
                      </w:p>
                    </w:txbxContent>
                  </v:textbox>
                </v:rect>
                <v:oval id="Oval 4" o:spid="_x0000_s1126" style="position:absolute;left:3861;top:11872;width:3534;height: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">
                  <v:textbox inset="0,0,0,0">
                    <w:txbxContent>
                      <w:p w:rsidR="00327FB2" w:rsidRPr="006B4B97" w:rsidRDefault="00327FB2" w:rsidP="006738F9">
                        <w:pPr>
                          <w:jc w:val="center"/>
                          <w:rPr>
                            <w:vertAlign w:val="subscript"/>
                          </w:rPr>
                        </w:pPr>
                        <w:r w:rsidRPr="006B4B97">
                          <w:t>МК по слоям спроса</w:t>
                        </w:r>
                        <w:r>
                          <w:t xml:space="preserve"> и режимам</w:t>
                        </w:r>
                      </w:p>
                    </w:txbxContent>
                  </v:textbox>
                </v:oval>
                <v:line id="Line 5" o:spid="_x0000_s1127" style="position:absolute;flip:x;visibility:visible;mso-wrap-style:square" from="5661,11512" to="5661,118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">
                  <v:stroke endarrow="block"/>
                </v:line>
                <v:shape id="AutoShape 6" o:spid="_x0000_s1128" type="#_x0000_t112" style="position:absolute;left:4405;top:9524;width:2599;height: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">
                  <v:textbox inset="0,0,0,0">
                    <w:txbxContent>
                      <w:p w:rsidR="00327FB2" w:rsidRPr="006B4B97" w:rsidRDefault="00327FB2" w:rsidP="006738F9">
                        <w:pPr>
                          <w:jc w:val="center"/>
                        </w:pPr>
                        <w:r w:rsidRPr="006B4B97">
                          <w:t>Функция предпочтения для выбора режима</w:t>
                        </w:r>
                      </w:p>
                      <w:p w:rsidR="00327FB2" w:rsidRDefault="00327FB2" w:rsidP="006738F9"/>
                    </w:txbxContent>
                  </v:textbox>
                </v:shape>
                <v:line id="Line 7" o:spid="_x0000_s1129" style="position:absolute;flip:x;visibility:visible;mso-wrap-style:square" from="5648,10432" to="5661,10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">
                  <v:stroke endarrow="block"/>
                </v:line>
                <w10:anchorlock/>
              </v:group>
            </w:pict>
          </mc:Fallback>
        </mc:AlternateContent>
      </w:r>
    </w:p>
    <w:p w:rsidR="006738F9" w:rsidRPr="006738F9" w:rsidRDefault="006738F9" w:rsidP="006738F9">
      <w:pPr>
        <w:spacing w:line="360" w:lineRule="auto"/>
        <w:rPr>
          <w:sz w:val="28"/>
        </w:rPr>
      </w:pPr>
    </w:p>
    <w:p w:rsidR="006738F9" w:rsidRPr="006738F9" w:rsidRDefault="006738F9" w:rsidP="006738F9">
      <w:pPr>
        <w:spacing w:line="360" w:lineRule="auto"/>
        <w:jc w:val="center"/>
        <w:rPr>
          <w:sz w:val="28"/>
        </w:rPr>
      </w:pPr>
      <w:r w:rsidRPr="006738F9">
        <w:rPr>
          <w:sz w:val="28"/>
        </w:rPr>
        <w:t>Рисунок 1</w:t>
      </w:r>
      <w:r w:rsidR="006968E7">
        <w:rPr>
          <w:sz w:val="28"/>
        </w:rPr>
        <w:t>6</w:t>
      </w:r>
      <w:r w:rsidRPr="006738F9">
        <w:rPr>
          <w:sz w:val="28"/>
        </w:rPr>
        <w:t xml:space="preserve"> - Этапы выбора режима</w:t>
      </w:r>
    </w:p>
    <w:p w:rsidR="006738F9" w:rsidRPr="00AB5BCD" w:rsidRDefault="006738F9" w:rsidP="006738F9">
      <w:pPr>
        <w:spacing w:line="360" w:lineRule="auto"/>
        <w:jc w:val="center"/>
        <w:rPr>
          <w:sz w:val="28"/>
          <w:szCs w:val="28"/>
        </w:rPr>
      </w:pPr>
    </w:p>
    <w:p w:rsidR="006738F9" w:rsidRPr="00AB5BCD" w:rsidRDefault="006738F9" w:rsidP="006738F9">
      <w:pPr>
        <w:spacing w:line="360" w:lineRule="auto"/>
        <w:ind w:firstLine="709"/>
        <w:jc w:val="both"/>
        <w:rPr>
          <w:sz w:val="28"/>
          <w:szCs w:val="28"/>
        </w:rPr>
      </w:pPr>
      <w:r w:rsidRPr="00AB5BCD">
        <w:rPr>
          <w:sz w:val="28"/>
          <w:szCs w:val="28"/>
        </w:rPr>
        <w:t>Для решения задачи выбора режима строится функция предпочтения для выбора режима, основанная на критериях следующего вида:</w:t>
      </w:r>
    </w:p>
    <w:p w:rsidR="006738F9" w:rsidRPr="0059502F" w:rsidRDefault="006738F9" w:rsidP="0059502F">
      <w:pPr>
        <w:spacing w:line="360" w:lineRule="auto"/>
        <w:jc w:val="right"/>
        <w:rPr>
          <w:sz w:val="28"/>
          <w:szCs w:val="28"/>
        </w:rPr>
      </w:pPr>
      <w:r w:rsidRPr="00AB5BCD">
        <w:rPr>
          <w:position w:val="-14"/>
          <w:sz w:val="28"/>
          <w:szCs w:val="28"/>
          <w:lang w:val="en-US"/>
        </w:rPr>
        <w:object w:dxaOrig="1579" w:dyaOrig="639">
          <v:shape id="_x0000_i1056" type="#_x0000_t75" style="width:106.35pt;height:42.7pt" o:ole="">
            <v:imagedata r:id="rId89" o:title=""/>
          </v:shape>
          <o:OLEObject Type="Embed" ProgID="Equation.3" ShapeID="_x0000_i1056" DrawAspect="Content" ObjectID="_1607443447" r:id="rId90"/>
        </w:object>
      </w:r>
      <w:r w:rsidRPr="00AB5BCD">
        <w:rPr>
          <w:sz w:val="28"/>
          <w:szCs w:val="28"/>
        </w:rPr>
        <w:t>,</w:t>
      </w:r>
      <w:r w:rsidRPr="00AB5BCD">
        <w:rPr>
          <w:sz w:val="28"/>
          <w:szCs w:val="28"/>
        </w:rPr>
        <w:tab/>
      </w:r>
      <w:r w:rsidRPr="00AB5BCD">
        <w:rPr>
          <w:position w:val="-14"/>
          <w:sz w:val="28"/>
          <w:szCs w:val="28"/>
          <w:lang w:val="en-US"/>
        </w:rPr>
        <w:object w:dxaOrig="1579" w:dyaOrig="639">
          <v:shape id="_x0000_i1057" type="#_x0000_t75" style="width:108.85pt;height:43.55pt" o:ole="">
            <v:imagedata r:id="rId91" o:title=""/>
          </v:shape>
          <o:OLEObject Type="Embed" ProgID="Equation.3" ShapeID="_x0000_i1057" DrawAspect="Content" ObjectID="_1607443448" r:id="rId92"/>
        </w:object>
      </w:r>
      <w:r w:rsidR="0059502F" w:rsidRPr="0059502F">
        <w:rPr>
          <w:sz w:val="28"/>
          <w:szCs w:val="28"/>
        </w:rPr>
        <w:tab/>
      </w:r>
      <w:r w:rsidR="0059502F">
        <w:rPr>
          <w:sz w:val="28"/>
          <w:szCs w:val="28"/>
        </w:rPr>
        <w:tab/>
        <w:t>(14)</w:t>
      </w:r>
    </w:p>
    <w:p w:rsidR="006738F9" w:rsidRPr="0059502F" w:rsidRDefault="006738F9" w:rsidP="0059502F">
      <w:pPr>
        <w:spacing w:line="360" w:lineRule="auto"/>
        <w:jc w:val="right"/>
        <w:rPr>
          <w:sz w:val="28"/>
          <w:szCs w:val="28"/>
        </w:rPr>
      </w:pPr>
      <w:r w:rsidRPr="00AB5BCD">
        <w:rPr>
          <w:position w:val="-14"/>
          <w:sz w:val="28"/>
          <w:szCs w:val="28"/>
          <w:lang w:val="en-US"/>
        </w:rPr>
        <w:object w:dxaOrig="1480" w:dyaOrig="380">
          <v:shape id="_x0000_i1058" type="#_x0000_t75" style="width:91.25pt;height:23.45pt" o:ole="">
            <v:imagedata r:id="rId93" o:title=""/>
          </v:shape>
          <o:OLEObject Type="Embed" ProgID="Equation.3" ShapeID="_x0000_i1058" DrawAspect="Content" ObjectID="_1607443449" r:id="rId94"/>
        </w:object>
      </w:r>
      <w:r w:rsidRPr="00AB5BCD">
        <w:rPr>
          <w:sz w:val="28"/>
          <w:szCs w:val="28"/>
        </w:rPr>
        <w:t xml:space="preserve"> </w:t>
      </w:r>
      <w:r w:rsidRPr="00AB5BCD">
        <w:rPr>
          <w:sz w:val="28"/>
          <w:szCs w:val="28"/>
        </w:rPr>
        <w:tab/>
        <w:t>,</w:t>
      </w:r>
      <w:r w:rsidRPr="00AB5BCD">
        <w:rPr>
          <w:sz w:val="28"/>
          <w:szCs w:val="28"/>
        </w:rPr>
        <w:tab/>
      </w:r>
      <w:r w:rsidRPr="00AB5BCD">
        <w:rPr>
          <w:position w:val="-14"/>
          <w:sz w:val="28"/>
          <w:szCs w:val="28"/>
          <w:lang w:val="en-US"/>
        </w:rPr>
        <w:object w:dxaOrig="1500" w:dyaOrig="380">
          <v:shape id="_x0000_i1059" type="#_x0000_t75" style="width:94.6pt;height:24.3pt" o:ole="">
            <v:imagedata r:id="rId95" o:title=""/>
          </v:shape>
          <o:OLEObject Type="Embed" ProgID="Equation.3" ShapeID="_x0000_i1059" DrawAspect="Content" ObjectID="_1607443450" r:id="rId96"/>
        </w:object>
      </w:r>
      <w:r w:rsidR="0059502F" w:rsidRPr="0059502F">
        <w:rPr>
          <w:sz w:val="28"/>
          <w:szCs w:val="28"/>
        </w:rPr>
        <w:tab/>
      </w:r>
      <w:r w:rsidR="0059502F">
        <w:rPr>
          <w:sz w:val="28"/>
          <w:szCs w:val="28"/>
        </w:rPr>
        <w:tab/>
      </w:r>
      <w:r w:rsidR="0059502F">
        <w:rPr>
          <w:sz w:val="28"/>
          <w:szCs w:val="28"/>
        </w:rPr>
        <w:tab/>
        <w:t>(15)</w:t>
      </w:r>
    </w:p>
    <w:p w:rsidR="006738F9" w:rsidRPr="00AB5BCD" w:rsidRDefault="006738F9" w:rsidP="006738F9">
      <w:pPr>
        <w:spacing w:line="360" w:lineRule="auto"/>
        <w:rPr>
          <w:sz w:val="28"/>
          <w:szCs w:val="28"/>
        </w:rPr>
      </w:pPr>
      <w:r w:rsidRPr="00AB5BCD">
        <w:rPr>
          <w:sz w:val="28"/>
          <w:szCs w:val="28"/>
        </w:rPr>
        <w:t>где</w:t>
      </w:r>
      <w:r w:rsidRPr="00AB5BCD">
        <w:rPr>
          <w:sz w:val="28"/>
          <w:szCs w:val="28"/>
        </w:rPr>
        <w:tab/>
      </w:r>
    </w:p>
    <w:p w:rsidR="006738F9" w:rsidRPr="00AB5BCD" w:rsidRDefault="006738F9" w:rsidP="006738F9">
      <w:pPr>
        <w:spacing w:line="360" w:lineRule="auto"/>
        <w:rPr>
          <w:sz w:val="28"/>
          <w:szCs w:val="28"/>
        </w:rPr>
      </w:pPr>
      <w:r w:rsidRPr="00AB5BCD">
        <w:rPr>
          <w:position w:val="-14"/>
          <w:sz w:val="28"/>
          <w:szCs w:val="28"/>
        </w:rPr>
        <w:object w:dxaOrig="480" w:dyaOrig="380">
          <v:shape id="_x0000_i1060" type="#_x0000_t75" style="width:24.3pt;height:17.6pt" o:ole="">
            <v:imagedata r:id="rId97" o:title=""/>
          </v:shape>
          <o:OLEObject Type="Embed" ProgID="Equation.3" ShapeID="_x0000_i1060" DrawAspect="Content" ObjectID="_1607443451" r:id="rId98"/>
        </w:object>
      </w:r>
      <w:r w:rsidRPr="00AB5BCD">
        <w:rPr>
          <w:sz w:val="28"/>
          <w:szCs w:val="28"/>
        </w:rPr>
        <w:t xml:space="preserve"> - вероятность совершения корреспонденций из района </w:t>
      </w:r>
      <w:proofErr w:type="spellStart"/>
      <w:r w:rsidRPr="00AB5BCD">
        <w:rPr>
          <w:sz w:val="28"/>
          <w:szCs w:val="28"/>
          <w:lang w:val="en-US"/>
        </w:rPr>
        <w:t>i</w:t>
      </w:r>
      <w:proofErr w:type="spellEnd"/>
      <w:r w:rsidRPr="00AB5BCD">
        <w:rPr>
          <w:sz w:val="28"/>
          <w:szCs w:val="28"/>
        </w:rPr>
        <w:t xml:space="preserve"> в район </w:t>
      </w:r>
      <w:r w:rsidRPr="00AB5BCD">
        <w:rPr>
          <w:sz w:val="28"/>
          <w:szCs w:val="28"/>
          <w:lang w:val="en-US"/>
        </w:rPr>
        <w:t>j</w:t>
      </w:r>
      <w:r w:rsidRPr="00AB5BCD">
        <w:rPr>
          <w:sz w:val="28"/>
          <w:szCs w:val="28"/>
        </w:rPr>
        <w:t xml:space="preserve"> на ИТ,</w:t>
      </w:r>
    </w:p>
    <w:p w:rsidR="006738F9" w:rsidRPr="00AB5BCD" w:rsidRDefault="006738F9" w:rsidP="006738F9">
      <w:pPr>
        <w:spacing w:line="360" w:lineRule="auto"/>
        <w:rPr>
          <w:sz w:val="28"/>
          <w:szCs w:val="28"/>
        </w:rPr>
      </w:pPr>
      <w:r w:rsidRPr="00AB5BCD">
        <w:rPr>
          <w:position w:val="-14"/>
          <w:sz w:val="28"/>
          <w:szCs w:val="28"/>
        </w:rPr>
        <w:object w:dxaOrig="480" w:dyaOrig="380">
          <v:shape id="_x0000_i1061" type="#_x0000_t75" style="width:24.3pt;height:17.6pt" o:ole="">
            <v:imagedata r:id="rId99" o:title=""/>
          </v:shape>
          <o:OLEObject Type="Embed" ProgID="Equation.3" ShapeID="_x0000_i1061" DrawAspect="Content" ObjectID="_1607443452" r:id="rId100"/>
        </w:object>
      </w:r>
      <w:r w:rsidRPr="00AB5BCD">
        <w:rPr>
          <w:sz w:val="28"/>
          <w:szCs w:val="28"/>
        </w:rPr>
        <w:t xml:space="preserve"> - вероятность совершения корреспонденций из района </w:t>
      </w:r>
      <w:proofErr w:type="spellStart"/>
      <w:r w:rsidRPr="00AB5BCD">
        <w:rPr>
          <w:sz w:val="28"/>
          <w:szCs w:val="28"/>
          <w:lang w:val="en-US"/>
        </w:rPr>
        <w:t>i</w:t>
      </w:r>
      <w:proofErr w:type="spellEnd"/>
      <w:r w:rsidRPr="00AB5BCD">
        <w:rPr>
          <w:sz w:val="28"/>
          <w:szCs w:val="28"/>
        </w:rPr>
        <w:t xml:space="preserve"> в район </w:t>
      </w:r>
      <w:r w:rsidRPr="00AB5BCD">
        <w:rPr>
          <w:sz w:val="28"/>
          <w:szCs w:val="28"/>
          <w:lang w:val="en-US"/>
        </w:rPr>
        <w:t>j</w:t>
      </w:r>
      <w:r w:rsidRPr="00AB5BCD">
        <w:rPr>
          <w:sz w:val="28"/>
          <w:szCs w:val="28"/>
        </w:rPr>
        <w:t xml:space="preserve"> на ОТ,</w:t>
      </w:r>
    </w:p>
    <w:p w:rsidR="006738F9" w:rsidRPr="00AB5BCD" w:rsidRDefault="006738F9" w:rsidP="006738F9">
      <w:pPr>
        <w:spacing w:line="360" w:lineRule="auto"/>
        <w:rPr>
          <w:sz w:val="28"/>
          <w:szCs w:val="28"/>
        </w:rPr>
      </w:pPr>
      <w:r w:rsidRPr="00AB5BCD">
        <w:rPr>
          <w:position w:val="-14"/>
          <w:sz w:val="28"/>
          <w:szCs w:val="28"/>
        </w:rPr>
        <w:object w:dxaOrig="520" w:dyaOrig="380">
          <v:shape id="_x0000_i1062" type="#_x0000_t75" style="width:25.95pt;height:17.6pt" o:ole="">
            <v:imagedata r:id="rId101" o:title=""/>
          </v:shape>
          <o:OLEObject Type="Embed" ProgID="Equation.3" ShapeID="_x0000_i1062" DrawAspect="Content" ObjectID="_1607443453" r:id="rId102"/>
        </w:object>
      </w:r>
      <w:r w:rsidRPr="00AB5BCD">
        <w:rPr>
          <w:sz w:val="28"/>
          <w:szCs w:val="28"/>
        </w:rPr>
        <w:t xml:space="preserve"> - суммарные затраты на корреспонденции из района </w:t>
      </w:r>
      <w:proofErr w:type="spellStart"/>
      <w:r w:rsidRPr="00AB5BCD">
        <w:rPr>
          <w:sz w:val="28"/>
          <w:szCs w:val="28"/>
          <w:lang w:val="en-US"/>
        </w:rPr>
        <w:t>i</w:t>
      </w:r>
      <w:proofErr w:type="spellEnd"/>
      <w:r w:rsidRPr="00AB5BCD">
        <w:rPr>
          <w:sz w:val="28"/>
          <w:szCs w:val="28"/>
        </w:rPr>
        <w:t xml:space="preserve"> в район </w:t>
      </w:r>
      <w:r w:rsidRPr="00AB5BCD">
        <w:rPr>
          <w:sz w:val="28"/>
          <w:szCs w:val="28"/>
          <w:lang w:val="en-US"/>
        </w:rPr>
        <w:t>j</w:t>
      </w:r>
      <w:r w:rsidRPr="00AB5BCD">
        <w:rPr>
          <w:sz w:val="28"/>
          <w:szCs w:val="28"/>
        </w:rPr>
        <w:t xml:space="preserve"> на ИТ, мин,</w:t>
      </w:r>
    </w:p>
    <w:p w:rsidR="006738F9" w:rsidRPr="00AB5BCD" w:rsidRDefault="006738F9" w:rsidP="006738F9">
      <w:pPr>
        <w:spacing w:line="360" w:lineRule="auto"/>
        <w:rPr>
          <w:sz w:val="28"/>
          <w:szCs w:val="28"/>
        </w:rPr>
      </w:pPr>
      <w:r w:rsidRPr="00AB5BCD">
        <w:rPr>
          <w:position w:val="-14"/>
          <w:sz w:val="28"/>
          <w:szCs w:val="28"/>
        </w:rPr>
        <w:object w:dxaOrig="540" w:dyaOrig="380">
          <v:shape id="_x0000_i1063" type="#_x0000_t75" style="width:26.8pt;height:17.6pt" o:ole="">
            <v:imagedata r:id="rId103" o:title=""/>
          </v:shape>
          <o:OLEObject Type="Embed" ProgID="Equation.3" ShapeID="_x0000_i1063" DrawAspect="Content" ObjectID="_1607443454" r:id="rId104"/>
        </w:object>
      </w:r>
      <w:r w:rsidRPr="00AB5BCD">
        <w:rPr>
          <w:sz w:val="28"/>
          <w:szCs w:val="28"/>
        </w:rPr>
        <w:t xml:space="preserve"> - суммарные затраты на корреспонденции из района </w:t>
      </w:r>
      <w:proofErr w:type="spellStart"/>
      <w:r w:rsidRPr="00AB5BCD">
        <w:rPr>
          <w:sz w:val="28"/>
          <w:szCs w:val="28"/>
          <w:lang w:val="en-US"/>
        </w:rPr>
        <w:t>i</w:t>
      </w:r>
      <w:proofErr w:type="spellEnd"/>
      <w:r w:rsidRPr="00AB5BCD">
        <w:rPr>
          <w:sz w:val="28"/>
          <w:szCs w:val="28"/>
        </w:rPr>
        <w:t xml:space="preserve"> в район </w:t>
      </w:r>
      <w:r w:rsidRPr="00AB5BCD">
        <w:rPr>
          <w:sz w:val="28"/>
          <w:szCs w:val="28"/>
          <w:lang w:val="en-US"/>
        </w:rPr>
        <w:t>j</w:t>
      </w:r>
      <w:r w:rsidRPr="00AB5BCD">
        <w:rPr>
          <w:sz w:val="28"/>
          <w:szCs w:val="28"/>
        </w:rPr>
        <w:t xml:space="preserve"> на ОТ, мин,</w:t>
      </w:r>
    </w:p>
    <w:p w:rsidR="006738F9" w:rsidRPr="00AB5BCD" w:rsidRDefault="006738F9" w:rsidP="006738F9">
      <w:pPr>
        <w:spacing w:line="360" w:lineRule="auto"/>
        <w:rPr>
          <w:sz w:val="28"/>
          <w:szCs w:val="28"/>
        </w:rPr>
      </w:pPr>
      <w:r w:rsidRPr="00AB5BCD">
        <w:rPr>
          <w:position w:val="-10"/>
        </w:rPr>
        <w:object w:dxaOrig="560" w:dyaOrig="340">
          <v:shape id="_x0000_i1064" type="#_x0000_t75" style="width:27.65pt;height:18.4pt" o:ole="">
            <v:imagedata r:id="rId105" o:title=""/>
          </v:shape>
          <o:OLEObject Type="Embed" ProgID="Equation.3" ShapeID="_x0000_i1064" DrawAspect="Content" ObjectID="_1607443455" r:id="rId106"/>
        </w:object>
      </w:r>
      <w:r w:rsidRPr="00AB5BCD">
        <w:t xml:space="preserve"> - </w:t>
      </w:r>
      <w:r w:rsidRPr="00AB5BCD">
        <w:rPr>
          <w:sz w:val="28"/>
          <w:szCs w:val="28"/>
        </w:rPr>
        <w:t>коэффициенты, значения которых уточняются при калибровке модели.</w:t>
      </w:r>
    </w:p>
    <w:p w:rsidR="006738F9" w:rsidRPr="00AB5BCD" w:rsidRDefault="006738F9" w:rsidP="006738F9">
      <w:pPr>
        <w:spacing w:line="360" w:lineRule="auto"/>
        <w:ind w:firstLine="709"/>
        <w:jc w:val="both"/>
        <w:rPr>
          <w:sz w:val="28"/>
          <w:szCs w:val="28"/>
        </w:rPr>
      </w:pPr>
      <w:r w:rsidRPr="00AB5BCD">
        <w:rPr>
          <w:sz w:val="28"/>
          <w:szCs w:val="28"/>
        </w:rPr>
        <w:t xml:space="preserve">Матрицы корреспонденций из района i в район j режимом m для слоя спроса </w:t>
      </w:r>
      <w:r w:rsidRPr="00AB5BCD">
        <w:rPr>
          <w:sz w:val="28"/>
          <w:szCs w:val="28"/>
          <w:lang w:val="en-US"/>
        </w:rPr>
        <w:t>k</w:t>
      </w:r>
      <w:r w:rsidRPr="00AB5BCD">
        <w:rPr>
          <w:sz w:val="28"/>
          <w:szCs w:val="28"/>
        </w:rPr>
        <w:t>, будут рассчитываться по следующему соотношению:</w:t>
      </w:r>
    </w:p>
    <w:p w:rsidR="006738F9" w:rsidRPr="00AB5BCD" w:rsidRDefault="006738F9" w:rsidP="00E02368">
      <w:pPr>
        <w:spacing w:line="360" w:lineRule="auto"/>
        <w:jc w:val="right"/>
        <w:rPr>
          <w:sz w:val="28"/>
          <w:szCs w:val="28"/>
        </w:rPr>
      </w:pPr>
      <w:r w:rsidRPr="00AB5BCD">
        <w:rPr>
          <w:position w:val="-14"/>
          <w:sz w:val="28"/>
          <w:szCs w:val="28"/>
        </w:rPr>
        <w:object w:dxaOrig="1579" w:dyaOrig="380">
          <v:shape id="_x0000_i1065" type="#_x0000_t75" style="width:96.3pt;height:24.3pt" o:ole="">
            <v:imagedata r:id="rId107" o:title=""/>
          </v:shape>
          <o:OLEObject Type="Embed" ProgID="Equation.3" ShapeID="_x0000_i1065" DrawAspect="Content" ObjectID="_1607443456" r:id="rId108"/>
        </w:object>
      </w:r>
      <w:r w:rsidR="00E02368">
        <w:rPr>
          <w:sz w:val="28"/>
          <w:szCs w:val="28"/>
        </w:rPr>
        <w:tab/>
      </w:r>
      <w:r w:rsidR="00E02368">
        <w:rPr>
          <w:sz w:val="28"/>
          <w:szCs w:val="28"/>
        </w:rPr>
        <w:tab/>
      </w:r>
      <w:r w:rsidR="00E02368">
        <w:rPr>
          <w:sz w:val="28"/>
          <w:szCs w:val="28"/>
        </w:rPr>
        <w:tab/>
      </w:r>
      <w:r w:rsidR="00E02368">
        <w:rPr>
          <w:sz w:val="28"/>
          <w:szCs w:val="28"/>
        </w:rPr>
        <w:tab/>
      </w:r>
      <w:r w:rsidR="00E02368">
        <w:rPr>
          <w:sz w:val="28"/>
          <w:szCs w:val="28"/>
        </w:rPr>
        <w:tab/>
        <w:t>(16)</w:t>
      </w:r>
    </w:p>
    <w:p w:rsidR="006738F9" w:rsidRPr="00AB5BCD" w:rsidRDefault="006738F9" w:rsidP="006738F9">
      <w:pPr>
        <w:spacing w:line="360" w:lineRule="auto"/>
        <w:rPr>
          <w:sz w:val="28"/>
          <w:szCs w:val="28"/>
        </w:rPr>
      </w:pPr>
      <w:r w:rsidRPr="00AB5BCD">
        <w:rPr>
          <w:sz w:val="28"/>
          <w:szCs w:val="28"/>
        </w:rPr>
        <w:t xml:space="preserve">где </w:t>
      </w:r>
    </w:p>
    <w:p w:rsidR="006738F9" w:rsidRPr="00AB5BCD" w:rsidRDefault="006738F9" w:rsidP="006738F9">
      <w:pPr>
        <w:spacing w:line="360" w:lineRule="auto"/>
        <w:rPr>
          <w:sz w:val="28"/>
          <w:szCs w:val="28"/>
        </w:rPr>
      </w:pPr>
      <w:r w:rsidRPr="00AB5BCD">
        <w:rPr>
          <w:position w:val="-14"/>
        </w:rPr>
        <w:object w:dxaOrig="460" w:dyaOrig="380">
          <v:shape id="_x0000_i1066" type="#_x0000_t75" style="width:23.45pt;height:17.6pt" o:ole="">
            <v:imagedata r:id="rId109" o:title=""/>
          </v:shape>
          <o:OLEObject Type="Embed" ProgID="Equation.3" ShapeID="_x0000_i1066" DrawAspect="Content" ObjectID="_1607443457" r:id="rId110"/>
        </w:object>
      </w:r>
      <w:r w:rsidRPr="00AB5BCD">
        <w:t xml:space="preserve"> - </w:t>
      </w:r>
      <w:r w:rsidRPr="00AB5BCD">
        <w:rPr>
          <w:sz w:val="28"/>
          <w:szCs w:val="28"/>
        </w:rPr>
        <w:t xml:space="preserve"> матрица корреспонденций из района i в район j слоя спроса </w:t>
      </w:r>
      <w:r w:rsidRPr="00AB5BCD">
        <w:rPr>
          <w:sz w:val="28"/>
          <w:szCs w:val="28"/>
          <w:lang w:val="en-US"/>
        </w:rPr>
        <w:t>k</w:t>
      </w:r>
      <w:r w:rsidRPr="00AB5BCD">
        <w:rPr>
          <w:sz w:val="28"/>
          <w:szCs w:val="28"/>
        </w:rPr>
        <w:t xml:space="preserve"> режимом m,</w:t>
      </w:r>
    </w:p>
    <w:p w:rsidR="006738F9" w:rsidRPr="00AB5BCD" w:rsidRDefault="006738F9" w:rsidP="006738F9">
      <w:pPr>
        <w:spacing w:line="360" w:lineRule="auto"/>
      </w:pPr>
      <w:r w:rsidRPr="00AB5BCD">
        <w:rPr>
          <w:position w:val="-14"/>
        </w:rPr>
        <w:object w:dxaOrig="380" w:dyaOrig="380">
          <v:shape id="_x0000_i1067" type="#_x0000_t75" style="width:17.6pt;height:17.6pt" o:ole="">
            <v:imagedata r:id="rId111" o:title=""/>
          </v:shape>
          <o:OLEObject Type="Embed" ProgID="Equation.3" ShapeID="_x0000_i1067" DrawAspect="Content" ObjectID="_1607443458" r:id="rId112"/>
        </w:object>
      </w:r>
      <w:r w:rsidRPr="00AB5BCD">
        <w:t xml:space="preserve">- </w:t>
      </w:r>
      <w:r w:rsidRPr="00AB5BCD">
        <w:rPr>
          <w:sz w:val="28"/>
          <w:szCs w:val="28"/>
        </w:rPr>
        <w:t xml:space="preserve">матрица корреспонденций из района i в район j слоя спроса </w:t>
      </w:r>
      <w:r w:rsidRPr="00AB5BCD">
        <w:rPr>
          <w:sz w:val="28"/>
          <w:szCs w:val="28"/>
          <w:lang w:val="en-US"/>
        </w:rPr>
        <w:t>k</w:t>
      </w:r>
      <w:r w:rsidRPr="00AB5BCD">
        <w:rPr>
          <w:sz w:val="28"/>
          <w:szCs w:val="28"/>
        </w:rPr>
        <w:t>,</w:t>
      </w:r>
    </w:p>
    <w:p w:rsidR="006738F9" w:rsidRPr="00AB5BCD" w:rsidRDefault="006738F9" w:rsidP="006738F9">
      <w:pPr>
        <w:spacing w:line="360" w:lineRule="auto"/>
        <w:rPr>
          <w:sz w:val="28"/>
          <w:szCs w:val="28"/>
        </w:rPr>
      </w:pPr>
      <w:r w:rsidRPr="00AB5BCD">
        <w:rPr>
          <w:position w:val="-14"/>
        </w:rPr>
        <w:object w:dxaOrig="460" w:dyaOrig="380">
          <v:shape id="_x0000_i1068" type="#_x0000_t75" style="width:23.45pt;height:17.6pt" o:ole="">
            <v:imagedata r:id="rId113" o:title=""/>
          </v:shape>
          <o:OLEObject Type="Embed" ProgID="Equation.3" ShapeID="_x0000_i1068" DrawAspect="Content" ObjectID="_1607443459" r:id="rId114"/>
        </w:object>
      </w:r>
      <w:r w:rsidRPr="00AB5BCD">
        <w:t xml:space="preserve"> - </w:t>
      </w:r>
      <w:r w:rsidRPr="00AB5BCD">
        <w:rPr>
          <w:sz w:val="28"/>
          <w:szCs w:val="28"/>
        </w:rPr>
        <w:t xml:space="preserve">коэффициент, характеризующий вероятность выбора режима </w:t>
      </w:r>
      <w:r w:rsidRPr="00AB5BCD">
        <w:rPr>
          <w:sz w:val="28"/>
          <w:szCs w:val="28"/>
          <w:lang w:val="en-US"/>
        </w:rPr>
        <w:t>m</w:t>
      </w:r>
      <w:r w:rsidRPr="00AB5BCD">
        <w:rPr>
          <w:sz w:val="28"/>
          <w:szCs w:val="28"/>
        </w:rPr>
        <w:t xml:space="preserve"> при совершении корреспонденций из района i в район j слоя спроса </w:t>
      </w:r>
      <w:r w:rsidRPr="00AB5BCD">
        <w:rPr>
          <w:sz w:val="28"/>
          <w:szCs w:val="28"/>
          <w:lang w:val="en-US"/>
        </w:rPr>
        <w:t>k</w:t>
      </w:r>
      <w:r w:rsidRPr="00AB5BCD">
        <w:rPr>
          <w:sz w:val="28"/>
          <w:szCs w:val="28"/>
        </w:rPr>
        <w:t>.</w:t>
      </w:r>
    </w:p>
    <w:p w:rsidR="006738F9" w:rsidRPr="00AB5BCD" w:rsidRDefault="006738F9" w:rsidP="006738F9">
      <w:pPr>
        <w:spacing w:line="360" w:lineRule="auto"/>
        <w:rPr>
          <w:sz w:val="28"/>
          <w:szCs w:val="28"/>
        </w:rPr>
      </w:pPr>
      <w:r w:rsidRPr="00AB5BCD">
        <w:rPr>
          <w:sz w:val="28"/>
          <w:szCs w:val="28"/>
        </w:rPr>
        <w:tab/>
        <w:t xml:space="preserve">Коэффициент </w:t>
      </w:r>
      <w:r w:rsidRPr="00AB5BCD">
        <w:rPr>
          <w:position w:val="-14"/>
          <w:sz w:val="28"/>
          <w:szCs w:val="28"/>
        </w:rPr>
        <w:object w:dxaOrig="460" w:dyaOrig="380">
          <v:shape id="_x0000_i1069" type="#_x0000_t75" style="width:23.45pt;height:17.6pt" o:ole="">
            <v:imagedata r:id="rId113" o:title=""/>
          </v:shape>
          <o:OLEObject Type="Embed" ProgID="Equation.3" ShapeID="_x0000_i1069" DrawAspect="Content" ObjectID="_1607443460" r:id="rId115"/>
        </w:object>
      </w:r>
      <w:r w:rsidRPr="00AB5BCD">
        <w:rPr>
          <w:sz w:val="28"/>
          <w:szCs w:val="28"/>
        </w:rPr>
        <w:t xml:space="preserve"> рассчитывается как:</w:t>
      </w:r>
    </w:p>
    <w:p w:rsidR="006738F9" w:rsidRPr="00AB5BCD" w:rsidRDefault="006738F9" w:rsidP="00E02368">
      <w:pPr>
        <w:spacing w:line="360" w:lineRule="auto"/>
        <w:jc w:val="right"/>
        <w:rPr>
          <w:sz w:val="28"/>
          <w:szCs w:val="28"/>
        </w:rPr>
      </w:pPr>
      <w:r w:rsidRPr="00AB5BCD">
        <w:rPr>
          <w:position w:val="-70"/>
          <w:sz w:val="28"/>
          <w:szCs w:val="28"/>
          <w:lang w:val="en-US"/>
        </w:rPr>
        <w:object w:dxaOrig="2880" w:dyaOrig="1340">
          <v:shape id="_x0000_i1070" type="#_x0000_t75" style="width:175pt;height:80.35pt" o:ole="">
            <v:imagedata r:id="rId116" o:title=""/>
          </v:shape>
          <o:OLEObject Type="Embed" ProgID="Equation.3" ShapeID="_x0000_i1070" DrawAspect="Content" ObjectID="_1607443461" r:id="rId117"/>
        </w:object>
      </w:r>
      <w:proofErr w:type="gramStart"/>
      <w:r w:rsidRPr="00AB5BCD">
        <w:rPr>
          <w:sz w:val="28"/>
          <w:szCs w:val="28"/>
        </w:rPr>
        <w:t xml:space="preserve">,   </w:t>
      </w:r>
      <w:proofErr w:type="gramEnd"/>
      <w:r w:rsidRPr="00AB5BCD">
        <w:rPr>
          <w:sz w:val="28"/>
          <w:szCs w:val="28"/>
        </w:rPr>
        <w:t xml:space="preserve"> </w:t>
      </w:r>
      <w:r w:rsidRPr="00AB5BCD">
        <w:rPr>
          <w:position w:val="-14"/>
          <w:sz w:val="28"/>
          <w:szCs w:val="28"/>
        </w:rPr>
        <w:object w:dxaOrig="1120" w:dyaOrig="380">
          <v:shape id="_x0000_i1071" type="#_x0000_t75" style="width:56.1pt;height:17.6pt" o:ole="">
            <v:imagedata r:id="rId118" o:title=""/>
          </v:shape>
          <o:OLEObject Type="Embed" ProgID="Equation.3" ShapeID="_x0000_i1071" DrawAspect="Content" ObjectID="_1607443462" r:id="rId119"/>
        </w:object>
      </w:r>
      <w:r w:rsidR="00E02368">
        <w:rPr>
          <w:sz w:val="28"/>
          <w:szCs w:val="28"/>
        </w:rPr>
        <w:t xml:space="preserve"> </w:t>
      </w:r>
      <w:r w:rsidR="00E02368">
        <w:rPr>
          <w:sz w:val="28"/>
          <w:szCs w:val="28"/>
        </w:rPr>
        <w:tab/>
      </w:r>
      <w:r w:rsidR="00E02368">
        <w:rPr>
          <w:sz w:val="28"/>
          <w:szCs w:val="28"/>
        </w:rPr>
        <w:tab/>
        <w:t>(17)</w:t>
      </w:r>
    </w:p>
    <w:p w:rsidR="006738F9" w:rsidRPr="00AB5BCD" w:rsidRDefault="006738F9" w:rsidP="006738F9">
      <w:pPr>
        <w:spacing w:line="360" w:lineRule="auto"/>
        <w:ind w:firstLine="709"/>
        <w:jc w:val="both"/>
        <w:rPr>
          <w:sz w:val="28"/>
          <w:szCs w:val="28"/>
        </w:rPr>
      </w:pPr>
      <w:r w:rsidRPr="00AB5BCD">
        <w:rPr>
          <w:sz w:val="28"/>
          <w:szCs w:val="28"/>
        </w:rPr>
        <w:t xml:space="preserve">Так, если мы рассматриваем только два режима: ИТ и ОТ, коэффициент </w:t>
      </w:r>
      <w:r w:rsidRPr="00AB5BCD">
        <w:rPr>
          <w:position w:val="-14"/>
          <w:sz w:val="28"/>
          <w:szCs w:val="28"/>
        </w:rPr>
        <w:object w:dxaOrig="460" w:dyaOrig="380">
          <v:shape id="_x0000_i1072" type="#_x0000_t75" style="width:23.45pt;height:17.6pt" o:ole="">
            <v:imagedata r:id="rId113" o:title=""/>
          </v:shape>
          <o:OLEObject Type="Embed" ProgID="Equation.3" ShapeID="_x0000_i1072" DrawAspect="Content" ObjectID="_1607443463" r:id="rId120"/>
        </w:object>
      </w:r>
      <w:r w:rsidRPr="00AB5BCD">
        <w:rPr>
          <w:sz w:val="28"/>
          <w:szCs w:val="28"/>
        </w:rPr>
        <w:t xml:space="preserve"> будет равен:</w:t>
      </w:r>
    </w:p>
    <w:p w:rsidR="006738F9" w:rsidRPr="00E02368" w:rsidRDefault="006738F9" w:rsidP="00E02368">
      <w:pPr>
        <w:spacing w:line="360" w:lineRule="auto"/>
        <w:jc w:val="right"/>
        <w:rPr>
          <w:sz w:val="28"/>
          <w:szCs w:val="28"/>
        </w:rPr>
      </w:pPr>
      <w:r w:rsidRPr="00AB5BCD">
        <w:rPr>
          <w:position w:val="-46"/>
          <w:sz w:val="28"/>
          <w:szCs w:val="28"/>
          <w:lang w:val="en-US"/>
        </w:rPr>
        <w:object w:dxaOrig="4360" w:dyaOrig="1100">
          <v:shape id="_x0000_i1073" type="#_x0000_t75" style="width:270.4pt;height:67pt" o:ole="">
            <v:imagedata r:id="rId121" o:title=""/>
          </v:shape>
          <o:OLEObject Type="Embed" ProgID="Equation.3" ShapeID="_x0000_i1073" DrawAspect="Content" ObjectID="_1607443464" r:id="rId122"/>
        </w:object>
      </w:r>
      <w:r w:rsidR="00E02368" w:rsidRPr="00E02368">
        <w:rPr>
          <w:sz w:val="28"/>
          <w:szCs w:val="28"/>
        </w:rPr>
        <w:tab/>
      </w:r>
      <w:r w:rsidR="00E02368" w:rsidRPr="00E02368">
        <w:rPr>
          <w:sz w:val="28"/>
          <w:szCs w:val="28"/>
        </w:rPr>
        <w:tab/>
      </w:r>
      <w:r w:rsidR="00E02368">
        <w:rPr>
          <w:sz w:val="28"/>
          <w:szCs w:val="28"/>
        </w:rPr>
        <w:t xml:space="preserve">     (18)</w:t>
      </w:r>
    </w:p>
    <w:p w:rsidR="006738F9" w:rsidRPr="00E02368" w:rsidRDefault="006738F9" w:rsidP="00E02368">
      <w:pPr>
        <w:spacing w:line="360" w:lineRule="auto"/>
        <w:jc w:val="right"/>
        <w:rPr>
          <w:sz w:val="28"/>
          <w:szCs w:val="28"/>
        </w:rPr>
      </w:pPr>
      <w:r w:rsidRPr="00AB5BCD">
        <w:rPr>
          <w:position w:val="-46"/>
          <w:sz w:val="28"/>
          <w:szCs w:val="28"/>
          <w:lang w:val="en-US"/>
        </w:rPr>
        <w:object w:dxaOrig="4380" w:dyaOrig="1100">
          <v:shape id="_x0000_i1074" type="#_x0000_t75" style="width:273.75pt;height:67.8pt" o:ole="">
            <v:imagedata r:id="rId123" o:title=""/>
          </v:shape>
          <o:OLEObject Type="Embed" ProgID="Equation.3" ShapeID="_x0000_i1074" DrawAspect="Content" ObjectID="_1607443465" r:id="rId124"/>
        </w:object>
      </w:r>
      <w:r w:rsidR="00E02368" w:rsidRPr="00E02368">
        <w:rPr>
          <w:sz w:val="28"/>
          <w:szCs w:val="28"/>
        </w:rPr>
        <w:tab/>
      </w:r>
      <w:r w:rsidR="00E02368">
        <w:rPr>
          <w:sz w:val="28"/>
          <w:szCs w:val="28"/>
        </w:rPr>
        <w:tab/>
        <w:t xml:space="preserve">      (19)</w:t>
      </w:r>
    </w:p>
    <w:p w:rsidR="006738F9" w:rsidRPr="00AB5BCD" w:rsidRDefault="006738F9" w:rsidP="006738F9">
      <w:pPr>
        <w:spacing w:line="360" w:lineRule="auto"/>
        <w:rPr>
          <w:sz w:val="28"/>
          <w:szCs w:val="28"/>
        </w:rPr>
      </w:pPr>
    </w:p>
    <w:p w:rsidR="006738F9" w:rsidRPr="00AB5BCD" w:rsidRDefault="006738F9" w:rsidP="006738F9">
      <w:pPr>
        <w:spacing w:line="360" w:lineRule="auto"/>
        <w:ind w:firstLine="709"/>
        <w:jc w:val="both"/>
        <w:rPr>
          <w:sz w:val="28"/>
          <w:szCs w:val="28"/>
        </w:rPr>
      </w:pPr>
      <w:r w:rsidRPr="00AB5BCD">
        <w:rPr>
          <w:sz w:val="28"/>
          <w:szCs w:val="28"/>
        </w:rPr>
        <w:t xml:space="preserve">При изменении затрат </w:t>
      </w:r>
      <w:r w:rsidRPr="00AB5BCD">
        <w:rPr>
          <w:position w:val="-14"/>
          <w:sz w:val="28"/>
          <w:szCs w:val="28"/>
          <w:lang w:val="en-US"/>
        </w:rPr>
        <w:object w:dxaOrig="420" w:dyaOrig="380">
          <v:shape id="_x0000_i1075" type="#_x0000_t75" style="width:35.15pt;height:29.3pt" o:ole="">
            <v:imagedata r:id="rId125" o:title=""/>
          </v:shape>
          <o:OLEObject Type="Embed" ProgID="Equation.3" ShapeID="_x0000_i1075" DrawAspect="Content" ObjectID="_1607443466" r:id="rId126"/>
        </w:object>
      </w:r>
      <w:r w:rsidRPr="00AB5BCD">
        <w:rPr>
          <w:sz w:val="28"/>
          <w:szCs w:val="28"/>
        </w:rPr>
        <w:t xml:space="preserve"> (</w:t>
      </w:r>
      <w:r w:rsidRPr="00AB5BCD">
        <w:rPr>
          <w:position w:val="-14"/>
          <w:sz w:val="28"/>
          <w:szCs w:val="28"/>
          <w:lang w:val="en-US"/>
        </w:rPr>
        <w:object w:dxaOrig="400" w:dyaOrig="380">
          <v:shape id="_x0000_i1076" type="#_x0000_t75" style="width:29.3pt;height:27.65pt" o:ole="">
            <v:imagedata r:id="rId127" o:title=""/>
          </v:shape>
          <o:OLEObject Type="Embed" ProgID="Equation.3" ShapeID="_x0000_i1076" DrawAspect="Content" ObjectID="_1607443467" r:id="rId128"/>
        </w:object>
      </w:r>
      <w:r w:rsidRPr="00AB5BCD">
        <w:rPr>
          <w:sz w:val="28"/>
          <w:szCs w:val="28"/>
        </w:rPr>
        <w:t xml:space="preserve">- изменения затрат для ИТ, </w:t>
      </w:r>
      <w:r w:rsidRPr="00AB5BCD">
        <w:rPr>
          <w:position w:val="-14"/>
          <w:sz w:val="28"/>
          <w:szCs w:val="28"/>
          <w:lang w:val="en-US"/>
        </w:rPr>
        <w:object w:dxaOrig="420" w:dyaOrig="380">
          <v:shape id="_x0000_i1077" type="#_x0000_t75" style="width:29.3pt;height:25.95pt" o:ole="">
            <v:imagedata r:id="rId129" o:title=""/>
          </v:shape>
          <o:OLEObject Type="Embed" ProgID="Equation.3" ShapeID="_x0000_i1077" DrawAspect="Content" ObjectID="_1607443468" r:id="rId130"/>
        </w:object>
      </w:r>
      <w:r w:rsidRPr="00AB5BCD">
        <w:rPr>
          <w:sz w:val="28"/>
          <w:szCs w:val="28"/>
        </w:rPr>
        <w:t xml:space="preserve">- изменения для затрат для ОТ) при расчете какого-либо сценария, меняется значение коэффициента </w:t>
      </w:r>
      <w:r w:rsidRPr="00AB5BCD">
        <w:rPr>
          <w:position w:val="-14"/>
          <w:sz w:val="28"/>
          <w:szCs w:val="28"/>
        </w:rPr>
        <w:object w:dxaOrig="400" w:dyaOrig="380">
          <v:shape id="_x0000_i1078" type="#_x0000_t75" style="width:20.1pt;height:17.6pt" o:ole="">
            <v:imagedata r:id="rId131" o:title=""/>
          </v:shape>
          <o:OLEObject Type="Embed" ProgID="Equation.3" ShapeID="_x0000_i1078" DrawAspect="Content" ObjectID="_1607443469" r:id="rId132"/>
        </w:object>
      </w:r>
      <w:r w:rsidRPr="00AB5BCD">
        <w:rPr>
          <w:sz w:val="28"/>
          <w:szCs w:val="28"/>
        </w:rPr>
        <w:t>.</w:t>
      </w:r>
      <w:r w:rsidRPr="00AB5BCD">
        <w:rPr>
          <w:sz w:val="28"/>
          <w:szCs w:val="28"/>
        </w:rPr>
        <w:tab/>
      </w:r>
    </w:p>
    <w:p w:rsidR="006738F9" w:rsidRPr="00AB5BCD" w:rsidRDefault="006738F9" w:rsidP="006738F9">
      <w:pPr>
        <w:spacing w:line="360" w:lineRule="auto"/>
        <w:rPr>
          <w:sz w:val="28"/>
          <w:szCs w:val="28"/>
        </w:rPr>
      </w:pPr>
    </w:p>
    <w:p w:rsidR="006738F9" w:rsidRPr="00AB5BCD" w:rsidRDefault="006738F9" w:rsidP="00E02368">
      <w:pPr>
        <w:spacing w:line="360" w:lineRule="auto"/>
        <w:jc w:val="right"/>
        <w:rPr>
          <w:sz w:val="28"/>
          <w:szCs w:val="28"/>
        </w:rPr>
      </w:pPr>
      <w:r w:rsidRPr="00AB5BCD">
        <w:rPr>
          <w:position w:val="-70"/>
          <w:sz w:val="28"/>
          <w:szCs w:val="28"/>
          <w:lang w:val="en-US"/>
        </w:rPr>
        <w:object w:dxaOrig="7820" w:dyaOrig="1340">
          <v:shape id="_x0000_i1079" type="#_x0000_t75" style="width:410.25pt;height:70.35pt" o:ole="">
            <v:imagedata r:id="rId133" o:title=""/>
          </v:shape>
          <o:OLEObject Type="Embed" ProgID="Equation.3" ShapeID="_x0000_i1079" DrawAspect="Content" ObjectID="_1607443470" r:id="rId134"/>
        </w:object>
      </w:r>
      <w:r w:rsidR="00E02368" w:rsidRPr="007016CE">
        <w:rPr>
          <w:sz w:val="28"/>
          <w:szCs w:val="28"/>
        </w:rPr>
        <w:tab/>
      </w:r>
      <w:r w:rsidR="00E02368">
        <w:rPr>
          <w:sz w:val="28"/>
          <w:szCs w:val="28"/>
        </w:rPr>
        <w:t>(</w:t>
      </w:r>
      <w:r>
        <w:rPr>
          <w:sz w:val="28"/>
          <w:szCs w:val="28"/>
        </w:rPr>
        <w:t>20)</w:t>
      </w:r>
    </w:p>
    <w:p w:rsidR="006738F9" w:rsidRPr="00AB5BCD" w:rsidRDefault="006738F9" w:rsidP="006738F9">
      <w:pPr>
        <w:spacing w:line="360" w:lineRule="auto"/>
        <w:rPr>
          <w:sz w:val="28"/>
          <w:szCs w:val="28"/>
        </w:rPr>
      </w:pPr>
    </w:p>
    <w:p w:rsidR="006738F9" w:rsidRPr="00AB5BCD" w:rsidRDefault="006738F9" w:rsidP="006738F9">
      <w:pPr>
        <w:spacing w:line="360" w:lineRule="auto"/>
        <w:ind w:firstLine="709"/>
        <w:jc w:val="both"/>
        <w:rPr>
          <w:sz w:val="28"/>
          <w:szCs w:val="28"/>
        </w:rPr>
      </w:pPr>
      <w:r w:rsidRPr="00AB5BCD">
        <w:rPr>
          <w:sz w:val="28"/>
          <w:szCs w:val="28"/>
        </w:rPr>
        <w:lastRenderedPageBreak/>
        <w:t xml:space="preserve">Так как пределы изменения значений коэффициента </w:t>
      </w:r>
      <w:r w:rsidRPr="00AB5BCD">
        <w:rPr>
          <w:sz w:val="28"/>
          <w:szCs w:val="28"/>
        </w:rPr>
        <w:object w:dxaOrig="400" w:dyaOrig="380">
          <v:shape id="_x0000_i1080" type="#_x0000_t75" style="width:20.1pt;height:17.6pt" o:ole="">
            <v:imagedata r:id="rId131" o:title=""/>
          </v:shape>
          <o:OLEObject Type="Embed" ProgID="Equation.3" ShapeID="_x0000_i1080" DrawAspect="Content" ObjectID="_1607443471" r:id="rId135"/>
        </w:object>
      </w:r>
      <w:r w:rsidRPr="00AB5BCD">
        <w:rPr>
          <w:sz w:val="28"/>
          <w:szCs w:val="28"/>
        </w:rPr>
        <w:t xml:space="preserve"> остаются те же, общее количество корреспонденций не изменится.</w:t>
      </w:r>
    </w:p>
    <w:p w:rsidR="006738F9" w:rsidRDefault="006738F9" w:rsidP="00E02368"/>
    <w:p w:rsidR="006738F9" w:rsidRDefault="006738F9" w:rsidP="00E02368">
      <w:pPr>
        <w:pStyle w:val="14"/>
        <w:tabs>
          <w:tab w:val="left" w:pos="1134"/>
        </w:tabs>
        <w:spacing w:after="0"/>
        <w:ind w:firstLine="709"/>
        <w:contextualSpacing/>
        <w:jc w:val="both"/>
        <w:rPr>
          <w:bCs/>
          <w:sz w:val="28"/>
          <w:szCs w:val="28"/>
        </w:rPr>
      </w:pPr>
    </w:p>
    <w:p w:rsidR="009A24E4" w:rsidRPr="007F3AF7" w:rsidRDefault="009A24E4" w:rsidP="00E02368">
      <w:pPr>
        <w:pStyle w:val="14"/>
        <w:tabs>
          <w:tab w:val="left" w:pos="1134"/>
        </w:tabs>
        <w:spacing w:after="0"/>
        <w:ind w:firstLine="709"/>
        <w:contextualSpacing/>
        <w:jc w:val="both"/>
        <w:rPr>
          <w:bCs/>
          <w:sz w:val="28"/>
          <w:szCs w:val="28"/>
        </w:rPr>
      </w:pPr>
    </w:p>
    <w:p w:rsidR="007F3AF7" w:rsidRDefault="007F3AF7" w:rsidP="0059502F">
      <w:pPr>
        <w:pStyle w:val="5"/>
      </w:pPr>
      <w:r w:rsidRPr="007F3AF7">
        <w:t>3.1.2.4 Расчет перерас</w:t>
      </w:r>
      <w:r w:rsidR="00403C9D">
        <w:t>пределения пассажирских потоков</w:t>
      </w:r>
    </w:p>
    <w:p w:rsidR="00403C9D" w:rsidRDefault="00403C9D" w:rsidP="00E02368">
      <w:pPr>
        <w:pStyle w:val="14"/>
        <w:tabs>
          <w:tab w:val="left" w:pos="1134"/>
        </w:tabs>
        <w:spacing w:after="0"/>
        <w:ind w:firstLine="709"/>
        <w:contextualSpacing/>
        <w:jc w:val="both"/>
        <w:rPr>
          <w:bCs/>
          <w:sz w:val="28"/>
          <w:szCs w:val="28"/>
        </w:rPr>
      </w:pPr>
    </w:p>
    <w:p w:rsidR="00E02368" w:rsidRDefault="00E02368" w:rsidP="00E02368">
      <w:pPr>
        <w:pStyle w:val="14"/>
        <w:tabs>
          <w:tab w:val="left" w:pos="1134"/>
        </w:tabs>
        <w:spacing w:after="0"/>
        <w:ind w:firstLine="709"/>
        <w:contextualSpacing/>
        <w:jc w:val="both"/>
        <w:rPr>
          <w:bCs/>
          <w:sz w:val="28"/>
          <w:szCs w:val="28"/>
        </w:rPr>
      </w:pPr>
    </w:p>
    <w:p w:rsidR="006738F9" w:rsidRPr="00AB5BCD" w:rsidRDefault="006738F9" w:rsidP="006738F9">
      <w:pPr>
        <w:pStyle w:val="af9"/>
      </w:pPr>
      <w:r w:rsidRPr="00AB5BCD">
        <w:t xml:space="preserve">После того, как получены матрицы корреспонденций по слоям спроса, необходимо провести перераспределение полученных матриц корреспонденций по транспортному предложению для выбора того или иного пути реализации этих корреспонденций. </w:t>
      </w:r>
    </w:p>
    <w:p w:rsidR="006738F9" w:rsidRDefault="006738F9" w:rsidP="006738F9">
      <w:pPr>
        <w:pStyle w:val="af9"/>
      </w:pPr>
      <w:r w:rsidRPr="00AB5BCD">
        <w:t xml:space="preserve">Для </w:t>
      </w:r>
      <w:r w:rsidRPr="006738F9">
        <w:t>общественного транспорта</w:t>
      </w:r>
      <w:r w:rsidRPr="00AB5BCD">
        <w:rPr>
          <w:i/>
        </w:rPr>
        <w:t xml:space="preserve"> </w:t>
      </w:r>
      <w:r w:rsidRPr="00AB5BCD">
        <w:t xml:space="preserve">использовалась процедура перераспределения по расписанию </w:t>
      </w:r>
      <w:r>
        <w:t>(</w:t>
      </w:r>
      <w:r w:rsidRPr="00AB5BCD">
        <w:t>рис</w:t>
      </w:r>
      <w:r w:rsidR="00E02368">
        <w:t>унок 1</w:t>
      </w:r>
      <w:r w:rsidR="006968E7">
        <w:t>7</w:t>
      </w:r>
      <w:r>
        <w:t>).</w:t>
      </w:r>
      <w:r w:rsidRPr="00AB5BCD">
        <w:t xml:space="preserve"> </w:t>
      </w:r>
    </w:p>
    <w:p w:rsidR="006738F9" w:rsidRPr="00AB5BCD" w:rsidRDefault="006738F9" w:rsidP="006738F9">
      <w:pPr>
        <w:spacing w:line="360" w:lineRule="auto"/>
        <w:ind w:firstLine="2127"/>
        <w:rPr>
          <w:sz w:val="28"/>
          <w:szCs w:val="28"/>
        </w:rPr>
      </w:pPr>
      <w:r>
        <w:rPr>
          <w:noProof/>
          <w:sz w:val="28"/>
          <w:szCs w:val="28"/>
        </w:rPr>
        <mc:AlternateContent>
          <mc:Choice Requires="wpg">
            <w:drawing>
              <wp:inline distT="0" distB="0" distL="0" distR="0" wp14:anchorId="52E7A969" wp14:editId="1C5B0926">
                <wp:extent cx="3252247" cy="3444761"/>
                <wp:effectExtent l="0" t="0" r="24765" b="22860"/>
                <wp:docPr id="305"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2247" cy="3444761"/>
                          <a:chOff x="4518" y="11034"/>
                          <a:chExt cx="3944" cy="4679"/>
                        </a:xfrm>
                      </wpg:grpSpPr>
                      <wps:wsp>
                        <wps:cNvPr id="306" name="Rectangle 47"/>
                        <wps:cNvSpPr>
                          <a:spLocks noChangeArrowheads="1"/>
                        </wps:cNvSpPr>
                        <wps:spPr bwMode="auto">
                          <a:xfrm>
                            <a:off x="4885" y="11034"/>
                            <a:ext cx="2216" cy="567"/>
                          </a:xfrm>
                          <a:prstGeom prst="rect">
                            <a:avLst/>
                          </a:prstGeom>
                          <a:solidFill>
                            <a:srgbClr val="FFFFFF"/>
                          </a:solidFill>
                          <a:ln w="9525">
                            <a:solidFill>
                              <a:srgbClr val="000000"/>
                            </a:solidFill>
                            <a:miter lim="800000"/>
                            <a:headEnd/>
                            <a:tailEnd/>
                          </a:ln>
                        </wps:spPr>
                        <wps:txbx>
                          <w:txbxContent>
                            <w:p w:rsidR="00327FB2" w:rsidRPr="00A761AE" w:rsidRDefault="00327FB2" w:rsidP="006738F9">
                              <w:pPr>
                                <w:jc w:val="center"/>
                              </w:pPr>
                              <w:r w:rsidRPr="00A761AE">
                                <w:t>Комбинация матриц корреспонденций</w:t>
                              </w:r>
                            </w:p>
                            <w:p w:rsidR="00327FB2" w:rsidRPr="00A761AE" w:rsidRDefault="00327FB2" w:rsidP="006738F9"/>
                          </w:txbxContent>
                        </wps:txbx>
                        <wps:bodyPr rot="0" vert="horz" wrap="square" lIns="0" tIns="0" rIns="0" bIns="0" anchor="t" anchorCtr="0" upright="1">
                          <a:noAutofit/>
                        </wps:bodyPr>
                      </wps:wsp>
                      <wps:wsp>
                        <wps:cNvPr id="307" name="Oval 48"/>
                        <wps:cNvSpPr>
                          <a:spLocks noChangeArrowheads="1"/>
                        </wps:cNvSpPr>
                        <wps:spPr bwMode="auto">
                          <a:xfrm>
                            <a:off x="7562" y="12468"/>
                            <a:ext cx="900" cy="720"/>
                          </a:xfrm>
                          <a:prstGeom prst="ellipse">
                            <a:avLst/>
                          </a:prstGeom>
                          <a:solidFill>
                            <a:srgbClr val="FFFFFF"/>
                          </a:solidFill>
                          <a:ln w="9525">
                            <a:solidFill>
                              <a:srgbClr val="000000"/>
                            </a:solidFill>
                            <a:round/>
                            <a:headEnd/>
                            <a:tailEnd/>
                          </a:ln>
                        </wps:spPr>
                        <wps:txbx>
                          <w:txbxContent>
                            <w:p w:rsidR="00327FB2" w:rsidRDefault="00327FB2" w:rsidP="006738F9">
                              <w:pPr>
                                <w:ind w:left="142"/>
                                <w:jc w:val="center"/>
                                <w:rPr>
                                  <w:sz w:val="20"/>
                                </w:rPr>
                              </w:pPr>
                            </w:p>
                            <w:p w:rsidR="00327FB2" w:rsidRPr="00211DD1" w:rsidRDefault="00327FB2" w:rsidP="006738F9">
                              <w:pPr>
                                <w:ind w:left="142"/>
                                <w:jc w:val="center"/>
                                <w:rPr>
                                  <w:sz w:val="20"/>
                                  <w:vertAlign w:val="subscript"/>
                                </w:rPr>
                              </w:pPr>
                              <w:r>
                                <w:rPr>
                                  <w:sz w:val="20"/>
                                </w:rPr>
                                <w:t>М</w:t>
                              </w:r>
                              <w:r w:rsidRPr="00211DD1">
                                <w:rPr>
                                  <w:sz w:val="20"/>
                                </w:rPr>
                                <w:t>К ОТ</w:t>
                              </w:r>
                            </w:p>
                          </w:txbxContent>
                        </wps:txbx>
                        <wps:bodyPr rot="0" vert="horz" wrap="square" lIns="0" tIns="0" rIns="0" bIns="0" anchor="t" anchorCtr="0" upright="1">
                          <a:noAutofit/>
                        </wps:bodyPr>
                      </wps:wsp>
                      <wps:wsp>
                        <wps:cNvPr id="308" name="Rectangle 49"/>
                        <wps:cNvSpPr>
                          <a:spLocks noChangeArrowheads="1"/>
                        </wps:cNvSpPr>
                        <wps:spPr bwMode="auto">
                          <a:xfrm>
                            <a:off x="5841" y="14274"/>
                            <a:ext cx="2520" cy="540"/>
                          </a:xfrm>
                          <a:prstGeom prst="rect">
                            <a:avLst/>
                          </a:prstGeom>
                          <a:solidFill>
                            <a:srgbClr val="FFFFFF"/>
                          </a:solidFill>
                          <a:ln w="9525">
                            <a:solidFill>
                              <a:srgbClr val="000000"/>
                            </a:solidFill>
                            <a:miter lim="800000"/>
                            <a:headEnd/>
                            <a:tailEnd/>
                          </a:ln>
                        </wps:spPr>
                        <wps:txbx>
                          <w:txbxContent>
                            <w:p w:rsidR="00327FB2" w:rsidRDefault="00327FB2" w:rsidP="006738F9">
                              <w:pPr>
                                <w:jc w:val="center"/>
                                <w:rPr>
                                  <w:sz w:val="20"/>
                                </w:rPr>
                              </w:pPr>
                            </w:p>
                            <w:p w:rsidR="00327FB2" w:rsidRPr="006738F9" w:rsidRDefault="00327FB2" w:rsidP="006738F9">
                              <w:pPr>
                                <w:jc w:val="center"/>
                              </w:pPr>
                              <w:r w:rsidRPr="006738F9">
                                <w:t>Перераспределение</w:t>
                              </w:r>
                              <w:r w:rsidRPr="006738F9">
                                <w:rPr>
                                  <w:lang w:val="en-US"/>
                                </w:rPr>
                                <w:t xml:space="preserve"> </w:t>
                              </w:r>
                              <w:r w:rsidRPr="006738F9">
                                <w:t>ОТ</w:t>
                              </w:r>
                            </w:p>
                          </w:txbxContent>
                        </wps:txbx>
                        <wps:bodyPr rot="0" vert="horz" wrap="square" lIns="0" tIns="0" rIns="0" bIns="0" anchor="t" anchorCtr="0" upright="1">
                          <a:noAutofit/>
                        </wps:bodyPr>
                      </wps:wsp>
                      <wps:wsp>
                        <wps:cNvPr id="309" name="Line 50"/>
                        <wps:cNvCnPr/>
                        <wps:spPr bwMode="auto">
                          <a:xfrm flipV="1">
                            <a:off x="7101" y="11388"/>
                            <a:ext cx="821" cy="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0" name="Line 51"/>
                        <wps:cNvCnPr/>
                        <wps:spPr bwMode="auto">
                          <a:xfrm>
                            <a:off x="7927" y="11394"/>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1" name="Line 52"/>
                        <wps:cNvCnPr/>
                        <wps:spPr bwMode="auto">
                          <a:xfrm>
                            <a:off x="5416" y="12294"/>
                            <a:ext cx="460" cy="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2" name="Oval 53"/>
                        <wps:cNvSpPr>
                          <a:spLocks noChangeArrowheads="1"/>
                        </wps:cNvSpPr>
                        <wps:spPr bwMode="auto">
                          <a:xfrm>
                            <a:off x="5767" y="12114"/>
                            <a:ext cx="1620" cy="900"/>
                          </a:xfrm>
                          <a:prstGeom prst="ellipse">
                            <a:avLst/>
                          </a:prstGeom>
                          <a:solidFill>
                            <a:srgbClr val="FFFFFF"/>
                          </a:solidFill>
                          <a:ln w="9525">
                            <a:solidFill>
                              <a:srgbClr val="000000"/>
                            </a:solidFill>
                            <a:round/>
                            <a:headEnd/>
                            <a:tailEnd/>
                          </a:ln>
                        </wps:spPr>
                        <wps:txbx>
                          <w:txbxContent>
                            <w:p w:rsidR="00327FB2" w:rsidRPr="00A761AE" w:rsidRDefault="00327FB2" w:rsidP="006738F9">
                              <w:pPr>
                                <w:jc w:val="center"/>
                                <w:rPr>
                                  <w:vertAlign w:val="subscript"/>
                                </w:rPr>
                              </w:pPr>
                              <w:r w:rsidRPr="00A761AE">
                                <w:t>Маршруты, расписания</w:t>
                              </w:r>
                            </w:p>
                          </w:txbxContent>
                        </wps:txbx>
                        <wps:bodyPr rot="0" vert="horz" wrap="square" lIns="0" tIns="0" rIns="0" bIns="0" anchor="t" anchorCtr="0" upright="1">
                          <a:noAutofit/>
                        </wps:bodyPr>
                      </wps:wsp>
                      <wps:wsp>
                        <wps:cNvPr id="313" name="Line 54"/>
                        <wps:cNvCnPr/>
                        <wps:spPr bwMode="auto">
                          <a:xfrm>
                            <a:off x="6561" y="1301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4" name="Line 55"/>
                        <wps:cNvCnPr/>
                        <wps:spPr bwMode="auto">
                          <a:xfrm>
                            <a:off x="6561" y="1391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5" name="Line 56"/>
                        <wps:cNvCnPr/>
                        <wps:spPr bwMode="auto">
                          <a:xfrm>
                            <a:off x="8001" y="13194"/>
                            <a:ext cx="0" cy="108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6" name="Oval 57"/>
                        <wps:cNvSpPr>
                          <a:spLocks noChangeArrowheads="1"/>
                        </wps:cNvSpPr>
                        <wps:spPr bwMode="auto">
                          <a:xfrm>
                            <a:off x="5947" y="13374"/>
                            <a:ext cx="1075" cy="540"/>
                          </a:xfrm>
                          <a:prstGeom prst="ellipse">
                            <a:avLst/>
                          </a:prstGeom>
                          <a:solidFill>
                            <a:srgbClr val="FFFFFF"/>
                          </a:solidFill>
                          <a:ln w="9525">
                            <a:solidFill>
                              <a:srgbClr val="000000"/>
                            </a:solidFill>
                            <a:round/>
                            <a:headEnd/>
                            <a:tailEnd/>
                          </a:ln>
                        </wps:spPr>
                        <wps:txbx>
                          <w:txbxContent>
                            <w:p w:rsidR="00327FB2" w:rsidRPr="006B4B97" w:rsidRDefault="00327FB2" w:rsidP="006738F9">
                              <w:pPr>
                                <w:jc w:val="center"/>
                                <w:rPr>
                                  <w:vertAlign w:val="subscript"/>
                                </w:rPr>
                              </w:pPr>
                              <w:r w:rsidRPr="006B4B97">
                                <w:t>МЗ ОТ</w:t>
                              </w:r>
                            </w:p>
                          </w:txbxContent>
                        </wps:txbx>
                        <wps:bodyPr rot="0" vert="horz" wrap="square" lIns="0" tIns="0" rIns="0" bIns="0" anchor="t" anchorCtr="0" upright="1">
                          <a:noAutofit/>
                        </wps:bodyPr>
                      </wps:wsp>
                      <wps:wsp>
                        <wps:cNvPr id="317" name="Line 58"/>
                        <wps:cNvCnPr>
                          <a:endCxn id="319" idx="0"/>
                        </wps:cNvCnPr>
                        <wps:spPr bwMode="auto">
                          <a:xfrm>
                            <a:off x="7096" y="14813"/>
                            <a:ext cx="3" cy="24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18" name="Oval 59"/>
                        <wps:cNvSpPr>
                          <a:spLocks noChangeArrowheads="1"/>
                        </wps:cNvSpPr>
                        <wps:spPr bwMode="auto">
                          <a:xfrm>
                            <a:off x="4518" y="11934"/>
                            <a:ext cx="904" cy="745"/>
                          </a:xfrm>
                          <a:prstGeom prst="ellipse">
                            <a:avLst/>
                          </a:prstGeom>
                          <a:solidFill>
                            <a:srgbClr val="FFFFFF"/>
                          </a:solidFill>
                          <a:ln w="9525">
                            <a:solidFill>
                              <a:srgbClr val="000000"/>
                            </a:solidFill>
                            <a:round/>
                            <a:headEnd/>
                            <a:tailEnd/>
                          </a:ln>
                        </wps:spPr>
                        <wps:txbx>
                          <w:txbxContent>
                            <w:p w:rsidR="00327FB2" w:rsidRDefault="00327FB2" w:rsidP="006738F9">
                              <w:pPr>
                                <w:jc w:val="center"/>
                                <w:rPr>
                                  <w:sz w:val="20"/>
                                </w:rPr>
                              </w:pPr>
                            </w:p>
                            <w:p w:rsidR="00327FB2" w:rsidRPr="00211DD1" w:rsidRDefault="00327FB2" w:rsidP="006738F9">
                              <w:pPr>
                                <w:jc w:val="center"/>
                                <w:rPr>
                                  <w:sz w:val="20"/>
                                </w:rPr>
                              </w:pPr>
                              <w:r>
                                <w:rPr>
                                  <w:sz w:val="20"/>
                                </w:rPr>
                                <w:t>С</w:t>
                              </w:r>
                              <w:r w:rsidRPr="00211DD1">
                                <w:rPr>
                                  <w:sz w:val="20"/>
                                </w:rPr>
                                <w:t>еть</w:t>
                              </w:r>
                            </w:p>
                          </w:txbxContent>
                        </wps:txbx>
                        <wps:bodyPr rot="0" vert="horz" wrap="square" lIns="0" tIns="0" rIns="0" bIns="0" anchor="t" anchorCtr="0" upright="1">
                          <a:noAutofit/>
                        </wps:bodyPr>
                      </wps:wsp>
                      <wps:wsp>
                        <wps:cNvPr id="319" name="Oval 60"/>
                        <wps:cNvSpPr>
                          <a:spLocks noChangeArrowheads="1"/>
                        </wps:cNvSpPr>
                        <wps:spPr bwMode="auto">
                          <a:xfrm>
                            <a:off x="6561" y="15063"/>
                            <a:ext cx="1075" cy="650"/>
                          </a:xfrm>
                          <a:prstGeom prst="ellipse">
                            <a:avLst/>
                          </a:prstGeom>
                          <a:solidFill>
                            <a:srgbClr val="FFFFFF"/>
                          </a:solidFill>
                          <a:ln w="9525">
                            <a:solidFill>
                              <a:srgbClr val="000000"/>
                            </a:solidFill>
                            <a:round/>
                            <a:headEnd/>
                            <a:tailEnd/>
                          </a:ln>
                        </wps:spPr>
                        <wps:txbx>
                          <w:txbxContent>
                            <w:p w:rsidR="00327FB2" w:rsidRPr="00A761AE" w:rsidRDefault="00327FB2" w:rsidP="006738F9">
                              <w:pPr>
                                <w:ind w:left="279"/>
                                <w:rPr>
                                  <w:vertAlign w:val="subscript"/>
                                </w:rPr>
                              </w:pPr>
                              <w:r w:rsidRPr="00A761AE">
                                <w:t>МЗ ОТ</w:t>
                              </w:r>
                            </w:p>
                          </w:txbxContent>
                        </wps:txbx>
                        <wps:bodyPr rot="0" vert="horz" wrap="square" lIns="0" tIns="0" rIns="0" bIns="0" anchor="t" anchorCtr="0" upright="1">
                          <a:noAutofit/>
                        </wps:bodyPr>
                      </wps:wsp>
                    </wpg:wgp>
                  </a:graphicData>
                </a:graphic>
              </wp:inline>
            </w:drawing>
          </mc:Choice>
          <mc:Fallback>
            <w:pict>
              <v:group w14:anchorId="52E7A969" id="Group 46" o:spid="_x0000_s1130" style="width:256.1pt;height:271.25pt;mso-position-horizontal-relative:char;mso-position-vertical-relative:line" coordorigin="4518,11034" coordsize="39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">
                <v:rect id="Rectangle 47" o:spid="_x0000_s1131" style="position:absolute;left:4885;top:11034;width:2216;height: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">
                  <v:textbox inset="0,0,0,0">
                    <w:txbxContent>
                      <w:p w:rsidR="00327FB2" w:rsidRPr="00A761AE" w:rsidRDefault="00327FB2" w:rsidP="006738F9">
                        <w:pPr>
                          <w:jc w:val="center"/>
                        </w:pPr>
                        <w:r w:rsidRPr="00A761AE">
                          <w:t>Комбинация матриц корреспонденций</w:t>
                        </w:r>
                      </w:p>
                      <w:p w:rsidR="00327FB2" w:rsidRPr="00A761AE" w:rsidRDefault="00327FB2" w:rsidP="006738F9"/>
                    </w:txbxContent>
                  </v:textbox>
                </v:rect>
                <v:oval id="Oval 48" o:spid="_x0000_s1132" style="position:absolute;left:7562;top:12468;width:90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">
                  <v:textbox inset="0,0,0,0">
                    <w:txbxContent>
                      <w:p w:rsidR="00327FB2" w:rsidRDefault="00327FB2" w:rsidP="006738F9">
                        <w:pPr>
                          <w:ind w:left="142"/>
                          <w:jc w:val="center"/>
                          <w:rPr>
                            <w:sz w:val="20"/>
                          </w:rPr>
                        </w:pPr>
                      </w:p>
                      <w:p w:rsidR="00327FB2" w:rsidRPr="00211DD1" w:rsidRDefault="00327FB2" w:rsidP="006738F9">
                        <w:pPr>
                          <w:ind w:left="142"/>
                          <w:jc w:val="center"/>
                          <w:rPr>
                            <w:sz w:val="20"/>
                            <w:vertAlign w:val="subscript"/>
                          </w:rPr>
                        </w:pPr>
                        <w:r>
                          <w:rPr>
                            <w:sz w:val="20"/>
                          </w:rPr>
                          <w:t>М</w:t>
                        </w:r>
                        <w:r w:rsidRPr="00211DD1">
                          <w:rPr>
                            <w:sz w:val="20"/>
                          </w:rPr>
                          <w:t>К ОТ</w:t>
                        </w:r>
                      </w:p>
                    </w:txbxContent>
                  </v:textbox>
                </v:oval>
                <v:rect id="Rectangle 49" o:spid="_x0000_s1133" style="position:absolute;left:5841;top:14274;width:25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">
                  <v:textbox inset="0,0,0,0">
                    <w:txbxContent>
                      <w:p w:rsidR="00327FB2" w:rsidRDefault="00327FB2" w:rsidP="006738F9">
                        <w:pPr>
                          <w:jc w:val="center"/>
                          <w:rPr>
                            <w:sz w:val="20"/>
                          </w:rPr>
                        </w:pPr>
                      </w:p>
                      <w:p w:rsidR="00327FB2" w:rsidRPr="006738F9" w:rsidRDefault="00327FB2" w:rsidP="006738F9">
                        <w:pPr>
                          <w:jc w:val="center"/>
                        </w:pPr>
                        <w:r w:rsidRPr="006738F9">
                          <w:t>Перераспределение</w:t>
                        </w:r>
                        <w:r w:rsidRPr="006738F9">
                          <w:rPr>
                            <w:lang w:val="en-US"/>
                          </w:rPr>
                          <w:t xml:space="preserve"> </w:t>
                        </w:r>
                        <w:r w:rsidRPr="006738F9">
                          <w:t>ОТ</w:t>
                        </w:r>
                      </w:p>
                    </w:txbxContent>
                  </v:textbox>
                </v:rect>
                <v:line id="Line 50" o:spid="_x0000_s1134" style="position:absolute;flip:y;visibility:visible;mso-wrap-style:square" from="7101,11388" to="7922,11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"/>
                <v:line id="Line 51" o:spid="_x0000_s1135" style="position:absolute;visibility:visible;mso-wrap-style:square" from="7927,11394" to="7927,1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">
                  <v:stroke endarrow="block"/>
                </v:line>
                <v:line id="Line 52" o:spid="_x0000_s1136" style="position:absolute;visibility:visible;mso-wrap-style:square" from="5416,12294" to="5876,12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">
                  <v:stroke endarrow="block"/>
                </v:line>
                <v:oval id="Oval 53" o:spid="_x0000_s1137" style="position:absolute;left:5767;top:12114;width:1620;height: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">
                  <v:textbox inset="0,0,0,0">
                    <w:txbxContent>
                      <w:p w:rsidR="00327FB2" w:rsidRPr="00A761AE" w:rsidRDefault="00327FB2" w:rsidP="006738F9">
                        <w:pPr>
                          <w:jc w:val="center"/>
                          <w:rPr>
                            <w:vertAlign w:val="subscript"/>
                          </w:rPr>
                        </w:pPr>
                        <w:r w:rsidRPr="00A761AE">
                          <w:t>Маршруты, расписания</w:t>
                        </w:r>
                      </w:p>
                    </w:txbxContent>
                  </v:textbox>
                </v:oval>
                <v:line id="Line 54" o:spid="_x0000_s1138" style="position:absolute;visibility:visible;mso-wrap-style:square" from="6561,13014" to="6561,1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">
                  <v:stroke endarrow="block"/>
                </v:line>
                <v:line id="Line 55" o:spid="_x0000_s1139" style="position:absolute;visibility:visible;mso-wrap-style:square" from="6561,13914" to="6561,1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">
                  <v:stroke endarrow="block"/>
                </v:line>
                <v:line id="Line 56" o:spid="_x0000_s1140" style="position:absolute;visibility:visible;mso-wrap-style:square" from="8001,13194" to="8001,14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">
                  <v:stroke endarrow="block"/>
                </v:line>
                <v:oval id="Oval 57" o:spid="_x0000_s1141" style="position:absolute;left:5947;top:13374;width:107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">
                  <v:textbox inset="0,0,0,0">
                    <w:txbxContent>
                      <w:p w:rsidR="00327FB2" w:rsidRPr="006B4B97" w:rsidRDefault="00327FB2" w:rsidP="006738F9">
                        <w:pPr>
                          <w:jc w:val="center"/>
                          <w:rPr>
                            <w:vertAlign w:val="subscript"/>
                          </w:rPr>
                        </w:pPr>
                        <w:r w:rsidRPr="006B4B97">
                          <w:t>МЗ ОТ</w:t>
                        </w:r>
                      </w:p>
                    </w:txbxContent>
                  </v:textbox>
                </v:oval>
                <v:line id="Line 58" o:spid="_x0000_s1142" style="position:absolute;visibility:visible;mso-wrap-style:square" from="7096,14813" to="7099,15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">
                  <v:stroke endarrow="block"/>
                </v:line>
                <v:oval id="Oval 59" o:spid="_x0000_s1143" style="position:absolute;left:4518;top:11934;width:904;height: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">
                  <v:textbox inset="0,0,0,0">
                    <w:txbxContent>
                      <w:p w:rsidR="00327FB2" w:rsidRDefault="00327FB2" w:rsidP="006738F9">
                        <w:pPr>
                          <w:jc w:val="center"/>
                          <w:rPr>
                            <w:sz w:val="20"/>
                          </w:rPr>
                        </w:pPr>
                      </w:p>
                      <w:p w:rsidR="00327FB2" w:rsidRPr="00211DD1" w:rsidRDefault="00327FB2" w:rsidP="006738F9">
                        <w:pPr>
                          <w:jc w:val="center"/>
                          <w:rPr>
                            <w:sz w:val="20"/>
                          </w:rPr>
                        </w:pPr>
                        <w:r>
                          <w:rPr>
                            <w:sz w:val="20"/>
                          </w:rPr>
                          <w:t>С</w:t>
                        </w:r>
                        <w:r w:rsidRPr="00211DD1">
                          <w:rPr>
                            <w:sz w:val="20"/>
                          </w:rPr>
                          <w:t>еть</w:t>
                        </w:r>
                      </w:p>
                    </w:txbxContent>
                  </v:textbox>
                </v:oval>
                <v:oval id="Oval 60" o:spid="_x0000_s1144" style="position:absolute;left:6561;top:15063;width:1075;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">
                  <v:textbox inset="0,0,0,0">
                    <w:txbxContent>
                      <w:p w:rsidR="00327FB2" w:rsidRPr="00A761AE" w:rsidRDefault="00327FB2" w:rsidP="006738F9">
                        <w:pPr>
                          <w:ind w:left="279"/>
                          <w:rPr>
                            <w:vertAlign w:val="subscript"/>
                          </w:rPr>
                        </w:pPr>
                        <w:r w:rsidRPr="00A761AE">
                          <w:t>МЗ ОТ</w:t>
                        </w:r>
                      </w:p>
                    </w:txbxContent>
                  </v:textbox>
                </v:oval>
                <w10:anchorlock/>
              </v:group>
            </w:pict>
          </mc:Fallback>
        </mc:AlternateContent>
      </w:r>
    </w:p>
    <w:p w:rsidR="006738F9" w:rsidRPr="00BF7027" w:rsidRDefault="006738F9" w:rsidP="00E02368">
      <w:pPr>
        <w:jc w:val="center"/>
        <w:rPr>
          <w:sz w:val="28"/>
          <w:szCs w:val="28"/>
        </w:rPr>
      </w:pPr>
      <w:r w:rsidRPr="00BF7027">
        <w:rPr>
          <w:sz w:val="28"/>
          <w:szCs w:val="28"/>
        </w:rPr>
        <w:t>Рис</w:t>
      </w:r>
      <w:r>
        <w:rPr>
          <w:sz w:val="28"/>
          <w:szCs w:val="28"/>
        </w:rPr>
        <w:t>унок</w:t>
      </w:r>
      <w:r w:rsidRPr="00BF7027">
        <w:rPr>
          <w:sz w:val="28"/>
          <w:szCs w:val="28"/>
        </w:rPr>
        <w:t xml:space="preserve"> </w:t>
      </w:r>
      <w:r w:rsidR="00E02368">
        <w:rPr>
          <w:sz w:val="28"/>
          <w:szCs w:val="28"/>
        </w:rPr>
        <w:t>1</w:t>
      </w:r>
      <w:r w:rsidR="006968E7">
        <w:rPr>
          <w:sz w:val="28"/>
          <w:szCs w:val="28"/>
        </w:rPr>
        <w:t>7</w:t>
      </w:r>
      <w:r w:rsidRPr="00BF7027">
        <w:rPr>
          <w:sz w:val="28"/>
          <w:szCs w:val="28"/>
        </w:rPr>
        <w:t xml:space="preserve"> </w:t>
      </w:r>
      <w:r>
        <w:rPr>
          <w:sz w:val="28"/>
          <w:szCs w:val="28"/>
        </w:rPr>
        <w:t xml:space="preserve">- </w:t>
      </w:r>
      <w:r w:rsidRPr="00BF7027">
        <w:rPr>
          <w:sz w:val="28"/>
          <w:szCs w:val="28"/>
        </w:rPr>
        <w:t>Этапы распределения матриц корреспонденций по транспортному предложению для общественного транспорта</w:t>
      </w:r>
    </w:p>
    <w:p w:rsidR="006738F9" w:rsidRPr="00AB5BCD" w:rsidRDefault="006738F9" w:rsidP="006738F9">
      <w:pPr>
        <w:pStyle w:val="af9"/>
        <w:ind w:firstLine="0"/>
      </w:pPr>
    </w:p>
    <w:p w:rsidR="006738F9" w:rsidRPr="00AB5BCD" w:rsidRDefault="006738F9" w:rsidP="006738F9">
      <w:pPr>
        <w:pStyle w:val="af9"/>
      </w:pPr>
      <w:r w:rsidRPr="00AB5BCD">
        <w:t xml:space="preserve"> Основная идея данной процедуры состоит в том, что при определении нагрузки ОТ берутся во внимание все отдельные маршруты и расписание движения по ним. При этом учитывается не только время в пути для каждого варианта маршрута, но и время пересадок, а также время пути пешком от </w:t>
      </w:r>
      <w:r w:rsidRPr="00AB5BCD">
        <w:lastRenderedPageBreak/>
        <w:t>центра тяжести района-источника до остановки и от остановки до центра тяжести района-цели. Оценка вероятности выбора пути осуществляется с помощью следующей оценочной функции:</w:t>
      </w:r>
    </w:p>
    <w:p w:rsidR="006738F9" w:rsidRPr="00AB5BCD" w:rsidRDefault="006738F9" w:rsidP="00E02368">
      <w:pPr>
        <w:pStyle w:val="af9"/>
        <w:jc w:val="right"/>
      </w:pPr>
      <w:r w:rsidRPr="00AB5BCD">
        <w:object w:dxaOrig="2740" w:dyaOrig="680">
          <v:shape id="_x0000_i1081" type="#_x0000_t75" style="width:136.45pt;height:34.35pt" o:ole="">
            <v:imagedata r:id="rId136" o:title=""/>
          </v:shape>
          <o:OLEObject Type="Embed" ProgID="Equation.3" ShapeID="_x0000_i1081" DrawAspect="Content" ObjectID="_1607443472" r:id="rId137"/>
        </w:object>
      </w:r>
      <w:r w:rsidR="00E02368">
        <w:t xml:space="preserve"> </w:t>
      </w:r>
      <w:r w:rsidR="00E02368">
        <w:tab/>
      </w:r>
      <w:r w:rsidR="00E02368">
        <w:tab/>
      </w:r>
      <w:r w:rsidR="00E02368">
        <w:tab/>
      </w:r>
      <w:r w:rsidR="00E02368">
        <w:tab/>
        <w:t>(21)</w:t>
      </w:r>
    </w:p>
    <w:p w:rsidR="006738F9" w:rsidRPr="00AB5BCD" w:rsidRDefault="006738F9" w:rsidP="006738F9">
      <w:pPr>
        <w:pStyle w:val="af9"/>
      </w:pPr>
      <w:r w:rsidRPr="00AB5BCD">
        <w:rPr>
          <w:lang w:val="en-US"/>
        </w:rPr>
        <w:t>R</w:t>
      </w:r>
      <w:r w:rsidRPr="00AB5BCD">
        <w:t xml:space="preserve"> – сопротивление конкретного пути следования, R</w:t>
      </w:r>
      <w:r w:rsidRPr="00AB5BCD">
        <w:rPr>
          <w:vertAlign w:val="subscript"/>
          <w:lang w:val="en-US"/>
        </w:rPr>
        <w:t>min</w:t>
      </w:r>
      <w:r w:rsidRPr="00AB5BCD">
        <w:t xml:space="preserve"> – минимальное сопротивление из всех соединений.</w:t>
      </w:r>
    </w:p>
    <w:p w:rsidR="006738F9" w:rsidRDefault="006738F9" w:rsidP="006738F9">
      <w:pPr>
        <w:pStyle w:val="af9"/>
      </w:pPr>
      <w:r w:rsidRPr="00AB5BCD">
        <w:t>Заключительный этап разработки транспортных моделей сводится к совершенствованию и адаптации основных определяющих соотношений, характеризующих закономерности перераспределения транспортного спроса с учетом действующего транспортного предложения применительно к местным условиям. Данный этап называется калибровкой модели.</w:t>
      </w:r>
    </w:p>
    <w:p w:rsidR="00403C9D" w:rsidRDefault="00403C9D" w:rsidP="00E02368">
      <w:pPr>
        <w:pStyle w:val="14"/>
        <w:tabs>
          <w:tab w:val="left" w:pos="1134"/>
        </w:tabs>
        <w:spacing w:after="0"/>
        <w:ind w:firstLine="709"/>
        <w:contextualSpacing/>
        <w:jc w:val="both"/>
        <w:rPr>
          <w:bCs/>
          <w:sz w:val="28"/>
          <w:szCs w:val="28"/>
        </w:rPr>
      </w:pPr>
    </w:p>
    <w:p w:rsidR="00E02368" w:rsidRDefault="00E02368" w:rsidP="00E02368">
      <w:pPr>
        <w:pStyle w:val="14"/>
        <w:tabs>
          <w:tab w:val="left" w:pos="1134"/>
        </w:tabs>
        <w:spacing w:after="0"/>
        <w:ind w:firstLine="709"/>
        <w:contextualSpacing/>
        <w:jc w:val="both"/>
        <w:rPr>
          <w:bCs/>
          <w:sz w:val="28"/>
          <w:szCs w:val="28"/>
        </w:rPr>
      </w:pPr>
    </w:p>
    <w:p w:rsidR="00E02368" w:rsidRPr="007F3AF7" w:rsidRDefault="00E02368" w:rsidP="00E02368">
      <w:pPr>
        <w:pStyle w:val="14"/>
        <w:tabs>
          <w:tab w:val="left" w:pos="1134"/>
        </w:tabs>
        <w:spacing w:after="0"/>
        <w:ind w:firstLine="709"/>
        <w:contextualSpacing/>
        <w:jc w:val="both"/>
        <w:rPr>
          <w:bCs/>
          <w:sz w:val="28"/>
          <w:szCs w:val="28"/>
        </w:rPr>
      </w:pPr>
    </w:p>
    <w:p w:rsidR="00403C9D" w:rsidRDefault="007F3AF7" w:rsidP="00E02368">
      <w:pPr>
        <w:pStyle w:val="3"/>
        <w:tabs>
          <w:tab w:val="left" w:pos="1134"/>
        </w:tabs>
        <w:spacing w:line="240" w:lineRule="auto"/>
        <w:ind w:firstLine="709"/>
        <w:jc w:val="both"/>
      </w:pPr>
      <w:bookmarkStart w:id="65" w:name="_Toc524639822"/>
      <w:r w:rsidRPr="007F3AF7">
        <w:t>3.2</w:t>
      </w:r>
      <w:r w:rsidRPr="007F3AF7">
        <w:tab/>
        <w:t>Калибровка транспортной модели в соответствии с собранными данными об инте</w:t>
      </w:r>
      <w:r w:rsidR="00403C9D">
        <w:t>нсивности пассажирских потоков</w:t>
      </w:r>
      <w:bookmarkEnd w:id="65"/>
    </w:p>
    <w:p w:rsidR="00403C9D" w:rsidRDefault="00403C9D" w:rsidP="00E02368">
      <w:pPr>
        <w:pStyle w:val="14"/>
        <w:tabs>
          <w:tab w:val="left" w:pos="1134"/>
        </w:tabs>
        <w:spacing w:after="0"/>
        <w:ind w:firstLine="709"/>
        <w:contextualSpacing/>
        <w:jc w:val="both"/>
        <w:rPr>
          <w:bCs/>
          <w:sz w:val="28"/>
          <w:szCs w:val="28"/>
          <w:lang w:val="x-none"/>
        </w:rPr>
      </w:pPr>
    </w:p>
    <w:p w:rsidR="00E02368" w:rsidRPr="006738F9" w:rsidRDefault="00E02368" w:rsidP="00E02368">
      <w:pPr>
        <w:pStyle w:val="14"/>
        <w:tabs>
          <w:tab w:val="left" w:pos="1134"/>
        </w:tabs>
        <w:spacing w:after="0"/>
        <w:ind w:firstLine="709"/>
        <w:contextualSpacing/>
        <w:jc w:val="both"/>
        <w:rPr>
          <w:bCs/>
          <w:sz w:val="28"/>
          <w:szCs w:val="28"/>
          <w:lang w:val="x-none"/>
        </w:rPr>
      </w:pPr>
    </w:p>
    <w:p w:rsidR="004D2B96" w:rsidRPr="0048416B" w:rsidRDefault="004D2B96" w:rsidP="006738F9">
      <w:pPr>
        <w:spacing w:line="360" w:lineRule="auto"/>
        <w:ind w:firstLine="709"/>
        <w:jc w:val="both"/>
        <w:rPr>
          <w:sz w:val="28"/>
          <w:szCs w:val="28"/>
        </w:rPr>
      </w:pPr>
      <w:r w:rsidRPr="0048416B">
        <w:rPr>
          <w:sz w:val="28"/>
          <w:szCs w:val="28"/>
        </w:rPr>
        <w:t xml:space="preserve">С совершенствованием методики и технологий разработки транспортных моделей городов на первое место выходят вопросы оценки адекватности создаваемых транспортных моделей. Процесс калибровки модели является одним из самых важных этапов в создании транспортной модели. В процессе калибровки модели необходимо добиться максимальной близости результатов, полученных на основе моделирования и данных, собранных в результате проведенных обследований интенсивности транспортных потоков. </w:t>
      </w:r>
    </w:p>
    <w:p w:rsidR="004D2B96" w:rsidRPr="0048416B" w:rsidRDefault="00E02368" w:rsidP="006738F9">
      <w:pPr>
        <w:spacing w:line="360" w:lineRule="auto"/>
        <w:ind w:firstLine="708"/>
        <w:jc w:val="both"/>
        <w:rPr>
          <w:sz w:val="28"/>
          <w:szCs w:val="28"/>
        </w:rPr>
      </w:pPr>
      <w:r>
        <w:rPr>
          <w:sz w:val="28"/>
          <w:szCs w:val="28"/>
        </w:rPr>
        <w:t xml:space="preserve">Термин </w:t>
      </w:r>
      <w:r w:rsidR="004D2B96" w:rsidRPr="0048416B">
        <w:rPr>
          <w:sz w:val="28"/>
          <w:szCs w:val="28"/>
        </w:rPr>
        <w:t>«калибровка» заимствован из иностранного языка. Это же относится также и к часто употребляемым терминам: «верификация» и «валидация».  В этих терминах можно представить последовательность операций по повышени</w:t>
      </w:r>
      <w:r w:rsidR="004D2B96">
        <w:rPr>
          <w:sz w:val="28"/>
          <w:szCs w:val="28"/>
        </w:rPr>
        <w:t>ю общего качества транспортных моделей. На рисунке</w:t>
      </w:r>
      <w:r w:rsidR="004D2B96" w:rsidRPr="0048416B">
        <w:rPr>
          <w:sz w:val="28"/>
          <w:szCs w:val="28"/>
        </w:rPr>
        <w:t xml:space="preserve"> </w:t>
      </w:r>
      <w:r w:rsidR="006738F9">
        <w:rPr>
          <w:sz w:val="28"/>
          <w:szCs w:val="28"/>
        </w:rPr>
        <w:t>1</w:t>
      </w:r>
      <w:r w:rsidR="000E4083">
        <w:rPr>
          <w:sz w:val="28"/>
          <w:szCs w:val="28"/>
        </w:rPr>
        <w:t xml:space="preserve">8 </w:t>
      </w:r>
      <w:r w:rsidR="004D2B96" w:rsidRPr="0048416B">
        <w:rPr>
          <w:sz w:val="28"/>
          <w:szCs w:val="28"/>
        </w:rPr>
        <w:t>представлен алгоритм последовательных</w:t>
      </w:r>
      <w:r>
        <w:rPr>
          <w:sz w:val="28"/>
          <w:szCs w:val="28"/>
        </w:rPr>
        <w:t xml:space="preserve"> </w:t>
      </w:r>
      <w:r w:rsidR="004D2B96" w:rsidRPr="0048416B">
        <w:rPr>
          <w:sz w:val="28"/>
          <w:szCs w:val="28"/>
        </w:rPr>
        <w:t>шагов</w:t>
      </w:r>
      <w:r>
        <w:rPr>
          <w:sz w:val="28"/>
          <w:szCs w:val="28"/>
        </w:rPr>
        <w:t>,</w:t>
      </w:r>
      <w:r w:rsidR="004D2B96" w:rsidRPr="0048416B">
        <w:rPr>
          <w:sz w:val="28"/>
          <w:szCs w:val="28"/>
        </w:rPr>
        <w:t xml:space="preserve"> проводимых </w:t>
      </w:r>
      <w:r w:rsidR="004D2B96" w:rsidRPr="0048416B">
        <w:rPr>
          <w:sz w:val="28"/>
          <w:szCs w:val="28"/>
        </w:rPr>
        <w:lastRenderedPageBreak/>
        <w:t xml:space="preserve">разработчиками и пользователями транспортных моделей с целью их актуализации.  </w:t>
      </w:r>
    </w:p>
    <w:p w:rsidR="004D2B96" w:rsidRPr="0048416B" w:rsidRDefault="004D2B96" w:rsidP="006738F9">
      <w:pPr>
        <w:spacing w:line="360" w:lineRule="auto"/>
        <w:ind w:firstLine="708"/>
        <w:jc w:val="both"/>
        <w:rPr>
          <w:sz w:val="28"/>
          <w:szCs w:val="20"/>
        </w:rPr>
      </w:pPr>
      <w:r w:rsidRPr="0048416B">
        <w:rPr>
          <w:sz w:val="28"/>
          <w:szCs w:val="20"/>
        </w:rPr>
        <w:t>В первом приближении можно закл</w:t>
      </w:r>
      <w:r w:rsidR="00E02368">
        <w:rPr>
          <w:sz w:val="28"/>
          <w:szCs w:val="20"/>
        </w:rPr>
        <w:t>ючить, что процесс верификации</w:t>
      </w:r>
      <w:r w:rsidRPr="0048416B">
        <w:rPr>
          <w:sz w:val="28"/>
          <w:szCs w:val="20"/>
        </w:rPr>
        <w:t xml:space="preserve"> относится к исходным данным, участвующим в модели, в то время как термин «валидация» относится к проверке работоспособности непосредственно алгоритма расчета, т.е. к качеству построенных определяющих соотношений. Заключительный этап создания транспортной   модели именуется</w:t>
      </w:r>
      <w:r w:rsidR="00E02368">
        <w:rPr>
          <w:sz w:val="28"/>
          <w:szCs w:val="20"/>
        </w:rPr>
        <w:t xml:space="preserve"> термином</w:t>
      </w:r>
      <w:r w:rsidRPr="0048416B">
        <w:rPr>
          <w:sz w:val="28"/>
          <w:szCs w:val="20"/>
        </w:rPr>
        <w:t xml:space="preserve"> «калибровка». Процесс калибровки также затрагивает набор определяющих соотношений транспортной   модели и представляет собой процесс уточнения набора параметрических функций, заложенных в определяющие соотношения модели на основе собираемых натурных данных и предварительно верифицированных входных данных модели.</w:t>
      </w:r>
    </w:p>
    <w:p w:rsidR="004D2B96" w:rsidRPr="0048416B" w:rsidRDefault="004D2B96" w:rsidP="006738F9">
      <w:pPr>
        <w:spacing w:line="360" w:lineRule="auto"/>
        <w:ind w:firstLine="709"/>
        <w:jc w:val="both"/>
        <w:rPr>
          <w:sz w:val="28"/>
          <w:szCs w:val="28"/>
        </w:rPr>
      </w:pPr>
      <w:r w:rsidRPr="0048416B">
        <w:rPr>
          <w:sz w:val="28"/>
          <w:szCs w:val="28"/>
        </w:rPr>
        <w:t>Подходы к процессу п</w:t>
      </w:r>
      <w:r>
        <w:rPr>
          <w:sz w:val="28"/>
          <w:szCs w:val="28"/>
        </w:rPr>
        <w:t xml:space="preserve">овышения качества транспортных </w:t>
      </w:r>
      <w:r w:rsidRPr="0048416B">
        <w:rPr>
          <w:sz w:val="28"/>
          <w:szCs w:val="28"/>
        </w:rPr>
        <w:t>моделей можно отнести к д</w:t>
      </w:r>
      <w:r>
        <w:rPr>
          <w:sz w:val="28"/>
          <w:szCs w:val="28"/>
        </w:rPr>
        <w:t xml:space="preserve">вум составляющим транспортной </w:t>
      </w:r>
      <w:r w:rsidRPr="0048416B">
        <w:rPr>
          <w:sz w:val="28"/>
          <w:szCs w:val="28"/>
        </w:rPr>
        <w:t>модели:</w:t>
      </w:r>
    </w:p>
    <w:p w:rsidR="004D2B96" w:rsidRPr="0048416B" w:rsidRDefault="004D2B96" w:rsidP="00183B10">
      <w:pPr>
        <w:numPr>
          <w:ilvl w:val="0"/>
          <w:numId w:val="32"/>
        </w:numPr>
        <w:tabs>
          <w:tab w:val="clear" w:pos="1428"/>
          <w:tab w:val="num" w:pos="1068"/>
          <w:tab w:val="left" w:pos="1276"/>
        </w:tabs>
        <w:spacing w:line="360" w:lineRule="auto"/>
        <w:ind w:left="0" w:firstLine="709"/>
        <w:jc w:val="both"/>
        <w:rPr>
          <w:sz w:val="28"/>
          <w:szCs w:val="28"/>
        </w:rPr>
      </w:pPr>
      <w:r>
        <w:rPr>
          <w:sz w:val="28"/>
          <w:szCs w:val="28"/>
        </w:rPr>
        <w:t>т</w:t>
      </w:r>
      <w:r w:rsidRPr="0048416B">
        <w:rPr>
          <w:sz w:val="28"/>
          <w:szCs w:val="28"/>
        </w:rPr>
        <w:t>ранспортный спрос;</w:t>
      </w:r>
    </w:p>
    <w:p w:rsidR="004D2B96" w:rsidRPr="0048416B" w:rsidRDefault="004D2B96" w:rsidP="00183B10">
      <w:pPr>
        <w:numPr>
          <w:ilvl w:val="0"/>
          <w:numId w:val="32"/>
        </w:numPr>
        <w:tabs>
          <w:tab w:val="clear" w:pos="1428"/>
          <w:tab w:val="num" w:pos="1068"/>
          <w:tab w:val="left" w:pos="1276"/>
        </w:tabs>
        <w:spacing w:line="360" w:lineRule="auto"/>
        <w:ind w:left="0" w:firstLine="709"/>
        <w:jc w:val="both"/>
        <w:rPr>
          <w:sz w:val="28"/>
          <w:szCs w:val="28"/>
        </w:rPr>
      </w:pPr>
      <w:r>
        <w:rPr>
          <w:sz w:val="28"/>
          <w:szCs w:val="28"/>
        </w:rPr>
        <w:t>т</w:t>
      </w:r>
      <w:r w:rsidRPr="0048416B">
        <w:rPr>
          <w:sz w:val="28"/>
          <w:szCs w:val="28"/>
        </w:rPr>
        <w:t>ранспортное предложение.</w:t>
      </w:r>
    </w:p>
    <w:p w:rsidR="004D2B96" w:rsidRPr="0048416B" w:rsidRDefault="004D2B96" w:rsidP="006738F9">
      <w:pPr>
        <w:spacing w:line="360" w:lineRule="auto"/>
        <w:ind w:firstLine="709"/>
        <w:jc w:val="both"/>
        <w:rPr>
          <w:sz w:val="28"/>
          <w:szCs w:val="28"/>
        </w:rPr>
      </w:pPr>
      <w:r w:rsidRPr="0048416B">
        <w:rPr>
          <w:sz w:val="28"/>
          <w:szCs w:val="28"/>
        </w:rPr>
        <w:t xml:space="preserve">В каждой группе верифицируются и калибруются последовательно глобальные и локальные параметры, т.е. параметры, характерные для всего объекта моделирования и параметры, распределенные в пространстве. </w:t>
      </w:r>
    </w:p>
    <w:p w:rsidR="004D2B96" w:rsidRPr="0048416B" w:rsidRDefault="004D2B96" w:rsidP="006738F9">
      <w:pPr>
        <w:spacing w:line="312" w:lineRule="auto"/>
        <w:jc w:val="both"/>
        <w:rPr>
          <w:sz w:val="28"/>
          <w:szCs w:val="28"/>
        </w:rPr>
      </w:pPr>
      <w:r>
        <w:rPr>
          <w:noProof/>
          <w:sz w:val="28"/>
          <w:szCs w:val="28"/>
        </w:rPr>
        <w:lastRenderedPageBreak/>
        <mc:AlternateContent>
          <mc:Choice Requires="wpc">
            <w:drawing>
              <wp:inline distT="0" distB="0" distL="0" distR="0" wp14:anchorId="6B7AAEC6" wp14:editId="5C8FD611">
                <wp:extent cx="6122685" cy="5470525"/>
                <wp:effectExtent l="0" t="0" r="0" b="0"/>
                <wp:docPr id="182283" name="Полотно 1822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496881" name="Rectangle 44"/>
                        <wps:cNvSpPr>
                          <a:spLocks noChangeArrowheads="1"/>
                        </wps:cNvSpPr>
                        <wps:spPr bwMode="auto">
                          <a:xfrm>
                            <a:off x="1155293" y="3822001"/>
                            <a:ext cx="4810814" cy="1236269"/>
                          </a:xfrm>
                          <a:prstGeom prst="rect">
                            <a:avLst/>
                          </a:prstGeom>
                          <a:solidFill>
                            <a:srgbClr val="FFFFFF"/>
                          </a:solidFill>
                          <a:ln w="12700">
                            <a:solidFill>
                              <a:srgbClr val="000000"/>
                            </a:solidFill>
                            <a:prstDash val="dash"/>
                            <a:miter lim="800000"/>
                            <a:headEnd/>
                            <a:tailEnd/>
                          </a:ln>
                        </wps:spPr>
                        <wps:txbx>
                          <w:txbxContent>
                            <w:p w:rsidR="00327FB2" w:rsidRDefault="00327FB2" w:rsidP="004D2B96">
                              <w:pPr>
                                <w:autoSpaceDE w:val="0"/>
                                <w:autoSpaceDN w:val="0"/>
                                <w:adjustRightInd w:val="0"/>
                                <w:rPr>
                                  <w:rFonts w:ascii="Arial" w:hAnsi="Arial" w:cs="Arial"/>
                                  <w:color w:val="000000"/>
                                  <w:sz w:val="48"/>
                                  <w:szCs w:val="48"/>
                                </w:rPr>
                              </w:pPr>
                            </w:p>
                          </w:txbxContent>
                        </wps:txbx>
                        <wps:bodyPr rot="0" vert="horz" wrap="square" lIns="91440" tIns="45720" rIns="91440" bIns="45720" anchor="t" anchorCtr="0" upright="1">
                          <a:noAutofit/>
                        </wps:bodyPr>
                      </wps:wsp>
                      <wps:wsp>
                        <wps:cNvPr id="496882" name="Rectangle 45"/>
                        <wps:cNvSpPr>
                          <a:spLocks noChangeArrowheads="1"/>
                        </wps:cNvSpPr>
                        <wps:spPr bwMode="auto">
                          <a:xfrm>
                            <a:off x="1155292" y="154099"/>
                            <a:ext cx="4757959" cy="3177663"/>
                          </a:xfrm>
                          <a:prstGeom prst="rect">
                            <a:avLst/>
                          </a:prstGeom>
                          <a:solidFill>
                            <a:srgbClr val="FFFFFF"/>
                          </a:solidFill>
                          <a:ln w="12700">
                            <a:solidFill>
                              <a:srgbClr val="000000"/>
                            </a:solidFill>
                            <a:prstDash val="dash"/>
                            <a:miter lim="800000"/>
                            <a:headEnd/>
                            <a:tailEnd/>
                          </a:ln>
                        </wps:spPr>
                        <wps:bodyPr rot="0" vert="horz" wrap="square" lIns="91440" tIns="45720" rIns="91440" bIns="45720" anchor="t" anchorCtr="0" upright="1">
                          <a:noAutofit/>
                        </wps:bodyPr>
                      </wps:wsp>
                      <wps:wsp>
                        <wps:cNvPr id="496883" name="Rectangle 46"/>
                        <wps:cNvSpPr>
                          <a:spLocks noChangeArrowheads="1"/>
                        </wps:cNvSpPr>
                        <wps:spPr bwMode="auto">
                          <a:xfrm>
                            <a:off x="3670739" y="328519"/>
                            <a:ext cx="2431627" cy="436897"/>
                          </a:xfrm>
                          <a:prstGeom prst="rect">
                            <a:avLst/>
                          </a:prstGeom>
                          <a:solidFill>
                            <a:srgbClr val="FFFFFF"/>
                          </a:solidFill>
                          <a:ln w="9525">
                            <a:solidFill>
                              <a:srgbClr val="000000"/>
                            </a:solidFill>
                            <a:miter lim="800000"/>
                            <a:headEnd/>
                            <a:tailEnd/>
                          </a:ln>
                        </wps:spPr>
                        <wps:txb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Modifications to model</w:t>
                              </w:r>
                            </w:p>
                          </w:txbxContent>
                        </wps:txbx>
                        <wps:bodyPr rot="0" vert="horz" wrap="square" lIns="91440" tIns="45720" rIns="91440" bIns="45720" anchor="t" anchorCtr="0" upright="1">
                          <a:noAutofit/>
                        </wps:bodyPr>
                      </wps:wsp>
                      <wps:wsp>
                        <wps:cNvPr id="496884" name="Rectangle 47"/>
                        <wps:cNvSpPr>
                          <a:spLocks noChangeArrowheads="1"/>
                        </wps:cNvSpPr>
                        <wps:spPr bwMode="auto">
                          <a:xfrm>
                            <a:off x="1406752" y="4521375"/>
                            <a:ext cx="2012527" cy="436050"/>
                          </a:xfrm>
                          <a:prstGeom prst="rect">
                            <a:avLst/>
                          </a:prstGeom>
                          <a:solidFill>
                            <a:srgbClr val="FFFFFF"/>
                          </a:solidFill>
                          <a:ln w="9525">
                            <a:solidFill>
                              <a:srgbClr val="000000"/>
                            </a:solidFill>
                            <a:miter lim="800000"/>
                            <a:headEnd/>
                            <a:tailEnd/>
                          </a:ln>
                        </wps:spPr>
                        <wps:txb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Model Calibration</w:t>
                              </w:r>
                            </w:p>
                          </w:txbxContent>
                        </wps:txbx>
                        <wps:bodyPr rot="0" vert="horz" wrap="square" lIns="91440" tIns="45720" rIns="91440" bIns="45720" anchor="t" anchorCtr="0" upright="1">
                          <a:noAutofit/>
                        </wps:bodyPr>
                      </wps:wsp>
                      <wps:wsp>
                        <wps:cNvPr id="496885" name="Rectangle 48"/>
                        <wps:cNvSpPr>
                          <a:spLocks noChangeArrowheads="1"/>
                        </wps:cNvSpPr>
                        <wps:spPr bwMode="auto">
                          <a:xfrm>
                            <a:off x="1490572" y="2512157"/>
                            <a:ext cx="2012527" cy="436897"/>
                          </a:xfrm>
                          <a:prstGeom prst="rect">
                            <a:avLst/>
                          </a:prstGeom>
                          <a:solidFill>
                            <a:srgbClr val="FFFFFF"/>
                          </a:solidFill>
                          <a:ln w="9525">
                            <a:solidFill>
                              <a:srgbClr val="000000"/>
                            </a:solidFill>
                            <a:miter lim="800000"/>
                            <a:headEnd/>
                            <a:tailEnd/>
                          </a:ln>
                        </wps:spPr>
                        <wps:txb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Model Validation</w:t>
                              </w:r>
                            </w:p>
                          </w:txbxContent>
                        </wps:txbx>
                        <wps:bodyPr rot="0" vert="horz" wrap="square" lIns="91440" tIns="45720" rIns="91440" bIns="45720" anchor="t" anchorCtr="0" upright="1">
                          <a:noAutofit/>
                        </wps:bodyPr>
                      </wps:wsp>
                      <wps:wsp>
                        <wps:cNvPr id="496886" name="Rectangle 49"/>
                        <wps:cNvSpPr>
                          <a:spLocks noChangeArrowheads="1"/>
                        </wps:cNvSpPr>
                        <wps:spPr bwMode="auto">
                          <a:xfrm>
                            <a:off x="1490572" y="1289523"/>
                            <a:ext cx="2012527" cy="524107"/>
                          </a:xfrm>
                          <a:prstGeom prst="rect">
                            <a:avLst/>
                          </a:prstGeom>
                          <a:solidFill>
                            <a:srgbClr val="FFFFFF"/>
                          </a:solidFill>
                          <a:ln w="9525">
                            <a:solidFill>
                              <a:srgbClr val="000000"/>
                            </a:solidFill>
                            <a:miter lim="800000"/>
                            <a:headEnd/>
                            <a:tailEnd/>
                          </a:ln>
                        </wps:spPr>
                        <wps:txb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Model Verification</w:t>
                              </w:r>
                            </w:p>
                          </w:txbxContent>
                        </wps:txbx>
                        <wps:bodyPr rot="0" vert="horz" wrap="square" lIns="91440" tIns="45720" rIns="91440" bIns="45720" anchor="t" anchorCtr="0" upright="1">
                          <a:noAutofit/>
                        </wps:bodyPr>
                      </wps:wsp>
                      <wps:wsp>
                        <wps:cNvPr id="496887" name="Line 50"/>
                        <wps:cNvCnPr/>
                        <wps:spPr bwMode="auto">
                          <a:xfrm flipH="1">
                            <a:off x="2581079" y="503786"/>
                            <a:ext cx="1089660" cy="84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6888" name="Line 51"/>
                        <wps:cNvCnPr/>
                        <wps:spPr bwMode="auto">
                          <a:xfrm>
                            <a:off x="2581079" y="503786"/>
                            <a:ext cx="0" cy="78573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889" name="Line 52"/>
                        <wps:cNvCnPr/>
                        <wps:spPr bwMode="auto">
                          <a:xfrm>
                            <a:off x="2581079" y="1813630"/>
                            <a:ext cx="847" cy="6985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890" name="Line 53"/>
                        <wps:cNvCnPr/>
                        <wps:spPr bwMode="auto">
                          <a:xfrm>
                            <a:off x="2581079" y="2949054"/>
                            <a:ext cx="847" cy="157232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891" name="Line 54"/>
                        <wps:cNvCnPr/>
                        <wps:spPr bwMode="auto">
                          <a:xfrm>
                            <a:off x="3419279" y="4694948"/>
                            <a:ext cx="1508760" cy="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892" name="Line 55"/>
                        <wps:cNvCnPr/>
                        <wps:spPr bwMode="auto">
                          <a:xfrm flipV="1">
                            <a:off x="4928039" y="4084478"/>
                            <a:ext cx="1693" cy="61131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893" name="Line 56"/>
                        <wps:cNvCnPr/>
                        <wps:spPr bwMode="auto">
                          <a:xfrm flipH="1">
                            <a:off x="2581079" y="4084478"/>
                            <a:ext cx="2346960" cy="84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894" name="Line 57"/>
                        <wps:cNvCnPr/>
                        <wps:spPr bwMode="auto">
                          <a:xfrm>
                            <a:off x="3503099" y="2686577"/>
                            <a:ext cx="14249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6895" name="Line 58"/>
                        <wps:cNvCnPr/>
                        <wps:spPr bwMode="auto">
                          <a:xfrm flipV="1">
                            <a:off x="4928039" y="765416"/>
                            <a:ext cx="0" cy="192116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272" name="Line 59"/>
                        <wps:cNvCnPr/>
                        <wps:spPr bwMode="auto">
                          <a:xfrm>
                            <a:off x="3503099" y="1551153"/>
                            <a:ext cx="142494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2273" name="Line 60"/>
                        <wps:cNvCnPr/>
                        <wps:spPr bwMode="auto">
                          <a:xfrm flipV="1">
                            <a:off x="4928039" y="2686577"/>
                            <a:ext cx="1693" cy="1397901"/>
                          </a:xfrm>
                          <a:prstGeom prst="line">
                            <a:avLst/>
                          </a:prstGeom>
                          <a:noFill/>
                          <a:ln w="952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82274" name="Text Box 61"/>
                        <wps:cNvSpPr txBox="1">
                          <a:spLocks noChangeArrowheads="1"/>
                        </wps:cNvSpPr>
                        <wps:spPr bwMode="auto">
                          <a:xfrm>
                            <a:off x="3580146" y="1618043"/>
                            <a:ext cx="1617980" cy="2497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неудовлетворительно</w:t>
                              </w:r>
                            </w:p>
                          </w:txbxContent>
                        </wps:txbx>
                        <wps:bodyPr rot="0" vert="horz" wrap="square" lIns="0" tIns="0" rIns="0" bIns="0" anchor="t" anchorCtr="0" upright="1">
                          <a:noAutofit/>
                        </wps:bodyPr>
                      </wps:wsp>
                      <wps:wsp>
                        <wps:cNvPr id="182275" name="Text Box 62"/>
                        <wps:cNvSpPr txBox="1">
                          <a:spLocks noChangeArrowheads="1"/>
                        </wps:cNvSpPr>
                        <wps:spPr bwMode="auto">
                          <a:xfrm>
                            <a:off x="2655586" y="2003291"/>
                            <a:ext cx="1463887" cy="2497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удовлетворительно</w:t>
                              </w:r>
                            </w:p>
                          </w:txbxContent>
                        </wps:txbx>
                        <wps:bodyPr rot="0" vert="horz" wrap="square" lIns="0" tIns="0" rIns="0" bIns="0" anchor="t" anchorCtr="0" upright="1">
                          <a:noAutofit/>
                        </wps:bodyPr>
                      </wps:wsp>
                      <wps:wsp>
                        <wps:cNvPr id="182277" name="Text Box 63"/>
                        <wps:cNvSpPr txBox="1">
                          <a:spLocks noChangeArrowheads="1"/>
                        </wps:cNvSpPr>
                        <wps:spPr bwMode="auto">
                          <a:xfrm>
                            <a:off x="5044032" y="3081986"/>
                            <a:ext cx="1078653" cy="30819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недопустимо</w:t>
                              </w:r>
                            </w:p>
                          </w:txbxContent>
                        </wps:txbx>
                        <wps:bodyPr rot="0" vert="horz" wrap="square" lIns="0" tIns="0" rIns="0" bIns="0" anchor="t" anchorCtr="0" upright="1">
                          <a:noAutofit/>
                        </wps:bodyPr>
                      </wps:wsp>
                      <wps:wsp>
                        <wps:cNvPr id="182278" name="Text Box 64"/>
                        <wps:cNvSpPr txBox="1">
                          <a:spLocks noChangeArrowheads="1"/>
                        </wps:cNvSpPr>
                        <wps:spPr bwMode="auto">
                          <a:xfrm>
                            <a:off x="35999" y="1618043"/>
                            <a:ext cx="1078653" cy="616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Задача разработчика модели</w:t>
                              </w:r>
                            </w:p>
                          </w:txbxContent>
                        </wps:txbx>
                        <wps:bodyPr rot="0" vert="horz" wrap="square" lIns="0" tIns="0" rIns="0" bIns="0" anchor="t" anchorCtr="0" upright="1">
                          <a:noAutofit/>
                        </wps:bodyPr>
                      </wps:wsp>
                      <wps:wsp>
                        <wps:cNvPr id="182279" name="Text Box 65"/>
                        <wps:cNvSpPr txBox="1">
                          <a:spLocks noChangeArrowheads="1"/>
                        </wps:cNvSpPr>
                        <wps:spPr bwMode="auto">
                          <a:xfrm>
                            <a:off x="35999" y="4334254"/>
                            <a:ext cx="1078653" cy="6163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Задача пользователя модели</w:t>
                              </w:r>
                            </w:p>
                          </w:txbxContent>
                        </wps:txbx>
                        <wps:bodyPr rot="0" vert="horz" wrap="square" lIns="0" tIns="0" rIns="0" bIns="0" anchor="t" anchorCtr="0" upright="1">
                          <a:noAutofit/>
                        </wps:bodyPr>
                      </wps:wsp>
                      <wps:wsp>
                        <wps:cNvPr id="182280" name="Text Box 66"/>
                        <wps:cNvSpPr txBox="1">
                          <a:spLocks noChangeArrowheads="1"/>
                        </wps:cNvSpPr>
                        <wps:spPr bwMode="auto">
                          <a:xfrm>
                            <a:off x="3580146" y="2773787"/>
                            <a:ext cx="1617980" cy="2497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неудовлетворительно</w:t>
                              </w:r>
                            </w:p>
                          </w:txbxContent>
                        </wps:txbx>
                        <wps:bodyPr rot="0" vert="horz" wrap="square" lIns="0" tIns="0" rIns="0" bIns="0" anchor="t" anchorCtr="0" upright="1">
                          <a:noAutofit/>
                        </wps:bodyPr>
                      </wps:wsp>
                      <wps:wsp>
                        <wps:cNvPr id="182281" name="Text Box 67"/>
                        <wps:cNvSpPr txBox="1">
                          <a:spLocks noChangeArrowheads="1"/>
                        </wps:cNvSpPr>
                        <wps:spPr bwMode="auto">
                          <a:xfrm>
                            <a:off x="3503099" y="4777078"/>
                            <a:ext cx="1617980" cy="2497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неудовлетворительно</w:t>
                              </w:r>
                            </w:p>
                          </w:txbxContent>
                        </wps:txbx>
                        <wps:bodyPr rot="0" vert="horz" wrap="square" lIns="0" tIns="0" rIns="0" bIns="0" anchor="t" anchorCtr="0" upright="1">
                          <a:noAutofit/>
                        </wps:bodyPr>
                      </wps:wsp>
                      <wps:wsp>
                        <wps:cNvPr id="182282" name="Text Box 68"/>
                        <wps:cNvSpPr txBox="1">
                          <a:spLocks noChangeArrowheads="1"/>
                        </wps:cNvSpPr>
                        <wps:spPr bwMode="auto">
                          <a:xfrm>
                            <a:off x="2655586" y="3081986"/>
                            <a:ext cx="1463887" cy="2497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27FB2" w:rsidRPr="00D77AAB" w:rsidRDefault="00327FB2" w:rsidP="004D2B96">
                              <w:pPr>
                                <w:autoSpaceDE w:val="0"/>
                                <w:autoSpaceDN w:val="0"/>
                                <w:adjustRightInd w:val="0"/>
                                <w:rPr>
                                  <w:color w:val="000000"/>
                                  <w:sz w:val="48"/>
                                  <w:szCs w:val="48"/>
                                </w:rPr>
                              </w:pPr>
                              <w:r w:rsidRPr="00D77AAB">
                                <w:rPr>
                                  <w:color w:val="000000"/>
                                </w:rPr>
                                <w:t>удовлетворительно</w:t>
                              </w:r>
                            </w:p>
                          </w:txbxContent>
                        </wps:txbx>
                        <wps:bodyPr rot="0" vert="horz" wrap="square" lIns="0" tIns="0" rIns="0" bIns="0" anchor="t" anchorCtr="0" upright="1">
                          <a:noAutofit/>
                        </wps:bodyPr>
                      </wps:wsp>
                    </wpc:wpc>
                  </a:graphicData>
                </a:graphic>
              </wp:inline>
            </w:drawing>
          </mc:Choice>
          <mc:Fallback>
            <w:pict>
              <v:group w14:anchorId="6B7AAEC6" id="Полотно 182283" o:spid="_x0000_s1145" editas="canvas" style="width:482.1pt;height:430.75pt;mso-position-horizontal-relative:char;mso-position-vertical-relative:line" coordsize="61226,54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">
                <v:shape id="_x0000_s1146" type="#_x0000_t75" style="position:absolute;width:61226;height:54705;visibility:visible;mso-wrap-style:square">
                  <v:fill o:detectmouseclick="t"/>
                  <v:path o:connecttype="none"/>
                </v:shape>
                <v:rect id="Rectangle 44" o:spid="_x0000_s1147" style="position:absolute;left:11552;top:38220;width:48109;height:1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" strokeweight="1pt">
                  <v:stroke dashstyle="dash"/>
                  <v:textbox>
                    <w:txbxContent>
                      <w:p w:rsidR="00327FB2" w:rsidRDefault="00327FB2" w:rsidP="004D2B96">
                        <w:pPr>
                          <w:autoSpaceDE w:val="0"/>
                          <w:autoSpaceDN w:val="0"/>
                          <w:adjustRightInd w:val="0"/>
                          <w:rPr>
                            <w:rFonts w:ascii="Arial" w:hAnsi="Arial" w:cs="Arial"/>
                            <w:color w:val="000000"/>
                            <w:sz w:val="48"/>
                            <w:szCs w:val="48"/>
                          </w:rPr>
                        </w:pPr>
                      </w:p>
                    </w:txbxContent>
                  </v:textbox>
                </v:rect>
                <v:rect id="Rectangle 45" o:spid="_x0000_s1148" style="position:absolute;left:11552;top:1540;width:47580;height:3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" strokeweight="1pt">
                  <v:stroke dashstyle="dash"/>
                </v:rect>
                <v:rect id="Rectangle 46" o:spid="_x0000_s1149" style="position:absolute;left:36707;top:3285;width:24316;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">
                  <v:textbo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Modifications to model</w:t>
                        </w:r>
                      </w:p>
                    </w:txbxContent>
                  </v:textbox>
                </v:rect>
                <v:rect id="Rectangle 47" o:spid="_x0000_s1150" style="position:absolute;left:14067;top:45213;width:20125;height:4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">
                  <v:textbo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Model Calibration</w:t>
                        </w:r>
                      </w:p>
                    </w:txbxContent>
                  </v:textbox>
                </v:rect>
                <v:rect id="Rectangle 48" o:spid="_x0000_s1151" style="position:absolute;left:14905;top:25121;width:2012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">
                  <v:textbo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Model Validation</w:t>
                        </w:r>
                      </w:p>
                    </w:txbxContent>
                  </v:textbox>
                </v:rect>
                <v:rect id="Rectangle 49" o:spid="_x0000_s1152" style="position:absolute;left:14905;top:12895;width:20125;height:5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">
                  <v:textbox>
                    <w:txbxContent>
                      <w:p w:rsidR="00327FB2" w:rsidRPr="00D77AAB" w:rsidRDefault="00327FB2" w:rsidP="004D2B96">
                        <w:pPr>
                          <w:autoSpaceDE w:val="0"/>
                          <w:autoSpaceDN w:val="0"/>
                          <w:adjustRightInd w:val="0"/>
                          <w:jc w:val="center"/>
                          <w:rPr>
                            <w:color w:val="000000"/>
                            <w:sz w:val="48"/>
                            <w:szCs w:val="48"/>
                          </w:rPr>
                        </w:pPr>
                        <w:r w:rsidRPr="00D77AAB">
                          <w:rPr>
                            <w:b/>
                            <w:bCs/>
                            <w:color w:val="000000"/>
                            <w:lang w:val="en-US"/>
                          </w:rPr>
                          <w:t>Model Verification</w:t>
                        </w:r>
                      </w:p>
                    </w:txbxContent>
                  </v:textbox>
                </v:rect>
                <v:line id="Line 50" o:spid="_x0000_s1153" style="position:absolute;flip:x;visibility:visible;mso-wrap-style:square" from="25810,5037" to="36707,5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"/>
                <v:line id="Line 51" o:spid="_x0000_s1154" style="position:absolute;visibility:visible;mso-wrap-style:square" from="25810,5037" to="25810,128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">
                  <v:stroke endarrow="block"/>
                </v:line>
                <v:line id="Line 52" o:spid="_x0000_s1155" style="position:absolute;visibility:visible;mso-wrap-style:square" from="25810,18136" to="25819,2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">
                  <v:stroke endarrow="block"/>
                </v:line>
                <v:line id="Line 53" o:spid="_x0000_s1156" style="position:absolute;visibility:visible;mso-wrap-style:square" from="25810,29490" to="25819,45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">
                  <v:stroke endarrow="block"/>
                </v:line>
                <v:line id="Line 54" o:spid="_x0000_s1157" style="position:absolute;visibility:visible;mso-wrap-style:square" from="34192,46949" to="49280,46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">
                  <v:stroke endarrow="block"/>
                </v:line>
                <v:line id="Line 55" o:spid="_x0000_s1158" style="position:absolute;flip:y;visibility:visible;mso-wrap-style:square" from="49280,40844" to="49297,46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">
                  <v:stroke endarrow="block"/>
                </v:line>
                <v:line id="Line 56" o:spid="_x0000_s1159" style="position:absolute;flip:x;visibility:visible;mso-wrap-style:square" from="25810,40844" to="49280,408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">
                  <v:stroke endarrow="block"/>
                </v:line>
                <v:line id="Line 57" o:spid="_x0000_s1160" style="position:absolute;visibility:visible;mso-wrap-style:square" from="35030,26865" to="49280,26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">
                  <v:stroke endarrow="block"/>
                </v:line>
                <v:line id="Line 58" o:spid="_x0000_s1161" style="position:absolute;flip:y;visibility:visible;mso-wrap-style:square" from="49280,7654" to="49280,26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">
                  <v:stroke endarrow="block"/>
                </v:line>
                <v:line id="Line 59" o:spid="_x0000_s1162" style="position:absolute;visibility:visible;mso-wrap-style:square" from="35030,15511" to="49280,15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">
                  <v:stroke endarrow="block"/>
                </v:line>
                <v:line id="Line 60" o:spid="_x0000_s1163" style="position:absolute;flip:y;visibility:visible;mso-wrap-style:square" from="49280,26865" to="49297,40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">
                  <v:stroke dashstyle="dash" endarrow="block"/>
                </v:line>
                <v:shape id="Text Box 61" o:spid="_x0000_s1164" type="#_x0000_t202" style="position:absolute;left:35801;top:16180;width:16180;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неудовлетворительно</w:t>
                        </w:r>
                      </w:p>
                    </w:txbxContent>
                  </v:textbox>
                </v:shape>
                <v:shape id="Text Box 62" o:spid="_x0000_s1165" type="#_x0000_t202" style="position:absolute;left:26555;top:20032;width:14639;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удовлетворительно</w:t>
                        </w:r>
                      </w:p>
                    </w:txbxContent>
                  </v:textbox>
                </v:shape>
                <v:shape id="Text Box 63" o:spid="_x0000_s1166" type="#_x0000_t202" style="position:absolute;left:50440;top:30819;width:10786;height:30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недопустимо</w:t>
                        </w:r>
                      </w:p>
                    </w:txbxContent>
                  </v:textbox>
                </v:shape>
                <v:shape id="Text Box 64" o:spid="_x0000_s1167" type="#_x0000_t202" style="position:absolute;left:359;top:16180;width:10787;height:6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Задача разработчика модели</w:t>
                        </w:r>
                      </w:p>
                    </w:txbxContent>
                  </v:textbox>
                </v:shape>
                <v:shape id="Text Box 65" o:spid="_x0000_s1168" type="#_x0000_t202" style="position:absolute;left:359;top:43342;width:10787;height:6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Задача пользователя модели</w:t>
                        </w:r>
                      </w:p>
                    </w:txbxContent>
                  </v:textbox>
                </v:shape>
                <v:shape id="Text Box 66" o:spid="_x0000_s1169" type="#_x0000_t202" style="position:absolute;left:35801;top:27737;width:16180;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неудовлетворительно</w:t>
                        </w:r>
                      </w:p>
                    </w:txbxContent>
                  </v:textbox>
                </v:shape>
                <v:shape id="Text Box 67" o:spid="_x0000_s1170" type="#_x0000_t202" style="position:absolute;left:35030;top:47770;width:16180;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неудовлетворительно</w:t>
                        </w:r>
                      </w:p>
                    </w:txbxContent>
                  </v:textbox>
                </v:shape>
                <v:shape id="Text Box 68" o:spid="_x0000_s1171" type="#_x0000_t202" style="position:absolute;left:26555;top:30819;width:14639;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" stroked="f">
                  <v:textbox inset="0,0,0,0">
                    <w:txbxContent>
                      <w:p w:rsidR="00327FB2" w:rsidRPr="00D77AAB" w:rsidRDefault="00327FB2" w:rsidP="004D2B96">
                        <w:pPr>
                          <w:autoSpaceDE w:val="0"/>
                          <w:autoSpaceDN w:val="0"/>
                          <w:adjustRightInd w:val="0"/>
                          <w:rPr>
                            <w:color w:val="000000"/>
                            <w:sz w:val="48"/>
                            <w:szCs w:val="48"/>
                          </w:rPr>
                        </w:pPr>
                        <w:r w:rsidRPr="00D77AAB">
                          <w:rPr>
                            <w:color w:val="000000"/>
                          </w:rPr>
                          <w:t>удовлетворительно</w:t>
                        </w:r>
                      </w:p>
                    </w:txbxContent>
                  </v:textbox>
                </v:shape>
                <w10:anchorlock/>
              </v:group>
            </w:pict>
          </mc:Fallback>
        </mc:AlternateContent>
      </w:r>
    </w:p>
    <w:p w:rsidR="004D2B96" w:rsidRPr="006738F9" w:rsidRDefault="004D2B96" w:rsidP="00E02368">
      <w:pPr>
        <w:ind w:firstLine="709"/>
        <w:jc w:val="center"/>
        <w:rPr>
          <w:sz w:val="28"/>
        </w:rPr>
      </w:pPr>
      <w:r w:rsidRPr="006738F9">
        <w:rPr>
          <w:sz w:val="28"/>
        </w:rPr>
        <w:t>Рис</w:t>
      </w:r>
      <w:r w:rsidR="006738F9" w:rsidRPr="006738F9">
        <w:rPr>
          <w:sz w:val="28"/>
        </w:rPr>
        <w:t>унок</w:t>
      </w:r>
      <w:r w:rsidRPr="006738F9">
        <w:rPr>
          <w:sz w:val="28"/>
        </w:rPr>
        <w:t xml:space="preserve"> </w:t>
      </w:r>
      <w:r w:rsidR="006738F9" w:rsidRPr="006738F9">
        <w:rPr>
          <w:sz w:val="28"/>
        </w:rPr>
        <w:t>1</w:t>
      </w:r>
      <w:r w:rsidR="000E4083">
        <w:rPr>
          <w:sz w:val="28"/>
        </w:rPr>
        <w:t>8</w:t>
      </w:r>
      <w:r w:rsidR="006738F9" w:rsidRPr="006738F9">
        <w:rPr>
          <w:sz w:val="28"/>
        </w:rPr>
        <w:t xml:space="preserve"> -</w:t>
      </w:r>
      <w:r w:rsidRPr="006738F9">
        <w:rPr>
          <w:sz w:val="28"/>
        </w:rPr>
        <w:t xml:space="preserve"> Последовательность шагов повышения качества транспортных моделей</w:t>
      </w:r>
    </w:p>
    <w:p w:rsidR="004D2B96" w:rsidRPr="0048416B" w:rsidRDefault="004D2B96" w:rsidP="006738F9">
      <w:pPr>
        <w:spacing w:line="312" w:lineRule="auto"/>
        <w:ind w:firstLine="709"/>
        <w:jc w:val="center"/>
      </w:pPr>
    </w:p>
    <w:p w:rsidR="004D2B96" w:rsidRPr="0048416B" w:rsidRDefault="004D2B96" w:rsidP="006738F9">
      <w:pPr>
        <w:spacing w:line="312" w:lineRule="auto"/>
        <w:ind w:firstLine="709"/>
        <w:jc w:val="both"/>
        <w:rPr>
          <w:sz w:val="28"/>
          <w:szCs w:val="28"/>
        </w:rPr>
      </w:pPr>
      <w:r w:rsidRPr="0048416B">
        <w:rPr>
          <w:sz w:val="28"/>
          <w:szCs w:val="28"/>
        </w:rPr>
        <w:t>Целью мероприятий каждого этапа повышения ка</w:t>
      </w:r>
      <w:r w:rsidR="00E02368">
        <w:rPr>
          <w:sz w:val="28"/>
          <w:szCs w:val="28"/>
        </w:rPr>
        <w:t>чества транспортной модели являет</w:t>
      </w:r>
      <w:r w:rsidRPr="0048416B">
        <w:rPr>
          <w:sz w:val="28"/>
          <w:szCs w:val="28"/>
        </w:rPr>
        <w:t>ся:</w:t>
      </w:r>
    </w:p>
    <w:p w:rsidR="004D2B96" w:rsidRPr="0048416B" w:rsidRDefault="004D2B96" w:rsidP="006738F9">
      <w:pPr>
        <w:spacing w:line="312" w:lineRule="auto"/>
        <w:ind w:firstLine="709"/>
        <w:jc w:val="both"/>
        <w:rPr>
          <w:i/>
          <w:sz w:val="28"/>
          <w:szCs w:val="28"/>
        </w:rPr>
      </w:pPr>
      <w:r>
        <w:rPr>
          <w:i/>
          <w:sz w:val="28"/>
          <w:szCs w:val="28"/>
        </w:rPr>
        <w:t>В</w:t>
      </w:r>
      <w:r w:rsidRPr="0048416B">
        <w:rPr>
          <w:i/>
          <w:sz w:val="28"/>
          <w:szCs w:val="28"/>
        </w:rPr>
        <w:t>ерификация</w:t>
      </w:r>
    </w:p>
    <w:p w:rsidR="004D2B96" w:rsidRPr="0048416B" w:rsidRDefault="00E02368" w:rsidP="00E02368">
      <w:pPr>
        <w:tabs>
          <w:tab w:val="left" w:pos="1134"/>
        </w:tabs>
        <w:autoSpaceDE w:val="0"/>
        <w:autoSpaceDN w:val="0"/>
        <w:adjustRightInd w:val="0"/>
        <w:spacing w:line="312" w:lineRule="auto"/>
        <w:ind w:firstLine="709"/>
        <w:jc w:val="both"/>
        <w:rPr>
          <w:sz w:val="28"/>
          <w:szCs w:val="28"/>
        </w:rPr>
      </w:pPr>
      <w:r>
        <w:rPr>
          <w:sz w:val="28"/>
          <w:szCs w:val="28"/>
        </w:rPr>
        <w:t>Ц</w:t>
      </w:r>
      <w:r w:rsidR="004D2B96" w:rsidRPr="0048416B">
        <w:rPr>
          <w:sz w:val="28"/>
          <w:szCs w:val="28"/>
        </w:rPr>
        <w:t>ель этапа верификации модели заключается в проверке логики модели. На данном этапе выполняется проверка, соответствуют ли полученные результаты расчета модели набору входных параметров, насколько ожидаемы полученные результаты.</w:t>
      </w:r>
    </w:p>
    <w:p w:rsidR="004D2B96" w:rsidRPr="0048416B" w:rsidRDefault="004D2B96" w:rsidP="006738F9">
      <w:pPr>
        <w:spacing w:line="312" w:lineRule="auto"/>
        <w:ind w:firstLine="709"/>
        <w:jc w:val="both"/>
        <w:rPr>
          <w:i/>
          <w:sz w:val="28"/>
          <w:szCs w:val="28"/>
        </w:rPr>
      </w:pPr>
      <w:r w:rsidRPr="0048416B">
        <w:rPr>
          <w:i/>
          <w:sz w:val="28"/>
          <w:szCs w:val="28"/>
        </w:rPr>
        <w:t>Валидация</w:t>
      </w:r>
    </w:p>
    <w:p w:rsidR="004D2B96" w:rsidRPr="0048416B" w:rsidRDefault="00E02368" w:rsidP="00E02368">
      <w:pPr>
        <w:tabs>
          <w:tab w:val="left" w:pos="0"/>
        </w:tabs>
        <w:spacing w:line="312" w:lineRule="auto"/>
        <w:jc w:val="both"/>
        <w:rPr>
          <w:color w:val="000000"/>
          <w:sz w:val="28"/>
          <w:szCs w:val="22"/>
        </w:rPr>
      </w:pPr>
      <w:r>
        <w:rPr>
          <w:color w:val="000000"/>
          <w:sz w:val="28"/>
          <w:szCs w:val="22"/>
        </w:rPr>
        <w:tab/>
      </w:r>
      <w:r w:rsidR="004D2B96" w:rsidRPr="0048416B">
        <w:rPr>
          <w:color w:val="000000"/>
          <w:sz w:val="28"/>
          <w:szCs w:val="22"/>
        </w:rPr>
        <w:t>Цель этапа валидации модели - оценить способность модели соответствовать выбранным начальным значениям (аналитическое решение или натурные данные) для конкретной области применения.</w:t>
      </w:r>
    </w:p>
    <w:p w:rsidR="004D2B96" w:rsidRPr="0048416B" w:rsidRDefault="004D2B96" w:rsidP="006738F9">
      <w:pPr>
        <w:spacing w:line="312" w:lineRule="auto"/>
        <w:ind w:firstLine="709"/>
        <w:jc w:val="both"/>
        <w:rPr>
          <w:i/>
          <w:sz w:val="28"/>
          <w:szCs w:val="28"/>
        </w:rPr>
      </w:pPr>
      <w:r w:rsidRPr="0048416B">
        <w:rPr>
          <w:i/>
          <w:sz w:val="28"/>
          <w:szCs w:val="28"/>
        </w:rPr>
        <w:lastRenderedPageBreak/>
        <w:t>Калибровка</w:t>
      </w:r>
    </w:p>
    <w:p w:rsidR="004D2B96" w:rsidRPr="0048416B" w:rsidRDefault="00E02368" w:rsidP="00E02368">
      <w:pPr>
        <w:tabs>
          <w:tab w:val="left" w:pos="0"/>
        </w:tabs>
        <w:spacing w:line="312" w:lineRule="auto"/>
        <w:jc w:val="both"/>
        <w:rPr>
          <w:sz w:val="28"/>
          <w:szCs w:val="28"/>
        </w:rPr>
      </w:pPr>
      <w:r>
        <w:rPr>
          <w:color w:val="000000"/>
          <w:sz w:val="28"/>
          <w:szCs w:val="22"/>
        </w:rPr>
        <w:tab/>
      </w:r>
      <w:r w:rsidR="004D2B96" w:rsidRPr="0048416B">
        <w:rPr>
          <w:color w:val="000000"/>
          <w:sz w:val="28"/>
          <w:szCs w:val="22"/>
        </w:rPr>
        <w:t>Цель этапа калибровки модели - добиться идентичности расчетных и натурных характеристик</w:t>
      </w:r>
      <w:r w:rsidR="004D2B96">
        <w:rPr>
          <w:color w:val="000000"/>
          <w:sz w:val="28"/>
          <w:szCs w:val="22"/>
        </w:rPr>
        <w:t xml:space="preserve"> функционирования транспортной </w:t>
      </w:r>
      <w:r w:rsidR="004D2B96" w:rsidRPr="0048416B">
        <w:rPr>
          <w:color w:val="000000"/>
          <w:sz w:val="28"/>
          <w:szCs w:val="22"/>
        </w:rPr>
        <w:t xml:space="preserve">системы города. </w:t>
      </w:r>
      <w:r w:rsidR="004D2B96" w:rsidRPr="0048416B">
        <w:rPr>
          <w:color w:val="000000"/>
          <w:sz w:val="28"/>
          <w:szCs w:val="28"/>
        </w:rPr>
        <w:t xml:space="preserve">Калибровка определяется как процесс отбора лучшего набора параметров модели. </w:t>
      </w:r>
      <w:r w:rsidR="004D2B96" w:rsidRPr="0048416B">
        <w:rPr>
          <w:sz w:val="28"/>
          <w:szCs w:val="28"/>
        </w:rPr>
        <w:t>Калибровка проводится на каждом ш</w:t>
      </w:r>
      <w:r>
        <w:rPr>
          <w:sz w:val="28"/>
          <w:szCs w:val="28"/>
        </w:rPr>
        <w:t xml:space="preserve">аге </w:t>
      </w:r>
      <w:proofErr w:type="spellStart"/>
      <w:r>
        <w:rPr>
          <w:sz w:val="28"/>
          <w:szCs w:val="28"/>
        </w:rPr>
        <w:t>четырех</w:t>
      </w:r>
      <w:r w:rsidR="004D2B96" w:rsidRPr="0048416B">
        <w:rPr>
          <w:sz w:val="28"/>
          <w:szCs w:val="28"/>
        </w:rPr>
        <w:t>шаговой</w:t>
      </w:r>
      <w:proofErr w:type="spellEnd"/>
      <w:r w:rsidR="004D2B96" w:rsidRPr="0048416B">
        <w:rPr>
          <w:sz w:val="28"/>
          <w:szCs w:val="28"/>
        </w:rPr>
        <w:t xml:space="preserve"> транспортной модели.</w:t>
      </w:r>
    </w:p>
    <w:p w:rsidR="004D2B96" w:rsidRPr="0048416B" w:rsidRDefault="004D2B96" w:rsidP="006738F9">
      <w:pPr>
        <w:spacing w:line="312" w:lineRule="auto"/>
        <w:ind w:firstLine="709"/>
        <w:jc w:val="both"/>
        <w:rPr>
          <w:sz w:val="28"/>
          <w:szCs w:val="28"/>
        </w:rPr>
      </w:pPr>
      <w:r w:rsidRPr="0048416B">
        <w:rPr>
          <w:sz w:val="28"/>
          <w:szCs w:val="28"/>
        </w:rPr>
        <w:t>Для оценки адекватности и качества транспортных моделей используют общепринятые статистические критерии, которые позволяют быстро оценивать основные качественные параметры созданных моделей. Следует заметить, что в среде транспортных инженеров, занимающихся вопросами транспортного моделирования, сложились определенные доверительные границы, при которых на основании существующего набора статистических критериев созданная транспортная модель имеет право быть использованной в практических транспортных расчетах.</w:t>
      </w:r>
    </w:p>
    <w:p w:rsidR="004D2B96" w:rsidRPr="0048416B" w:rsidRDefault="004D2B96" w:rsidP="006738F9">
      <w:pPr>
        <w:spacing w:line="312" w:lineRule="auto"/>
        <w:ind w:firstLine="709"/>
        <w:jc w:val="both"/>
        <w:rPr>
          <w:sz w:val="28"/>
          <w:szCs w:val="28"/>
        </w:rPr>
      </w:pPr>
      <w:r w:rsidRPr="0048416B">
        <w:rPr>
          <w:sz w:val="28"/>
          <w:szCs w:val="28"/>
        </w:rPr>
        <w:t>Оценка проводится по следующим параметрам:</w:t>
      </w:r>
    </w:p>
    <w:p w:rsidR="004D2B96" w:rsidRPr="0048416B" w:rsidRDefault="004D2B96" w:rsidP="00183B10">
      <w:pPr>
        <w:numPr>
          <w:ilvl w:val="0"/>
          <w:numId w:val="22"/>
        </w:numPr>
        <w:spacing w:line="312" w:lineRule="auto"/>
        <w:ind w:left="0" w:firstLine="709"/>
        <w:jc w:val="both"/>
        <w:rPr>
          <w:sz w:val="28"/>
          <w:szCs w:val="28"/>
        </w:rPr>
      </w:pPr>
      <w:r w:rsidRPr="0048416B">
        <w:rPr>
          <w:i/>
          <w:sz w:val="28"/>
          <w:szCs w:val="28"/>
        </w:rPr>
        <w:t>Средняя абсолютная ошибка</w:t>
      </w:r>
      <w:r w:rsidRPr="0048416B">
        <w:rPr>
          <w:sz w:val="28"/>
          <w:szCs w:val="28"/>
        </w:rPr>
        <w:t>:</w:t>
      </w:r>
    </w:p>
    <w:p w:rsidR="004D2B96" w:rsidRPr="0048416B" w:rsidRDefault="004D2B96" w:rsidP="006738F9">
      <w:pPr>
        <w:spacing w:line="312" w:lineRule="auto"/>
        <w:ind w:firstLine="709"/>
        <w:jc w:val="both"/>
        <w:rPr>
          <w:sz w:val="28"/>
          <w:szCs w:val="28"/>
        </w:rPr>
      </w:pPr>
      <w:r w:rsidRPr="0048416B">
        <w:rPr>
          <w:sz w:val="28"/>
          <w:szCs w:val="28"/>
        </w:rPr>
        <w:t>среднее отклонение абсолютных значений (разница между наблюдаемым и рассчитанным значением)</w:t>
      </w:r>
    </w:p>
    <w:p w:rsidR="004D2B96" w:rsidRPr="0048416B" w:rsidRDefault="004D2B96" w:rsidP="006114FE">
      <w:pPr>
        <w:spacing w:line="312" w:lineRule="auto"/>
        <w:ind w:firstLine="709"/>
        <w:jc w:val="right"/>
        <w:rPr>
          <w:sz w:val="28"/>
          <w:szCs w:val="28"/>
        </w:rPr>
      </w:pPr>
      <w:r w:rsidRPr="0048416B">
        <w:rPr>
          <w:position w:val="-24"/>
          <w:sz w:val="28"/>
          <w:szCs w:val="28"/>
        </w:rPr>
        <w:object w:dxaOrig="2620" w:dyaOrig="620">
          <v:shape id="_x0000_i1082" type="#_x0000_t75" style="width:130.6pt;height:31pt" o:ole="">
            <v:imagedata r:id="rId138" o:title=""/>
          </v:shape>
          <o:OLEObject Type="Embed" ProgID="Equation.3" ShapeID="_x0000_i1082" DrawAspect="Content" ObjectID="_1607443473" r:id="rId139"/>
        </w:object>
      </w:r>
      <w:r w:rsidR="006114FE">
        <w:rPr>
          <w:sz w:val="28"/>
          <w:szCs w:val="28"/>
        </w:rPr>
        <w:t xml:space="preserve"> </w:t>
      </w:r>
      <w:r w:rsidR="006114FE">
        <w:rPr>
          <w:sz w:val="28"/>
          <w:szCs w:val="28"/>
        </w:rPr>
        <w:tab/>
      </w:r>
      <w:r w:rsidR="006114FE">
        <w:rPr>
          <w:sz w:val="28"/>
          <w:szCs w:val="28"/>
        </w:rPr>
        <w:tab/>
      </w:r>
      <w:r w:rsidR="006114FE">
        <w:rPr>
          <w:sz w:val="28"/>
          <w:szCs w:val="28"/>
        </w:rPr>
        <w:tab/>
      </w:r>
      <w:r w:rsidR="006114FE">
        <w:rPr>
          <w:sz w:val="28"/>
          <w:szCs w:val="28"/>
        </w:rPr>
        <w:tab/>
        <w:t>(22)</w:t>
      </w:r>
    </w:p>
    <w:p w:rsidR="004D2B96" w:rsidRPr="0048416B" w:rsidRDefault="004D2B96" w:rsidP="006738F9">
      <w:pPr>
        <w:spacing w:line="312" w:lineRule="auto"/>
        <w:ind w:firstLine="709"/>
        <w:jc w:val="both"/>
        <w:rPr>
          <w:sz w:val="28"/>
          <w:szCs w:val="28"/>
        </w:rPr>
      </w:pPr>
      <w:r w:rsidRPr="0048416B">
        <w:rPr>
          <w:sz w:val="28"/>
          <w:szCs w:val="28"/>
        </w:rPr>
        <w:t>где Z – наблюдаемое значение, U – значение, полученное из модели, N – количество точек наблюдения.</w:t>
      </w:r>
    </w:p>
    <w:p w:rsidR="004D2B96" w:rsidRPr="0048416B" w:rsidRDefault="004D2B96" w:rsidP="00183B10">
      <w:pPr>
        <w:numPr>
          <w:ilvl w:val="0"/>
          <w:numId w:val="22"/>
        </w:numPr>
        <w:spacing w:line="312" w:lineRule="auto"/>
        <w:ind w:left="0" w:firstLine="709"/>
        <w:jc w:val="both"/>
        <w:rPr>
          <w:sz w:val="28"/>
          <w:szCs w:val="28"/>
        </w:rPr>
      </w:pPr>
      <w:r w:rsidRPr="0048416B">
        <w:rPr>
          <w:i/>
          <w:sz w:val="28"/>
          <w:szCs w:val="28"/>
        </w:rPr>
        <w:t>Средняя относительная ошибка</w:t>
      </w:r>
      <w:r w:rsidRPr="0048416B">
        <w:rPr>
          <w:sz w:val="28"/>
          <w:szCs w:val="28"/>
        </w:rPr>
        <w:t>:</w:t>
      </w:r>
    </w:p>
    <w:p w:rsidR="004D2B96" w:rsidRPr="0048416B" w:rsidRDefault="004D2B96" w:rsidP="006738F9">
      <w:pPr>
        <w:spacing w:line="312" w:lineRule="auto"/>
        <w:ind w:firstLine="709"/>
        <w:jc w:val="both"/>
        <w:rPr>
          <w:sz w:val="28"/>
          <w:szCs w:val="28"/>
        </w:rPr>
      </w:pPr>
      <w:r w:rsidRPr="0048416B">
        <w:rPr>
          <w:sz w:val="28"/>
          <w:szCs w:val="28"/>
        </w:rPr>
        <w:t>Среднее отклонение абсолютных значений в %</w:t>
      </w:r>
    </w:p>
    <w:p w:rsidR="004D2B96" w:rsidRPr="0048416B" w:rsidRDefault="004D2B96" w:rsidP="006114FE">
      <w:pPr>
        <w:spacing w:line="312" w:lineRule="auto"/>
        <w:ind w:firstLine="709"/>
        <w:jc w:val="right"/>
        <w:rPr>
          <w:sz w:val="28"/>
          <w:szCs w:val="28"/>
        </w:rPr>
      </w:pPr>
      <w:r w:rsidRPr="0048416B">
        <w:rPr>
          <w:position w:val="-32"/>
          <w:sz w:val="28"/>
          <w:szCs w:val="28"/>
        </w:rPr>
        <w:object w:dxaOrig="2900" w:dyaOrig="760">
          <v:shape id="_x0000_i1083" type="#_x0000_t75" style="width:144.85pt;height:37.65pt" o:ole="">
            <v:imagedata r:id="rId140" o:title=""/>
          </v:shape>
          <o:OLEObject Type="Embed" ProgID="Equation.3" ShapeID="_x0000_i1083" DrawAspect="Content" ObjectID="_1607443474" r:id="rId141"/>
        </w:object>
      </w:r>
      <w:r w:rsidR="006114FE">
        <w:rPr>
          <w:sz w:val="28"/>
          <w:szCs w:val="28"/>
        </w:rPr>
        <w:t xml:space="preserve"> </w:t>
      </w:r>
      <w:r w:rsidR="006114FE">
        <w:rPr>
          <w:sz w:val="28"/>
          <w:szCs w:val="28"/>
        </w:rPr>
        <w:tab/>
      </w:r>
      <w:r w:rsidR="006114FE">
        <w:rPr>
          <w:sz w:val="28"/>
          <w:szCs w:val="28"/>
        </w:rPr>
        <w:tab/>
      </w:r>
      <w:r w:rsidR="006114FE">
        <w:rPr>
          <w:sz w:val="28"/>
          <w:szCs w:val="28"/>
        </w:rPr>
        <w:tab/>
        <w:t>(23)</w:t>
      </w:r>
    </w:p>
    <w:p w:rsidR="004D2B96" w:rsidRPr="0048416B" w:rsidRDefault="004D2B96" w:rsidP="006738F9">
      <w:pPr>
        <w:spacing w:line="312" w:lineRule="auto"/>
        <w:ind w:firstLine="709"/>
        <w:jc w:val="both"/>
        <w:rPr>
          <w:sz w:val="28"/>
          <w:szCs w:val="28"/>
        </w:rPr>
      </w:pPr>
      <w:r w:rsidRPr="0048416B">
        <w:rPr>
          <w:sz w:val="28"/>
          <w:szCs w:val="28"/>
        </w:rPr>
        <w:t>где Z – наблюдаемое значение, U – значение, полученное из модели, N – количество точек наблюдения.</w:t>
      </w:r>
    </w:p>
    <w:p w:rsidR="004D2B96" w:rsidRPr="0048416B" w:rsidRDefault="004D2B96" w:rsidP="00183B10">
      <w:pPr>
        <w:numPr>
          <w:ilvl w:val="0"/>
          <w:numId w:val="22"/>
        </w:numPr>
        <w:spacing w:line="312" w:lineRule="auto"/>
        <w:ind w:left="0" w:firstLine="709"/>
        <w:jc w:val="both"/>
        <w:rPr>
          <w:sz w:val="28"/>
          <w:szCs w:val="28"/>
          <w:lang w:val="en-US"/>
        </w:rPr>
      </w:pPr>
      <w:r w:rsidRPr="0048416B">
        <w:rPr>
          <w:i/>
          <w:sz w:val="28"/>
          <w:szCs w:val="28"/>
        </w:rPr>
        <w:t>Абсолютное</w:t>
      </w:r>
      <w:r w:rsidRPr="007016CE">
        <w:rPr>
          <w:i/>
          <w:sz w:val="28"/>
          <w:szCs w:val="28"/>
          <w:lang w:val="en-US"/>
        </w:rPr>
        <w:t xml:space="preserve"> </w:t>
      </w:r>
      <w:r w:rsidRPr="0048416B">
        <w:rPr>
          <w:i/>
          <w:sz w:val="28"/>
          <w:szCs w:val="28"/>
        </w:rPr>
        <w:t>значение</w:t>
      </w:r>
      <w:r w:rsidRPr="007016CE">
        <w:rPr>
          <w:i/>
          <w:sz w:val="28"/>
          <w:szCs w:val="28"/>
          <w:lang w:val="en-US"/>
        </w:rPr>
        <w:t xml:space="preserve"> </w:t>
      </w:r>
      <w:r w:rsidRPr="0048416B">
        <w:rPr>
          <w:i/>
          <w:sz w:val="28"/>
          <w:szCs w:val="28"/>
          <w:lang w:val="en-US"/>
        </w:rPr>
        <w:t>RMSE</w:t>
      </w:r>
      <w:r w:rsidRPr="007016CE">
        <w:rPr>
          <w:i/>
          <w:sz w:val="28"/>
          <w:szCs w:val="28"/>
          <w:lang w:val="en-US"/>
        </w:rPr>
        <w:t xml:space="preserve"> (</w:t>
      </w:r>
      <w:r w:rsidRPr="0048416B">
        <w:rPr>
          <w:i/>
          <w:sz w:val="28"/>
          <w:szCs w:val="28"/>
          <w:lang w:val="en-US"/>
        </w:rPr>
        <w:t>root of mean squared error)</w:t>
      </w:r>
      <w:r w:rsidRPr="0048416B">
        <w:rPr>
          <w:sz w:val="28"/>
          <w:szCs w:val="28"/>
          <w:lang w:val="en-US"/>
        </w:rPr>
        <w:t>:</w:t>
      </w:r>
    </w:p>
    <w:p w:rsidR="004D2B96" w:rsidRPr="0048416B" w:rsidRDefault="004D2B96" w:rsidP="006738F9">
      <w:pPr>
        <w:spacing w:line="312" w:lineRule="auto"/>
        <w:ind w:firstLine="709"/>
        <w:jc w:val="both"/>
        <w:rPr>
          <w:sz w:val="28"/>
          <w:szCs w:val="28"/>
        </w:rPr>
      </w:pPr>
      <w:r w:rsidRPr="0048416B">
        <w:rPr>
          <w:sz w:val="28"/>
          <w:szCs w:val="28"/>
        </w:rPr>
        <w:t>Среднеквадратическое отклонение</w:t>
      </w:r>
    </w:p>
    <w:p w:rsidR="004D2B96" w:rsidRPr="0048416B" w:rsidRDefault="004D2B96" w:rsidP="006114FE">
      <w:pPr>
        <w:spacing w:line="312" w:lineRule="auto"/>
        <w:ind w:firstLine="709"/>
        <w:jc w:val="right"/>
        <w:rPr>
          <w:sz w:val="28"/>
          <w:szCs w:val="28"/>
        </w:rPr>
      </w:pPr>
      <w:r w:rsidRPr="0048416B">
        <w:rPr>
          <w:position w:val="-30"/>
          <w:sz w:val="28"/>
          <w:szCs w:val="28"/>
        </w:rPr>
        <w:object w:dxaOrig="2720" w:dyaOrig="859">
          <v:shape id="_x0000_i1084" type="#_x0000_t75" style="width:135.65pt;height:42.7pt" o:ole="">
            <v:imagedata r:id="rId142" o:title=""/>
          </v:shape>
          <o:OLEObject Type="Embed" ProgID="Equation.3" ShapeID="_x0000_i1084" DrawAspect="Content" ObjectID="_1607443475" r:id="rId143"/>
        </w:object>
      </w:r>
      <w:r w:rsidR="006114FE">
        <w:rPr>
          <w:sz w:val="28"/>
          <w:szCs w:val="28"/>
        </w:rPr>
        <w:tab/>
      </w:r>
      <w:r w:rsidR="006114FE">
        <w:rPr>
          <w:sz w:val="28"/>
          <w:szCs w:val="28"/>
        </w:rPr>
        <w:tab/>
      </w:r>
      <w:r w:rsidR="006114FE">
        <w:rPr>
          <w:sz w:val="28"/>
          <w:szCs w:val="28"/>
        </w:rPr>
        <w:tab/>
      </w:r>
      <w:r w:rsidR="006114FE">
        <w:rPr>
          <w:sz w:val="28"/>
          <w:szCs w:val="28"/>
        </w:rPr>
        <w:tab/>
        <w:t>(24)</w:t>
      </w:r>
    </w:p>
    <w:p w:rsidR="004D2B96" w:rsidRPr="0048416B" w:rsidRDefault="004D2B96" w:rsidP="006738F9">
      <w:pPr>
        <w:spacing w:line="312" w:lineRule="auto"/>
        <w:ind w:firstLine="709"/>
        <w:jc w:val="both"/>
        <w:rPr>
          <w:sz w:val="28"/>
          <w:szCs w:val="28"/>
        </w:rPr>
      </w:pPr>
      <w:r w:rsidRPr="0048416B">
        <w:rPr>
          <w:sz w:val="28"/>
          <w:szCs w:val="28"/>
        </w:rPr>
        <w:t>где Z – наблюдаемое значение, U – значение, полученное из модели, N – количество точек наблюдения.</w:t>
      </w:r>
    </w:p>
    <w:p w:rsidR="004D2B96" w:rsidRPr="0048416B" w:rsidRDefault="004D2B96" w:rsidP="00183B10">
      <w:pPr>
        <w:numPr>
          <w:ilvl w:val="0"/>
          <w:numId w:val="22"/>
        </w:numPr>
        <w:spacing w:line="312" w:lineRule="auto"/>
        <w:ind w:left="0" w:firstLine="709"/>
        <w:jc w:val="both"/>
        <w:rPr>
          <w:sz w:val="28"/>
          <w:szCs w:val="28"/>
          <w:lang w:val="en-US"/>
        </w:rPr>
      </w:pPr>
      <w:r w:rsidRPr="0048416B">
        <w:rPr>
          <w:i/>
          <w:sz w:val="28"/>
          <w:szCs w:val="28"/>
        </w:rPr>
        <w:lastRenderedPageBreak/>
        <w:t>Относительное</w:t>
      </w:r>
      <w:r w:rsidRPr="006114FE">
        <w:rPr>
          <w:i/>
          <w:sz w:val="28"/>
          <w:szCs w:val="28"/>
          <w:lang w:val="en-US"/>
        </w:rPr>
        <w:t xml:space="preserve"> </w:t>
      </w:r>
      <w:r w:rsidRPr="0048416B">
        <w:rPr>
          <w:i/>
          <w:sz w:val="28"/>
          <w:szCs w:val="28"/>
        </w:rPr>
        <w:t>значение</w:t>
      </w:r>
      <w:r w:rsidRPr="006114FE">
        <w:rPr>
          <w:i/>
          <w:sz w:val="28"/>
          <w:szCs w:val="28"/>
          <w:lang w:val="en-US"/>
        </w:rPr>
        <w:t xml:space="preserve"> </w:t>
      </w:r>
      <w:r w:rsidRPr="0048416B">
        <w:rPr>
          <w:i/>
          <w:sz w:val="28"/>
          <w:szCs w:val="28"/>
          <w:lang w:val="en-US"/>
        </w:rPr>
        <w:t>RMSE</w:t>
      </w:r>
      <w:r w:rsidR="006114FE" w:rsidRPr="006114FE">
        <w:rPr>
          <w:i/>
          <w:sz w:val="28"/>
          <w:szCs w:val="28"/>
          <w:lang w:val="en-US"/>
        </w:rPr>
        <w:t xml:space="preserve"> </w:t>
      </w:r>
      <w:r w:rsidRPr="006114FE">
        <w:rPr>
          <w:i/>
          <w:sz w:val="28"/>
          <w:szCs w:val="28"/>
          <w:lang w:val="en-US"/>
        </w:rPr>
        <w:t>(</w:t>
      </w:r>
      <w:r w:rsidRPr="0048416B">
        <w:rPr>
          <w:i/>
          <w:sz w:val="28"/>
          <w:szCs w:val="28"/>
          <w:lang w:val="en-US"/>
        </w:rPr>
        <w:t>root of mean squared error)</w:t>
      </w:r>
      <w:r w:rsidRPr="0048416B">
        <w:rPr>
          <w:sz w:val="28"/>
          <w:szCs w:val="28"/>
          <w:lang w:val="en-US"/>
        </w:rPr>
        <w:t>:</w:t>
      </w:r>
    </w:p>
    <w:p w:rsidR="004D2B96" w:rsidRPr="0048416B" w:rsidRDefault="004D2B96" w:rsidP="006738F9">
      <w:pPr>
        <w:spacing w:line="312" w:lineRule="auto"/>
        <w:ind w:firstLine="709"/>
        <w:jc w:val="both"/>
        <w:rPr>
          <w:sz w:val="28"/>
          <w:szCs w:val="28"/>
        </w:rPr>
      </w:pPr>
      <w:r w:rsidRPr="0048416B">
        <w:rPr>
          <w:sz w:val="28"/>
          <w:szCs w:val="28"/>
        </w:rPr>
        <w:t>Относительное среднеквадратическое отклонение</w:t>
      </w:r>
    </w:p>
    <w:p w:rsidR="004D2B96" w:rsidRPr="0048416B" w:rsidRDefault="004D2B96" w:rsidP="006738F9">
      <w:pPr>
        <w:spacing w:line="312" w:lineRule="auto"/>
        <w:ind w:firstLine="709"/>
        <w:jc w:val="both"/>
        <w:rPr>
          <w:sz w:val="28"/>
          <w:szCs w:val="28"/>
        </w:rPr>
      </w:pPr>
    </w:p>
    <w:p w:rsidR="004D2B96" w:rsidRPr="0048416B" w:rsidRDefault="004D2B96" w:rsidP="006114FE">
      <w:pPr>
        <w:spacing w:line="312" w:lineRule="auto"/>
        <w:ind w:firstLine="709"/>
        <w:jc w:val="right"/>
        <w:rPr>
          <w:sz w:val="28"/>
          <w:szCs w:val="28"/>
        </w:rPr>
      </w:pPr>
      <w:r w:rsidRPr="0048416B">
        <w:rPr>
          <w:position w:val="-32"/>
          <w:sz w:val="28"/>
          <w:szCs w:val="28"/>
        </w:rPr>
        <w:object w:dxaOrig="4180" w:dyaOrig="840">
          <v:shape id="_x0000_i1085" type="#_x0000_t75" style="width:209.3pt;height:41.85pt" o:ole="">
            <v:imagedata r:id="rId144" o:title=""/>
          </v:shape>
          <o:OLEObject Type="Embed" ProgID="Equation.3" ShapeID="_x0000_i1085" DrawAspect="Content" ObjectID="_1607443476" r:id="rId145"/>
        </w:object>
      </w:r>
      <w:r w:rsidR="006114FE">
        <w:rPr>
          <w:sz w:val="28"/>
          <w:szCs w:val="28"/>
        </w:rPr>
        <w:t xml:space="preserve"> </w:t>
      </w:r>
      <w:r w:rsidR="006114FE">
        <w:rPr>
          <w:sz w:val="28"/>
          <w:szCs w:val="28"/>
        </w:rPr>
        <w:tab/>
      </w:r>
      <w:r w:rsidR="006114FE">
        <w:rPr>
          <w:sz w:val="28"/>
          <w:szCs w:val="28"/>
        </w:rPr>
        <w:tab/>
        <w:t>(25)</w:t>
      </w:r>
    </w:p>
    <w:p w:rsidR="004D2B96" w:rsidRPr="0048416B" w:rsidRDefault="004D2B96" w:rsidP="006738F9">
      <w:pPr>
        <w:spacing w:line="312" w:lineRule="auto"/>
        <w:ind w:firstLine="709"/>
        <w:jc w:val="both"/>
        <w:rPr>
          <w:sz w:val="28"/>
          <w:szCs w:val="28"/>
        </w:rPr>
      </w:pPr>
      <w:r w:rsidRPr="0048416B">
        <w:rPr>
          <w:sz w:val="28"/>
          <w:szCs w:val="28"/>
        </w:rPr>
        <w:t>где Z – наблюдаемое значение, U – значение, полученное из модели, N – количество точек наблюдения.</w:t>
      </w:r>
    </w:p>
    <w:p w:rsidR="004D2B96" w:rsidRPr="0048416B" w:rsidRDefault="004D2B96" w:rsidP="00183B10">
      <w:pPr>
        <w:numPr>
          <w:ilvl w:val="0"/>
          <w:numId w:val="22"/>
        </w:numPr>
        <w:spacing w:line="312" w:lineRule="auto"/>
        <w:ind w:left="0" w:firstLine="709"/>
        <w:jc w:val="both"/>
        <w:rPr>
          <w:sz w:val="28"/>
          <w:szCs w:val="28"/>
        </w:rPr>
      </w:pPr>
      <w:r w:rsidRPr="0048416B">
        <w:rPr>
          <w:i/>
          <w:sz w:val="28"/>
          <w:szCs w:val="28"/>
        </w:rPr>
        <w:t>Коэффициент корреляции</w:t>
      </w:r>
      <w:r w:rsidRPr="0048416B">
        <w:rPr>
          <w:sz w:val="28"/>
          <w:szCs w:val="28"/>
        </w:rPr>
        <w:t>:</w:t>
      </w:r>
    </w:p>
    <w:p w:rsidR="004D2B96" w:rsidRPr="0048416B" w:rsidRDefault="004D2B96" w:rsidP="006114FE">
      <w:pPr>
        <w:spacing w:line="312" w:lineRule="auto"/>
        <w:ind w:firstLine="709"/>
        <w:jc w:val="right"/>
        <w:rPr>
          <w:sz w:val="28"/>
          <w:szCs w:val="28"/>
        </w:rPr>
      </w:pPr>
      <w:r w:rsidRPr="0048416B">
        <w:rPr>
          <w:sz w:val="28"/>
          <w:szCs w:val="28"/>
        </w:rPr>
        <w:object w:dxaOrig="3260" w:dyaOrig="900">
          <v:shape id="_x0000_i1086" type="#_x0000_t75" style="width:163.25pt;height:45.2pt" o:ole="">
            <v:imagedata r:id="rId146" o:title=""/>
          </v:shape>
          <o:OLEObject Type="Embed" ProgID="Equation.3" ShapeID="_x0000_i1086" DrawAspect="Content" ObjectID="_1607443477" r:id="rId147"/>
        </w:object>
      </w:r>
      <w:r w:rsidR="006114FE">
        <w:rPr>
          <w:sz w:val="28"/>
          <w:szCs w:val="28"/>
        </w:rPr>
        <w:t xml:space="preserve"> </w:t>
      </w:r>
      <w:r w:rsidR="006114FE">
        <w:rPr>
          <w:sz w:val="28"/>
          <w:szCs w:val="28"/>
        </w:rPr>
        <w:tab/>
      </w:r>
      <w:r w:rsidR="006114FE">
        <w:rPr>
          <w:sz w:val="28"/>
          <w:szCs w:val="28"/>
        </w:rPr>
        <w:tab/>
      </w:r>
      <w:r w:rsidR="006114FE">
        <w:rPr>
          <w:sz w:val="28"/>
          <w:szCs w:val="28"/>
        </w:rPr>
        <w:tab/>
      </w:r>
      <w:r w:rsidR="006114FE">
        <w:rPr>
          <w:sz w:val="28"/>
          <w:szCs w:val="28"/>
        </w:rPr>
        <w:tab/>
        <w:t>(26)</w:t>
      </w:r>
    </w:p>
    <w:p w:rsidR="004D2B96" w:rsidRPr="0048416B" w:rsidRDefault="004D2B96" w:rsidP="006114FE">
      <w:pPr>
        <w:spacing w:line="312" w:lineRule="auto"/>
        <w:ind w:firstLine="709"/>
        <w:jc w:val="right"/>
        <w:rPr>
          <w:sz w:val="28"/>
          <w:szCs w:val="28"/>
        </w:rPr>
      </w:pPr>
      <w:r w:rsidRPr="0048416B">
        <w:rPr>
          <w:position w:val="-24"/>
          <w:sz w:val="28"/>
          <w:szCs w:val="28"/>
        </w:rPr>
        <w:object w:dxaOrig="1340" w:dyaOrig="620">
          <v:shape id="_x0000_i1087" type="#_x0000_t75" style="width:67.8pt;height:31pt" o:ole="">
            <v:imagedata r:id="rId148" o:title=""/>
          </v:shape>
          <o:OLEObject Type="Embed" ProgID="Equation.3" ShapeID="_x0000_i1087" DrawAspect="Content" ObjectID="_1607443478" r:id="rId149"/>
        </w:object>
      </w:r>
      <w:r w:rsidRPr="0048416B">
        <w:rPr>
          <w:sz w:val="28"/>
          <w:szCs w:val="28"/>
        </w:rPr>
        <w:t>,</w:t>
      </w:r>
      <w:r w:rsidRPr="0048416B">
        <w:rPr>
          <w:sz w:val="28"/>
          <w:szCs w:val="28"/>
        </w:rPr>
        <w:tab/>
      </w:r>
      <w:r w:rsidRPr="0048416B">
        <w:rPr>
          <w:position w:val="-24"/>
          <w:sz w:val="28"/>
          <w:szCs w:val="28"/>
        </w:rPr>
        <w:object w:dxaOrig="1380" w:dyaOrig="620">
          <v:shape id="_x0000_i1088" type="#_x0000_t75" style="width:68.65pt;height:31pt" o:ole="">
            <v:imagedata r:id="rId150" o:title=""/>
          </v:shape>
          <o:OLEObject Type="Embed" ProgID="Equation.3" ShapeID="_x0000_i1088" DrawAspect="Content" ObjectID="_1607443479" r:id="rId151"/>
        </w:object>
      </w:r>
      <w:r w:rsidR="006114FE">
        <w:rPr>
          <w:sz w:val="28"/>
          <w:szCs w:val="28"/>
        </w:rPr>
        <w:t xml:space="preserve"> </w:t>
      </w:r>
      <w:r w:rsidR="006114FE">
        <w:rPr>
          <w:sz w:val="28"/>
          <w:szCs w:val="28"/>
        </w:rPr>
        <w:tab/>
      </w:r>
      <w:r w:rsidR="006114FE">
        <w:rPr>
          <w:sz w:val="28"/>
          <w:szCs w:val="28"/>
        </w:rPr>
        <w:tab/>
      </w:r>
      <w:r w:rsidR="006114FE">
        <w:rPr>
          <w:sz w:val="28"/>
          <w:szCs w:val="28"/>
        </w:rPr>
        <w:tab/>
        <w:t>(27)</w:t>
      </w:r>
    </w:p>
    <w:p w:rsidR="004D2B96" w:rsidRPr="0048416B" w:rsidRDefault="004D2B96" w:rsidP="006738F9">
      <w:pPr>
        <w:spacing w:line="312" w:lineRule="auto"/>
        <w:ind w:firstLine="709"/>
        <w:jc w:val="both"/>
        <w:rPr>
          <w:sz w:val="28"/>
          <w:szCs w:val="28"/>
        </w:rPr>
      </w:pPr>
      <w:r w:rsidRPr="0048416B">
        <w:rPr>
          <w:sz w:val="28"/>
          <w:szCs w:val="28"/>
        </w:rPr>
        <w:t>где Z – наблюдаемое значение, U – значение, полученное из модели, N – количество точек наблюдения.</w:t>
      </w:r>
    </w:p>
    <w:p w:rsidR="004D2B96" w:rsidRPr="0048416B" w:rsidRDefault="004D2B96" w:rsidP="006738F9">
      <w:pPr>
        <w:spacing w:line="312" w:lineRule="auto"/>
        <w:ind w:firstLine="709"/>
        <w:contextualSpacing/>
        <w:jc w:val="both"/>
        <w:rPr>
          <w:sz w:val="28"/>
          <w:szCs w:val="28"/>
          <w:lang w:eastAsia="en-US"/>
        </w:rPr>
      </w:pPr>
      <w:r>
        <w:rPr>
          <w:sz w:val="28"/>
          <w:szCs w:val="28"/>
          <w:lang w:eastAsia="en-US"/>
        </w:rPr>
        <w:t>П</w:t>
      </w:r>
      <w:r w:rsidRPr="0048416B">
        <w:rPr>
          <w:sz w:val="28"/>
          <w:szCs w:val="28"/>
          <w:lang w:eastAsia="en-US"/>
        </w:rPr>
        <w:t xml:space="preserve">риведем указанные параметры качества прогнозной транспортной модели </w:t>
      </w:r>
      <w:r>
        <w:rPr>
          <w:sz w:val="28"/>
          <w:szCs w:val="28"/>
          <w:lang w:eastAsia="en-US"/>
        </w:rPr>
        <w:t xml:space="preserve">г. </w:t>
      </w:r>
      <w:r>
        <w:rPr>
          <w:sz w:val="28"/>
          <w:szCs w:val="28"/>
        </w:rPr>
        <w:t>Березники</w:t>
      </w:r>
      <w:r w:rsidRPr="0048416B">
        <w:rPr>
          <w:sz w:val="28"/>
          <w:szCs w:val="28"/>
          <w:lang w:eastAsia="en-US"/>
        </w:rPr>
        <w:t>. Калибровка и последующая оценка качества прогнозной транспортной модели проводились при следующих основных характеристиках модели и натурных данных, используемых для калибровки</w:t>
      </w:r>
      <w:r w:rsidR="006114FE">
        <w:rPr>
          <w:sz w:val="28"/>
          <w:szCs w:val="28"/>
          <w:lang w:eastAsia="en-US"/>
        </w:rPr>
        <w:t xml:space="preserve"> (таблица 14).</w:t>
      </w:r>
    </w:p>
    <w:p w:rsidR="006738F9" w:rsidRDefault="006738F9" w:rsidP="006738F9">
      <w:pPr>
        <w:spacing w:line="312" w:lineRule="auto"/>
        <w:contextualSpacing/>
        <w:rPr>
          <w:sz w:val="28"/>
          <w:szCs w:val="28"/>
          <w:lang w:eastAsia="en-US"/>
        </w:rPr>
      </w:pPr>
    </w:p>
    <w:p w:rsidR="004D2B96" w:rsidRDefault="004D2B96" w:rsidP="006114FE">
      <w:pPr>
        <w:contextualSpacing/>
        <w:jc w:val="both"/>
        <w:rPr>
          <w:sz w:val="28"/>
          <w:szCs w:val="28"/>
        </w:rPr>
      </w:pPr>
      <w:r w:rsidRPr="006738F9">
        <w:rPr>
          <w:sz w:val="28"/>
          <w:szCs w:val="28"/>
          <w:lang w:eastAsia="en-US"/>
        </w:rPr>
        <w:t xml:space="preserve">Таблица </w:t>
      </w:r>
      <w:r w:rsidR="006738F9" w:rsidRPr="006738F9">
        <w:rPr>
          <w:sz w:val="28"/>
          <w:szCs w:val="28"/>
          <w:lang w:eastAsia="en-US"/>
        </w:rPr>
        <w:t>1</w:t>
      </w:r>
      <w:r w:rsidR="006114FE">
        <w:rPr>
          <w:sz w:val="28"/>
          <w:szCs w:val="28"/>
          <w:lang w:eastAsia="en-US"/>
        </w:rPr>
        <w:t>4</w:t>
      </w:r>
      <w:r w:rsidR="006738F9">
        <w:rPr>
          <w:i/>
          <w:sz w:val="28"/>
          <w:szCs w:val="28"/>
          <w:lang w:eastAsia="en-US"/>
        </w:rPr>
        <w:t xml:space="preserve"> - </w:t>
      </w:r>
      <w:r>
        <w:rPr>
          <w:sz w:val="28"/>
          <w:szCs w:val="28"/>
          <w:lang w:eastAsia="en-US"/>
        </w:rPr>
        <w:t>З</w:t>
      </w:r>
      <w:r w:rsidRPr="0048416B">
        <w:rPr>
          <w:sz w:val="28"/>
          <w:szCs w:val="28"/>
          <w:lang w:eastAsia="en-US"/>
        </w:rPr>
        <w:t xml:space="preserve">начения параметров качества расчета транспортной модели г. </w:t>
      </w:r>
      <w:r w:rsidR="006738F9">
        <w:rPr>
          <w:sz w:val="28"/>
          <w:szCs w:val="28"/>
        </w:rPr>
        <w:t>Березники</w:t>
      </w:r>
    </w:p>
    <w:p w:rsidR="006114FE" w:rsidRPr="0048416B" w:rsidRDefault="006114FE" w:rsidP="006114FE">
      <w:pPr>
        <w:contextualSpacing/>
        <w:jc w:val="both"/>
        <w:rPr>
          <w:sz w:val="28"/>
          <w:szCs w:val="28"/>
          <w:lang w:eastAsia="en-US"/>
        </w:rPr>
      </w:pPr>
    </w:p>
    <w:tbl>
      <w:tblPr>
        <w:tblW w:w="7163" w:type="dxa"/>
        <w:jc w:val="center"/>
        <w:tblLook w:val="0000" w:firstRow="0" w:lastRow="0" w:firstColumn="0" w:lastColumn="0" w:noHBand="0" w:noVBand="0"/>
      </w:tblPr>
      <w:tblGrid>
        <w:gridCol w:w="4751"/>
        <w:gridCol w:w="2412"/>
      </w:tblGrid>
      <w:tr w:rsidR="004D2B96" w:rsidRPr="0048416B" w:rsidTr="004D2B96">
        <w:trPr>
          <w:trHeight w:val="376"/>
          <w:tblHeader/>
          <w:jc w:val="center"/>
        </w:trPr>
        <w:tc>
          <w:tcPr>
            <w:tcW w:w="47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center"/>
              <w:rPr>
                <w:color w:val="000000"/>
                <w:sz w:val="28"/>
                <w:szCs w:val="28"/>
              </w:rPr>
            </w:pPr>
            <w:r w:rsidRPr="0048416B">
              <w:rPr>
                <w:color w:val="000000"/>
                <w:sz w:val="28"/>
                <w:szCs w:val="28"/>
              </w:rPr>
              <w:t>Параметр качества расчета модели</w:t>
            </w:r>
          </w:p>
        </w:tc>
        <w:tc>
          <w:tcPr>
            <w:tcW w:w="2412" w:type="dxa"/>
            <w:tcBorders>
              <w:top w:val="single" w:sz="4" w:space="0" w:color="auto"/>
              <w:left w:val="nil"/>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center"/>
              <w:rPr>
                <w:color w:val="000000"/>
                <w:sz w:val="28"/>
                <w:szCs w:val="28"/>
              </w:rPr>
            </w:pPr>
            <w:r w:rsidRPr="0048416B">
              <w:rPr>
                <w:color w:val="000000"/>
                <w:sz w:val="28"/>
                <w:szCs w:val="28"/>
              </w:rPr>
              <w:t>Значение параметра качества расчета</w:t>
            </w:r>
          </w:p>
        </w:tc>
      </w:tr>
      <w:tr w:rsidR="004D2B96" w:rsidRPr="0048416B" w:rsidTr="00974727">
        <w:trPr>
          <w:trHeight w:val="470"/>
          <w:jc w:val="center"/>
        </w:trPr>
        <w:tc>
          <w:tcPr>
            <w:tcW w:w="4751" w:type="dxa"/>
            <w:tcBorders>
              <w:top w:val="nil"/>
              <w:left w:val="single" w:sz="4" w:space="0" w:color="auto"/>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both"/>
              <w:rPr>
                <w:iCs/>
                <w:color w:val="000000"/>
                <w:sz w:val="28"/>
                <w:szCs w:val="28"/>
              </w:rPr>
            </w:pPr>
            <w:r w:rsidRPr="0048416B">
              <w:rPr>
                <w:iCs/>
                <w:color w:val="000000"/>
                <w:sz w:val="28"/>
                <w:szCs w:val="28"/>
              </w:rPr>
              <w:t>Средняя абсолютная ошибка</w:t>
            </w:r>
          </w:p>
        </w:tc>
        <w:tc>
          <w:tcPr>
            <w:tcW w:w="2412" w:type="dxa"/>
            <w:tcBorders>
              <w:top w:val="nil"/>
              <w:left w:val="nil"/>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center"/>
              <w:rPr>
                <w:color w:val="000000"/>
                <w:sz w:val="28"/>
                <w:szCs w:val="28"/>
              </w:rPr>
            </w:pPr>
            <w:r>
              <w:rPr>
                <w:color w:val="000000"/>
                <w:sz w:val="28"/>
                <w:szCs w:val="28"/>
              </w:rPr>
              <w:t>515</w:t>
            </w:r>
            <w:r w:rsidRPr="0048416B">
              <w:rPr>
                <w:color w:val="000000"/>
                <w:sz w:val="28"/>
                <w:szCs w:val="28"/>
              </w:rPr>
              <w:t>,</w:t>
            </w:r>
            <w:r>
              <w:rPr>
                <w:color w:val="000000"/>
                <w:sz w:val="28"/>
                <w:szCs w:val="28"/>
              </w:rPr>
              <w:t>4</w:t>
            </w:r>
          </w:p>
        </w:tc>
      </w:tr>
      <w:tr w:rsidR="004D2B96" w:rsidRPr="0048416B" w:rsidTr="00974727">
        <w:trPr>
          <w:trHeight w:val="470"/>
          <w:jc w:val="center"/>
        </w:trPr>
        <w:tc>
          <w:tcPr>
            <w:tcW w:w="4751" w:type="dxa"/>
            <w:tcBorders>
              <w:top w:val="nil"/>
              <w:left w:val="single" w:sz="4" w:space="0" w:color="auto"/>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both"/>
              <w:rPr>
                <w:iCs/>
                <w:color w:val="000000"/>
                <w:sz w:val="28"/>
                <w:szCs w:val="28"/>
              </w:rPr>
            </w:pPr>
            <w:r w:rsidRPr="0048416B">
              <w:rPr>
                <w:iCs/>
                <w:color w:val="000000"/>
                <w:sz w:val="28"/>
                <w:szCs w:val="28"/>
              </w:rPr>
              <w:t>Средняя относительная ошибка</w:t>
            </w:r>
          </w:p>
        </w:tc>
        <w:tc>
          <w:tcPr>
            <w:tcW w:w="2412" w:type="dxa"/>
            <w:tcBorders>
              <w:top w:val="nil"/>
              <w:left w:val="nil"/>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center"/>
              <w:rPr>
                <w:color w:val="000000"/>
                <w:sz w:val="28"/>
                <w:szCs w:val="28"/>
              </w:rPr>
            </w:pPr>
            <w:r>
              <w:rPr>
                <w:color w:val="000000"/>
                <w:sz w:val="28"/>
                <w:szCs w:val="28"/>
              </w:rPr>
              <w:t>9,6</w:t>
            </w:r>
            <w:r w:rsidRPr="0048416B">
              <w:rPr>
                <w:color w:val="000000"/>
                <w:sz w:val="28"/>
                <w:szCs w:val="28"/>
              </w:rPr>
              <w:t>%</w:t>
            </w:r>
          </w:p>
        </w:tc>
      </w:tr>
      <w:tr w:rsidR="004D2B96" w:rsidRPr="0048416B" w:rsidTr="00974727">
        <w:trPr>
          <w:trHeight w:val="470"/>
          <w:jc w:val="center"/>
        </w:trPr>
        <w:tc>
          <w:tcPr>
            <w:tcW w:w="4751" w:type="dxa"/>
            <w:tcBorders>
              <w:top w:val="nil"/>
              <w:left w:val="single" w:sz="4" w:space="0" w:color="auto"/>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both"/>
              <w:rPr>
                <w:iCs/>
                <w:color w:val="000000"/>
                <w:sz w:val="28"/>
                <w:szCs w:val="28"/>
              </w:rPr>
            </w:pPr>
            <w:r w:rsidRPr="0048416B">
              <w:rPr>
                <w:iCs/>
                <w:color w:val="000000"/>
                <w:sz w:val="28"/>
                <w:szCs w:val="28"/>
              </w:rPr>
              <w:t>Абсолютное значение RMSE</w:t>
            </w:r>
          </w:p>
        </w:tc>
        <w:tc>
          <w:tcPr>
            <w:tcW w:w="2412" w:type="dxa"/>
            <w:tcBorders>
              <w:top w:val="nil"/>
              <w:left w:val="nil"/>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center"/>
              <w:rPr>
                <w:color w:val="000000"/>
                <w:sz w:val="28"/>
                <w:szCs w:val="28"/>
              </w:rPr>
            </w:pPr>
            <w:r>
              <w:rPr>
                <w:color w:val="000000"/>
                <w:sz w:val="28"/>
                <w:szCs w:val="28"/>
              </w:rPr>
              <w:t>738,0</w:t>
            </w:r>
          </w:p>
        </w:tc>
      </w:tr>
      <w:tr w:rsidR="004D2B96" w:rsidRPr="0048416B" w:rsidTr="00974727">
        <w:trPr>
          <w:trHeight w:val="470"/>
          <w:jc w:val="center"/>
        </w:trPr>
        <w:tc>
          <w:tcPr>
            <w:tcW w:w="4751" w:type="dxa"/>
            <w:tcBorders>
              <w:top w:val="nil"/>
              <w:left w:val="single" w:sz="4" w:space="0" w:color="auto"/>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both"/>
              <w:rPr>
                <w:iCs/>
                <w:color w:val="000000"/>
                <w:sz w:val="28"/>
                <w:szCs w:val="28"/>
              </w:rPr>
            </w:pPr>
            <w:r w:rsidRPr="0048416B">
              <w:rPr>
                <w:iCs/>
                <w:color w:val="000000"/>
                <w:sz w:val="28"/>
                <w:szCs w:val="28"/>
              </w:rPr>
              <w:t>Относительное значение RMSE</w:t>
            </w:r>
          </w:p>
        </w:tc>
        <w:tc>
          <w:tcPr>
            <w:tcW w:w="2412" w:type="dxa"/>
            <w:tcBorders>
              <w:top w:val="nil"/>
              <w:left w:val="nil"/>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center"/>
              <w:rPr>
                <w:color w:val="000000"/>
                <w:sz w:val="28"/>
                <w:szCs w:val="28"/>
              </w:rPr>
            </w:pPr>
            <w:r w:rsidRPr="0048416B">
              <w:rPr>
                <w:color w:val="000000"/>
                <w:sz w:val="28"/>
                <w:szCs w:val="28"/>
              </w:rPr>
              <w:t>0</w:t>
            </w:r>
            <w:r>
              <w:rPr>
                <w:color w:val="000000"/>
                <w:sz w:val="28"/>
                <w:szCs w:val="28"/>
              </w:rPr>
              <w:t>,104</w:t>
            </w:r>
          </w:p>
        </w:tc>
      </w:tr>
      <w:tr w:rsidR="004D2B96" w:rsidRPr="0048416B" w:rsidTr="00974727">
        <w:trPr>
          <w:trHeight w:val="470"/>
          <w:jc w:val="center"/>
        </w:trPr>
        <w:tc>
          <w:tcPr>
            <w:tcW w:w="4751" w:type="dxa"/>
            <w:tcBorders>
              <w:top w:val="nil"/>
              <w:left w:val="single" w:sz="4" w:space="0" w:color="auto"/>
              <w:bottom w:val="single" w:sz="4" w:space="0" w:color="auto"/>
              <w:right w:val="single" w:sz="4" w:space="0" w:color="auto"/>
            </w:tcBorders>
            <w:shd w:val="clear" w:color="auto" w:fill="auto"/>
            <w:noWrap/>
            <w:vAlign w:val="center"/>
          </w:tcPr>
          <w:p w:rsidR="004D2B96" w:rsidRPr="0048416B" w:rsidRDefault="004D2B96" w:rsidP="006738F9">
            <w:pPr>
              <w:spacing w:line="312" w:lineRule="auto"/>
              <w:jc w:val="both"/>
              <w:rPr>
                <w:iCs/>
                <w:color w:val="000000"/>
                <w:sz w:val="28"/>
                <w:szCs w:val="28"/>
              </w:rPr>
            </w:pPr>
            <w:r w:rsidRPr="0048416B">
              <w:rPr>
                <w:iCs/>
                <w:color w:val="000000"/>
                <w:sz w:val="28"/>
                <w:szCs w:val="28"/>
              </w:rPr>
              <w:t>Коэффициент корреляции</w:t>
            </w:r>
          </w:p>
        </w:tc>
        <w:tc>
          <w:tcPr>
            <w:tcW w:w="2412" w:type="dxa"/>
            <w:tcBorders>
              <w:top w:val="nil"/>
              <w:left w:val="nil"/>
              <w:bottom w:val="single" w:sz="4" w:space="0" w:color="auto"/>
              <w:right w:val="single" w:sz="4" w:space="0" w:color="auto"/>
            </w:tcBorders>
            <w:shd w:val="clear" w:color="auto" w:fill="auto"/>
            <w:noWrap/>
            <w:vAlign w:val="center"/>
          </w:tcPr>
          <w:p w:rsidR="004D2B96" w:rsidRPr="004D2B51" w:rsidRDefault="004D2B96" w:rsidP="006738F9">
            <w:pPr>
              <w:spacing w:line="312" w:lineRule="auto"/>
              <w:jc w:val="center"/>
              <w:rPr>
                <w:color w:val="000000"/>
                <w:sz w:val="28"/>
                <w:szCs w:val="28"/>
              </w:rPr>
            </w:pPr>
            <w:r w:rsidRPr="0048416B">
              <w:rPr>
                <w:color w:val="000000"/>
                <w:sz w:val="28"/>
                <w:szCs w:val="28"/>
              </w:rPr>
              <w:t>0,9</w:t>
            </w:r>
            <w:r>
              <w:rPr>
                <w:color w:val="000000"/>
                <w:sz w:val="28"/>
                <w:szCs w:val="28"/>
              </w:rPr>
              <w:t>8</w:t>
            </w:r>
            <w:r w:rsidR="006738F9">
              <w:rPr>
                <w:color w:val="000000"/>
                <w:sz w:val="28"/>
                <w:szCs w:val="28"/>
              </w:rPr>
              <w:t>8</w:t>
            </w:r>
          </w:p>
        </w:tc>
      </w:tr>
    </w:tbl>
    <w:p w:rsidR="004D2B96" w:rsidRPr="0048416B" w:rsidRDefault="004D2B96" w:rsidP="006738F9">
      <w:pPr>
        <w:spacing w:line="312" w:lineRule="auto"/>
        <w:ind w:firstLine="709"/>
        <w:contextualSpacing/>
        <w:jc w:val="both"/>
        <w:rPr>
          <w:sz w:val="28"/>
          <w:szCs w:val="28"/>
          <w:lang w:val="en-US" w:eastAsia="en-US"/>
        </w:rPr>
      </w:pPr>
    </w:p>
    <w:p w:rsidR="004D2B96" w:rsidRDefault="004D2B96" w:rsidP="006738F9">
      <w:pPr>
        <w:spacing w:line="312" w:lineRule="auto"/>
        <w:ind w:firstLine="709"/>
        <w:contextualSpacing/>
        <w:jc w:val="both"/>
        <w:rPr>
          <w:sz w:val="28"/>
          <w:szCs w:val="28"/>
          <w:lang w:eastAsia="en-US"/>
        </w:rPr>
      </w:pPr>
      <w:r w:rsidRPr="0048416B">
        <w:rPr>
          <w:sz w:val="28"/>
          <w:szCs w:val="28"/>
          <w:lang w:eastAsia="en-US"/>
        </w:rPr>
        <w:t>Рассмотрим подробнее полученные значения параметров качества расчета модели. Значение коэффициента корреляции 0,9</w:t>
      </w:r>
      <w:r>
        <w:rPr>
          <w:sz w:val="28"/>
          <w:szCs w:val="28"/>
          <w:lang w:eastAsia="en-US"/>
        </w:rPr>
        <w:t>8</w:t>
      </w:r>
      <w:r w:rsidR="006738F9">
        <w:rPr>
          <w:sz w:val="28"/>
          <w:szCs w:val="28"/>
          <w:lang w:eastAsia="en-US"/>
        </w:rPr>
        <w:t>8</w:t>
      </w:r>
      <w:r w:rsidRPr="0048416B">
        <w:rPr>
          <w:sz w:val="28"/>
          <w:szCs w:val="28"/>
          <w:lang w:eastAsia="en-US"/>
        </w:rPr>
        <w:t xml:space="preserve"> говорит о том, что </w:t>
      </w:r>
      <w:r w:rsidRPr="0048416B">
        <w:rPr>
          <w:sz w:val="28"/>
          <w:szCs w:val="28"/>
          <w:lang w:eastAsia="en-US"/>
        </w:rPr>
        <w:lastRenderedPageBreak/>
        <w:t>натурные и расчетные интенсивност</w:t>
      </w:r>
      <w:r>
        <w:rPr>
          <w:sz w:val="28"/>
          <w:szCs w:val="28"/>
          <w:lang w:eastAsia="en-US"/>
        </w:rPr>
        <w:t xml:space="preserve">и имеют довольно сильную связь </w:t>
      </w:r>
      <w:r w:rsidRPr="0048416B">
        <w:rPr>
          <w:sz w:val="28"/>
          <w:szCs w:val="28"/>
          <w:lang w:eastAsia="en-US"/>
        </w:rPr>
        <w:t xml:space="preserve">друг с другом. При этом значения средней относительной ошибки и относительного </w:t>
      </w:r>
      <w:r w:rsidRPr="0048416B">
        <w:rPr>
          <w:sz w:val="28"/>
          <w:szCs w:val="28"/>
          <w:lang w:val="en-US" w:eastAsia="en-US"/>
        </w:rPr>
        <w:t>RMSE</w:t>
      </w:r>
      <w:r w:rsidRPr="0048416B">
        <w:rPr>
          <w:sz w:val="28"/>
          <w:szCs w:val="28"/>
          <w:lang w:eastAsia="en-US"/>
        </w:rPr>
        <w:t xml:space="preserve"> </w:t>
      </w:r>
      <w:r w:rsidRPr="00EE01B7">
        <w:rPr>
          <w:sz w:val="28"/>
          <w:szCs w:val="28"/>
          <w:lang w:eastAsia="en-US"/>
        </w:rPr>
        <w:t>лежат в допустимых</w:t>
      </w:r>
      <w:r>
        <w:rPr>
          <w:sz w:val="28"/>
          <w:szCs w:val="28"/>
          <w:lang w:eastAsia="en-US"/>
        </w:rPr>
        <w:t xml:space="preserve"> пределах</w:t>
      </w:r>
      <w:r w:rsidRPr="0048416B">
        <w:rPr>
          <w:sz w:val="28"/>
          <w:szCs w:val="28"/>
          <w:lang w:eastAsia="en-US"/>
        </w:rPr>
        <w:t xml:space="preserve">. </w:t>
      </w:r>
    </w:p>
    <w:p w:rsidR="007F3AF7" w:rsidRPr="007F3AF7" w:rsidRDefault="007F3AF7" w:rsidP="006738F9">
      <w:pPr>
        <w:pStyle w:val="14"/>
        <w:tabs>
          <w:tab w:val="left" w:pos="1134"/>
        </w:tabs>
        <w:spacing w:after="0" w:line="360" w:lineRule="auto"/>
        <w:ind w:firstLine="709"/>
        <w:contextualSpacing/>
        <w:jc w:val="both"/>
        <w:rPr>
          <w:bCs/>
          <w:sz w:val="28"/>
          <w:szCs w:val="28"/>
        </w:rPr>
      </w:pPr>
    </w:p>
    <w:p w:rsidR="00790F11" w:rsidRDefault="00790F11" w:rsidP="001F69FC">
      <w:pPr>
        <w:pStyle w:val="20"/>
      </w:pPr>
      <w:r>
        <w:br w:type="page"/>
      </w:r>
    </w:p>
    <w:p w:rsidR="007F3AF7" w:rsidRPr="007F3AF7" w:rsidRDefault="007F3AF7" w:rsidP="001F69FC">
      <w:pPr>
        <w:pStyle w:val="20"/>
      </w:pPr>
      <w:bookmarkStart w:id="66" w:name="_Toc524639823"/>
      <w:r w:rsidRPr="007F3AF7">
        <w:lastRenderedPageBreak/>
        <w:t>4 Разработка схемы маршрутной сети городского пассажирского трансп</w:t>
      </w:r>
      <w:r w:rsidR="00403C9D">
        <w:t>орта муниципального образования</w:t>
      </w:r>
      <w:bookmarkEnd w:id="66"/>
    </w:p>
    <w:p w:rsidR="00403C9D" w:rsidRDefault="00403C9D" w:rsidP="00790F11">
      <w:pPr>
        <w:pStyle w:val="14"/>
        <w:tabs>
          <w:tab w:val="left" w:pos="1134"/>
        </w:tabs>
        <w:spacing w:after="0"/>
        <w:ind w:firstLine="709"/>
        <w:contextualSpacing/>
        <w:jc w:val="both"/>
        <w:rPr>
          <w:bCs/>
          <w:sz w:val="28"/>
          <w:szCs w:val="28"/>
        </w:rPr>
      </w:pPr>
    </w:p>
    <w:p w:rsidR="00403C9D" w:rsidRDefault="007F3AF7" w:rsidP="00790F11">
      <w:pPr>
        <w:pStyle w:val="3"/>
        <w:spacing w:line="240" w:lineRule="auto"/>
        <w:ind w:firstLine="709"/>
        <w:jc w:val="both"/>
      </w:pPr>
      <w:bookmarkStart w:id="67" w:name="_Toc524639824"/>
      <w:r w:rsidRPr="007F3AF7">
        <w:t>4.1 Разработка и согласование с Заказчиком принципов формирования новой маршрутной сети регулярных перевозок пассажиров и багажа городским пассажирским транспортом по муниципальным маршрутам регулярных перевозок муниципального образования</w:t>
      </w:r>
      <w:bookmarkEnd w:id="67"/>
    </w:p>
    <w:p w:rsidR="00403C9D" w:rsidRDefault="00403C9D" w:rsidP="00790F11">
      <w:pPr>
        <w:pStyle w:val="14"/>
        <w:tabs>
          <w:tab w:val="left" w:pos="1134"/>
        </w:tabs>
        <w:spacing w:after="0"/>
        <w:ind w:firstLine="709"/>
        <w:contextualSpacing/>
        <w:jc w:val="both"/>
        <w:rPr>
          <w:bCs/>
          <w:sz w:val="28"/>
          <w:szCs w:val="28"/>
        </w:rPr>
      </w:pPr>
    </w:p>
    <w:p w:rsidR="00790F11" w:rsidRDefault="00790F11" w:rsidP="00790F11">
      <w:pPr>
        <w:pStyle w:val="14"/>
        <w:tabs>
          <w:tab w:val="left" w:pos="1134"/>
        </w:tabs>
        <w:spacing w:after="0"/>
        <w:ind w:firstLine="709"/>
        <w:contextualSpacing/>
        <w:jc w:val="both"/>
        <w:rPr>
          <w:bCs/>
          <w:sz w:val="28"/>
          <w:szCs w:val="28"/>
        </w:rPr>
      </w:pPr>
    </w:p>
    <w:p w:rsidR="006738F9" w:rsidRPr="00C66ABC" w:rsidRDefault="006738F9" w:rsidP="006738F9">
      <w:pPr>
        <w:pStyle w:val="af9"/>
        <w:ind w:firstLine="709"/>
      </w:pPr>
      <w:r w:rsidRPr="00C66ABC">
        <w:t>Принципы оптимизации системы городского пассажирского транспорта общего пользования</w:t>
      </w:r>
      <w:r>
        <w:t>:</w:t>
      </w:r>
    </w:p>
    <w:p w:rsidR="00790F11" w:rsidRPr="00790F11" w:rsidRDefault="006738F9" w:rsidP="00183B10">
      <w:pPr>
        <w:pStyle w:val="af9"/>
        <w:numPr>
          <w:ilvl w:val="0"/>
          <w:numId w:val="33"/>
        </w:numPr>
        <w:tabs>
          <w:tab w:val="left" w:pos="1134"/>
        </w:tabs>
        <w:ind w:left="0" w:firstLine="709"/>
      </w:pPr>
      <w:r w:rsidRPr="00790F11">
        <w:rPr>
          <w:szCs w:val="28"/>
        </w:rPr>
        <w:t>Основная цель оптимизации маршрутной сети – минимизация среднего времени реализации транспортных корреспонденций</w:t>
      </w:r>
      <w:r w:rsidR="00790F11">
        <w:rPr>
          <w:szCs w:val="28"/>
        </w:rPr>
        <w:t>.</w:t>
      </w:r>
    </w:p>
    <w:p w:rsidR="006738F9" w:rsidRDefault="006738F9" w:rsidP="00183B10">
      <w:pPr>
        <w:pStyle w:val="af9"/>
        <w:numPr>
          <w:ilvl w:val="0"/>
          <w:numId w:val="33"/>
        </w:numPr>
        <w:tabs>
          <w:tab w:val="left" w:pos="1134"/>
        </w:tabs>
        <w:ind w:left="0" w:firstLine="709"/>
      </w:pPr>
      <w:r w:rsidRPr="00C66ABC">
        <w:t>За основу берется существующая маршрутная сеть городского пассажирского транспорта общего пользования</w:t>
      </w:r>
      <w:r w:rsidR="00790F11">
        <w:t>.</w:t>
      </w:r>
      <w:r w:rsidRPr="00C66ABC">
        <w:t xml:space="preserve"> </w:t>
      </w:r>
    </w:p>
    <w:p w:rsidR="006738F9" w:rsidRDefault="006738F9" w:rsidP="00183B10">
      <w:pPr>
        <w:pStyle w:val="af9"/>
        <w:numPr>
          <w:ilvl w:val="0"/>
          <w:numId w:val="33"/>
        </w:numPr>
        <w:tabs>
          <w:tab w:val="left" w:pos="1134"/>
        </w:tabs>
        <w:ind w:left="0" w:firstLine="709"/>
      </w:pPr>
      <w:r w:rsidRPr="00C66ABC">
        <w:t xml:space="preserve">Маршрутная сеть рационализируется (исключается </w:t>
      </w:r>
      <w:r>
        <w:t xml:space="preserve">избыточное </w:t>
      </w:r>
      <w:r w:rsidRPr="00C66ABC">
        <w:t>дублирование как маршрутов</w:t>
      </w:r>
      <w:r>
        <w:t>,</w:t>
      </w:r>
      <w:r w:rsidRPr="00C66ABC">
        <w:t xml:space="preserve"> так и видов транспорта). Данный принцип</w:t>
      </w:r>
      <w:r w:rsidR="00790F11">
        <w:t xml:space="preserve"> применяется</w:t>
      </w:r>
      <w:r w:rsidRPr="00C66ABC">
        <w:t xml:space="preserve"> как к действующим маршрутам, так и к новым. </w:t>
      </w:r>
    </w:p>
    <w:p w:rsidR="006738F9" w:rsidRDefault="006738F9" w:rsidP="00183B10">
      <w:pPr>
        <w:pStyle w:val="af9"/>
        <w:numPr>
          <w:ilvl w:val="0"/>
          <w:numId w:val="33"/>
        </w:numPr>
        <w:tabs>
          <w:tab w:val="left" w:pos="1134"/>
        </w:tabs>
        <w:ind w:left="0" w:firstLine="709"/>
      </w:pPr>
      <w:r>
        <w:t>Учитывается существующая организация дорожного движения</w:t>
      </w:r>
      <w:r w:rsidR="00790F11">
        <w:t>.</w:t>
      </w:r>
    </w:p>
    <w:p w:rsidR="006738F9" w:rsidRPr="00C66ABC" w:rsidRDefault="006738F9" w:rsidP="00183B10">
      <w:pPr>
        <w:pStyle w:val="af9"/>
        <w:numPr>
          <w:ilvl w:val="0"/>
          <w:numId w:val="33"/>
        </w:numPr>
        <w:tabs>
          <w:tab w:val="left" w:pos="1134"/>
        </w:tabs>
        <w:ind w:left="0" w:firstLine="709"/>
      </w:pPr>
      <w:r>
        <w:t>Приоритет отдается троллейбусному транспорту как более экологичному и более эффективно использующему городскую территорию. При дублировании автобусным и троллейбусным маршрутом друг друга изменяется или закрывается автобусный маршрут.</w:t>
      </w:r>
    </w:p>
    <w:p w:rsidR="00403C9D" w:rsidRDefault="00403C9D" w:rsidP="00790F11">
      <w:pPr>
        <w:pStyle w:val="14"/>
        <w:tabs>
          <w:tab w:val="left" w:pos="1134"/>
        </w:tabs>
        <w:spacing w:after="0"/>
        <w:ind w:firstLine="709"/>
        <w:contextualSpacing/>
        <w:jc w:val="both"/>
        <w:rPr>
          <w:bCs/>
          <w:sz w:val="28"/>
          <w:szCs w:val="28"/>
        </w:rPr>
      </w:pPr>
    </w:p>
    <w:p w:rsidR="00790F11" w:rsidRDefault="00790F11" w:rsidP="00790F11">
      <w:pPr>
        <w:pStyle w:val="14"/>
        <w:tabs>
          <w:tab w:val="left" w:pos="1134"/>
        </w:tabs>
        <w:spacing w:after="0"/>
        <w:ind w:firstLine="709"/>
        <w:contextualSpacing/>
        <w:jc w:val="both"/>
        <w:rPr>
          <w:bCs/>
          <w:sz w:val="28"/>
          <w:szCs w:val="28"/>
        </w:rPr>
      </w:pPr>
    </w:p>
    <w:p w:rsidR="00790F11" w:rsidRDefault="00790F11" w:rsidP="00790F11">
      <w:pPr>
        <w:pStyle w:val="14"/>
        <w:tabs>
          <w:tab w:val="left" w:pos="1134"/>
        </w:tabs>
        <w:spacing w:after="0"/>
        <w:ind w:firstLine="709"/>
        <w:contextualSpacing/>
        <w:jc w:val="both"/>
        <w:rPr>
          <w:bCs/>
          <w:sz w:val="28"/>
          <w:szCs w:val="28"/>
        </w:rPr>
      </w:pPr>
    </w:p>
    <w:p w:rsidR="00403C9D" w:rsidRDefault="007F3AF7" w:rsidP="00790F11">
      <w:pPr>
        <w:pStyle w:val="3"/>
        <w:tabs>
          <w:tab w:val="left" w:pos="1134"/>
        </w:tabs>
        <w:ind w:firstLine="709"/>
        <w:jc w:val="both"/>
      </w:pPr>
      <w:bookmarkStart w:id="68" w:name="_Toc524639825"/>
      <w:r w:rsidRPr="007F3AF7">
        <w:t xml:space="preserve">4.2 Формирование </w:t>
      </w:r>
      <w:r w:rsidR="00790F11">
        <w:rPr>
          <w:lang w:val="ru-RU"/>
        </w:rPr>
        <w:t>новой</w:t>
      </w:r>
      <w:r w:rsidRPr="007F3AF7">
        <w:t xml:space="preserve"> Маршрутной сети на основе решения оптимизационной задачи формирования эффективной транспортной системы</w:t>
      </w:r>
      <w:bookmarkEnd w:id="68"/>
    </w:p>
    <w:p w:rsidR="00403C9D" w:rsidRDefault="00403C9D" w:rsidP="00790F11">
      <w:pPr>
        <w:pStyle w:val="14"/>
        <w:tabs>
          <w:tab w:val="left" w:pos="1134"/>
        </w:tabs>
        <w:spacing w:after="0"/>
        <w:ind w:firstLine="709"/>
        <w:contextualSpacing/>
        <w:jc w:val="both"/>
        <w:rPr>
          <w:bCs/>
          <w:sz w:val="28"/>
          <w:szCs w:val="28"/>
        </w:rPr>
      </w:pPr>
    </w:p>
    <w:p w:rsidR="00790F11" w:rsidRDefault="00790F11" w:rsidP="00790F11">
      <w:pPr>
        <w:pStyle w:val="14"/>
        <w:tabs>
          <w:tab w:val="left" w:pos="1134"/>
        </w:tabs>
        <w:spacing w:after="0"/>
        <w:ind w:firstLine="709"/>
        <w:contextualSpacing/>
        <w:jc w:val="both"/>
        <w:rPr>
          <w:bCs/>
          <w:sz w:val="28"/>
          <w:szCs w:val="28"/>
        </w:rPr>
      </w:pPr>
    </w:p>
    <w:p w:rsidR="003E71FB" w:rsidRPr="00C66ABC" w:rsidRDefault="003E71FB" w:rsidP="003E71FB">
      <w:pPr>
        <w:tabs>
          <w:tab w:val="left" w:pos="0"/>
          <w:tab w:val="decimal" w:pos="1134"/>
        </w:tabs>
        <w:spacing w:line="360" w:lineRule="auto"/>
        <w:ind w:firstLine="709"/>
        <w:jc w:val="both"/>
        <w:rPr>
          <w:bCs/>
          <w:sz w:val="28"/>
          <w:szCs w:val="28"/>
        </w:rPr>
      </w:pPr>
      <w:r w:rsidRPr="00C66ABC">
        <w:rPr>
          <w:bCs/>
          <w:sz w:val="28"/>
          <w:szCs w:val="28"/>
        </w:rPr>
        <w:t>Предлагаемые мероприятия по формированию новой маршрутной сети городского пассажирского транспорта общего пользования будут включать в себя:</w:t>
      </w:r>
    </w:p>
    <w:p w:rsidR="003E71FB" w:rsidRDefault="003E71FB" w:rsidP="00183B10">
      <w:pPr>
        <w:pStyle w:val="14"/>
        <w:numPr>
          <w:ilvl w:val="0"/>
          <w:numId w:val="23"/>
        </w:numPr>
        <w:tabs>
          <w:tab w:val="left" w:pos="1134"/>
        </w:tabs>
        <w:spacing w:after="0" w:line="360" w:lineRule="auto"/>
        <w:ind w:left="0" w:firstLine="709"/>
        <w:contextualSpacing/>
        <w:jc w:val="both"/>
        <w:rPr>
          <w:bCs/>
          <w:sz w:val="28"/>
          <w:szCs w:val="28"/>
        </w:rPr>
      </w:pPr>
      <w:r w:rsidRPr="00C66ABC">
        <w:rPr>
          <w:bCs/>
          <w:sz w:val="28"/>
          <w:szCs w:val="28"/>
        </w:rPr>
        <w:lastRenderedPageBreak/>
        <w:t>изменение трассировок, расписаний движения и типа подвижного состава существующих маршрутов городского пассажирског</w:t>
      </w:r>
      <w:r w:rsidR="00790F11">
        <w:rPr>
          <w:bCs/>
          <w:sz w:val="28"/>
          <w:szCs w:val="28"/>
        </w:rPr>
        <w:t>о транспорта общего пользования</w:t>
      </w:r>
      <w:r w:rsidR="00790F11" w:rsidRPr="00790F11">
        <w:rPr>
          <w:bCs/>
          <w:sz w:val="28"/>
          <w:szCs w:val="28"/>
        </w:rPr>
        <w:t>;</w:t>
      </w:r>
    </w:p>
    <w:p w:rsidR="007F3AF7" w:rsidRPr="007F3AF7" w:rsidRDefault="007F3AF7" w:rsidP="00183B10">
      <w:pPr>
        <w:pStyle w:val="14"/>
        <w:numPr>
          <w:ilvl w:val="0"/>
          <w:numId w:val="23"/>
        </w:numPr>
        <w:tabs>
          <w:tab w:val="left" w:pos="1134"/>
        </w:tabs>
        <w:spacing w:after="0" w:line="360" w:lineRule="auto"/>
        <w:ind w:left="0" w:firstLine="709"/>
        <w:contextualSpacing/>
        <w:jc w:val="both"/>
        <w:rPr>
          <w:bCs/>
          <w:sz w:val="28"/>
          <w:szCs w:val="28"/>
        </w:rPr>
      </w:pPr>
      <w:r w:rsidRPr="007F3AF7">
        <w:rPr>
          <w:bCs/>
          <w:sz w:val="28"/>
          <w:szCs w:val="28"/>
        </w:rPr>
        <w:t>закрыти</w:t>
      </w:r>
      <w:r w:rsidR="003E71FB">
        <w:rPr>
          <w:bCs/>
          <w:sz w:val="28"/>
          <w:szCs w:val="28"/>
        </w:rPr>
        <w:t>е</w:t>
      </w:r>
      <w:r w:rsidRPr="007F3AF7">
        <w:rPr>
          <w:bCs/>
          <w:sz w:val="28"/>
          <w:szCs w:val="28"/>
        </w:rPr>
        <w:t xml:space="preserve"> существующих маршрутов городского пассажирского транспорта общего пользования</w:t>
      </w:r>
      <w:r w:rsidR="00790F11" w:rsidRPr="00790F11">
        <w:rPr>
          <w:bCs/>
          <w:sz w:val="28"/>
          <w:szCs w:val="28"/>
        </w:rPr>
        <w:t>;</w:t>
      </w:r>
    </w:p>
    <w:p w:rsidR="007F3AF7" w:rsidRPr="007F3AF7" w:rsidRDefault="007F3AF7" w:rsidP="00183B10">
      <w:pPr>
        <w:pStyle w:val="14"/>
        <w:numPr>
          <w:ilvl w:val="0"/>
          <w:numId w:val="23"/>
        </w:numPr>
        <w:tabs>
          <w:tab w:val="left" w:pos="1134"/>
        </w:tabs>
        <w:spacing w:after="0" w:line="360" w:lineRule="auto"/>
        <w:ind w:left="0" w:firstLine="709"/>
        <w:contextualSpacing/>
        <w:jc w:val="both"/>
        <w:rPr>
          <w:bCs/>
          <w:sz w:val="28"/>
          <w:szCs w:val="28"/>
        </w:rPr>
      </w:pPr>
      <w:r w:rsidRPr="007F3AF7">
        <w:rPr>
          <w:bCs/>
          <w:sz w:val="28"/>
          <w:szCs w:val="28"/>
        </w:rPr>
        <w:t>формировани</w:t>
      </w:r>
      <w:r w:rsidR="003E71FB">
        <w:rPr>
          <w:bCs/>
          <w:sz w:val="28"/>
          <w:szCs w:val="28"/>
        </w:rPr>
        <w:t>е</w:t>
      </w:r>
      <w:r w:rsidRPr="007F3AF7">
        <w:rPr>
          <w:bCs/>
          <w:sz w:val="28"/>
          <w:szCs w:val="28"/>
        </w:rPr>
        <w:t xml:space="preserve"> новых маршрутов городского пассажирского транспорта общего пользования, в то</w:t>
      </w:r>
      <w:r w:rsidR="00790F11">
        <w:rPr>
          <w:bCs/>
          <w:sz w:val="28"/>
          <w:szCs w:val="28"/>
        </w:rPr>
        <w:t>м числе новых видов транспорта.</w:t>
      </w:r>
    </w:p>
    <w:p w:rsidR="003E71FB" w:rsidRPr="00B05D3C" w:rsidRDefault="003E71FB" w:rsidP="003E71FB">
      <w:pPr>
        <w:tabs>
          <w:tab w:val="left" w:pos="0"/>
          <w:tab w:val="decimal" w:pos="1134"/>
        </w:tabs>
        <w:spacing w:line="360" w:lineRule="auto"/>
        <w:ind w:firstLine="709"/>
        <w:contextualSpacing/>
        <w:jc w:val="both"/>
        <w:rPr>
          <w:sz w:val="28"/>
          <w:szCs w:val="28"/>
        </w:rPr>
      </w:pPr>
      <w:r w:rsidRPr="00B05D3C">
        <w:rPr>
          <w:sz w:val="28"/>
          <w:szCs w:val="28"/>
        </w:rPr>
        <w:t xml:space="preserve">Предложенные мероприятия по формированию новой маршрутной сети городского пассажирского транспорта были оценены на транспортной модели городского пассажирского транспорта. </w:t>
      </w:r>
    </w:p>
    <w:p w:rsidR="003E71FB" w:rsidRPr="003E71FB" w:rsidRDefault="003E71FB" w:rsidP="003E71FB">
      <w:pPr>
        <w:tabs>
          <w:tab w:val="left" w:pos="0"/>
          <w:tab w:val="decimal" w:pos="1134"/>
        </w:tabs>
        <w:spacing w:line="360" w:lineRule="auto"/>
        <w:ind w:firstLine="709"/>
        <w:contextualSpacing/>
        <w:jc w:val="both"/>
        <w:rPr>
          <w:sz w:val="28"/>
          <w:szCs w:val="28"/>
        </w:rPr>
      </w:pPr>
      <w:r w:rsidRPr="00B05D3C">
        <w:rPr>
          <w:sz w:val="28"/>
          <w:szCs w:val="28"/>
        </w:rPr>
        <w:t xml:space="preserve">Оценка мероприятий проводилась по </w:t>
      </w:r>
      <w:r>
        <w:rPr>
          <w:sz w:val="28"/>
          <w:szCs w:val="28"/>
        </w:rPr>
        <w:t xml:space="preserve">параметру </w:t>
      </w:r>
      <w:r>
        <w:rPr>
          <w:bCs/>
          <w:sz w:val="28"/>
          <w:szCs w:val="28"/>
        </w:rPr>
        <w:t>«</w:t>
      </w:r>
      <w:r w:rsidRPr="00C66ABC">
        <w:rPr>
          <w:bCs/>
          <w:sz w:val="28"/>
          <w:szCs w:val="28"/>
        </w:rPr>
        <w:t>среднее время реализации транспортных корреспонденций на городском пассажирском транспорте общего пользования</w:t>
      </w:r>
      <w:r>
        <w:rPr>
          <w:bCs/>
          <w:sz w:val="28"/>
          <w:szCs w:val="28"/>
        </w:rPr>
        <w:t>».</w:t>
      </w:r>
    </w:p>
    <w:p w:rsidR="003E71FB" w:rsidRDefault="003E71FB" w:rsidP="003E71FB">
      <w:pPr>
        <w:tabs>
          <w:tab w:val="left" w:pos="0"/>
          <w:tab w:val="decimal" w:pos="1134"/>
          <w:tab w:val="left" w:pos="1418"/>
        </w:tabs>
        <w:spacing w:line="360" w:lineRule="auto"/>
        <w:ind w:right="20" w:firstLine="709"/>
        <w:contextualSpacing/>
        <w:jc w:val="both"/>
        <w:rPr>
          <w:sz w:val="28"/>
          <w:szCs w:val="28"/>
        </w:rPr>
      </w:pPr>
      <w:r>
        <w:rPr>
          <w:sz w:val="28"/>
          <w:szCs w:val="28"/>
        </w:rPr>
        <w:t xml:space="preserve">В мировой практике принято выделять два принципиальных подхода к формированию маршрутной сети. </w:t>
      </w:r>
    </w:p>
    <w:p w:rsidR="003E71FB" w:rsidRDefault="003E71FB" w:rsidP="003E71FB">
      <w:pPr>
        <w:tabs>
          <w:tab w:val="left" w:pos="0"/>
          <w:tab w:val="decimal" w:pos="1134"/>
          <w:tab w:val="left" w:pos="1418"/>
        </w:tabs>
        <w:spacing w:line="360" w:lineRule="auto"/>
        <w:ind w:right="20" w:firstLine="709"/>
        <w:contextualSpacing/>
        <w:jc w:val="both"/>
        <w:rPr>
          <w:bCs/>
          <w:sz w:val="28"/>
          <w:szCs w:val="28"/>
        </w:rPr>
      </w:pPr>
      <w:r>
        <w:rPr>
          <w:sz w:val="28"/>
          <w:szCs w:val="28"/>
        </w:rPr>
        <w:t xml:space="preserve">Первый подход предусматривает </w:t>
      </w:r>
      <w:r>
        <w:rPr>
          <w:bCs/>
          <w:sz w:val="28"/>
          <w:szCs w:val="28"/>
        </w:rPr>
        <w:t>введение единого билета, позволяющего пассажиру совершать пересадки с наименьшими экономическими потерями. Использование такого билета позволяет создавать более эффективную маршрутную сеть, в которой наблюдается так называемый «сетевой эффект» (</w:t>
      </w:r>
      <w:proofErr w:type="spellStart"/>
      <w:r>
        <w:rPr>
          <w:bCs/>
          <w:sz w:val="28"/>
          <w:szCs w:val="28"/>
        </w:rPr>
        <w:t>network</w:t>
      </w:r>
      <w:proofErr w:type="spellEnd"/>
      <w:r>
        <w:rPr>
          <w:bCs/>
          <w:sz w:val="28"/>
          <w:szCs w:val="28"/>
        </w:rPr>
        <w:t xml:space="preserve"> </w:t>
      </w:r>
      <w:proofErr w:type="spellStart"/>
      <w:r>
        <w:rPr>
          <w:bCs/>
          <w:sz w:val="28"/>
          <w:szCs w:val="28"/>
        </w:rPr>
        <w:t>effect</w:t>
      </w:r>
      <w:proofErr w:type="spellEnd"/>
      <w:r>
        <w:rPr>
          <w:bCs/>
          <w:sz w:val="28"/>
          <w:szCs w:val="28"/>
        </w:rPr>
        <w:t>).</w:t>
      </w:r>
      <w:r w:rsidRPr="00F46073">
        <w:rPr>
          <w:bCs/>
          <w:sz w:val="28"/>
          <w:szCs w:val="28"/>
        </w:rPr>
        <w:t xml:space="preserve"> Такие</w:t>
      </w:r>
      <w:r>
        <w:rPr>
          <w:bCs/>
          <w:sz w:val="28"/>
          <w:szCs w:val="28"/>
        </w:rPr>
        <w:t xml:space="preserve"> маршрутные</w:t>
      </w:r>
      <w:r w:rsidRPr="00F46073">
        <w:rPr>
          <w:bCs/>
          <w:sz w:val="28"/>
          <w:szCs w:val="28"/>
        </w:rPr>
        <w:t xml:space="preserve"> сети строятся по иерархическому принципу и состоят из </w:t>
      </w:r>
      <w:r>
        <w:rPr>
          <w:bCs/>
          <w:sz w:val="28"/>
          <w:szCs w:val="28"/>
        </w:rPr>
        <w:t xml:space="preserve">магистральных </w:t>
      </w:r>
      <w:r w:rsidRPr="00F46073">
        <w:rPr>
          <w:bCs/>
          <w:sz w:val="28"/>
          <w:szCs w:val="28"/>
        </w:rPr>
        <w:t>и подвозящих маршрутов.</w:t>
      </w:r>
      <w:r>
        <w:rPr>
          <w:bCs/>
          <w:sz w:val="28"/>
          <w:szCs w:val="28"/>
        </w:rPr>
        <w:t xml:space="preserve">  Чаще всего при планировании таких сетей используется принцип «одна дорога – один маршрут». Стоит отметить, что</w:t>
      </w:r>
      <w:r w:rsidR="00790F11">
        <w:rPr>
          <w:bCs/>
          <w:sz w:val="28"/>
          <w:szCs w:val="28"/>
        </w:rPr>
        <w:t>,</w:t>
      </w:r>
      <w:r>
        <w:rPr>
          <w:bCs/>
          <w:sz w:val="28"/>
          <w:szCs w:val="28"/>
        </w:rPr>
        <w:t xml:space="preserve"> кроме введения единого билета, создание такой маршрутной сети требует изменения финансовой модели функционирования системы городского пас</w:t>
      </w:r>
      <w:r w:rsidR="00790F11">
        <w:rPr>
          <w:bCs/>
          <w:sz w:val="28"/>
          <w:szCs w:val="28"/>
        </w:rPr>
        <w:t>сажирского транспорта, а именно</w:t>
      </w:r>
      <w:r>
        <w:rPr>
          <w:bCs/>
          <w:sz w:val="28"/>
          <w:szCs w:val="28"/>
        </w:rPr>
        <w:t xml:space="preserve"> перекрестного субсидирования подвозящих маршрутов за счет более прибыльных магистральных маршрутов.</w:t>
      </w:r>
    </w:p>
    <w:p w:rsidR="003E71FB" w:rsidRPr="00E40FEE" w:rsidRDefault="003E71FB" w:rsidP="003E71FB">
      <w:pPr>
        <w:tabs>
          <w:tab w:val="left" w:pos="0"/>
          <w:tab w:val="decimal" w:pos="1134"/>
        </w:tabs>
        <w:spacing w:line="360" w:lineRule="auto"/>
        <w:ind w:firstLine="709"/>
        <w:contextualSpacing/>
        <w:jc w:val="both"/>
        <w:rPr>
          <w:sz w:val="28"/>
          <w:szCs w:val="28"/>
        </w:rPr>
      </w:pPr>
      <w:r>
        <w:rPr>
          <w:sz w:val="28"/>
          <w:szCs w:val="28"/>
        </w:rPr>
        <w:t>Р</w:t>
      </w:r>
      <w:r w:rsidR="00790F11">
        <w:rPr>
          <w:sz w:val="28"/>
          <w:szCs w:val="28"/>
        </w:rPr>
        <w:t>еализация такой маршрутной сети</w:t>
      </w:r>
      <w:r>
        <w:rPr>
          <w:sz w:val="28"/>
          <w:szCs w:val="28"/>
        </w:rPr>
        <w:t xml:space="preserve"> обычно требует ряда серьезных и долгосрочных мероприятий:</w:t>
      </w:r>
    </w:p>
    <w:p w:rsidR="003E71FB" w:rsidRPr="00E40FEE" w:rsidRDefault="003E71FB" w:rsidP="00183B10">
      <w:pPr>
        <w:pStyle w:val="afd"/>
        <w:numPr>
          <w:ilvl w:val="0"/>
          <w:numId w:val="34"/>
        </w:numPr>
        <w:tabs>
          <w:tab w:val="left" w:pos="0"/>
          <w:tab w:val="decimal" w:pos="1134"/>
        </w:tabs>
        <w:autoSpaceDE w:val="0"/>
        <w:autoSpaceDN w:val="0"/>
        <w:adjustRightInd w:val="0"/>
        <w:ind w:left="0" w:firstLine="709"/>
        <w:jc w:val="both"/>
        <w:rPr>
          <w:szCs w:val="28"/>
        </w:rPr>
      </w:pPr>
      <w:r w:rsidRPr="00E40FEE">
        <w:rPr>
          <w:szCs w:val="28"/>
        </w:rPr>
        <w:lastRenderedPageBreak/>
        <w:t xml:space="preserve">развитие сети </w:t>
      </w:r>
      <w:r>
        <w:rPr>
          <w:szCs w:val="28"/>
        </w:rPr>
        <w:t>магистральной маршрутной сети (обычно в качестве такой сети используется сеть городского электрического транспорта (ГЭТ), поэтому развитие маги</w:t>
      </w:r>
      <w:r w:rsidR="000C024A">
        <w:rPr>
          <w:szCs w:val="28"/>
        </w:rPr>
        <w:t>с</w:t>
      </w:r>
      <w:r>
        <w:rPr>
          <w:szCs w:val="28"/>
        </w:rPr>
        <w:t>тральной маршрутной сети тр</w:t>
      </w:r>
      <w:r w:rsidR="00790F11">
        <w:rPr>
          <w:szCs w:val="28"/>
        </w:rPr>
        <w:t>ебует развития контактной сети)</w:t>
      </w:r>
      <w:r w:rsidR="00790F11" w:rsidRPr="00790F11">
        <w:rPr>
          <w:szCs w:val="28"/>
        </w:rPr>
        <w:t>;</w:t>
      </w:r>
    </w:p>
    <w:p w:rsidR="003E71FB" w:rsidRPr="00E40FEE" w:rsidRDefault="003E71FB" w:rsidP="00183B10">
      <w:pPr>
        <w:pStyle w:val="afd"/>
        <w:numPr>
          <w:ilvl w:val="0"/>
          <w:numId w:val="34"/>
        </w:numPr>
        <w:tabs>
          <w:tab w:val="left" w:pos="0"/>
          <w:tab w:val="decimal" w:pos="1134"/>
        </w:tabs>
        <w:autoSpaceDE w:val="0"/>
        <w:autoSpaceDN w:val="0"/>
        <w:adjustRightInd w:val="0"/>
        <w:ind w:left="0" w:firstLine="709"/>
        <w:jc w:val="both"/>
        <w:rPr>
          <w:szCs w:val="28"/>
        </w:rPr>
      </w:pPr>
      <w:r w:rsidRPr="00E40FEE">
        <w:rPr>
          <w:szCs w:val="28"/>
        </w:rPr>
        <w:t>увеличение количества подвижного состава ГЭТ</w:t>
      </w:r>
      <w:r w:rsidR="00790F11">
        <w:rPr>
          <w:szCs w:val="28"/>
        </w:rPr>
        <w:t>;</w:t>
      </w:r>
    </w:p>
    <w:p w:rsidR="003E71FB" w:rsidRPr="00E40FEE" w:rsidRDefault="003E71FB" w:rsidP="00183B10">
      <w:pPr>
        <w:pStyle w:val="afd"/>
        <w:numPr>
          <w:ilvl w:val="0"/>
          <w:numId w:val="34"/>
        </w:numPr>
        <w:tabs>
          <w:tab w:val="left" w:pos="0"/>
          <w:tab w:val="decimal" w:pos="1134"/>
        </w:tabs>
        <w:autoSpaceDE w:val="0"/>
        <w:autoSpaceDN w:val="0"/>
        <w:adjustRightInd w:val="0"/>
        <w:ind w:left="0" w:firstLine="709"/>
        <w:jc w:val="both"/>
        <w:rPr>
          <w:szCs w:val="28"/>
        </w:rPr>
      </w:pPr>
      <w:r w:rsidRPr="00E40FEE">
        <w:rPr>
          <w:szCs w:val="28"/>
        </w:rPr>
        <w:t xml:space="preserve">введение единого </w:t>
      </w:r>
      <w:r>
        <w:rPr>
          <w:szCs w:val="28"/>
        </w:rPr>
        <w:t xml:space="preserve">электронного </w:t>
      </w:r>
      <w:r w:rsidRPr="00E40FEE">
        <w:rPr>
          <w:szCs w:val="28"/>
        </w:rPr>
        <w:t>билета с разными тарифами, в т.ч. временными (снижение стоимост</w:t>
      </w:r>
      <w:r w:rsidR="000C024A">
        <w:rPr>
          <w:szCs w:val="28"/>
        </w:rPr>
        <w:t>и</w:t>
      </w:r>
      <w:r w:rsidRPr="00E40FEE">
        <w:rPr>
          <w:szCs w:val="28"/>
        </w:rPr>
        <w:t xml:space="preserve"> пересадки)</w:t>
      </w:r>
      <w:r w:rsidR="00790F11" w:rsidRPr="00790F11">
        <w:rPr>
          <w:szCs w:val="28"/>
        </w:rPr>
        <w:t>;</w:t>
      </w:r>
    </w:p>
    <w:p w:rsidR="003E71FB" w:rsidRDefault="003E71FB" w:rsidP="00183B10">
      <w:pPr>
        <w:pStyle w:val="afd"/>
        <w:numPr>
          <w:ilvl w:val="0"/>
          <w:numId w:val="34"/>
        </w:numPr>
        <w:tabs>
          <w:tab w:val="left" w:pos="0"/>
          <w:tab w:val="decimal" w:pos="1134"/>
        </w:tabs>
        <w:autoSpaceDE w:val="0"/>
        <w:autoSpaceDN w:val="0"/>
        <w:adjustRightInd w:val="0"/>
        <w:ind w:left="0" w:firstLine="709"/>
        <w:jc w:val="both"/>
        <w:rPr>
          <w:szCs w:val="28"/>
        </w:rPr>
      </w:pPr>
      <w:r w:rsidRPr="00E40FEE">
        <w:rPr>
          <w:szCs w:val="28"/>
        </w:rPr>
        <w:t>изменение финансовой модели функционирования системы ГПТОП (ввод единого оператора для взимания оплаты, перекрестное субсидирование магистральных и подвозящих маршрутов)</w:t>
      </w:r>
      <w:r>
        <w:rPr>
          <w:szCs w:val="28"/>
        </w:rPr>
        <w:t>.</w:t>
      </w:r>
    </w:p>
    <w:p w:rsidR="003E71FB" w:rsidRDefault="003E71FB" w:rsidP="003E71FB">
      <w:pPr>
        <w:tabs>
          <w:tab w:val="left" w:pos="0"/>
          <w:tab w:val="decimal" w:pos="1134"/>
        </w:tabs>
        <w:spacing w:line="360" w:lineRule="auto"/>
        <w:ind w:firstLine="709"/>
        <w:jc w:val="both"/>
        <w:rPr>
          <w:bCs/>
          <w:sz w:val="28"/>
          <w:szCs w:val="28"/>
        </w:rPr>
      </w:pPr>
      <w:r>
        <w:rPr>
          <w:bCs/>
          <w:sz w:val="28"/>
          <w:szCs w:val="28"/>
        </w:rPr>
        <w:t>В условиях, когда введение новой маршрутной сети необходимо реализовать в сжатые сроки, возможно проведение оптимизации существующей маршрутной сети, без изменения основных принципов ее функционирования. Данная задача решается с использованием таких приемов, как снижение уровня дублирования, оптимизация трассировок маршрутов с учетом анализа существующего и прогнозного транспортного спроса, объединение и разбиение маршрутов. Решение такой задачи производится с использованием инструментов математического моделирования.</w:t>
      </w:r>
    </w:p>
    <w:p w:rsidR="003E71FB" w:rsidRPr="00C66ABC" w:rsidRDefault="003E71FB" w:rsidP="003E71FB">
      <w:pPr>
        <w:tabs>
          <w:tab w:val="left" w:pos="0"/>
          <w:tab w:val="decimal" w:pos="1134"/>
        </w:tabs>
        <w:spacing w:line="360" w:lineRule="auto"/>
        <w:ind w:firstLine="709"/>
        <w:jc w:val="both"/>
        <w:rPr>
          <w:bCs/>
          <w:sz w:val="28"/>
          <w:szCs w:val="28"/>
        </w:rPr>
      </w:pPr>
      <w:r>
        <w:rPr>
          <w:bCs/>
          <w:sz w:val="28"/>
          <w:szCs w:val="28"/>
        </w:rPr>
        <w:t>Так, прогнозная транспортная модель города позволяет оптимизировать существующую маршрутную сеть под существующий транспортный спрос, оценить те или иные предложения по изменению организации дорожного движения, а также дать комплексную оценку разработанным мероприятиям.</w:t>
      </w:r>
    </w:p>
    <w:p w:rsidR="003E71FB" w:rsidRDefault="003E71FB" w:rsidP="003E71FB">
      <w:pPr>
        <w:tabs>
          <w:tab w:val="left" w:pos="0"/>
          <w:tab w:val="decimal" w:pos="1134"/>
          <w:tab w:val="left" w:pos="1418"/>
        </w:tabs>
        <w:spacing w:line="360" w:lineRule="auto"/>
        <w:ind w:right="20" w:firstLine="709"/>
        <w:contextualSpacing/>
        <w:jc w:val="both"/>
        <w:rPr>
          <w:sz w:val="28"/>
          <w:szCs w:val="28"/>
        </w:rPr>
      </w:pPr>
      <w:r>
        <w:rPr>
          <w:sz w:val="28"/>
          <w:szCs w:val="28"/>
        </w:rPr>
        <w:t xml:space="preserve">Для г. </w:t>
      </w:r>
      <w:r w:rsidR="00B174B2">
        <w:rPr>
          <w:sz w:val="28"/>
          <w:szCs w:val="28"/>
        </w:rPr>
        <w:t>Березники</w:t>
      </w:r>
      <w:r>
        <w:rPr>
          <w:sz w:val="28"/>
          <w:szCs w:val="28"/>
        </w:rPr>
        <w:t xml:space="preserve"> при оптимизации маршрутной сети городского пассажирского транспорта использовался второй подход. </w:t>
      </w:r>
      <w:r w:rsidR="0074033B">
        <w:rPr>
          <w:sz w:val="28"/>
          <w:szCs w:val="28"/>
        </w:rPr>
        <w:t>Для формирования оптимизированной маршрутной сети был проведен анализ существующей маршрутной сети.</w:t>
      </w:r>
    </w:p>
    <w:p w:rsidR="0074033B" w:rsidRDefault="0074033B" w:rsidP="0074033B">
      <w:pPr>
        <w:spacing w:line="360" w:lineRule="auto"/>
        <w:ind w:firstLine="708"/>
        <w:jc w:val="both"/>
        <w:rPr>
          <w:sz w:val="28"/>
          <w:szCs w:val="28"/>
        </w:rPr>
      </w:pPr>
      <w:r w:rsidRPr="00B66516">
        <w:rPr>
          <w:sz w:val="28"/>
          <w:szCs w:val="28"/>
        </w:rPr>
        <w:t xml:space="preserve">На рисунке </w:t>
      </w:r>
      <w:r w:rsidR="000E4083">
        <w:rPr>
          <w:sz w:val="28"/>
          <w:szCs w:val="28"/>
        </w:rPr>
        <w:t>19</w:t>
      </w:r>
      <w:r w:rsidRPr="00B66516">
        <w:rPr>
          <w:sz w:val="28"/>
          <w:szCs w:val="28"/>
        </w:rPr>
        <w:t xml:space="preserve"> представлена картограмма пассажиропотоков на улично-дорожной сети г. Березники.</w:t>
      </w:r>
      <w:r>
        <w:rPr>
          <w:sz w:val="28"/>
          <w:szCs w:val="28"/>
        </w:rPr>
        <w:t xml:space="preserve"> Бордовыми </w:t>
      </w:r>
      <w:r w:rsidRPr="00FE5E05">
        <w:rPr>
          <w:sz w:val="28"/>
          <w:szCs w:val="28"/>
        </w:rPr>
        <w:t>линиями обозначены пассажиропотоки, чем толще линия, тем больше интенсивность пассажиропотока</w:t>
      </w:r>
      <w:r w:rsidR="00790F11">
        <w:rPr>
          <w:sz w:val="28"/>
          <w:szCs w:val="28"/>
        </w:rPr>
        <w:t>.</w:t>
      </w:r>
    </w:p>
    <w:p w:rsidR="0074033B" w:rsidRPr="00B66516" w:rsidRDefault="0074033B" w:rsidP="0074033B">
      <w:pPr>
        <w:spacing w:line="360" w:lineRule="auto"/>
        <w:jc w:val="center"/>
        <w:rPr>
          <w:sz w:val="28"/>
          <w:szCs w:val="28"/>
        </w:rPr>
      </w:pPr>
      <w:r w:rsidRPr="00B66516">
        <w:rPr>
          <w:noProof/>
          <w:sz w:val="28"/>
          <w:szCs w:val="28"/>
        </w:rPr>
        <w:lastRenderedPageBreak/>
        <w:drawing>
          <wp:inline distT="0" distB="0" distL="0" distR="0" wp14:anchorId="151438FF" wp14:editId="43DB5AEA">
            <wp:extent cx="6006374" cy="4718650"/>
            <wp:effectExtent l="0" t="0" r="0" b="6350"/>
            <wp:docPr id="270" name="Рисунок 270" descr="D:\Рабочие документы\Березники\карто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е документы\Березники\картограмма.jpg"/>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6019028" cy="4728591"/>
                    </a:xfrm>
                    <a:prstGeom prst="rect">
                      <a:avLst/>
                    </a:prstGeom>
                    <a:noFill/>
                    <a:ln>
                      <a:noFill/>
                    </a:ln>
                    <a:extLst>
                      <a:ext uri="{53640926-AAD7-44D8-BBD7-CCE9431645EC}">
                        <a14:shadowObscured xmlns:a14="http://schemas.microsoft.com/office/drawing/2010/main"/>
                      </a:ext>
                    </a:extLst>
                  </pic:spPr>
                </pic:pic>
              </a:graphicData>
            </a:graphic>
          </wp:inline>
        </w:drawing>
      </w:r>
    </w:p>
    <w:p w:rsidR="0074033B" w:rsidRDefault="000E4083" w:rsidP="00790F11">
      <w:pPr>
        <w:jc w:val="center"/>
        <w:rPr>
          <w:sz w:val="28"/>
          <w:szCs w:val="28"/>
        </w:rPr>
      </w:pPr>
      <w:r>
        <w:rPr>
          <w:sz w:val="28"/>
          <w:szCs w:val="28"/>
        </w:rPr>
        <w:t>Рисунок 19</w:t>
      </w:r>
      <w:r w:rsidR="00790F11">
        <w:rPr>
          <w:sz w:val="28"/>
          <w:szCs w:val="28"/>
        </w:rPr>
        <w:t xml:space="preserve"> - К</w:t>
      </w:r>
      <w:r w:rsidR="0074033B" w:rsidRPr="00B66516">
        <w:rPr>
          <w:sz w:val="28"/>
          <w:szCs w:val="28"/>
        </w:rPr>
        <w:t>артограмма пассажиропотоков на улично-дорожной сети г. Березники</w:t>
      </w:r>
    </w:p>
    <w:p w:rsidR="00790F11" w:rsidRPr="00B66516" w:rsidRDefault="00790F11" w:rsidP="00790F11">
      <w:pPr>
        <w:jc w:val="center"/>
        <w:rPr>
          <w:sz w:val="28"/>
          <w:szCs w:val="28"/>
        </w:rPr>
      </w:pPr>
    </w:p>
    <w:p w:rsidR="0074033B" w:rsidRPr="00B66516" w:rsidRDefault="0074033B" w:rsidP="008B559D">
      <w:pPr>
        <w:pStyle w:val="af9"/>
      </w:pPr>
      <w:r w:rsidRPr="00B66516">
        <w:t>Наиболее нагружены пассажиропотоками следующие участки улично-дорожной сети</w:t>
      </w:r>
      <w:r w:rsidR="000E4083">
        <w:t xml:space="preserve"> (рисунок 20</w:t>
      </w:r>
      <w:r>
        <w:t>)</w:t>
      </w:r>
      <w:r w:rsidRPr="00B66516">
        <w:t xml:space="preserve">: </w:t>
      </w:r>
      <w:r>
        <w:t>ул. Пятилетки, ул. Ломоносова, ул. Юбилейная, пр. Ленина, ул. Юбилейная, ул. Мира, ул. Парижской Коммуны, Советский пр.</w:t>
      </w:r>
    </w:p>
    <w:p w:rsidR="0074033B" w:rsidRDefault="0074033B" w:rsidP="008B559D">
      <w:pPr>
        <w:pStyle w:val="af9"/>
        <w:sectPr w:rsidR="0074033B" w:rsidSect="006114FE">
          <w:pgSz w:w="11906" w:h="16838"/>
          <w:pgMar w:top="1134" w:right="851" w:bottom="1134" w:left="1701" w:header="709" w:footer="709" w:gutter="0"/>
          <w:cols w:space="708"/>
          <w:docGrid w:linePitch="360"/>
        </w:sectPr>
      </w:pPr>
      <w:r w:rsidRPr="00B66516">
        <w:tab/>
      </w:r>
      <w:r>
        <w:t>Наибольший пассажирооборот наблюд</w:t>
      </w:r>
      <w:r w:rsidR="00AB7C8B">
        <w:t>ается на остановках (рисунок 2</w:t>
      </w:r>
      <w:r w:rsidR="000E4083">
        <w:t>1</w:t>
      </w:r>
      <w:r>
        <w:t xml:space="preserve">): </w:t>
      </w:r>
      <w:r w:rsidRPr="00B66516">
        <w:t>ЦУМ</w:t>
      </w:r>
      <w:r>
        <w:t xml:space="preserve">, </w:t>
      </w:r>
      <w:r w:rsidRPr="00B66516">
        <w:t>пл. Первостроителей</w:t>
      </w:r>
      <w:r>
        <w:t xml:space="preserve">, </w:t>
      </w:r>
      <w:r w:rsidRPr="00B66516">
        <w:t>пл. Молодежная</w:t>
      </w:r>
      <w:r>
        <w:t xml:space="preserve">, </w:t>
      </w:r>
      <w:r w:rsidRPr="00B66516">
        <w:t>пл.</w:t>
      </w:r>
      <w:r>
        <w:t xml:space="preserve"> </w:t>
      </w:r>
      <w:r w:rsidRPr="00B66516">
        <w:t>Торговая</w:t>
      </w:r>
      <w:r>
        <w:t xml:space="preserve">, </w:t>
      </w:r>
      <w:r w:rsidRPr="00B66516">
        <w:t>м/н Северный</w:t>
      </w:r>
      <w:r>
        <w:t xml:space="preserve">, </w:t>
      </w:r>
      <w:r w:rsidRPr="00B66516">
        <w:t>стр.</w:t>
      </w:r>
      <w:r>
        <w:t xml:space="preserve"> Т</w:t>
      </w:r>
      <w:r w:rsidRPr="00B66516">
        <w:t>ехникум</w:t>
      </w:r>
      <w:r>
        <w:t xml:space="preserve">, </w:t>
      </w:r>
      <w:r w:rsidRPr="00B66516">
        <w:t>пл. Юбилейная</w:t>
      </w:r>
      <w:r>
        <w:t xml:space="preserve">, </w:t>
      </w:r>
      <w:r w:rsidRPr="00B66516">
        <w:t>к/р Авангард</w:t>
      </w:r>
      <w:r>
        <w:t xml:space="preserve">, </w:t>
      </w:r>
      <w:r w:rsidRPr="00B66516">
        <w:t>ДК Металлургов</w:t>
      </w:r>
      <w:r>
        <w:t xml:space="preserve">, </w:t>
      </w:r>
      <w:r w:rsidRPr="00B66516">
        <w:t>пл. Ленина</w:t>
      </w:r>
      <w:r>
        <w:t xml:space="preserve">, </w:t>
      </w:r>
      <w:r w:rsidRPr="00B66516">
        <w:t>ул. Мира</w:t>
      </w:r>
      <w:r>
        <w:t>, Д</w:t>
      </w:r>
      <w:r w:rsidRPr="00B66516">
        <w:t>ом учителя</w:t>
      </w:r>
      <w:r>
        <w:t xml:space="preserve">, </w:t>
      </w:r>
      <w:r w:rsidRPr="00B66516">
        <w:t>Уралкалий</w:t>
      </w:r>
      <w:r>
        <w:t xml:space="preserve">. На рисунке </w:t>
      </w:r>
      <w:r w:rsidR="00AB7C8B">
        <w:t>2</w:t>
      </w:r>
      <w:r w:rsidR="000E4083">
        <w:t>1</w:t>
      </w:r>
      <w:r w:rsidR="00AB7C8B">
        <w:t xml:space="preserve"> </w:t>
      </w:r>
      <w:r w:rsidRPr="00FE5E05">
        <w:t>кругами обозначены остановки, чем больше размер круга, тем больше пассажирооборот остановки.</w:t>
      </w:r>
      <w:r>
        <w:t xml:space="preserve"> Цифрой в центре обозначено значение пассажирооборота остановки.</w:t>
      </w:r>
    </w:p>
    <w:p w:rsidR="0074033B" w:rsidRPr="00B66516" w:rsidRDefault="0074033B" w:rsidP="0074033B">
      <w:pPr>
        <w:spacing w:line="360" w:lineRule="auto"/>
        <w:jc w:val="center"/>
        <w:rPr>
          <w:sz w:val="28"/>
          <w:szCs w:val="28"/>
        </w:rPr>
      </w:pPr>
      <w:r w:rsidRPr="00B66516">
        <w:rPr>
          <w:noProof/>
          <w:sz w:val="28"/>
          <w:szCs w:val="28"/>
        </w:rPr>
        <w:lastRenderedPageBreak/>
        <w:drawing>
          <wp:inline distT="0" distB="0" distL="0" distR="0" wp14:anchorId="513B9966" wp14:editId="7678C873">
            <wp:extent cx="8830143" cy="5636526"/>
            <wp:effectExtent l="0" t="0" r="9525" b="2540"/>
            <wp:docPr id="271" name="Рисунок 271" descr="D:\Рабочие документы\Березники\круп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е документы\Березники\крупно.jpg"/>
                    <pic:cNvPicPr>
                      <a:picLocks noChangeAspect="1" noChangeArrowheads="1"/>
                    </pic:cNvPicPr>
                  </pic:nvPicPr>
                  <pic:blipFill rotWithShape="1">
                    <a:blip r:embed="rId153" cstate="email">
                      <a:extLst>
                        <a:ext uri="{28A0092B-C50C-407E-A947-70E740481C1C}">
                          <a14:useLocalDpi xmlns:a14="http://schemas.microsoft.com/office/drawing/2010/main"/>
                        </a:ext>
                      </a:extLst>
                    </a:blip>
                    <a:srcRect/>
                    <a:stretch/>
                  </pic:blipFill>
                  <pic:spPr bwMode="auto">
                    <a:xfrm>
                      <a:off x="0" y="0"/>
                      <a:ext cx="8863166" cy="5657605"/>
                    </a:xfrm>
                    <a:prstGeom prst="rect">
                      <a:avLst/>
                    </a:prstGeom>
                    <a:noFill/>
                    <a:ln>
                      <a:noFill/>
                    </a:ln>
                    <a:extLst>
                      <a:ext uri="{53640926-AAD7-44D8-BBD7-CCE9431645EC}">
                        <a14:shadowObscured xmlns:a14="http://schemas.microsoft.com/office/drawing/2010/main"/>
                      </a:ext>
                    </a:extLst>
                  </pic:spPr>
                </pic:pic>
              </a:graphicData>
            </a:graphic>
          </wp:inline>
        </w:drawing>
      </w:r>
    </w:p>
    <w:p w:rsidR="0074033B" w:rsidRDefault="0074033B" w:rsidP="0074033B">
      <w:pPr>
        <w:spacing w:line="360" w:lineRule="auto"/>
        <w:jc w:val="center"/>
        <w:rPr>
          <w:sz w:val="28"/>
          <w:szCs w:val="28"/>
        </w:rPr>
      </w:pPr>
      <w:r w:rsidRPr="00B66516">
        <w:rPr>
          <w:sz w:val="28"/>
          <w:szCs w:val="28"/>
        </w:rPr>
        <w:t xml:space="preserve">Рисунок </w:t>
      </w:r>
      <w:r w:rsidR="00AB7C8B">
        <w:rPr>
          <w:sz w:val="28"/>
          <w:szCs w:val="28"/>
        </w:rPr>
        <w:t>2</w:t>
      </w:r>
      <w:r w:rsidR="000E4083">
        <w:rPr>
          <w:sz w:val="28"/>
          <w:szCs w:val="28"/>
        </w:rPr>
        <w:t>0</w:t>
      </w:r>
      <w:r w:rsidRPr="00B66516">
        <w:rPr>
          <w:sz w:val="28"/>
          <w:szCs w:val="28"/>
        </w:rPr>
        <w:t xml:space="preserve"> – Наиболее нагруженные пассажиропотоком участки улично-дорожной сети г. Березники</w:t>
      </w:r>
    </w:p>
    <w:p w:rsidR="0074033B" w:rsidRDefault="0074033B" w:rsidP="0074033B">
      <w:pPr>
        <w:spacing w:line="360" w:lineRule="auto"/>
        <w:rPr>
          <w:sz w:val="28"/>
          <w:szCs w:val="28"/>
        </w:rPr>
      </w:pPr>
      <w:r w:rsidRPr="00B66516">
        <w:rPr>
          <w:noProof/>
          <w:sz w:val="28"/>
          <w:szCs w:val="28"/>
        </w:rPr>
        <w:lastRenderedPageBreak/>
        <w:drawing>
          <wp:inline distT="0" distB="0" distL="0" distR="0" wp14:anchorId="12AEE149" wp14:editId="5A056A96">
            <wp:extent cx="8580474" cy="5599124"/>
            <wp:effectExtent l="0" t="0" r="0" b="1905"/>
            <wp:docPr id="272" name="Рисунок 272" descr="D:\Рабочие документы\Березники\останов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Рабочие документы\Березники\остановки.jpg"/>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8622486" cy="5626539"/>
                    </a:xfrm>
                    <a:prstGeom prst="rect">
                      <a:avLst/>
                    </a:prstGeom>
                    <a:noFill/>
                    <a:ln>
                      <a:noFill/>
                    </a:ln>
                    <a:extLst>
                      <a:ext uri="{53640926-AAD7-44D8-BBD7-CCE9431645EC}">
                        <a14:shadowObscured xmlns:a14="http://schemas.microsoft.com/office/drawing/2010/main"/>
                      </a:ext>
                    </a:extLst>
                  </pic:spPr>
                </pic:pic>
              </a:graphicData>
            </a:graphic>
          </wp:inline>
        </w:drawing>
      </w:r>
    </w:p>
    <w:p w:rsidR="0074033B" w:rsidRDefault="0074033B" w:rsidP="0074033B">
      <w:pPr>
        <w:spacing w:line="360" w:lineRule="auto"/>
        <w:jc w:val="center"/>
        <w:rPr>
          <w:sz w:val="28"/>
          <w:szCs w:val="28"/>
        </w:rPr>
      </w:pPr>
      <w:r w:rsidRPr="00B66516">
        <w:rPr>
          <w:sz w:val="28"/>
          <w:szCs w:val="28"/>
        </w:rPr>
        <w:t xml:space="preserve">Рисунок </w:t>
      </w:r>
      <w:r w:rsidR="000E4083">
        <w:rPr>
          <w:sz w:val="28"/>
          <w:szCs w:val="28"/>
        </w:rPr>
        <w:t>21</w:t>
      </w:r>
      <w:r w:rsidRPr="00B66516">
        <w:rPr>
          <w:sz w:val="28"/>
          <w:szCs w:val="28"/>
        </w:rPr>
        <w:t xml:space="preserve"> – </w:t>
      </w:r>
      <w:r>
        <w:rPr>
          <w:sz w:val="28"/>
          <w:szCs w:val="28"/>
        </w:rPr>
        <w:t>Пассажирооборот остановок</w:t>
      </w:r>
      <w:r w:rsidRPr="00B66516">
        <w:rPr>
          <w:sz w:val="28"/>
          <w:szCs w:val="28"/>
        </w:rPr>
        <w:t xml:space="preserve"> г. Березники</w:t>
      </w:r>
    </w:p>
    <w:p w:rsidR="0074033B" w:rsidRDefault="0074033B" w:rsidP="0074033B">
      <w:pPr>
        <w:spacing w:line="360" w:lineRule="auto"/>
        <w:jc w:val="center"/>
        <w:rPr>
          <w:sz w:val="28"/>
          <w:szCs w:val="28"/>
        </w:rPr>
        <w:sectPr w:rsidR="0074033B" w:rsidSect="00974727">
          <w:pgSz w:w="16838" w:h="11906" w:orient="landscape"/>
          <w:pgMar w:top="1135" w:right="1134" w:bottom="850" w:left="1134" w:header="708" w:footer="708" w:gutter="0"/>
          <w:cols w:space="708"/>
          <w:docGrid w:linePitch="360"/>
        </w:sectPr>
      </w:pPr>
    </w:p>
    <w:p w:rsidR="0074033B" w:rsidRPr="00D37DF3" w:rsidRDefault="0074033B" w:rsidP="0074033B">
      <w:pPr>
        <w:spacing w:line="360" w:lineRule="auto"/>
        <w:ind w:firstLine="708"/>
        <w:jc w:val="both"/>
        <w:rPr>
          <w:sz w:val="32"/>
          <w:szCs w:val="28"/>
        </w:rPr>
      </w:pPr>
      <w:r>
        <w:rPr>
          <w:sz w:val="28"/>
        </w:rPr>
        <w:lastRenderedPageBreak/>
        <w:t>Р</w:t>
      </w:r>
      <w:r w:rsidRPr="00D37DF3">
        <w:rPr>
          <w:sz w:val="28"/>
        </w:rPr>
        <w:t>ассмотрим существ</w:t>
      </w:r>
      <w:r>
        <w:rPr>
          <w:sz w:val="28"/>
        </w:rPr>
        <w:t>ующу</w:t>
      </w:r>
      <w:r w:rsidR="00AB7C8B">
        <w:rPr>
          <w:sz w:val="28"/>
        </w:rPr>
        <w:t>ю маршрутную сеть. На рисунке 2</w:t>
      </w:r>
      <w:r w:rsidR="000E4083">
        <w:rPr>
          <w:sz w:val="28"/>
        </w:rPr>
        <w:t>2</w:t>
      </w:r>
      <w:r w:rsidRPr="00D37DF3">
        <w:rPr>
          <w:sz w:val="28"/>
        </w:rPr>
        <w:t xml:space="preserve"> представлена картограмма прохождения троллейбусных и автобусных маршрутов. Зеленым цветом обозначены участки, где проходят только автобусные маршруты, красным цветом – только троллейбусные маршруты, синим цветом – совместное прохождение автобусных и троллейбусных маршрутов.</w:t>
      </w:r>
    </w:p>
    <w:p w:rsidR="0074033B" w:rsidRDefault="0074033B" w:rsidP="0074033B">
      <w:pPr>
        <w:spacing w:line="360" w:lineRule="auto"/>
        <w:rPr>
          <w:sz w:val="28"/>
          <w:szCs w:val="28"/>
        </w:rPr>
      </w:pPr>
      <w:r w:rsidRPr="00D37DF3">
        <w:rPr>
          <w:noProof/>
          <w:sz w:val="28"/>
          <w:szCs w:val="28"/>
        </w:rPr>
        <w:drawing>
          <wp:inline distT="0" distB="0" distL="0" distR="0" wp14:anchorId="1CD6D7C2" wp14:editId="791FEA17">
            <wp:extent cx="5960706" cy="4607626"/>
            <wp:effectExtent l="0" t="0" r="2540" b="2540"/>
            <wp:docPr id="273" name="Рисунок 273" descr="D:\Рабочие документы\Березники\дубл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Рабочие документы\Березники\дублирование.jpg"/>
                    <pic:cNvPicPr>
                      <a:picLocks noChangeAspect="1" noChangeArrowheads="1"/>
                    </pic:cNvPicPr>
                  </pic:nvPicPr>
                  <pic:blipFill rotWithShape="1">
                    <a:blip r:embed="rId155" cstate="email">
                      <a:extLst>
                        <a:ext uri="{28A0092B-C50C-407E-A947-70E740481C1C}">
                          <a14:useLocalDpi xmlns:a14="http://schemas.microsoft.com/office/drawing/2010/main"/>
                        </a:ext>
                      </a:extLst>
                    </a:blip>
                    <a:srcRect l="-2"/>
                    <a:stretch/>
                  </pic:blipFill>
                  <pic:spPr bwMode="auto">
                    <a:xfrm>
                      <a:off x="0" y="0"/>
                      <a:ext cx="5995774" cy="4634733"/>
                    </a:xfrm>
                    <a:prstGeom prst="rect">
                      <a:avLst/>
                    </a:prstGeom>
                    <a:noFill/>
                    <a:ln>
                      <a:noFill/>
                    </a:ln>
                    <a:extLst>
                      <a:ext uri="{53640926-AAD7-44D8-BBD7-CCE9431645EC}">
                        <a14:shadowObscured xmlns:a14="http://schemas.microsoft.com/office/drawing/2010/main"/>
                      </a:ext>
                    </a:extLst>
                  </pic:spPr>
                </pic:pic>
              </a:graphicData>
            </a:graphic>
          </wp:inline>
        </w:drawing>
      </w:r>
    </w:p>
    <w:p w:rsidR="0074033B" w:rsidRDefault="0074033B" w:rsidP="00AB7C8B">
      <w:pPr>
        <w:jc w:val="center"/>
        <w:rPr>
          <w:sz w:val="28"/>
          <w:szCs w:val="28"/>
        </w:rPr>
      </w:pPr>
      <w:r w:rsidRPr="00D37DF3">
        <w:rPr>
          <w:sz w:val="28"/>
          <w:szCs w:val="28"/>
        </w:rPr>
        <w:t xml:space="preserve">Рисунок </w:t>
      </w:r>
      <w:r>
        <w:rPr>
          <w:sz w:val="28"/>
          <w:szCs w:val="28"/>
        </w:rPr>
        <w:t>2</w:t>
      </w:r>
      <w:r w:rsidR="000E4083">
        <w:rPr>
          <w:sz w:val="28"/>
          <w:szCs w:val="28"/>
        </w:rPr>
        <w:t>2</w:t>
      </w:r>
      <w:r w:rsidRPr="00D37DF3">
        <w:rPr>
          <w:sz w:val="28"/>
          <w:szCs w:val="28"/>
        </w:rPr>
        <w:t xml:space="preserve"> – Картограмма охвата участков улично-дорожной сети маршрутами ОТ</w:t>
      </w:r>
    </w:p>
    <w:p w:rsidR="00AB7C8B" w:rsidRDefault="00AB7C8B" w:rsidP="00AB7C8B">
      <w:pPr>
        <w:jc w:val="center"/>
        <w:rPr>
          <w:sz w:val="28"/>
          <w:szCs w:val="28"/>
        </w:rPr>
      </w:pPr>
    </w:p>
    <w:p w:rsidR="0074033B" w:rsidRPr="00445B20" w:rsidRDefault="0074033B" w:rsidP="0074033B">
      <w:pPr>
        <w:spacing w:line="360" w:lineRule="auto"/>
        <w:ind w:firstLine="708"/>
        <w:jc w:val="both"/>
        <w:rPr>
          <w:sz w:val="28"/>
          <w:szCs w:val="28"/>
        </w:rPr>
      </w:pPr>
      <w:r w:rsidRPr="001E2581">
        <w:rPr>
          <w:sz w:val="28"/>
          <w:szCs w:val="28"/>
        </w:rPr>
        <w:t xml:space="preserve">Из картограммы на </w:t>
      </w:r>
      <w:r w:rsidR="000E4083">
        <w:rPr>
          <w:sz w:val="28"/>
          <w:szCs w:val="28"/>
        </w:rPr>
        <w:t>рисунке 22</w:t>
      </w:r>
      <w:r>
        <w:rPr>
          <w:sz w:val="28"/>
          <w:szCs w:val="28"/>
        </w:rPr>
        <w:t xml:space="preserve"> </w:t>
      </w:r>
      <w:r w:rsidRPr="001E2581">
        <w:rPr>
          <w:sz w:val="28"/>
          <w:szCs w:val="28"/>
        </w:rPr>
        <w:t xml:space="preserve">можно увидеть, что троллейбусная сеть </w:t>
      </w:r>
      <w:r>
        <w:rPr>
          <w:sz w:val="28"/>
          <w:szCs w:val="28"/>
        </w:rPr>
        <w:t xml:space="preserve">на 100% </w:t>
      </w:r>
      <w:r w:rsidRPr="001E2581">
        <w:rPr>
          <w:sz w:val="28"/>
          <w:szCs w:val="28"/>
        </w:rPr>
        <w:t xml:space="preserve">дублируется автобусными маршрутами. </w:t>
      </w:r>
    </w:p>
    <w:p w:rsidR="008B559D" w:rsidRDefault="0074033B" w:rsidP="0074033B">
      <w:pPr>
        <w:spacing w:line="360" w:lineRule="auto"/>
        <w:ind w:firstLine="708"/>
        <w:jc w:val="both"/>
        <w:rPr>
          <w:sz w:val="28"/>
          <w:szCs w:val="28"/>
        </w:rPr>
      </w:pPr>
      <w:r w:rsidRPr="001E2581">
        <w:rPr>
          <w:sz w:val="28"/>
          <w:szCs w:val="28"/>
        </w:rPr>
        <w:t>Далее</w:t>
      </w:r>
      <w:r w:rsidR="00AB7C8B">
        <w:rPr>
          <w:sz w:val="28"/>
          <w:szCs w:val="28"/>
        </w:rPr>
        <w:t>,</w:t>
      </w:r>
      <w:r w:rsidRPr="001E2581">
        <w:rPr>
          <w:sz w:val="28"/>
          <w:szCs w:val="28"/>
        </w:rPr>
        <w:t xml:space="preserve"> наложив на данную картограмму данные о пассажирообороте остановок, получим картограмму, представленную на </w:t>
      </w:r>
      <w:r>
        <w:rPr>
          <w:sz w:val="28"/>
          <w:szCs w:val="28"/>
        </w:rPr>
        <w:t>рисунке 2</w:t>
      </w:r>
      <w:r w:rsidR="000E4083">
        <w:rPr>
          <w:sz w:val="28"/>
          <w:szCs w:val="28"/>
        </w:rPr>
        <w:t>3</w:t>
      </w:r>
      <w:r w:rsidRPr="001E2581">
        <w:rPr>
          <w:sz w:val="28"/>
          <w:szCs w:val="28"/>
        </w:rPr>
        <w:t>.</w:t>
      </w:r>
    </w:p>
    <w:p w:rsidR="008B559D" w:rsidRDefault="008B559D" w:rsidP="008B559D">
      <w:pPr>
        <w:rPr>
          <w:sz w:val="28"/>
          <w:szCs w:val="28"/>
        </w:rPr>
      </w:pPr>
    </w:p>
    <w:p w:rsidR="0074033B" w:rsidRPr="008B559D" w:rsidRDefault="0074033B" w:rsidP="008B559D">
      <w:pPr>
        <w:jc w:val="center"/>
        <w:rPr>
          <w:sz w:val="28"/>
          <w:szCs w:val="28"/>
        </w:rPr>
      </w:pPr>
    </w:p>
    <w:p w:rsidR="0074033B" w:rsidRPr="00B66516" w:rsidRDefault="0074033B" w:rsidP="0074033B">
      <w:pPr>
        <w:spacing w:line="360" w:lineRule="auto"/>
        <w:jc w:val="both"/>
        <w:rPr>
          <w:sz w:val="28"/>
          <w:szCs w:val="28"/>
        </w:rPr>
      </w:pPr>
      <w:r w:rsidRPr="001E2581">
        <w:rPr>
          <w:noProof/>
          <w:sz w:val="28"/>
          <w:szCs w:val="28"/>
        </w:rPr>
        <w:lastRenderedPageBreak/>
        <w:drawing>
          <wp:inline distT="0" distB="0" distL="0" distR="0" wp14:anchorId="58647289" wp14:editId="208AC71D">
            <wp:extent cx="5575930" cy="3645724"/>
            <wp:effectExtent l="0" t="0" r="6350" b="0"/>
            <wp:docPr id="12" name="Рисунок 12" descr="D:\Рабочие документы\Березник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Рабочие документы\Березники\5.jpg"/>
                    <pic:cNvPicPr>
                      <a:picLocks noChangeAspect="1" noChangeArrowheads="1"/>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5594971" cy="3658174"/>
                    </a:xfrm>
                    <a:prstGeom prst="rect">
                      <a:avLst/>
                    </a:prstGeom>
                    <a:noFill/>
                    <a:ln>
                      <a:noFill/>
                    </a:ln>
                    <a:extLst>
                      <a:ext uri="{53640926-AAD7-44D8-BBD7-CCE9431645EC}">
                        <a14:shadowObscured xmlns:a14="http://schemas.microsoft.com/office/drawing/2010/main"/>
                      </a:ext>
                    </a:extLst>
                  </pic:spPr>
                </pic:pic>
              </a:graphicData>
            </a:graphic>
          </wp:inline>
        </w:drawing>
      </w:r>
    </w:p>
    <w:p w:rsidR="0074033B" w:rsidRDefault="0074033B" w:rsidP="00AB7C8B">
      <w:pPr>
        <w:jc w:val="center"/>
        <w:rPr>
          <w:sz w:val="28"/>
          <w:szCs w:val="28"/>
        </w:rPr>
      </w:pPr>
      <w:r w:rsidRPr="001E2581">
        <w:rPr>
          <w:sz w:val="28"/>
          <w:szCs w:val="28"/>
        </w:rPr>
        <w:t>Рис</w:t>
      </w:r>
      <w:r>
        <w:rPr>
          <w:sz w:val="28"/>
          <w:szCs w:val="28"/>
        </w:rPr>
        <w:t>унок 2</w:t>
      </w:r>
      <w:r w:rsidR="000E4083">
        <w:rPr>
          <w:sz w:val="28"/>
          <w:szCs w:val="28"/>
        </w:rPr>
        <w:t>3</w:t>
      </w:r>
      <w:r>
        <w:rPr>
          <w:sz w:val="28"/>
          <w:szCs w:val="28"/>
        </w:rPr>
        <w:t xml:space="preserve"> -</w:t>
      </w:r>
      <w:r w:rsidRPr="001E2581">
        <w:rPr>
          <w:sz w:val="28"/>
          <w:szCs w:val="28"/>
        </w:rPr>
        <w:t xml:space="preserve"> Пассажирооборот остановок и охват маршрутной сети системами транспорта</w:t>
      </w:r>
    </w:p>
    <w:p w:rsidR="00AB7C8B" w:rsidRDefault="00AB7C8B" w:rsidP="00AB7C8B">
      <w:pPr>
        <w:jc w:val="center"/>
        <w:rPr>
          <w:sz w:val="28"/>
          <w:szCs w:val="28"/>
        </w:rPr>
      </w:pPr>
    </w:p>
    <w:p w:rsidR="0074033B" w:rsidRDefault="0074033B" w:rsidP="0074033B">
      <w:pPr>
        <w:spacing w:line="360" w:lineRule="auto"/>
        <w:ind w:firstLine="709"/>
        <w:jc w:val="both"/>
        <w:rPr>
          <w:sz w:val="28"/>
          <w:szCs w:val="28"/>
        </w:rPr>
      </w:pPr>
      <w:r w:rsidRPr="001E2581">
        <w:rPr>
          <w:sz w:val="28"/>
          <w:szCs w:val="28"/>
        </w:rPr>
        <w:t xml:space="preserve">Из анализа картограммы на </w:t>
      </w:r>
      <w:r>
        <w:rPr>
          <w:sz w:val="28"/>
          <w:szCs w:val="28"/>
        </w:rPr>
        <w:t>рисунке</w:t>
      </w:r>
      <w:r w:rsidR="00AB7C8B">
        <w:rPr>
          <w:sz w:val="28"/>
          <w:szCs w:val="28"/>
        </w:rPr>
        <w:t xml:space="preserve"> 24</w:t>
      </w:r>
      <w:r w:rsidRPr="001E2581">
        <w:rPr>
          <w:sz w:val="28"/>
          <w:szCs w:val="28"/>
        </w:rPr>
        <w:t xml:space="preserve"> можно сделать вывод о том, что существующая сеть троллейбуса охватывает все наиболее востребованные остановки. Однако</w:t>
      </w:r>
      <w:r w:rsidR="00AB7C8B">
        <w:rPr>
          <w:sz w:val="28"/>
          <w:szCs w:val="28"/>
        </w:rPr>
        <w:t>,</w:t>
      </w:r>
      <w:r w:rsidRPr="001E2581">
        <w:rPr>
          <w:sz w:val="28"/>
          <w:szCs w:val="28"/>
        </w:rPr>
        <w:t xml:space="preserve"> при этом троллейбус имеет чрезвычайно высокий уровень дублирования автобусными маршрутами, в результате чего пассажиропоток троллейбуса не столь высок, как мог бы быть.</w:t>
      </w:r>
    </w:p>
    <w:p w:rsidR="0074033B" w:rsidRDefault="0074033B" w:rsidP="0074033B">
      <w:pPr>
        <w:spacing w:line="360" w:lineRule="auto"/>
        <w:ind w:firstLine="708"/>
        <w:jc w:val="both"/>
        <w:rPr>
          <w:sz w:val="28"/>
          <w:szCs w:val="28"/>
        </w:rPr>
      </w:pPr>
      <w:r w:rsidRPr="001E2581">
        <w:rPr>
          <w:sz w:val="28"/>
          <w:szCs w:val="28"/>
        </w:rPr>
        <w:t>Анализ топологии трассировок маршрутов показывает ряд недостатков существующей маршрутной сети.</w:t>
      </w:r>
      <w:r>
        <w:rPr>
          <w:sz w:val="28"/>
          <w:szCs w:val="28"/>
        </w:rPr>
        <w:t xml:space="preserve"> Прежде всего, можно отметить высокий уровень дублирования маршрутов</w:t>
      </w:r>
      <w:r w:rsidR="00974727">
        <w:rPr>
          <w:sz w:val="28"/>
          <w:szCs w:val="28"/>
        </w:rPr>
        <w:t xml:space="preserve"> (рисунок 2</w:t>
      </w:r>
      <w:r w:rsidR="000E4083">
        <w:rPr>
          <w:sz w:val="28"/>
          <w:szCs w:val="28"/>
        </w:rPr>
        <w:t>4</w:t>
      </w:r>
      <w:r w:rsidR="00974727">
        <w:rPr>
          <w:sz w:val="28"/>
          <w:szCs w:val="28"/>
        </w:rPr>
        <w:t>)</w:t>
      </w:r>
      <w:r>
        <w:rPr>
          <w:sz w:val="28"/>
          <w:szCs w:val="28"/>
        </w:rPr>
        <w:t xml:space="preserve">. </w:t>
      </w:r>
    </w:p>
    <w:p w:rsidR="0074033B" w:rsidRDefault="0074033B" w:rsidP="0074033B">
      <w:pPr>
        <w:spacing w:line="360" w:lineRule="auto"/>
        <w:ind w:firstLine="708"/>
        <w:jc w:val="both"/>
        <w:rPr>
          <w:sz w:val="28"/>
          <w:szCs w:val="28"/>
        </w:rPr>
        <w:sectPr w:rsidR="0074033B" w:rsidSect="008B559D">
          <w:pgSz w:w="11906" w:h="16838"/>
          <w:pgMar w:top="1134" w:right="850" w:bottom="1134" w:left="1701" w:header="708" w:footer="262" w:gutter="0"/>
          <w:cols w:space="708"/>
          <w:docGrid w:linePitch="360"/>
        </w:sectPr>
      </w:pPr>
      <w:r>
        <w:rPr>
          <w:sz w:val="28"/>
          <w:szCs w:val="28"/>
        </w:rPr>
        <w:t>На отдельных участках ул. Пятилетки количество маршрутов составляет 20 маршрутов, на ул. Мира - 16 маршрутов, на ул. Юбилейная – 10 маршрутов.</w:t>
      </w:r>
    </w:p>
    <w:p w:rsidR="0074033B" w:rsidRDefault="0074033B" w:rsidP="0074033B">
      <w:pPr>
        <w:spacing w:line="360" w:lineRule="auto"/>
        <w:jc w:val="both"/>
        <w:rPr>
          <w:sz w:val="28"/>
          <w:szCs w:val="28"/>
        </w:rPr>
      </w:pPr>
      <w:r w:rsidRPr="00734BD3">
        <w:rPr>
          <w:noProof/>
          <w:sz w:val="28"/>
          <w:szCs w:val="28"/>
        </w:rPr>
        <w:lastRenderedPageBreak/>
        <w:drawing>
          <wp:inline distT="0" distB="0" distL="0" distR="0" wp14:anchorId="0705791B" wp14:editId="7803C4EA">
            <wp:extent cx="9075288" cy="5814018"/>
            <wp:effectExtent l="0" t="0" r="0" b="0"/>
            <wp:docPr id="274" name="Рисунок 274" descr="D:\Рабочие документы\Березники\кол маршру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Рабочие документы\Березники\кол маршрутов.jpg"/>
                    <pic:cNvPicPr>
                      <a:picLocks noChangeAspect="1" noChangeArrowheads="1"/>
                    </pic:cNvPicPr>
                  </pic:nvPicPr>
                  <pic:blipFill rotWithShape="1">
                    <a:blip r:embed="rId157" cstate="email">
                      <a:extLst>
                        <a:ext uri="{28A0092B-C50C-407E-A947-70E740481C1C}">
                          <a14:useLocalDpi xmlns:a14="http://schemas.microsoft.com/office/drawing/2010/main"/>
                        </a:ext>
                      </a:extLst>
                    </a:blip>
                    <a:srcRect/>
                    <a:stretch/>
                  </pic:blipFill>
                  <pic:spPr bwMode="auto">
                    <a:xfrm>
                      <a:off x="0" y="0"/>
                      <a:ext cx="9094096" cy="5826067"/>
                    </a:xfrm>
                    <a:prstGeom prst="rect">
                      <a:avLst/>
                    </a:prstGeom>
                    <a:noFill/>
                    <a:ln>
                      <a:noFill/>
                    </a:ln>
                    <a:extLst>
                      <a:ext uri="{53640926-AAD7-44D8-BBD7-CCE9431645EC}">
                        <a14:shadowObscured xmlns:a14="http://schemas.microsoft.com/office/drawing/2010/main"/>
                      </a:ext>
                    </a:extLst>
                  </pic:spPr>
                </pic:pic>
              </a:graphicData>
            </a:graphic>
          </wp:inline>
        </w:drawing>
      </w:r>
    </w:p>
    <w:p w:rsidR="0074033B" w:rsidRDefault="0074033B" w:rsidP="0074033B">
      <w:pPr>
        <w:spacing w:line="360" w:lineRule="auto"/>
        <w:jc w:val="center"/>
        <w:rPr>
          <w:sz w:val="28"/>
          <w:szCs w:val="28"/>
        </w:rPr>
        <w:sectPr w:rsidR="0074033B" w:rsidSect="00974727">
          <w:pgSz w:w="16838" w:h="11906" w:orient="landscape"/>
          <w:pgMar w:top="851" w:right="1134" w:bottom="567" w:left="1134" w:header="708" w:footer="708" w:gutter="0"/>
          <w:cols w:space="708"/>
          <w:docGrid w:linePitch="360"/>
        </w:sectPr>
      </w:pPr>
      <w:r>
        <w:rPr>
          <w:sz w:val="28"/>
          <w:szCs w:val="28"/>
        </w:rPr>
        <w:t xml:space="preserve">Рисунок </w:t>
      </w:r>
      <w:r w:rsidR="00AB7C8B">
        <w:rPr>
          <w:sz w:val="28"/>
          <w:szCs w:val="28"/>
        </w:rPr>
        <w:t>2</w:t>
      </w:r>
      <w:r w:rsidR="000E4083">
        <w:rPr>
          <w:sz w:val="28"/>
          <w:szCs w:val="28"/>
        </w:rPr>
        <w:t>4</w:t>
      </w:r>
      <w:r>
        <w:rPr>
          <w:sz w:val="28"/>
          <w:szCs w:val="28"/>
        </w:rPr>
        <w:t xml:space="preserve"> - Количество маршрутов на отдельных участках улично-дорожной сети г. Березники</w:t>
      </w:r>
    </w:p>
    <w:p w:rsidR="0074033B" w:rsidRPr="001E2581" w:rsidRDefault="0074033B" w:rsidP="0074033B">
      <w:pPr>
        <w:spacing w:line="360" w:lineRule="auto"/>
        <w:ind w:firstLine="709"/>
        <w:jc w:val="both"/>
        <w:rPr>
          <w:sz w:val="28"/>
          <w:szCs w:val="28"/>
        </w:rPr>
      </w:pPr>
      <w:r>
        <w:rPr>
          <w:sz w:val="28"/>
          <w:szCs w:val="28"/>
        </w:rPr>
        <w:lastRenderedPageBreak/>
        <w:t xml:space="preserve">В таких условиях </w:t>
      </w:r>
      <w:r w:rsidRPr="001E2581">
        <w:rPr>
          <w:sz w:val="28"/>
          <w:szCs w:val="28"/>
        </w:rPr>
        <w:t>на магистр</w:t>
      </w:r>
      <w:r w:rsidR="00AB7C8B">
        <w:rPr>
          <w:sz w:val="28"/>
          <w:szCs w:val="28"/>
        </w:rPr>
        <w:t>а</w:t>
      </w:r>
      <w:r w:rsidRPr="001E2581">
        <w:rPr>
          <w:sz w:val="28"/>
          <w:szCs w:val="28"/>
        </w:rPr>
        <w:t xml:space="preserve">льных </w:t>
      </w:r>
      <w:r>
        <w:rPr>
          <w:sz w:val="28"/>
          <w:szCs w:val="28"/>
        </w:rPr>
        <w:t>улицах</w:t>
      </w:r>
      <w:r w:rsidRPr="001E2581">
        <w:rPr>
          <w:sz w:val="28"/>
          <w:szCs w:val="28"/>
        </w:rPr>
        <w:t xml:space="preserve"> целесообразно использовать </w:t>
      </w:r>
      <w:r>
        <w:rPr>
          <w:sz w:val="28"/>
          <w:szCs w:val="28"/>
        </w:rPr>
        <w:t>т</w:t>
      </w:r>
      <w:r w:rsidRPr="001E2581">
        <w:rPr>
          <w:sz w:val="28"/>
          <w:szCs w:val="28"/>
        </w:rPr>
        <w:t>ранспорт высокой провозн</w:t>
      </w:r>
      <w:r w:rsidR="00AB7C8B">
        <w:rPr>
          <w:sz w:val="28"/>
          <w:szCs w:val="28"/>
        </w:rPr>
        <w:t>ой способности, в данном случае</w:t>
      </w:r>
      <w:r w:rsidRPr="001E2581">
        <w:rPr>
          <w:sz w:val="28"/>
          <w:szCs w:val="28"/>
        </w:rPr>
        <w:t xml:space="preserve"> </w:t>
      </w:r>
      <w:r w:rsidR="00AB7C8B">
        <w:rPr>
          <w:sz w:val="28"/>
          <w:szCs w:val="28"/>
        </w:rPr>
        <w:t xml:space="preserve">- </w:t>
      </w:r>
      <w:r w:rsidRPr="001E2581">
        <w:rPr>
          <w:sz w:val="28"/>
          <w:szCs w:val="28"/>
        </w:rPr>
        <w:t>троллейбус</w:t>
      </w:r>
      <w:r>
        <w:rPr>
          <w:sz w:val="28"/>
          <w:szCs w:val="28"/>
        </w:rPr>
        <w:t>. При это</w:t>
      </w:r>
      <w:r w:rsidR="00AB7C8B">
        <w:rPr>
          <w:sz w:val="28"/>
          <w:szCs w:val="28"/>
        </w:rPr>
        <w:t>м</w:t>
      </w:r>
      <w:r>
        <w:rPr>
          <w:sz w:val="28"/>
          <w:szCs w:val="28"/>
        </w:rPr>
        <w:t xml:space="preserve"> необходимо снизить уровень дублирования маршрутов в центральной части города. Снижение уровня дублирования и перераспределение подвижного состава позволит сократить интервал ожидания для пассажиров. </w:t>
      </w:r>
    </w:p>
    <w:p w:rsidR="0074033B" w:rsidRDefault="0074033B" w:rsidP="0074033B">
      <w:pPr>
        <w:spacing w:line="360" w:lineRule="auto"/>
        <w:ind w:firstLine="709"/>
        <w:jc w:val="both"/>
        <w:rPr>
          <w:sz w:val="28"/>
          <w:szCs w:val="28"/>
        </w:rPr>
      </w:pPr>
      <w:r>
        <w:rPr>
          <w:sz w:val="28"/>
          <w:szCs w:val="28"/>
        </w:rPr>
        <w:t xml:space="preserve">После первичного анализа маршрутной сети были разработаны следующие предложения </w:t>
      </w:r>
      <w:r w:rsidR="00974727">
        <w:rPr>
          <w:sz w:val="28"/>
          <w:szCs w:val="28"/>
        </w:rPr>
        <w:t>оптимизации маршрутной сети г. Березники</w:t>
      </w:r>
      <w:r>
        <w:rPr>
          <w:sz w:val="28"/>
          <w:szCs w:val="28"/>
        </w:rPr>
        <w:t>:</w:t>
      </w:r>
    </w:p>
    <w:p w:rsidR="00974727" w:rsidRPr="00AD7FEB" w:rsidRDefault="0074033B" w:rsidP="00AD7FEB">
      <w:pPr>
        <w:spacing w:line="360" w:lineRule="auto"/>
        <w:ind w:firstLine="709"/>
        <w:jc w:val="both"/>
        <w:rPr>
          <w:b/>
          <w:sz w:val="28"/>
          <w:szCs w:val="28"/>
        </w:rPr>
      </w:pPr>
      <w:r w:rsidRPr="00AD7FEB">
        <w:rPr>
          <w:b/>
          <w:sz w:val="28"/>
          <w:szCs w:val="28"/>
        </w:rPr>
        <w:t>Автобус 1</w:t>
      </w:r>
      <w:r w:rsidR="00974727" w:rsidRPr="00AD7FEB">
        <w:rPr>
          <w:b/>
          <w:sz w:val="28"/>
          <w:szCs w:val="28"/>
        </w:rPr>
        <w:t>:</w:t>
      </w:r>
    </w:p>
    <w:p w:rsidR="0074033B" w:rsidRDefault="0074033B" w:rsidP="0074033B">
      <w:pPr>
        <w:spacing w:line="360" w:lineRule="auto"/>
        <w:ind w:firstLine="709"/>
        <w:jc w:val="both"/>
        <w:rPr>
          <w:sz w:val="28"/>
          <w:szCs w:val="28"/>
        </w:rPr>
      </w:pPr>
      <w:r>
        <w:rPr>
          <w:sz w:val="28"/>
          <w:szCs w:val="28"/>
        </w:rPr>
        <w:t xml:space="preserve">Практически на всем своем протяжении </w:t>
      </w:r>
      <w:r w:rsidR="00D46BCE">
        <w:rPr>
          <w:sz w:val="28"/>
          <w:szCs w:val="28"/>
        </w:rPr>
        <w:t xml:space="preserve">Автобус 1 </w:t>
      </w:r>
      <w:r>
        <w:rPr>
          <w:sz w:val="28"/>
          <w:szCs w:val="28"/>
        </w:rPr>
        <w:t>д</w:t>
      </w:r>
      <w:r w:rsidRPr="00B66516">
        <w:rPr>
          <w:sz w:val="28"/>
          <w:szCs w:val="28"/>
        </w:rPr>
        <w:t>ублирует Т</w:t>
      </w:r>
      <w:r w:rsidR="00D46BCE">
        <w:rPr>
          <w:sz w:val="28"/>
          <w:szCs w:val="28"/>
        </w:rPr>
        <w:t>роллейбусы</w:t>
      </w:r>
      <w:r w:rsidRPr="00B66516">
        <w:rPr>
          <w:sz w:val="28"/>
          <w:szCs w:val="28"/>
        </w:rPr>
        <w:t xml:space="preserve"> 5, 9, Автобус 12</w:t>
      </w:r>
      <w:r>
        <w:rPr>
          <w:sz w:val="28"/>
          <w:szCs w:val="28"/>
        </w:rPr>
        <w:t xml:space="preserve"> (рисунок </w:t>
      </w:r>
      <w:r w:rsidR="00974727">
        <w:rPr>
          <w:sz w:val="28"/>
          <w:szCs w:val="28"/>
        </w:rPr>
        <w:t>2</w:t>
      </w:r>
      <w:r w:rsidR="000E4083">
        <w:rPr>
          <w:sz w:val="28"/>
          <w:szCs w:val="28"/>
        </w:rPr>
        <w:t>5</w:t>
      </w:r>
      <w:r>
        <w:rPr>
          <w:sz w:val="28"/>
          <w:szCs w:val="28"/>
        </w:rPr>
        <w:t>)</w:t>
      </w:r>
      <w:r w:rsidR="00D46BCE">
        <w:rPr>
          <w:sz w:val="28"/>
          <w:szCs w:val="28"/>
        </w:rPr>
        <w:t>.</w:t>
      </w:r>
      <w:r w:rsidRPr="00B66516">
        <w:rPr>
          <w:sz w:val="28"/>
          <w:szCs w:val="28"/>
        </w:rPr>
        <w:t xml:space="preserve"> </w:t>
      </w:r>
      <w:r w:rsidR="00D46BCE">
        <w:rPr>
          <w:sz w:val="28"/>
          <w:szCs w:val="28"/>
        </w:rPr>
        <w:t>П</w:t>
      </w:r>
      <w:r w:rsidRPr="00B66516">
        <w:rPr>
          <w:sz w:val="28"/>
          <w:szCs w:val="28"/>
        </w:rPr>
        <w:t>редлагается закрыть маршрут, доступность всех остановок обеспечивается другими маршрутами.</w:t>
      </w:r>
    </w:p>
    <w:p w:rsidR="0074033B" w:rsidRDefault="0074033B" w:rsidP="00AB7C8B">
      <w:pPr>
        <w:spacing w:line="360" w:lineRule="auto"/>
        <w:jc w:val="center"/>
        <w:rPr>
          <w:sz w:val="28"/>
          <w:szCs w:val="28"/>
        </w:rPr>
      </w:pPr>
      <w:r w:rsidRPr="004B2902">
        <w:rPr>
          <w:noProof/>
          <w:sz w:val="28"/>
          <w:szCs w:val="28"/>
        </w:rPr>
        <w:drawing>
          <wp:inline distT="0" distB="0" distL="0" distR="0" wp14:anchorId="43A6497B" wp14:editId="5D5DD2EA">
            <wp:extent cx="5839433" cy="4867422"/>
            <wp:effectExtent l="19050" t="19050" r="28575" b="9525"/>
            <wp:docPr id="275" name="Рисунок 275" descr="D:\Рабочие документы\Березники\ав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Рабочие документы\Березники\авт 1.jpg"/>
                    <pic:cNvPicPr>
                      <a:picLocks noChangeAspect="1" noChangeArrowheads="1"/>
                    </pic:cNvPicPr>
                  </pic:nvPicPr>
                  <pic:blipFill>
                    <a:blip r:embed="rId158" cstate="email">
                      <a:extLst>
                        <a:ext uri="{28A0092B-C50C-407E-A947-70E740481C1C}">
                          <a14:useLocalDpi xmlns:a14="http://schemas.microsoft.com/office/drawing/2010/main"/>
                        </a:ext>
                      </a:extLst>
                    </a:blip>
                    <a:srcRect/>
                    <a:stretch>
                      <a:fillRect/>
                    </a:stretch>
                  </pic:blipFill>
                  <pic:spPr bwMode="auto">
                    <a:xfrm>
                      <a:off x="0" y="0"/>
                      <a:ext cx="5847918" cy="4874495"/>
                    </a:xfrm>
                    <a:prstGeom prst="rect">
                      <a:avLst/>
                    </a:prstGeom>
                    <a:noFill/>
                    <a:ln>
                      <a:solidFill>
                        <a:schemeClr val="tx1"/>
                      </a:solidFill>
                    </a:ln>
                  </pic:spPr>
                </pic:pic>
              </a:graphicData>
            </a:graphic>
          </wp:inline>
        </w:drawing>
      </w:r>
    </w:p>
    <w:p w:rsidR="0074033B" w:rsidRPr="00B66516" w:rsidRDefault="0074033B" w:rsidP="0074033B">
      <w:pPr>
        <w:spacing w:line="360" w:lineRule="auto"/>
        <w:jc w:val="center"/>
        <w:rPr>
          <w:sz w:val="28"/>
          <w:szCs w:val="28"/>
        </w:rPr>
      </w:pPr>
      <w:r>
        <w:rPr>
          <w:sz w:val="28"/>
          <w:szCs w:val="28"/>
        </w:rPr>
        <w:t xml:space="preserve">Рисунок </w:t>
      </w:r>
      <w:r w:rsidR="00974727">
        <w:rPr>
          <w:sz w:val="28"/>
          <w:szCs w:val="28"/>
        </w:rPr>
        <w:t>2</w:t>
      </w:r>
      <w:r w:rsidR="000E4083">
        <w:rPr>
          <w:sz w:val="28"/>
          <w:szCs w:val="28"/>
        </w:rPr>
        <w:t>5</w:t>
      </w:r>
      <w:r>
        <w:rPr>
          <w:sz w:val="28"/>
          <w:szCs w:val="28"/>
        </w:rPr>
        <w:t xml:space="preserve"> – Дублирование маршрутов автобусом 1</w:t>
      </w:r>
    </w:p>
    <w:p w:rsidR="00D46BCE" w:rsidRDefault="00D46BCE" w:rsidP="0074033B">
      <w:pPr>
        <w:spacing w:line="360" w:lineRule="auto"/>
        <w:ind w:firstLine="709"/>
        <w:jc w:val="both"/>
        <w:rPr>
          <w:sz w:val="28"/>
          <w:szCs w:val="28"/>
        </w:rPr>
      </w:pPr>
    </w:p>
    <w:p w:rsidR="00D46BCE" w:rsidRPr="00AD7FEB" w:rsidRDefault="00974727" w:rsidP="0074033B">
      <w:pPr>
        <w:spacing w:line="360" w:lineRule="auto"/>
        <w:ind w:firstLine="709"/>
        <w:jc w:val="both"/>
        <w:rPr>
          <w:b/>
          <w:sz w:val="28"/>
          <w:szCs w:val="28"/>
        </w:rPr>
      </w:pPr>
      <w:r w:rsidRPr="00AD7FEB">
        <w:rPr>
          <w:b/>
          <w:sz w:val="28"/>
          <w:szCs w:val="28"/>
        </w:rPr>
        <w:lastRenderedPageBreak/>
        <w:t>Автобус 3</w:t>
      </w:r>
      <w:r w:rsidR="00D46BCE" w:rsidRPr="00AD7FEB">
        <w:rPr>
          <w:b/>
          <w:sz w:val="28"/>
          <w:szCs w:val="28"/>
        </w:rPr>
        <w:t>:</w:t>
      </w:r>
    </w:p>
    <w:p w:rsidR="00974727" w:rsidRDefault="00D46BCE" w:rsidP="0074033B">
      <w:pPr>
        <w:spacing w:line="360" w:lineRule="auto"/>
        <w:ind w:firstLine="709"/>
        <w:jc w:val="both"/>
        <w:rPr>
          <w:sz w:val="28"/>
          <w:szCs w:val="28"/>
        </w:rPr>
      </w:pPr>
      <w:r>
        <w:rPr>
          <w:sz w:val="28"/>
          <w:szCs w:val="28"/>
        </w:rPr>
        <w:t xml:space="preserve">На участке маршрута на ул. Ломоносова дублирует маршруты 13, 28, 30, 46. Предлагается перенести начальный пункт остановки с ост. </w:t>
      </w:r>
      <w:proofErr w:type="spellStart"/>
      <w:r>
        <w:rPr>
          <w:sz w:val="28"/>
          <w:szCs w:val="28"/>
        </w:rPr>
        <w:t>Абрамово</w:t>
      </w:r>
      <w:proofErr w:type="spellEnd"/>
      <w:r>
        <w:rPr>
          <w:sz w:val="28"/>
          <w:szCs w:val="28"/>
        </w:rPr>
        <w:t xml:space="preserve"> на ост. пл. Ленина. Предлагаемая трассировка автобуса 3 представлена на рисунке 2</w:t>
      </w:r>
      <w:r w:rsidR="000E4083">
        <w:rPr>
          <w:sz w:val="28"/>
          <w:szCs w:val="28"/>
        </w:rPr>
        <w:t>6</w:t>
      </w:r>
      <w:r>
        <w:rPr>
          <w:sz w:val="28"/>
          <w:szCs w:val="28"/>
        </w:rPr>
        <w:t>.</w:t>
      </w:r>
    </w:p>
    <w:p w:rsidR="00D46BCE" w:rsidRDefault="00D46BCE" w:rsidP="00D46BCE">
      <w:pPr>
        <w:spacing w:line="360" w:lineRule="auto"/>
        <w:jc w:val="center"/>
        <w:rPr>
          <w:sz w:val="28"/>
          <w:szCs w:val="28"/>
        </w:rPr>
      </w:pPr>
      <w:r>
        <w:rPr>
          <w:noProof/>
        </w:rPr>
        <w:drawing>
          <wp:inline distT="0" distB="0" distL="0" distR="0" wp14:anchorId="7371560A" wp14:editId="5DFEA136">
            <wp:extent cx="5864445" cy="4423144"/>
            <wp:effectExtent l="19050" t="19050" r="22225" b="158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19851" t="15144" r="23377" b="5815"/>
                    <a:stretch/>
                  </pic:blipFill>
                  <pic:spPr bwMode="auto">
                    <a:xfrm>
                      <a:off x="0" y="0"/>
                      <a:ext cx="5881741" cy="44361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D46BCE" w:rsidRPr="00B66516" w:rsidRDefault="000E4083" w:rsidP="00D46BCE">
      <w:pPr>
        <w:spacing w:line="360" w:lineRule="auto"/>
        <w:ind w:firstLine="709"/>
        <w:jc w:val="center"/>
        <w:rPr>
          <w:sz w:val="28"/>
          <w:szCs w:val="28"/>
        </w:rPr>
      </w:pPr>
      <w:bookmarkStart w:id="69" w:name="OLE_LINK207"/>
      <w:bookmarkStart w:id="70" w:name="OLE_LINK208"/>
      <w:bookmarkStart w:id="71" w:name="OLE_LINK209"/>
      <w:r>
        <w:rPr>
          <w:sz w:val="28"/>
          <w:szCs w:val="28"/>
        </w:rPr>
        <w:t>Рисунок 26</w:t>
      </w:r>
      <w:r w:rsidR="00D46BCE">
        <w:rPr>
          <w:sz w:val="28"/>
          <w:szCs w:val="28"/>
        </w:rPr>
        <w:t xml:space="preserve"> – </w:t>
      </w:r>
      <w:r w:rsidR="00D46BCE" w:rsidRPr="00B66516">
        <w:rPr>
          <w:sz w:val="28"/>
          <w:szCs w:val="28"/>
        </w:rPr>
        <w:t>Пред</w:t>
      </w:r>
      <w:r w:rsidR="00D46BCE">
        <w:rPr>
          <w:sz w:val="28"/>
          <w:szCs w:val="28"/>
        </w:rPr>
        <w:t>лагаемая трассировка автобуса 3</w:t>
      </w:r>
    </w:p>
    <w:bookmarkEnd w:id="69"/>
    <w:bookmarkEnd w:id="70"/>
    <w:bookmarkEnd w:id="71"/>
    <w:p w:rsidR="00D46BCE" w:rsidRDefault="00D46BCE" w:rsidP="00D46BCE">
      <w:pPr>
        <w:spacing w:line="360" w:lineRule="auto"/>
        <w:jc w:val="center"/>
        <w:rPr>
          <w:sz w:val="28"/>
          <w:szCs w:val="28"/>
        </w:rPr>
      </w:pPr>
    </w:p>
    <w:p w:rsidR="00766CE3" w:rsidRPr="00AD7FEB" w:rsidRDefault="00766CE3" w:rsidP="00766CE3">
      <w:pPr>
        <w:spacing w:line="360" w:lineRule="auto"/>
        <w:jc w:val="both"/>
        <w:rPr>
          <w:b/>
          <w:sz w:val="28"/>
          <w:szCs w:val="28"/>
        </w:rPr>
      </w:pPr>
      <w:r>
        <w:rPr>
          <w:sz w:val="28"/>
          <w:szCs w:val="28"/>
        </w:rPr>
        <w:tab/>
      </w:r>
      <w:r w:rsidRPr="00AD7FEB">
        <w:rPr>
          <w:b/>
          <w:sz w:val="28"/>
          <w:szCs w:val="28"/>
        </w:rPr>
        <w:t>Автобус 4:</w:t>
      </w:r>
    </w:p>
    <w:p w:rsidR="00766CE3" w:rsidRDefault="00AD7FEB" w:rsidP="00766CE3">
      <w:pPr>
        <w:spacing w:line="360" w:lineRule="auto"/>
        <w:jc w:val="both"/>
        <w:rPr>
          <w:sz w:val="28"/>
          <w:szCs w:val="28"/>
        </w:rPr>
      </w:pPr>
      <w:r>
        <w:rPr>
          <w:sz w:val="28"/>
          <w:szCs w:val="28"/>
        </w:rPr>
        <w:tab/>
        <w:t>Предлагается обеспечить связь пос. Зырянка с центральной частью города и м/р Околица. Предлагается следующая трассировка маршрута (рисунок 2</w:t>
      </w:r>
      <w:r w:rsidR="000E4083">
        <w:rPr>
          <w:sz w:val="28"/>
          <w:szCs w:val="28"/>
        </w:rPr>
        <w:t>7</w:t>
      </w:r>
      <w:r>
        <w:rPr>
          <w:sz w:val="28"/>
          <w:szCs w:val="28"/>
        </w:rPr>
        <w:t>): Зырянка, К. Маркса, Тельмана, Ленина, Юбилейная, Ломоносова, Парижской Ко</w:t>
      </w:r>
      <w:r w:rsidR="00AB7C8B">
        <w:rPr>
          <w:sz w:val="28"/>
          <w:szCs w:val="28"/>
        </w:rPr>
        <w:t>м</w:t>
      </w:r>
      <w:r>
        <w:rPr>
          <w:sz w:val="28"/>
          <w:szCs w:val="28"/>
        </w:rPr>
        <w:t>муны, Мира, Юбилейная, Ленина, Тельмана, Зырянка.</w:t>
      </w:r>
    </w:p>
    <w:p w:rsidR="00AD7FEB" w:rsidRDefault="00AD7FEB" w:rsidP="00AD7FEB">
      <w:pPr>
        <w:spacing w:line="360" w:lineRule="auto"/>
        <w:jc w:val="center"/>
        <w:rPr>
          <w:sz w:val="28"/>
          <w:szCs w:val="28"/>
        </w:rPr>
      </w:pPr>
      <w:r>
        <w:rPr>
          <w:noProof/>
        </w:rPr>
        <w:lastRenderedPageBreak/>
        <w:drawing>
          <wp:inline distT="0" distB="0" distL="0" distR="0" wp14:anchorId="0C7B7DE5" wp14:editId="78997588">
            <wp:extent cx="5658057" cy="4135902"/>
            <wp:effectExtent l="19050" t="19050" r="19050" b="1714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26250" t="14842" r="15172" b="6119"/>
                    <a:stretch/>
                  </pic:blipFill>
                  <pic:spPr bwMode="auto">
                    <a:xfrm>
                      <a:off x="0" y="0"/>
                      <a:ext cx="5670146" cy="414473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AD7FEB" w:rsidRPr="00B66516" w:rsidRDefault="00AB7C8B" w:rsidP="00AD7FEB">
      <w:pPr>
        <w:spacing w:line="360" w:lineRule="auto"/>
        <w:ind w:firstLine="709"/>
        <w:jc w:val="center"/>
        <w:rPr>
          <w:sz w:val="28"/>
          <w:szCs w:val="28"/>
        </w:rPr>
      </w:pPr>
      <w:bookmarkStart w:id="72" w:name="OLE_LINK212"/>
      <w:bookmarkStart w:id="73" w:name="OLE_LINK213"/>
      <w:r>
        <w:rPr>
          <w:sz w:val="28"/>
          <w:szCs w:val="28"/>
        </w:rPr>
        <w:t>Рисунок 2</w:t>
      </w:r>
      <w:r w:rsidR="000E4083">
        <w:rPr>
          <w:sz w:val="28"/>
          <w:szCs w:val="28"/>
        </w:rPr>
        <w:t>7</w:t>
      </w:r>
      <w:r w:rsidR="00AD7FEB">
        <w:rPr>
          <w:sz w:val="28"/>
          <w:szCs w:val="28"/>
        </w:rPr>
        <w:t xml:space="preserve"> – </w:t>
      </w:r>
      <w:r w:rsidR="00AD7FEB" w:rsidRPr="00B66516">
        <w:rPr>
          <w:sz w:val="28"/>
          <w:szCs w:val="28"/>
        </w:rPr>
        <w:t>Пред</w:t>
      </w:r>
      <w:r w:rsidR="00AD7FEB">
        <w:rPr>
          <w:sz w:val="28"/>
          <w:szCs w:val="28"/>
        </w:rPr>
        <w:t>лагаемая трассировка автобуса 4</w:t>
      </w:r>
    </w:p>
    <w:bookmarkEnd w:id="72"/>
    <w:bookmarkEnd w:id="73"/>
    <w:p w:rsidR="00F33639" w:rsidRDefault="00AD7FEB" w:rsidP="00AD7FEB">
      <w:pPr>
        <w:spacing w:line="360" w:lineRule="auto"/>
        <w:rPr>
          <w:sz w:val="28"/>
          <w:szCs w:val="28"/>
        </w:rPr>
      </w:pPr>
      <w:r>
        <w:rPr>
          <w:sz w:val="28"/>
          <w:szCs w:val="28"/>
        </w:rPr>
        <w:tab/>
      </w:r>
    </w:p>
    <w:p w:rsidR="00AD7FEB" w:rsidRPr="00AD7FEB" w:rsidRDefault="00AD7FEB" w:rsidP="00F33639">
      <w:pPr>
        <w:spacing w:line="360" w:lineRule="auto"/>
        <w:ind w:firstLine="709"/>
        <w:rPr>
          <w:b/>
          <w:sz w:val="28"/>
          <w:szCs w:val="28"/>
        </w:rPr>
      </w:pPr>
      <w:r w:rsidRPr="00AD7FEB">
        <w:rPr>
          <w:b/>
          <w:sz w:val="28"/>
          <w:szCs w:val="28"/>
        </w:rPr>
        <w:t>Троллейбус 5:</w:t>
      </w:r>
    </w:p>
    <w:p w:rsidR="00AD7FEB" w:rsidRDefault="00AD7FEB" w:rsidP="00AD7FEB">
      <w:pPr>
        <w:spacing w:line="360" w:lineRule="auto"/>
        <w:rPr>
          <w:sz w:val="28"/>
          <w:szCs w:val="28"/>
        </w:rPr>
      </w:pPr>
      <w:r>
        <w:rPr>
          <w:sz w:val="28"/>
          <w:szCs w:val="28"/>
        </w:rPr>
        <w:tab/>
        <w:t>Предлагается оставить без изменений.</w:t>
      </w:r>
    </w:p>
    <w:p w:rsidR="00AD7FEB" w:rsidRPr="00AD7FEB" w:rsidRDefault="00AD7FEB" w:rsidP="00AD7FEB">
      <w:pPr>
        <w:spacing w:line="360" w:lineRule="auto"/>
        <w:rPr>
          <w:b/>
          <w:sz w:val="28"/>
          <w:szCs w:val="28"/>
        </w:rPr>
      </w:pPr>
      <w:r>
        <w:rPr>
          <w:sz w:val="28"/>
          <w:szCs w:val="28"/>
        </w:rPr>
        <w:tab/>
      </w:r>
      <w:r w:rsidRPr="00AD7FEB">
        <w:rPr>
          <w:b/>
          <w:sz w:val="28"/>
          <w:szCs w:val="28"/>
        </w:rPr>
        <w:t>Троллейбус 6:</w:t>
      </w:r>
    </w:p>
    <w:p w:rsidR="00AD7FEB" w:rsidRDefault="00AD7FEB" w:rsidP="00AD7FEB">
      <w:pPr>
        <w:spacing w:line="360" w:lineRule="auto"/>
        <w:rPr>
          <w:sz w:val="28"/>
          <w:szCs w:val="28"/>
        </w:rPr>
      </w:pPr>
      <w:r>
        <w:rPr>
          <w:sz w:val="28"/>
          <w:szCs w:val="28"/>
        </w:rPr>
        <w:tab/>
        <w:t>Предлагается оставить без изменений.</w:t>
      </w:r>
    </w:p>
    <w:p w:rsidR="00AD7FEB" w:rsidRPr="00AD7FEB" w:rsidRDefault="00AD7FEB" w:rsidP="00AD7FEB">
      <w:pPr>
        <w:spacing w:line="360" w:lineRule="auto"/>
        <w:jc w:val="both"/>
        <w:rPr>
          <w:b/>
          <w:sz w:val="28"/>
          <w:szCs w:val="28"/>
        </w:rPr>
      </w:pPr>
      <w:r>
        <w:rPr>
          <w:sz w:val="28"/>
          <w:szCs w:val="28"/>
        </w:rPr>
        <w:tab/>
      </w:r>
      <w:r w:rsidRPr="00AD7FEB">
        <w:rPr>
          <w:b/>
          <w:sz w:val="28"/>
          <w:szCs w:val="28"/>
        </w:rPr>
        <w:t>Троллейбус 7:</w:t>
      </w:r>
    </w:p>
    <w:p w:rsidR="00AD7FEB" w:rsidRDefault="00AD7FEB" w:rsidP="00AD7FEB">
      <w:pPr>
        <w:spacing w:line="360" w:lineRule="auto"/>
        <w:jc w:val="both"/>
        <w:rPr>
          <w:sz w:val="28"/>
          <w:szCs w:val="28"/>
        </w:rPr>
      </w:pPr>
      <w:r>
        <w:rPr>
          <w:sz w:val="28"/>
          <w:szCs w:val="28"/>
        </w:rPr>
        <w:tab/>
        <w:t>Троллейбус 7 имеет низкую рентабельность, кроме того, на большом протяжении дублируется троллейбусами 5 и 9. Предлагается закрыть маршрут.</w:t>
      </w:r>
    </w:p>
    <w:p w:rsidR="00AD7FEB" w:rsidRPr="00AD7FEB" w:rsidRDefault="00AD7FEB" w:rsidP="00AD7FEB">
      <w:pPr>
        <w:spacing w:line="360" w:lineRule="auto"/>
        <w:jc w:val="both"/>
        <w:rPr>
          <w:b/>
          <w:sz w:val="28"/>
          <w:szCs w:val="28"/>
        </w:rPr>
      </w:pPr>
      <w:r>
        <w:rPr>
          <w:sz w:val="28"/>
          <w:szCs w:val="28"/>
        </w:rPr>
        <w:tab/>
      </w:r>
      <w:r w:rsidRPr="00AD7FEB">
        <w:rPr>
          <w:b/>
          <w:sz w:val="28"/>
          <w:szCs w:val="28"/>
        </w:rPr>
        <w:t>Автобус 8:</w:t>
      </w:r>
    </w:p>
    <w:p w:rsidR="0074033B" w:rsidRDefault="00AD7FEB" w:rsidP="00AD7FEB">
      <w:pPr>
        <w:spacing w:line="360" w:lineRule="auto"/>
        <w:jc w:val="both"/>
        <w:rPr>
          <w:sz w:val="28"/>
          <w:szCs w:val="28"/>
        </w:rPr>
      </w:pPr>
      <w:r>
        <w:rPr>
          <w:sz w:val="28"/>
          <w:szCs w:val="28"/>
        </w:rPr>
        <w:tab/>
      </w:r>
      <w:r w:rsidR="0074033B">
        <w:rPr>
          <w:sz w:val="28"/>
          <w:szCs w:val="28"/>
        </w:rPr>
        <w:t>Значительно д</w:t>
      </w:r>
      <w:r w:rsidR="0074033B" w:rsidRPr="00B66516">
        <w:rPr>
          <w:sz w:val="28"/>
          <w:szCs w:val="28"/>
        </w:rPr>
        <w:t xml:space="preserve">ублирует Тб 6, </w:t>
      </w:r>
      <w:r w:rsidR="0074033B">
        <w:rPr>
          <w:sz w:val="28"/>
          <w:szCs w:val="28"/>
        </w:rPr>
        <w:t xml:space="preserve">при этом </w:t>
      </w:r>
      <w:r w:rsidR="0074033B" w:rsidRPr="00B66516">
        <w:rPr>
          <w:sz w:val="28"/>
          <w:szCs w:val="28"/>
        </w:rPr>
        <w:t xml:space="preserve">основной пассажиропоток </w:t>
      </w:r>
      <w:r>
        <w:rPr>
          <w:sz w:val="28"/>
          <w:szCs w:val="28"/>
        </w:rPr>
        <w:t>наблюдае</w:t>
      </w:r>
      <w:r w:rsidR="0074033B" w:rsidRPr="00B66516">
        <w:rPr>
          <w:sz w:val="28"/>
          <w:szCs w:val="28"/>
        </w:rPr>
        <w:t>тся на дублирующих участках маршрута, предлагается закрыть маршрут.</w:t>
      </w:r>
      <w:r w:rsidR="0074033B">
        <w:rPr>
          <w:sz w:val="28"/>
          <w:szCs w:val="28"/>
        </w:rPr>
        <w:t xml:space="preserve"> Доступность остановок маршрутов обеспечивается маршрутами автобуса 11, 13</w:t>
      </w:r>
      <w:r w:rsidR="00974727">
        <w:rPr>
          <w:sz w:val="28"/>
          <w:szCs w:val="28"/>
        </w:rPr>
        <w:t>, маршрутом троллейбуса 6</w:t>
      </w:r>
      <w:r w:rsidR="0054556B">
        <w:rPr>
          <w:sz w:val="28"/>
          <w:szCs w:val="28"/>
        </w:rPr>
        <w:t xml:space="preserve"> (рисунок 2</w:t>
      </w:r>
      <w:r w:rsidR="000E4083">
        <w:rPr>
          <w:sz w:val="28"/>
          <w:szCs w:val="28"/>
        </w:rPr>
        <w:t>8</w:t>
      </w:r>
      <w:r w:rsidR="0054556B">
        <w:rPr>
          <w:sz w:val="28"/>
          <w:szCs w:val="28"/>
        </w:rPr>
        <w:t>)</w:t>
      </w:r>
      <w:r w:rsidR="0074033B">
        <w:rPr>
          <w:sz w:val="28"/>
          <w:szCs w:val="28"/>
        </w:rPr>
        <w:t>.</w:t>
      </w:r>
    </w:p>
    <w:p w:rsidR="0074033B" w:rsidRPr="00B66516" w:rsidRDefault="0074033B" w:rsidP="0054556B">
      <w:pPr>
        <w:spacing w:line="360" w:lineRule="auto"/>
        <w:jc w:val="center"/>
        <w:rPr>
          <w:sz w:val="28"/>
          <w:szCs w:val="28"/>
        </w:rPr>
      </w:pPr>
      <w:r w:rsidRPr="00D25E85">
        <w:rPr>
          <w:noProof/>
          <w:sz w:val="28"/>
          <w:szCs w:val="28"/>
        </w:rPr>
        <w:lastRenderedPageBreak/>
        <w:drawing>
          <wp:inline distT="0" distB="0" distL="0" distR="0" wp14:anchorId="323EDD37" wp14:editId="30B955BB">
            <wp:extent cx="5687539" cy="4740813"/>
            <wp:effectExtent l="19050" t="19050" r="27940" b="22225"/>
            <wp:docPr id="47" name="Рисунок 47" descr="D:\Рабочие документы\Березники\авт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Рабочие документы\Березники\авт 8.jpg"/>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5689989" cy="4742855"/>
                    </a:xfrm>
                    <a:prstGeom prst="rect">
                      <a:avLst/>
                    </a:prstGeom>
                    <a:noFill/>
                    <a:ln>
                      <a:solidFill>
                        <a:schemeClr val="tx1"/>
                      </a:solidFill>
                    </a:ln>
                  </pic:spPr>
                </pic:pic>
              </a:graphicData>
            </a:graphic>
          </wp:inline>
        </w:drawing>
      </w:r>
    </w:p>
    <w:p w:rsidR="0074033B" w:rsidRPr="00B66516" w:rsidRDefault="0074033B" w:rsidP="0074033B">
      <w:pPr>
        <w:spacing w:line="360" w:lineRule="auto"/>
        <w:jc w:val="center"/>
        <w:rPr>
          <w:sz w:val="28"/>
          <w:szCs w:val="28"/>
        </w:rPr>
      </w:pPr>
      <w:r>
        <w:rPr>
          <w:sz w:val="28"/>
          <w:szCs w:val="28"/>
        </w:rPr>
        <w:t xml:space="preserve">Рисунок </w:t>
      </w:r>
      <w:r w:rsidR="00974727">
        <w:rPr>
          <w:sz w:val="28"/>
          <w:szCs w:val="28"/>
        </w:rPr>
        <w:t>2</w:t>
      </w:r>
      <w:r w:rsidR="000E4083">
        <w:rPr>
          <w:sz w:val="28"/>
          <w:szCs w:val="28"/>
        </w:rPr>
        <w:t>8</w:t>
      </w:r>
      <w:r>
        <w:rPr>
          <w:sz w:val="28"/>
          <w:szCs w:val="28"/>
        </w:rPr>
        <w:t xml:space="preserve"> – Дублирование маршрутов автобусом 8</w:t>
      </w:r>
    </w:p>
    <w:p w:rsidR="00F33639" w:rsidRDefault="00F33639" w:rsidP="0074033B">
      <w:pPr>
        <w:spacing w:line="360" w:lineRule="auto"/>
        <w:ind w:firstLine="709"/>
        <w:jc w:val="both"/>
        <w:rPr>
          <w:b/>
          <w:sz w:val="28"/>
          <w:szCs w:val="28"/>
        </w:rPr>
      </w:pPr>
    </w:p>
    <w:p w:rsidR="0074033B" w:rsidRPr="00F33639" w:rsidRDefault="00F33639" w:rsidP="0074033B">
      <w:pPr>
        <w:spacing w:line="360" w:lineRule="auto"/>
        <w:ind w:firstLine="709"/>
        <w:jc w:val="both"/>
        <w:rPr>
          <w:b/>
          <w:sz w:val="28"/>
          <w:szCs w:val="28"/>
        </w:rPr>
      </w:pPr>
      <w:r w:rsidRPr="00F33639">
        <w:rPr>
          <w:b/>
          <w:sz w:val="28"/>
          <w:szCs w:val="28"/>
        </w:rPr>
        <w:t>Троллейбус 9:</w:t>
      </w:r>
    </w:p>
    <w:p w:rsidR="00F33639" w:rsidRDefault="00F33639" w:rsidP="0074033B">
      <w:pPr>
        <w:spacing w:line="360" w:lineRule="auto"/>
        <w:ind w:firstLine="709"/>
        <w:jc w:val="both"/>
        <w:rPr>
          <w:sz w:val="28"/>
          <w:szCs w:val="28"/>
        </w:rPr>
      </w:pPr>
      <w:r>
        <w:rPr>
          <w:sz w:val="28"/>
          <w:szCs w:val="28"/>
        </w:rPr>
        <w:t xml:space="preserve">Предлагается убрать заезд по ул. Мира до ост. Околица, организовать движение </w:t>
      </w:r>
      <w:r w:rsidR="00E93992">
        <w:rPr>
          <w:sz w:val="28"/>
          <w:szCs w:val="28"/>
        </w:rPr>
        <w:t xml:space="preserve">в </w:t>
      </w:r>
      <w:r>
        <w:rPr>
          <w:sz w:val="28"/>
          <w:szCs w:val="28"/>
        </w:rPr>
        <w:t>обратно</w:t>
      </w:r>
      <w:r w:rsidR="00E93992">
        <w:rPr>
          <w:sz w:val="28"/>
          <w:szCs w:val="28"/>
        </w:rPr>
        <w:t>м направлении</w:t>
      </w:r>
      <w:r>
        <w:rPr>
          <w:sz w:val="28"/>
          <w:szCs w:val="28"/>
        </w:rPr>
        <w:t xml:space="preserve"> троллейбусу 5</w:t>
      </w:r>
      <w:r w:rsidR="000E4083">
        <w:rPr>
          <w:sz w:val="28"/>
          <w:szCs w:val="28"/>
        </w:rPr>
        <w:t xml:space="preserve"> (рисунок 29</w:t>
      </w:r>
      <w:r w:rsidR="0054556B">
        <w:rPr>
          <w:sz w:val="28"/>
          <w:szCs w:val="28"/>
        </w:rPr>
        <w:t>)</w:t>
      </w:r>
      <w:r>
        <w:rPr>
          <w:sz w:val="28"/>
          <w:szCs w:val="28"/>
        </w:rPr>
        <w:t>.</w:t>
      </w:r>
    </w:p>
    <w:p w:rsidR="00E93992" w:rsidRDefault="00E93992" w:rsidP="00E93992">
      <w:pPr>
        <w:spacing w:line="360" w:lineRule="auto"/>
        <w:jc w:val="center"/>
        <w:rPr>
          <w:sz w:val="28"/>
          <w:szCs w:val="28"/>
        </w:rPr>
      </w:pPr>
      <w:r>
        <w:rPr>
          <w:noProof/>
        </w:rPr>
        <w:lastRenderedPageBreak/>
        <w:drawing>
          <wp:inline distT="0" distB="0" distL="0" distR="0" wp14:anchorId="511ABD1A" wp14:editId="09D563F1">
            <wp:extent cx="5574777" cy="3923414"/>
            <wp:effectExtent l="19050" t="19050" r="26035" b="203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23953" t="23017" r="24529" b="10056"/>
                    <a:stretch/>
                  </pic:blipFill>
                  <pic:spPr bwMode="auto">
                    <a:xfrm>
                      <a:off x="0" y="0"/>
                      <a:ext cx="5590752" cy="39346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93992" w:rsidRPr="00B66516" w:rsidRDefault="000E4083" w:rsidP="00E93992">
      <w:pPr>
        <w:spacing w:line="360" w:lineRule="auto"/>
        <w:ind w:firstLine="709"/>
        <w:jc w:val="center"/>
        <w:rPr>
          <w:sz w:val="28"/>
          <w:szCs w:val="28"/>
        </w:rPr>
      </w:pPr>
      <w:r>
        <w:rPr>
          <w:sz w:val="28"/>
          <w:szCs w:val="28"/>
        </w:rPr>
        <w:t>Рисунок 29</w:t>
      </w:r>
      <w:r w:rsidR="00E93992">
        <w:rPr>
          <w:sz w:val="28"/>
          <w:szCs w:val="28"/>
        </w:rPr>
        <w:t xml:space="preserve"> – </w:t>
      </w:r>
      <w:r w:rsidR="00E93992" w:rsidRPr="00B66516">
        <w:rPr>
          <w:sz w:val="28"/>
          <w:szCs w:val="28"/>
        </w:rPr>
        <w:t>Пред</w:t>
      </w:r>
      <w:r w:rsidR="00E93992">
        <w:rPr>
          <w:sz w:val="28"/>
          <w:szCs w:val="28"/>
        </w:rPr>
        <w:t>лагаемая трассировка троллейбуса 9</w:t>
      </w:r>
    </w:p>
    <w:p w:rsidR="00E93992" w:rsidRDefault="00E93992" w:rsidP="00E93992">
      <w:pPr>
        <w:spacing w:line="360" w:lineRule="auto"/>
        <w:jc w:val="both"/>
        <w:rPr>
          <w:sz w:val="28"/>
          <w:szCs w:val="28"/>
        </w:rPr>
      </w:pPr>
    </w:p>
    <w:p w:rsidR="00F33639" w:rsidRPr="00F33639" w:rsidRDefault="00F33639" w:rsidP="0074033B">
      <w:pPr>
        <w:spacing w:line="360" w:lineRule="auto"/>
        <w:ind w:firstLine="709"/>
        <w:jc w:val="both"/>
        <w:rPr>
          <w:b/>
          <w:sz w:val="28"/>
          <w:szCs w:val="28"/>
        </w:rPr>
      </w:pPr>
      <w:r w:rsidRPr="00F33639">
        <w:rPr>
          <w:b/>
          <w:sz w:val="28"/>
          <w:szCs w:val="28"/>
        </w:rPr>
        <w:t>Автобус 11:</w:t>
      </w:r>
    </w:p>
    <w:p w:rsidR="00F33639" w:rsidRDefault="00F33639" w:rsidP="0074033B">
      <w:pPr>
        <w:spacing w:line="360" w:lineRule="auto"/>
        <w:ind w:firstLine="709"/>
        <w:jc w:val="both"/>
        <w:rPr>
          <w:sz w:val="28"/>
          <w:szCs w:val="28"/>
        </w:rPr>
      </w:pPr>
      <w:r>
        <w:rPr>
          <w:sz w:val="28"/>
          <w:szCs w:val="28"/>
        </w:rPr>
        <w:t xml:space="preserve">Предлагается </w:t>
      </w:r>
      <w:bookmarkStart w:id="74" w:name="OLE_LINK210"/>
      <w:bookmarkStart w:id="75" w:name="OLE_LINK211"/>
      <w:r>
        <w:rPr>
          <w:sz w:val="28"/>
          <w:szCs w:val="28"/>
        </w:rPr>
        <w:t>оставить без изменений.</w:t>
      </w:r>
    </w:p>
    <w:bookmarkEnd w:id="74"/>
    <w:bookmarkEnd w:id="75"/>
    <w:p w:rsidR="00F33639" w:rsidRPr="00E93992" w:rsidRDefault="00E93992" w:rsidP="0074033B">
      <w:pPr>
        <w:spacing w:line="360" w:lineRule="auto"/>
        <w:ind w:firstLine="709"/>
        <w:jc w:val="both"/>
        <w:rPr>
          <w:b/>
          <w:sz w:val="28"/>
          <w:szCs w:val="28"/>
        </w:rPr>
      </w:pPr>
      <w:r w:rsidRPr="00E93992">
        <w:rPr>
          <w:b/>
          <w:sz w:val="28"/>
          <w:szCs w:val="28"/>
        </w:rPr>
        <w:t>Автобус 12:</w:t>
      </w:r>
    </w:p>
    <w:p w:rsidR="00E93992" w:rsidRDefault="00E93992" w:rsidP="0074033B">
      <w:pPr>
        <w:spacing w:line="360" w:lineRule="auto"/>
        <w:ind w:firstLine="709"/>
        <w:jc w:val="both"/>
        <w:rPr>
          <w:sz w:val="28"/>
          <w:szCs w:val="28"/>
        </w:rPr>
      </w:pPr>
      <w:r>
        <w:rPr>
          <w:sz w:val="28"/>
          <w:szCs w:val="28"/>
        </w:rPr>
        <w:t>Предлагается оставить без изменений до расселения поселка «Мехколонна».</w:t>
      </w:r>
    </w:p>
    <w:p w:rsidR="00F33639" w:rsidRPr="00E93992" w:rsidRDefault="00E93992" w:rsidP="0074033B">
      <w:pPr>
        <w:spacing w:line="360" w:lineRule="auto"/>
        <w:ind w:firstLine="709"/>
        <w:jc w:val="both"/>
        <w:rPr>
          <w:b/>
          <w:sz w:val="28"/>
          <w:szCs w:val="28"/>
        </w:rPr>
      </w:pPr>
      <w:r w:rsidRPr="00E93992">
        <w:rPr>
          <w:b/>
          <w:sz w:val="28"/>
          <w:szCs w:val="28"/>
        </w:rPr>
        <w:t>Автобус 13:</w:t>
      </w:r>
    </w:p>
    <w:p w:rsidR="00E93992" w:rsidRDefault="00E93992" w:rsidP="00E93992">
      <w:pPr>
        <w:spacing w:line="360" w:lineRule="auto"/>
        <w:ind w:firstLine="709"/>
        <w:jc w:val="both"/>
        <w:rPr>
          <w:sz w:val="28"/>
          <w:szCs w:val="28"/>
        </w:rPr>
      </w:pPr>
      <w:r>
        <w:rPr>
          <w:sz w:val="28"/>
          <w:szCs w:val="28"/>
        </w:rPr>
        <w:t>Предлагается оставить без изменений.</w:t>
      </w:r>
    </w:p>
    <w:p w:rsidR="00E93992" w:rsidRPr="00E93992" w:rsidRDefault="00E93992" w:rsidP="0074033B">
      <w:pPr>
        <w:spacing w:line="360" w:lineRule="auto"/>
        <w:ind w:firstLine="709"/>
        <w:jc w:val="both"/>
        <w:rPr>
          <w:b/>
          <w:sz w:val="28"/>
          <w:szCs w:val="28"/>
        </w:rPr>
      </w:pPr>
      <w:r w:rsidRPr="00E93992">
        <w:rPr>
          <w:b/>
          <w:sz w:val="28"/>
          <w:szCs w:val="28"/>
        </w:rPr>
        <w:t>Автобус 14:</w:t>
      </w:r>
    </w:p>
    <w:p w:rsidR="0074033B" w:rsidRDefault="0074033B" w:rsidP="0074033B">
      <w:pPr>
        <w:spacing w:line="360" w:lineRule="auto"/>
        <w:ind w:firstLine="709"/>
        <w:jc w:val="both"/>
        <w:rPr>
          <w:sz w:val="28"/>
          <w:szCs w:val="28"/>
        </w:rPr>
      </w:pPr>
      <w:r>
        <w:rPr>
          <w:sz w:val="28"/>
          <w:szCs w:val="28"/>
        </w:rPr>
        <w:t>Практически на всем своем протяжении дублирует троллейбус</w:t>
      </w:r>
      <w:r w:rsidR="00E93992">
        <w:rPr>
          <w:sz w:val="28"/>
          <w:szCs w:val="28"/>
        </w:rPr>
        <w:t>ы</w:t>
      </w:r>
      <w:r w:rsidRPr="00B66516">
        <w:rPr>
          <w:sz w:val="28"/>
          <w:szCs w:val="28"/>
        </w:rPr>
        <w:t xml:space="preserve"> 5, 9</w:t>
      </w:r>
      <w:r w:rsidR="00E93992">
        <w:rPr>
          <w:sz w:val="28"/>
          <w:szCs w:val="28"/>
        </w:rPr>
        <w:t xml:space="preserve"> (рисунок </w:t>
      </w:r>
      <w:r w:rsidR="0054556B">
        <w:rPr>
          <w:sz w:val="28"/>
          <w:szCs w:val="28"/>
        </w:rPr>
        <w:t>3</w:t>
      </w:r>
      <w:r w:rsidR="000E4083">
        <w:rPr>
          <w:sz w:val="28"/>
          <w:szCs w:val="28"/>
        </w:rPr>
        <w:t>0</w:t>
      </w:r>
      <w:r w:rsidR="00E93992">
        <w:rPr>
          <w:sz w:val="28"/>
          <w:szCs w:val="28"/>
        </w:rPr>
        <w:t>)</w:t>
      </w:r>
      <w:r w:rsidRPr="00B66516">
        <w:rPr>
          <w:sz w:val="28"/>
          <w:szCs w:val="28"/>
        </w:rPr>
        <w:t>, основной пассажиропоток наблюдается на дублирующих участках маршрута</w:t>
      </w:r>
      <w:r w:rsidR="00E93992">
        <w:rPr>
          <w:sz w:val="28"/>
          <w:szCs w:val="28"/>
        </w:rPr>
        <w:t>. П</w:t>
      </w:r>
      <w:r w:rsidRPr="00B66516">
        <w:rPr>
          <w:sz w:val="28"/>
          <w:szCs w:val="28"/>
        </w:rPr>
        <w:t>редлагается закрыть маршрут.</w:t>
      </w:r>
      <w:r>
        <w:rPr>
          <w:sz w:val="28"/>
          <w:szCs w:val="28"/>
        </w:rPr>
        <w:t xml:space="preserve"> Доступность остановок маршрутов обеспечивается маршрутами троллейбуса 5, 6, 9, автобус</w:t>
      </w:r>
      <w:r w:rsidR="00E93992">
        <w:rPr>
          <w:sz w:val="28"/>
          <w:szCs w:val="28"/>
        </w:rPr>
        <w:t>ом</w:t>
      </w:r>
      <w:r>
        <w:rPr>
          <w:sz w:val="28"/>
          <w:szCs w:val="28"/>
        </w:rPr>
        <w:t xml:space="preserve"> 30.</w:t>
      </w:r>
    </w:p>
    <w:p w:rsidR="0074033B" w:rsidRDefault="00E93992" w:rsidP="0074033B">
      <w:pPr>
        <w:spacing w:line="360" w:lineRule="auto"/>
        <w:jc w:val="both"/>
        <w:rPr>
          <w:sz w:val="28"/>
          <w:szCs w:val="28"/>
        </w:rPr>
      </w:pPr>
      <w:r>
        <w:rPr>
          <w:noProof/>
          <w:sz w:val="28"/>
          <w:szCs w:val="28"/>
        </w:rPr>
        <w:lastRenderedPageBreak/>
        <w:drawing>
          <wp:inline distT="0" distB="0" distL="0" distR="0" wp14:anchorId="5A67D1B1" wp14:editId="5BE45588">
            <wp:extent cx="5808134" cy="4825219"/>
            <wp:effectExtent l="19050" t="19050" r="21590" b="1397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809143" cy="4826057"/>
                    </a:xfrm>
                    <a:prstGeom prst="rect">
                      <a:avLst/>
                    </a:prstGeom>
                    <a:noFill/>
                    <a:ln>
                      <a:solidFill>
                        <a:schemeClr val="tx1"/>
                      </a:solidFill>
                    </a:ln>
                  </pic:spPr>
                </pic:pic>
              </a:graphicData>
            </a:graphic>
          </wp:inline>
        </w:drawing>
      </w:r>
    </w:p>
    <w:p w:rsidR="0074033B" w:rsidRDefault="0074033B" w:rsidP="0074033B">
      <w:pPr>
        <w:spacing w:line="360" w:lineRule="auto"/>
        <w:jc w:val="center"/>
        <w:rPr>
          <w:sz w:val="28"/>
          <w:szCs w:val="28"/>
        </w:rPr>
      </w:pPr>
      <w:bookmarkStart w:id="76" w:name="OLE_LINK214"/>
      <w:bookmarkStart w:id="77" w:name="OLE_LINK215"/>
      <w:bookmarkStart w:id="78" w:name="OLE_LINK216"/>
      <w:r>
        <w:rPr>
          <w:sz w:val="28"/>
          <w:szCs w:val="28"/>
        </w:rPr>
        <w:t xml:space="preserve">Рисунок </w:t>
      </w:r>
      <w:r w:rsidR="000E4083">
        <w:rPr>
          <w:sz w:val="28"/>
          <w:szCs w:val="28"/>
        </w:rPr>
        <w:t>30</w:t>
      </w:r>
      <w:r>
        <w:rPr>
          <w:sz w:val="28"/>
          <w:szCs w:val="28"/>
        </w:rPr>
        <w:t xml:space="preserve"> – Дублирование маршрутов автобусом 14</w:t>
      </w:r>
    </w:p>
    <w:p w:rsidR="000E4083" w:rsidRPr="00B66516" w:rsidRDefault="000E4083" w:rsidP="0074033B">
      <w:pPr>
        <w:spacing w:line="360" w:lineRule="auto"/>
        <w:jc w:val="center"/>
        <w:rPr>
          <w:sz w:val="28"/>
          <w:szCs w:val="28"/>
        </w:rPr>
      </w:pPr>
    </w:p>
    <w:bookmarkEnd w:id="76"/>
    <w:bookmarkEnd w:id="77"/>
    <w:bookmarkEnd w:id="78"/>
    <w:p w:rsidR="0074033B" w:rsidRPr="00806930" w:rsidRDefault="00E93992" w:rsidP="0074033B">
      <w:pPr>
        <w:spacing w:line="360" w:lineRule="auto"/>
        <w:jc w:val="both"/>
        <w:rPr>
          <w:b/>
          <w:sz w:val="28"/>
          <w:szCs w:val="28"/>
        </w:rPr>
      </w:pPr>
      <w:r>
        <w:rPr>
          <w:sz w:val="28"/>
          <w:szCs w:val="28"/>
        </w:rPr>
        <w:tab/>
      </w:r>
      <w:r w:rsidRPr="00806930">
        <w:rPr>
          <w:b/>
          <w:sz w:val="28"/>
          <w:szCs w:val="28"/>
        </w:rPr>
        <w:t>Автобус 15:</w:t>
      </w:r>
    </w:p>
    <w:p w:rsidR="00E93992" w:rsidRDefault="00E93992" w:rsidP="0074033B">
      <w:pPr>
        <w:spacing w:line="360" w:lineRule="auto"/>
        <w:jc w:val="both"/>
        <w:rPr>
          <w:sz w:val="28"/>
          <w:szCs w:val="28"/>
        </w:rPr>
      </w:pPr>
      <w:r>
        <w:rPr>
          <w:sz w:val="28"/>
          <w:szCs w:val="28"/>
        </w:rPr>
        <w:tab/>
        <w:t>Предлагается оставить без изменений.</w:t>
      </w:r>
    </w:p>
    <w:p w:rsidR="00E93992" w:rsidRPr="00806930" w:rsidRDefault="00E93992" w:rsidP="0074033B">
      <w:pPr>
        <w:spacing w:line="360" w:lineRule="auto"/>
        <w:jc w:val="both"/>
        <w:rPr>
          <w:b/>
          <w:sz w:val="28"/>
          <w:szCs w:val="28"/>
        </w:rPr>
      </w:pPr>
      <w:r>
        <w:rPr>
          <w:sz w:val="28"/>
          <w:szCs w:val="28"/>
        </w:rPr>
        <w:tab/>
      </w:r>
      <w:r w:rsidRPr="00806930">
        <w:rPr>
          <w:b/>
          <w:sz w:val="28"/>
          <w:szCs w:val="28"/>
        </w:rPr>
        <w:t>Автобус 16:</w:t>
      </w:r>
    </w:p>
    <w:p w:rsidR="00E93992" w:rsidRDefault="00E93992" w:rsidP="0074033B">
      <w:pPr>
        <w:spacing w:line="360" w:lineRule="auto"/>
        <w:jc w:val="both"/>
        <w:rPr>
          <w:sz w:val="28"/>
          <w:szCs w:val="28"/>
        </w:rPr>
      </w:pPr>
      <w:r>
        <w:rPr>
          <w:sz w:val="28"/>
          <w:szCs w:val="28"/>
        </w:rPr>
        <w:tab/>
        <w:t>Предлагается оставить без изменений.</w:t>
      </w:r>
    </w:p>
    <w:p w:rsidR="00806930" w:rsidRPr="00806930" w:rsidRDefault="00806930" w:rsidP="0074033B">
      <w:pPr>
        <w:spacing w:line="360" w:lineRule="auto"/>
        <w:jc w:val="both"/>
        <w:rPr>
          <w:b/>
          <w:sz w:val="28"/>
          <w:szCs w:val="28"/>
        </w:rPr>
      </w:pPr>
      <w:r>
        <w:rPr>
          <w:sz w:val="28"/>
          <w:szCs w:val="28"/>
        </w:rPr>
        <w:tab/>
      </w:r>
      <w:r w:rsidRPr="00806930">
        <w:rPr>
          <w:b/>
          <w:sz w:val="28"/>
          <w:szCs w:val="28"/>
        </w:rPr>
        <w:t>Автобус 17:</w:t>
      </w:r>
    </w:p>
    <w:p w:rsidR="00806930" w:rsidRDefault="00806930" w:rsidP="0074033B">
      <w:pPr>
        <w:spacing w:line="360" w:lineRule="auto"/>
        <w:jc w:val="both"/>
        <w:rPr>
          <w:sz w:val="28"/>
          <w:szCs w:val="28"/>
        </w:rPr>
      </w:pPr>
      <w:r>
        <w:rPr>
          <w:sz w:val="28"/>
          <w:szCs w:val="28"/>
        </w:rPr>
        <w:tab/>
        <w:t>Практически на всем протяжении дубл</w:t>
      </w:r>
      <w:r w:rsidR="000E4083">
        <w:rPr>
          <w:sz w:val="28"/>
          <w:szCs w:val="28"/>
        </w:rPr>
        <w:t>ируется автобусом 18 (рисунок 31</w:t>
      </w:r>
      <w:r>
        <w:rPr>
          <w:sz w:val="28"/>
          <w:szCs w:val="28"/>
        </w:rPr>
        <w:t>). Предлагается закрыть маршрут.</w:t>
      </w:r>
    </w:p>
    <w:p w:rsidR="00806930" w:rsidRDefault="00806930" w:rsidP="00806930">
      <w:pPr>
        <w:spacing w:line="360" w:lineRule="auto"/>
        <w:jc w:val="center"/>
        <w:rPr>
          <w:sz w:val="28"/>
          <w:szCs w:val="28"/>
        </w:rPr>
      </w:pPr>
      <w:r>
        <w:rPr>
          <w:noProof/>
        </w:rPr>
        <w:lastRenderedPageBreak/>
        <w:drawing>
          <wp:inline distT="0" distB="0" distL="0" distR="0" wp14:anchorId="61B22144" wp14:editId="09B305E6">
            <wp:extent cx="5961821" cy="4561367"/>
            <wp:effectExtent l="19050" t="19050" r="20320" b="1079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28219" t="13933" r="15173" b="6119"/>
                    <a:stretch/>
                  </pic:blipFill>
                  <pic:spPr bwMode="auto">
                    <a:xfrm>
                      <a:off x="0" y="0"/>
                      <a:ext cx="5975320" cy="457169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A6F7B" w:rsidRDefault="00A52CE8" w:rsidP="00BA6F7B">
      <w:pPr>
        <w:spacing w:line="360" w:lineRule="auto"/>
        <w:jc w:val="center"/>
        <w:rPr>
          <w:sz w:val="28"/>
          <w:szCs w:val="28"/>
        </w:rPr>
      </w:pPr>
      <w:bookmarkStart w:id="79" w:name="OLE_LINK222"/>
      <w:bookmarkStart w:id="80" w:name="OLE_LINK223"/>
      <w:r>
        <w:rPr>
          <w:sz w:val="28"/>
          <w:szCs w:val="28"/>
        </w:rPr>
        <w:t>Рисунок 3</w:t>
      </w:r>
      <w:r w:rsidR="000E4083">
        <w:rPr>
          <w:sz w:val="28"/>
          <w:szCs w:val="28"/>
        </w:rPr>
        <w:t>1</w:t>
      </w:r>
      <w:r w:rsidR="00BA6F7B">
        <w:rPr>
          <w:sz w:val="28"/>
          <w:szCs w:val="28"/>
        </w:rPr>
        <w:t xml:space="preserve"> – Дублирование маршрутов автобус</w:t>
      </w:r>
      <w:r w:rsidR="00BE468A">
        <w:rPr>
          <w:sz w:val="28"/>
          <w:szCs w:val="28"/>
        </w:rPr>
        <w:t xml:space="preserve">а </w:t>
      </w:r>
      <w:r w:rsidR="00BA6F7B">
        <w:rPr>
          <w:sz w:val="28"/>
          <w:szCs w:val="28"/>
        </w:rPr>
        <w:t>17 и 18</w:t>
      </w:r>
    </w:p>
    <w:p w:rsidR="00A52CE8" w:rsidRPr="00B66516" w:rsidRDefault="00A52CE8" w:rsidP="00BA6F7B">
      <w:pPr>
        <w:spacing w:line="360" w:lineRule="auto"/>
        <w:jc w:val="center"/>
        <w:rPr>
          <w:sz w:val="28"/>
          <w:szCs w:val="28"/>
        </w:rPr>
      </w:pPr>
    </w:p>
    <w:bookmarkEnd w:id="79"/>
    <w:bookmarkEnd w:id="80"/>
    <w:p w:rsidR="00806930" w:rsidRPr="00BA6F7B" w:rsidRDefault="00BA6F7B" w:rsidP="00BA6F7B">
      <w:pPr>
        <w:spacing w:line="360" w:lineRule="auto"/>
        <w:jc w:val="both"/>
        <w:rPr>
          <w:b/>
          <w:sz w:val="28"/>
          <w:szCs w:val="28"/>
        </w:rPr>
      </w:pPr>
      <w:r>
        <w:rPr>
          <w:sz w:val="28"/>
          <w:szCs w:val="28"/>
        </w:rPr>
        <w:tab/>
      </w:r>
      <w:r w:rsidRPr="00BA6F7B">
        <w:rPr>
          <w:b/>
          <w:sz w:val="28"/>
          <w:szCs w:val="28"/>
        </w:rPr>
        <w:t>Автобус 18:</w:t>
      </w:r>
    </w:p>
    <w:p w:rsidR="00BA6F7B" w:rsidRPr="00B66516" w:rsidRDefault="00BA6F7B" w:rsidP="00BA6F7B">
      <w:pPr>
        <w:spacing w:line="360" w:lineRule="auto"/>
        <w:jc w:val="both"/>
        <w:rPr>
          <w:sz w:val="28"/>
          <w:szCs w:val="28"/>
        </w:rPr>
      </w:pPr>
      <w:r>
        <w:rPr>
          <w:sz w:val="28"/>
          <w:szCs w:val="28"/>
        </w:rPr>
        <w:tab/>
        <w:t>Предлагается оставить без изменений.</w:t>
      </w:r>
    </w:p>
    <w:p w:rsidR="00BA6F7B" w:rsidRPr="00BA6F7B" w:rsidRDefault="00BA6F7B" w:rsidP="0074033B">
      <w:pPr>
        <w:spacing w:line="360" w:lineRule="auto"/>
        <w:ind w:firstLine="709"/>
        <w:jc w:val="both"/>
        <w:rPr>
          <w:b/>
          <w:sz w:val="28"/>
          <w:szCs w:val="28"/>
        </w:rPr>
      </w:pPr>
      <w:r w:rsidRPr="00BA6F7B">
        <w:rPr>
          <w:b/>
          <w:sz w:val="28"/>
          <w:szCs w:val="28"/>
        </w:rPr>
        <w:t>Автобус 19:</w:t>
      </w:r>
    </w:p>
    <w:p w:rsidR="00BA6F7B" w:rsidRDefault="00BA6F7B" w:rsidP="0074033B">
      <w:pPr>
        <w:spacing w:line="360" w:lineRule="auto"/>
        <w:ind w:firstLine="709"/>
        <w:jc w:val="both"/>
        <w:rPr>
          <w:sz w:val="28"/>
          <w:szCs w:val="28"/>
        </w:rPr>
      </w:pPr>
      <w:r>
        <w:rPr>
          <w:sz w:val="28"/>
          <w:szCs w:val="28"/>
        </w:rPr>
        <w:t>Предлагается продлить до ост. Аксакова, чтобы компенсировать закрытие троллейбуса 7 и автобуса 37</w:t>
      </w:r>
      <w:r w:rsidR="00A52CE8">
        <w:rPr>
          <w:sz w:val="28"/>
          <w:szCs w:val="28"/>
        </w:rPr>
        <w:t xml:space="preserve"> (рисунок 3</w:t>
      </w:r>
      <w:r w:rsidR="000E4083">
        <w:rPr>
          <w:sz w:val="28"/>
          <w:szCs w:val="28"/>
        </w:rPr>
        <w:t>2</w:t>
      </w:r>
      <w:r w:rsidR="00A52CE8">
        <w:rPr>
          <w:sz w:val="28"/>
          <w:szCs w:val="28"/>
        </w:rPr>
        <w:t>)</w:t>
      </w:r>
      <w:r>
        <w:rPr>
          <w:sz w:val="28"/>
          <w:szCs w:val="28"/>
        </w:rPr>
        <w:t>.</w:t>
      </w:r>
    </w:p>
    <w:p w:rsidR="00BA6F7B" w:rsidRDefault="00BA6F7B" w:rsidP="00BA6F7B">
      <w:pPr>
        <w:spacing w:line="360" w:lineRule="auto"/>
        <w:jc w:val="center"/>
        <w:rPr>
          <w:sz w:val="28"/>
          <w:szCs w:val="28"/>
        </w:rPr>
      </w:pPr>
      <w:r>
        <w:rPr>
          <w:noProof/>
        </w:rPr>
        <w:lastRenderedPageBreak/>
        <w:drawing>
          <wp:inline distT="0" distB="0" distL="0" distR="0" wp14:anchorId="33F5F404" wp14:editId="7D9EFE6A">
            <wp:extent cx="5761855" cy="3434317"/>
            <wp:effectExtent l="19050" t="19050" r="10795" b="139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21984" t="15143" r="9755" b="9754"/>
                    <a:stretch/>
                  </pic:blipFill>
                  <pic:spPr bwMode="auto">
                    <a:xfrm>
                      <a:off x="0" y="0"/>
                      <a:ext cx="5767551" cy="34377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A6F7B" w:rsidRPr="00B66516" w:rsidRDefault="00BA6F7B" w:rsidP="00BA6F7B">
      <w:pPr>
        <w:spacing w:line="360" w:lineRule="auto"/>
        <w:ind w:firstLine="709"/>
        <w:jc w:val="center"/>
        <w:rPr>
          <w:sz w:val="28"/>
          <w:szCs w:val="28"/>
        </w:rPr>
      </w:pPr>
      <w:r>
        <w:rPr>
          <w:sz w:val="28"/>
          <w:szCs w:val="28"/>
        </w:rPr>
        <w:t>Рисунок 3</w:t>
      </w:r>
      <w:r w:rsidR="000E4083">
        <w:rPr>
          <w:sz w:val="28"/>
          <w:szCs w:val="28"/>
        </w:rPr>
        <w:t>2</w:t>
      </w:r>
      <w:r>
        <w:rPr>
          <w:sz w:val="28"/>
          <w:szCs w:val="28"/>
        </w:rPr>
        <w:t xml:space="preserve"> – </w:t>
      </w:r>
      <w:r w:rsidRPr="00B66516">
        <w:rPr>
          <w:sz w:val="28"/>
          <w:szCs w:val="28"/>
        </w:rPr>
        <w:t>Пред</w:t>
      </w:r>
      <w:r>
        <w:rPr>
          <w:sz w:val="28"/>
          <w:szCs w:val="28"/>
        </w:rPr>
        <w:t xml:space="preserve">лагаемая трассировка автобуса </w:t>
      </w:r>
      <w:r w:rsidR="00BE468A">
        <w:rPr>
          <w:sz w:val="28"/>
          <w:szCs w:val="28"/>
        </w:rPr>
        <w:t>19</w:t>
      </w:r>
    </w:p>
    <w:p w:rsidR="00BA6F7B" w:rsidRDefault="00BE468A" w:rsidP="00BA6F7B">
      <w:pPr>
        <w:spacing w:line="360" w:lineRule="auto"/>
        <w:jc w:val="both"/>
        <w:rPr>
          <w:sz w:val="28"/>
          <w:szCs w:val="28"/>
        </w:rPr>
      </w:pPr>
      <w:r>
        <w:rPr>
          <w:sz w:val="28"/>
          <w:szCs w:val="28"/>
        </w:rPr>
        <w:tab/>
      </w:r>
    </w:p>
    <w:p w:rsidR="00BE468A" w:rsidRPr="00BE468A" w:rsidRDefault="00BE468A" w:rsidP="00BA6F7B">
      <w:pPr>
        <w:spacing w:line="360" w:lineRule="auto"/>
        <w:jc w:val="both"/>
        <w:rPr>
          <w:b/>
          <w:sz w:val="28"/>
          <w:szCs w:val="28"/>
        </w:rPr>
      </w:pPr>
      <w:r>
        <w:rPr>
          <w:sz w:val="28"/>
          <w:szCs w:val="28"/>
        </w:rPr>
        <w:tab/>
      </w:r>
      <w:r w:rsidRPr="00BE468A">
        <w:rPr>
          <w:b/>
          <w:sz w:val="28"/>
          <w:szCs w:val="28"/>
        </w:rPr>
        <w:t>Автобус 20:</w:t>
      </w:r>
    </w:p>
    <w:p w:rsidR="00BE468A" w:rsidRDefault="00BE468A" w:rsidP="00BA6F7B">
      <w:pPr>
        <w:spacing w:line="360" w:lineRule="auto"/>
        <w:jc w:val="both"/>
        <w:rPr>
          <w:sz w:val="28"/>
          <w:szCs w:val="28"/>
        </w:rPr>
      </w:pPr>
      <w:r>
        <w:rPr>
          <w:sz w:val="28"/>
          <w:szCs w:val="28"/>
        </w:rPr>
        <w:tab/>
        <w:t>Предлагается оставить без изменений.</w:t>
      </w:r>
    </w:p>
    <w:p w:rsidR="00BE468A" w:rsidRPr="00BE468A" w:rsidRDefault="00BE468A" w:rsidP="00BA6F7B">
      <w:pPr>
        <w:spacing w:line="360" w:lineRule="auto"/>
        <w:jc w:val="both"/>
        <w:rPr>
          <w:b/>
          <w:sz w:val="28"/>
          <w:szCs w:val="28"/>
        </w:rPr>
      </w:pPr>
      <w:r>
        <w:rPr>
          <w:sz w:val="28"/>
          <w:szCs w:val="28"/>
        </w:rPr>
        <w:tab/>
      </w:r>
      <w:bookmarkStart w:id="81" w:name="OLE_LINK218"/>
      <w:bookmarkStart w:id="82" w:name="OLE_LINK219"/>
      <w:r w:rsidRPr="00BE468A">
        <w:rPr>
          <w:b/>
          <w:sz w:val="28"/>
          <w:szCs w:val="28"/>
        </w:rPr>
        <w:t xml:space="preserve">Автобус 21: </w:t>
      </w:r>
    </w:p>
    <w:p w:rsidR="00BE468A" w:rsidRDefault="00BE468A" w:rsidP="00BA6F7B">
      <w:pPr>
        <w:spacing w:line="360" w:lineRule="auto"/>
        <w:jc w:val="both"/>
        <w:rPr>
          <w:sz w:val="28"/>
          <w:szCs w:val="28"/>
        </w:rPr>
      </w:pPr>
      <w:r>
        <w:rPr>
          <w:sz w:val="28"/>
          <w:szCs w:val="28"/>
        </w:rPr>
        <w:tab/>
        <w:t>Предлагается оставить без изменений.</w:t>
      </w:r>
    </w:p>
    <w:bookmarkEnd w:id="81"/>
    <w:bookmarkEnd w:id="82"/>
    <w:p w:rsidR="00BE468A" w:rsidRPr="00BE468A" w:rsidRDefault="00BE468A" w:rsidP="00BE468A">
      <w:pPr>
        <w:spacing w:line="360" w:lineRule="auto"/>
        <w:jc w:val="both"/>
        <w:rPr>
          <w:b/>
          <w:sz w:val="28"/>
          <w:szCs w:val="28"/>
        </w:rPr>
      </w:pPr>
      <w:r>
        <w:rPr>
          <w:sz w:val="28"/>
          <w:szCs w:val="28"/>
        </w:rPr>
        <w:tab/>
      </w:r>
      <w:bookmarkStart w:id="83" w:name="OLE_LINK220"/>
      <w:bookmarkStart w:id="84" w:name="OLE_LINK221"/>
      <w:bookmarkStart w:id="85" w:name="OLE_LINK224"/>
      <w:r w:rsidRPr="00BE468A">
        <w:rPr>
          <w:b/>
          <w:sz w:val="28"/>
          <w:szCs w:val="28"/>
        </w:rPr>
        <w:t>Автобус 2</w:t>
      </w:r>
      <w:r>
        <w:rPr>
          <w:b/>
          <w:sz w:val="28"/>
          <w:szCs w:val="28"/>
        </w:rPr>
        <w:t>3</w:t>
      </w:r>
      <w:r w:rsidRPr="00BE468A">
        <w:rPr>
          <w:b/>
          <w:sz w:val="28"/>
          <w:szCs w:val="28"/>
        </w:rPr>
        <w:t xml:space="preserve">: </w:t>
      </w:r>
    </w:p>
    <w:p w:rsidR="00BE468A" w:rsidRDefault="00BE468A" w:rsidP="00BE468A">
      <w:pPr>
        <w:spacing w:line="360" w:lineRule="auto"/>
        <w:jc w:val="both"/>
        <w:rPr>
          <w:sz w:val="28"/>
          <w:szCs w:val="28"/>
        </w:rPr>
      </w:pPr>
      <w:r>
        <w:rPr>
          <w:sz w:val="28"/>
          <w:szCs w:val="28"/>
        </w:rPr>
        <w:tab/>
        <w:t>Предлагается оставить без изменений.</w:t>
      </w:r>
    </w:p>
    <w:bookmarkEnd w:id="83"/>
    <w:bookmarkEnd w:id="84"/>
    <w:bookmarkEnd w:id="85"/>
    <w:p w:rsidR="00BE468A" w:rsidRPr="00BE468A" w:rsidRDefault="00BE468A" w:rsidP="00BE468A">
      <w:pPr>
        <w:spacing w:line="360" w:lineRule="auto"/>
        <w:jc w:val="both"/>
        <w:rPr>
          <w:b/>
          <w:sz w:val="28"/>
          <w:szCs w:val="28"/>
        </w:rPr>
      </w:pPr>
      <w:r>
        <w:rPr>
          <w:sz w:val="28"/>
          <w:szCs w:val="28"/>
        </w:rPr>
        <w:tab/>
      </w:r>
      <w:r w:rsidRPr="00BE468A">
        <w:rPr>
          <w:b/>
          <w:sz w:val="28"/>
          <w:szCs w:val="28"/>
        </w:rPr>
        <w:t>Автобус 2</w:t>
      </w:r>
      <w:r>
        <w:rPr>
          <w:b/>
          <w:sz w:val="28"/>
          <w:szCs w:val="28"/>
        </w:rPr>
        <w:t>8</w:t>
      </w:r>
      <w:r w:rsidRPr="00BE468A">
        <w:rPr>
          <w:b/>
          <w:sz w:val="28"/>
          <w:szCs w:val="28"/>
        </w:rPr>
        <w:t xml:space="preserve">: </w:t>
      </w:r>
    </w:p>
    <w:p w:rsidR="00BE468A" w:rsidRDefault="00BE468A" w:rsidP="00BE468A">
      <w:pPr>
        <w:spacing w:line="360" w:lineRule="auto"/>
        <w:jc w:val="both"/>
        <w:rPr>
          <w:sz w:val="28"/>
          <w:szCs w:val="28"/>
        </w:rPr>
      </w:pPr>
      <w:r>
        <w:rPr>
          <w:sz w:val="28"/>
          <w:szCs w:val="28"/>
        </w:rPr>
        <w:tab/>
        <w:t>Предлагается оставить без изменений.</w:t>
      </w:r>
    </w:p>
    <w:p w:rsidR="00BE468A" w:rsidRPr="00BE468A" w:rsidRDefault="00BE468A" w:rsidP="00BE468A">
      <w:pPr>
        <w:spacing w:line="360" w:lineRule="auto"/>
        <w:ind w:firstLine="709"/>
        <w:jc w:val="both"/>
        <w:rPr>
          <w:b/>
          <w:sz w:val="28"/>
          <w:szCs w:val="28"/>
        </w:rPr>
      </w:pPr>
      <w:r w:rsidRPr="00BE468A">
        <w:rPr>
          <w:b/>
          <w:sz w:val="28"/>
          <w:szCs w:val="28"/>
        </w:rPr>
        <w:t>Автобус 2</w:t>
      </w:r>
      <w:r>
        <w:rPr>
          <w:b/>
          <w:sz w:val="28"/>
          <w:szCs w:val="28"/>
        </w:rPr>
        <w:t>9</w:t>
      </w:r>
      <w:r w:rsidRPr="00BE468A">
        <w:rPr>
          <w:b/>
          <w:sz w:val="28"/>
          <w:szCs w:val="28"/>
        </w:rPr>
        <w:t xml:space="preserve">: </w:t>
      </w:r>
    </w:p>
    <w:p w:rsidR="00BE468A" w:rsidRDefault="00BE468A" w:rsidP="00BE468A">
      <w:pPr>
        <w:spacing w:line="360" w:lineRule="auto"/>
        <w:jc w:val="both"/>
        <w:rPr>
          <w:sz w:val="28"/>
          <w:szCs w:val="28"/>
        </w:rPr>
      </w:pPr>
      <w:r>
        <w:rPr>
          <w:sz w:val="28"/>
          <w:szCs w:val="28"/>
        </w:rPr>
        <w:tab/>
        <w:t>Маршрут значительно дублируетс</w:t>
      </w:r>
      <w:r w:rsidR="000E4083">
        <w:rPr>
          <w:sz w:val="28"/>
          <w:szCs w:val="28"/>
        </w:rPr>
        <w:t>я автобусами 19 и 28 (рисунок 33</w:t>
      </w:r>
      <w:r>
        <w:rPr>
          <w:sz w:val="28"/>
          <w:szCs w:val="28"/>
        </w:rPr>
        <w:t>). Предлагается закрыть маршрут.</w:t>
      </w:r>
    </w:p>
    <w:p w:rsidR="00BE468A" w:rsidRDefault="00826C92" w:rsidP="00BE468A">
      <w:pPr>
        <w:spacing w:line="360" w:lineRule="auto"/>
        <w:jc w:val="center"/>
        <w:rPr>
          <w:sz w:val="28"/>
          <w:szCs w:val="28"/>
        </w:rPr>
      </w:pPr>
      <w:r>
        <w:rPr>
          <w:noProof/>
        </w:rPr>
        <w:lastRenderedPageBreak/>
        <w:drawing>
          <wp:inline distT="0" distB="0" distL="0" distR="0" wp14:anchorId="579314DA" wp14:editId="4093E236">
            <wp:extent cx="5794953" cy="3671668"/>
            <wp:effectExtent l="19050" t="19050" r="15875" b="2413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12140" t="13934" r="19761" b="6421"/>
                    <a:stretch/>
                  </pic:blipFill>
                  <pic:spPr bwMode="auto">
                    <a:xfrm>
                      <a:off x="0" y="0"/>
                      <a:ext cx="5809537" cy="36809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BE468A" w:rsidRPr="00B66516" w:rsidRDefault="000E4083" w:rsidP="00BE468A">
      <w:pPr>
        <w:spacing w:line="360" w:lineRule="auto"/>
        <w:jc w:val="center"/>
        <w:rPr>
          <w:sz w:val="28"/>
          <w:szCs w:val="28"/>
        </w:rPr>
      </w:pPr>
      <w:bookmarkStart w:id="86" w:name="OLE_LINK225"/>
      <w:bookmarkStart w:id="87" w:name="OLE_LINK226"/>
      <w:r>
        <w:rPr>
          <w:sz w:val="28"/>
          <w:szCs w:val="28"/>
        </w:rPr>
        <w:t>Рисунок 33</w:t>
      </w:r>
      <w:r w:rsidR="00BE468A">
        <w:rPr>
          <w:sz w:val="28"/>
          <w:szCs w:val="28"/>
        </w:rPr>
        <w:t xml:space="preserve"> – Дублирование маршрута автобуса 29 </w:t>
      </w:r>
    </w:p>
    <w:bookmarkEnd w:id="86"/>
    <w:bookmarkEnd w:id="87"/>
    <w:p w:rsidR="00BE468A" w:rsidRDefault="00BE468A" w:rsidP="00BA6F7B">
      <w:pPr>
        <w:spacing w:line="360" w:lineRule="auto"/>
        <w:jc w:val="both"/>
        <w:rPr>
          <w:sz w:val="28"/>
          <w:szCs w:val="28"/>
        </w:rPr>
      </w:pPr>
    </w:p>
    <w:p w:rsidR="00BE468A" w:rsidRPr="00BE468A" w:rsidRDefault="00BE468A" w:rsidP="00BE468A">
      <w:pPr>
        <w:spacing w:line="360" w:lineRule="auto"/>
        <w:ind w:firstLine="709"/>
        <w:jc w:val="both"/>
        <w:rPr>
          <w:b/>
          <w:sz w:val="28"/>
          <w:szCs w:val="28"/>
        </w:rPr>
      </w:pPr>
      <w:r w:rsidRPr="00BE468A">
        <w:rPr>
          <w:b/>
          <w:sz w:val="28"/>
          <w:szCs w:val="28"/>
        </w:rPr>
        <w:t xml:space="preserve">Автобус </w:t>
      </w:r>
      <w:r>
        <w:rPr>
          <w:b/>
          <w:sz w:val="28"/>
          <w:szCs w:val="28"/>
        </w:rPr>
        <w:t>31</w:t>
      </w:r>
      <w:r w:rsidRPr="00BE468A">
        <w:rPr>
          <w:b/>
          <w:sz w:val="28"/>
          <w:szCs w:val="28"/>
        </w:rPr>
        <w:t xml:space="preserve">: </w:t>
      </w:r>
    </w:p>
    <w:p w:rsidR="00BE468A" w:rsidRDefault="00BE468A" w:rsidP="00BE468A">
      <w:pPr>
        <w:spacing w:line="360" w:lineRule="auto"/>
        <w:jc w:val="both"/>
        <w:rPr>
          <w:sz w:val="28"/>
          <w:szCs w:val="28"/>
        </w:rPr>
      </w:pPr>
      <w:r>
        <w:rPr>
          <w:sz w:val="28"/>
          <w:szCs w:val="28"/>
        </w:rPr>
        <w:tab/>
      </w:r>
      <w:r w:rsidR="00826C92">
        <w:rPr>
          <w:sz w:val="28"/>
          <w:szCs w:val="28"/>
        </w:rPr>
        <w:t>Автобус 31 значительно дублирует</w:t>
      </w:r>
      <w:r w:rsidR="00A52CE8">
        <w:rPr>
          <w:sz w:val="28"/>
          <w:szCs w:val="28"/>
        </w:rPr>
        <w:t>ся автобусами 3 и 16 (рисунок 3</w:t>
      </w:r>
      <w:r w:rsidR="000E4083">
        <w:rPr>
          <w:sz w:val="28"/>
          <w:szCs w:val="28"/>
        </w:rPr>
        <w:t>4</w:t>
      </w:r>
      <w:r w:rsidR="00826C92">
        <w:rPr>
          <w:sz w:val="28"/>
          <w:szCs w:val="28"/>
        </w:rPr>
        <w:t xml:space="preserve">). </w:t>
      </w:r>
      <w:r>
        <w:rPr>
          <w:sz w:val="28"/>
          <w:szCs w:val="28"/>
        </w:rPr>
        <w:t>Предлагается закрыть маршрут.</w:t>
      </w:r>
    </w:p>
    <w:p w:rsidR="00BE468A" w:rsidRDefault="00BE468A" w:rsidP="00BE468A">
      <w:pPr>
        <w:spacing w:line="360" w:lineRule="auto"/>
        <w:jc w:val="both"/>
        <w:rPr>
          <w:sz w:val="28"/>
          <w:szCs w:val="28"/>
        </w:rPr>
      </w:pPr>
      <w:r>
        <w:rPr>
          <w:noProof/>
        </w:rPr>
        <w:lastRenderedPageBreak/>
        <w:drawing>
          <wp:inline distT="0" distB="0" distL="0" distR="0" wp14:anchorId="045A047E" wp14:editId="0C6B0535">
            <wp:extent cx="5767754" cy="4108343"/>
            <wp:effectExtent l="19050" t="19050" r="23495" b="260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7"/>
                    <a:srcRect l="12014" t="15143" r="28793" b="7027"/>
                    <a:stretch/>
                  </pic:blipFill>
                  <pic:spPr bwMode="auto">
                    <a:xfrm>
                      <a:off x="0" y="0"/>
                      <a:ext cx="5782661" cy="411896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826C92" w:rsidRPr="00B66516" w:rsidRDefault="00826C92" w:rsidP="00826C92">
      <w:pPr>
        <w:spacing w:line="360" w:lineRule="auto"/>
        <w:jc w:val="center"/>
        <w:rPr>
          <w:sz w:val="28"/>
          <w:szCs w:val="28"/>
        </w:rPr>
      </w:pPr>
      <w:r>
        <w:rPr>
          <w:sz w:val="28"/>
          <w:szCs w:val="28"/>
        </w:rPr>
        <w:t>Рисунок 3</w:t>
      </w:r>
      <w:r w:rsidR="000E4083">
        <w:rPr>
          <w:sz w:val="28"/>
          <w:szCs w:val="28"/>
        </w:rPr>
        <w:t>4</w:t>
      </w:r>
      <w:r>
        <w:rPr>
          <w:sz w:val="28"/>
          <w:szCs w:val="28"/>
        </w:rPr>
        <w:t xml:space="preserve"> – Дублирование маршрута автобуса 31 </w:t>
      </w:r>
    </w:p>
    <w:p w:rsidR="00826C92" w:rsidRDefault="00826C92" w:rsidP="00BA6F7B">
      <w:pPr>
        <w:spacing w:line="360" w:lineRule="auto"/>
        <w:jc w:val="both"/>
        <w:rPr>
          <w:sz w:val="28"/>
          <w:szCs w:val="28"/>
        </w:rPr>
      </w:pPr>
    </w:p>
    <w:p w:rsidR="00826C92" w:rsidRPr="00826C92" w:rsidRDefault="0074033B" w:rsidP="0074033B">
      <w:pPr>
        <w:spacing w:line="360" w:lineRule="auto"/>
        <w:ind w:firstLine="709"/>
        <w:jc w:val="both"/>
        <w:rPr>
          <w:b/>
          <w:sz w:val="28"/>
          <w:szCs w:val="28"/>
        </w:rPr>
      </w:pPr>
      <w:r w:rsidRPr="00826C92">
        <w:rPr>
          <w:b/>
          <w:sz w:val="28"/>
          <w:szCs w:val="28"/>
        </w:rPr>
        <w:t>Автобус 33</w:t>
      </w:r>
      <w:r w:rsidR="00826C92" w:rsidRPr="00826C92">
        <w:rPr>
          <w:b/>
          <w:sz w:val="28"/>
          <w:szCs w:val="28"/>
        </w:rPr>
        <w:t>:</w:t>
      </w:r>
    </w:p>
    <w:p w:rsidR="0074033B" w:rsidRPr="00B66516" w:rsidRDefault="00826C92" w:rsidP="0074033B">
      <w:pPr>
        <w:spacing w:line="360" w:lineRule="auto"/>
        <w:ind w:firstLine="709"/>
        <w:jc w:val="both"/>
        <w:rPr>
          <w:sz w:val="28"/>
          <w:szCs w:val="28"/>
        </w:rPr>
      </w:pPr>
      <w:r>
        <w:rPr>
          <w:sz w:val="28"/>
          <w:szCs w:val="28"/>
        </w:rPr>
        <w:t>В настоящее время маршрут н</w:t>
      </w:r>
      <w:r w:rsidR="0074033B">
        <w:rPr>
          <w:sz w:val="28"/>
          <w:szCs w:val="28"/>
        </w:rPr>
        <w:t>е функционирует</w:t>
      </w:r>
      <w:r w:rsidR="008C33B4">
        <w:rPr>
          <w:sz w:val="28"/>
          <w:szCs w:val="28"/>
        </w:rPr>
        <w:t>. П</w:t>
      </w:r>
      <w:r w:rsidR="0074033B">
        <w:rPr>
          <w:sz w:val="28"/>
          <w:szCs w:val="28"/>
        </w:rPr>
        <w:t>редлагается з</w:t>
      </w:r>
      <w:r w:rsidR="0074033B" w:rsidRPr="00B66516">
        <w:rPr>
          <w:sz w:val="28"/>
          <w:szCs w:val="28"/>
        </w:rPr>
        <w:t xml:space="preserve">акрыть </w:t>
      </w:r>
      <w:r>
        <w:rPr>
          <w:sz w:val="28"/>
          <w:szCs w:val="28"/>
        </w:rPr>
        <w:t>маршрут</w:t>
      </w:r>
      <w:r w:rsidR="0074033B">
        <w:rPr>
          <w:sz w:val="28"/>
          <w:szCs w:val="28"/>
        </w:rPr>
        <w:t>.</w:t>
      </w:r>
    </w:p>
    <w:p w:rsidR="00826C92" w:rsidRDefault="0074033B" w:rsidP="0074033B">
      <w:pPr>
        <w:spacing w:line="360" w:lineRule="auto"/>
        <w:ind w:firstLine="709"/>
        <w:jc w:val="both"/>
        <w:rPr>
          <w:sz w:val="28"/>
          <w:szCs w:val="28"/>
        </w:rPr>
      </w:pPr>
      <w:r w:rsidRPr="00826C92">
        <w:rPr>
          <w:b/>
          <w:sz w:val="28"/>
          <w:szCs w:val="28"/>
        </w:rPr>
        <w:t>Автобус 37</w:t>
      </w:r>
      <w:r w:rsidR="00826C92">
        <w:rPr>
          <w:sz w:val="28"/>
          <w:szCs w:val="28"/>
        </w:rPr>
        <w:t>:</w:t>
      </w:r>
    </w:p>
    <w:p w:rsidR="0074033B" w:rsidRPr="00B66516" w:rsidRDefault="0074033B" w:rsidP="0074033B">
      <w:pPr>
        <w:spacing w:line="360" w:lineRule="auto"/>
        <w:ind w:firstLine="709"/>
        <w:jc w:val="both"/>
        <w:rPr>
          <w:sz w:val="28"/>
          <w:szCs w:val="28"/>
        </w:rPr>
      </w:pPr>
      <w:r w:rsidRPr="00B66516">
        <w:rPr>
          <w:sz w:val="28"/>
          <w:szCs w:val="28"/>
        </w:rPr>
        <w:t xml:space="preserve"> </w:t>
      </w:r>
      <w:r w:rsidR="00826C92">
        <w:rPr>
          <w:sz w:val="28"/>
          <w:szCs w:val="28"/>
        </w:rPr>
        <w:t>На всем протяжении дублируется другими маршрутами</w:t>
      </w:r>
      <w:r w:rsidRPr="00B66516">
        <w:rPr>
          <w:sz w:val="28"/>
          <w:szCs w:val="28"/>
        </w:rPr>
        <w:t>. Пред</w:t>
      </w:r>
      <w:r>
        <w:rPr>
          <w:sz w:val="28"/>
          <w:szCs w:val="28"/>
        </w:rPr>
        <w:t>лагае</w:t>
      </w:r>
      <w:r w:rsidR="00826C92">
        <w:rPr>
          <w:sz w:val="28"/>
          <w:szCs w:val="28"/>
        </w:rPr>
        <w:t xml:space="preserve">тся закрыть маршрут. Транспортная доступность жителей д. </w:t>
      </w:r>
      <w:proofErr w:type="spellStart"/>
      <w:r w:rsidR="00826C92">
        <w:rPr>
          <w:sz w:val="28"/>
          <w:szCs w:val="28"/>
        </w:rPr>
        <w:t>Сух</w:t>
      </w:r>
      <w:r w:rsidR="008C33B4">
        <w:rPr>
          <w:sz w:val="28"/>
          <w:szCs w:val="28"/>
        </w:rPr>
        <w:t>а</w:t>
      </w:r>
      <w:r w:rsidR="00826C92">
        <w:rPr>
          <w:sz w:val="28"/>
          <w:szCs w:val="28"/>
        </w:rPr>
        <w:t>ново</w:t>
      </w:r>
      <w:proofErr w:type="spellEnd"/>
      <w:r w:rsidR="00826C92">
        <w:rPr>
          <w:sz w:val="28"/>
          <w:szCs w:val="28"/>
        </w:rPr>
        <w:t xml:space="preserve"> будет обеспечена измененным маршрутом 38.</w:t>
      </w:r>
    </w:p>
    <w:p w:rsidR="00F05EA7" w:rsidRPr="008C33B4" w:rsidRDefault="0074033B" w:rsidP="0074033B">
      <w:pPr>
        <w:spacing w:line="360" w:lineRule="auto"/>
        <w:ind w:firstLine="709"/>
        <w:jc w:val="both"/>
        <w:rPr>
          <w:b/>
          <w:sz w:val="28"/>
          <w:szCs w:val="28"/>
        </w:rPr>
      </w:pPr>
      <w:r w:rsidRPr="008C33B4">
        <w:rPr>
          <w:b/>
          <w:sz w:val="28"/>
          <w:szCs w:val="28"/>
        </w:rPr>
        <w:t>Автобус 38</w:t>
      </w:r>
      <w:r w:rsidR="00F05EA7" w:rsidRPr="008C33B4">
        <w:rPr>
          <w:b/>
          <w:sz w:val="28"/>
          <w:szCs w:val="28"/>
        </w:rPr>
        <w:t>:</w:t>
      </w:r>
    </w:p>
    <w:p w:rsidR="0074033B" w:rsidRPr="00B66516" w:rsidRDefault="008C33B4" w:rsidP="0074033B">
      <w:pPr>
        <w:spacing w:line="360" w:lineRule="auto"/>
        <w:ind w:firstLine="709"/>
        <w:jc w:val="both"/>
        <w:rPr>
          <w:sz w:val="28"/>
          <w:szCs w:val="28"/>
        </w:rPr>
      </w:pPr>
      <w:r>
        <w:rPr>
          <w:sz w:val="28"/>
          <w:szCs w:val="28"/>
        </w:rPr>
        <w:t>Предлагается про</w:t>
      </w:r>
      <w:r w:rsidR="000E4083">
        <w:rPr>
          <w:sz w:val="28"/>
          <w:szCs w:val="28"/>
        </w:rPr>
        <w:t xml:space="preserve">длить до д. </w:t>
      </w:r>
      <w:proofErr w:type="spellStart"/>
      <w:r w:rsidR="000E4083">
        <w:rPr>
          <w:sz w:val="28"/>
          <w:szCs w:val="28"/>
        </w:rPr>
        <w:t>Суханово</w:t>
      </w:r>
      <w:proofErr w:type="spellEnd"/>
      <w:r w:rsidR="000E4083">
        <w:rPr>
          <w:sz w:val="28"/>
          <w:szCs w:val="28"/>
        </w:rPr>
        <w:t xml:space="preserve"> (рисунок 35</w:t>
      </w:r>
      <w:r>
        <w:rPr>
          <w:sz w:val="28"/>
          <w:szCs w:val="28"/>
        </w:rPr>
        <w:t>)</w:t>
      </w:r>
      <w:r w:rsidR="0074033B" w:rsidRPr="00B66516">
        <w:rPr>
          <w:sz w:val="28"/>
          <w:szCs w:val="28"/>
        </w:rPr>
        <w:t>.</w:t>
      </w:r>
    </w:p>
    <w:p w:rsidR="0074033B" w:rsidRDefault="008C33B4" w:rsidP="008C33B4">
      <w:pPr>
        <w:spacing w:line="360" w:lineRule="auto"/>
        <w:jc w:val="center"/>
        <w:rPr>
          <w:sz w:val="28"/>
          <w:szCs w:val="28"/>
        </w:rPr>
      </w:pPr>
      <w:r>
        <w:rPr>
          <w:noProof/>
        </w:rPr>
        <w:lastRenderedPageBreak/>
        <w:drawing>
          <wp:inline distT="0" distB="0" distL="0" distR="0" wp14:anchorId="00B374E9" wp14:editId="7F98BA06">
            <wp:extent cx="5751443" cy="4231758"/>
            <wp:effectExtent l="19050" t="19050" r="20955" b="1651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l="35766" t="16356" r="8938" b="8542"/>
                    <a:stretch/>
                  </pic:blipFill>
                  <pic:spPr bwMode="auto">
                    <a:xfrm>
                      <a:off x="0" y="0"/>
                      <a:ext cx="5761343" cy="42390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74033B" w:rsidRDefault="0074033B" w:rsidP="0074033B">
      <w:pPr>
        <w:spacing w:line="360" w:lineRule="auto"/>
        <w:ind w:firstLine="709"/>
        <w:jc w:val="center"/>
        <w:rPr>
          <w:sz w:val="28"/>
          <w:szCs w:val="28"/>
        </w:rPr>
      </w:pPr>
      <w:r>
        <w:rPr>
          <w:sz w:val="28"/>
          <w:szCs w:val="28"/>
        </w:rPr>
        <w:t xml:space="preserve">Рисунок </w:t>
      </w:r>
      <w:r w:rsidR="00A52CE8">
        <w:rPr>
          <w:sz w:val="28"/>
          <w:szCs w:val="28"/>
        </w:rPr>
        <w:t>3</w:t>
      </w:r>
      <w:r w:rsidR="000E4083">
        <w:rPr>
          <w:sz w:val="28"/>
          <w:szCs w:val="28"/>
        </w:rPr>
        <w:t>5</w:t>
      </w:r>
      <w:r>
        <w:rPr>
          <w:sz w:val="28"/>
          <w:szCs w:val="28"/>
        </w:rPr>
        <w:t xml:space="preserve"> – </w:t>
      </w:r>
      <w:r w:rsidR="008C33B4">
        <w:rPr>
          <w:sz w:val="28"/>
          <w:szCs w:val="28"/>
        </w:rPr>
        <w:t>Предлагаемая т</w:t>
      </w:r>
      <w:r>
        <w:rPr>
          <w:sz w:val="28"/>
          <w:szCs w:val="28"/>
        </w:rPr>
        <w:t xml:space="preserve">рассировка автобуса </w:t>
      </w:r>
      <w:r w:rsidR="008C33B4">
        <w:rPr>
          <w:sz w:val="28"/>
          <w:szCs w:val="28"/>
        </w:rPr>
        <w:t>3</w:t>
      </w:r>
      <w:r>
        <w:rPr>
          <w:sz w:val="28"/>
          <w:szCs w:val="28"/>
        </w:rPr>
        <w:t>8</w:t>
      </w:r>
    </w:p>
    <w:p w:rsidR="00A52CE8" w:rsidRPr="00B66516" w:rsidRDefault="00A52CE8" w:rsidP="0074033B">
      <w:pPr>
        <w:spacing w:line="360" w:lineRule="auto"/>
        <w:ind w:firstLine="709"/>
        <w:jc w:val="center"/>
        <w:rPr>
          <w:sz w:val="28"/>
          <w:szCs w:val="28"/>
        </w:rPr>
      </w:pPr>
    </w:p>
    <w:p w:rsidR="008C33B4" w:rsidRPr="00826C92" w:rsidRDefault="008C33B4" w:rsidP="008C33B4">
      <w:pPr>
        <w:spacing w:line="360" w:lineRule="auto"/>
        <w:ind w:firstLine="709"/>
        <w:jc w:val="both"/>
        <w:rPr>
          <w:b/>
          <w:sz w:val="28"/>
          <w:szCs w:val="28"/>
        </w:rPr>
      </w:pPr>
      <w:r w:rsidRPr="00826C92">
        <w:rPr>
          <w:b/>
          <w:sz w:val="28"/>
          <w:szCs w:val="28"/>
        </w:rPr>
        <w:t xml:space="preserve">Автобус </w:t>
      </w:r>
      <w:r>
        <w:rPr>
          <w:b/>
          <w:sz w:val="28"/>
          <w:szCs w:val="28"/>
        </w:rPr>
        <w:t>40</w:t>
      </w:r>
      <w:r w:rsidRPr="00826C92">
        <w:rPr>
          <w:b/>
          <w:sz w:val="28"/>
          <w:szCs w:val="28"/>
        </w:rPr>
        <w:t>:</w:t>
      </w:r>
    </w:p>
    <w:p w:rsidR="008C33B4" w:rsidRPr="00B66516" w:rsidRDefault="008C33B4" w:rsidP="008C33B4">
      <w:pPr>
        <w:spacing w:line="360" w:lineRule="auto"/>
        <w:ind w:firstLine="709"/>
        <w:jc w:val="both"/>
        <w:rPr>
          <w:sz w:val="28"/>
          <w:szCs w:val="28"/>
        </w:rPr>
      </w:pPr>
      <w:r>
        <w:rPr>
          <w:sz w:val="28"/>
          <w:szCs w:val="28"/>
        </w:rPr>
        <w:t>На всем протяжении дублируется другими маршрутами. Предлагается з</w:t>
      </w:r>
      <w:r w:rsidRPr="00B66516">
        <w:rPr>
          <w:sz w:val="28"/>
          <w:szCs w:val="28"/>
        </w:rPr>
        <w:t xml:space="preserve">акрыть </w:t>
      </w:r>
      <w:r>
        <w:rPr>
          <w:sz w:val="28"/>
          <w:szCs w:val="28"/>
        </w:rPr>
        <w:t>маршрут.</w:t>
      </w:r>
    </w:p>
    <w:p w:rsidR="008C33B4" w:rsidRPr="00BE468A" w:rsidRDefault="008C33B4" w:rsidP="008C33B4">
      <w:pPr>
        <w:spacing w:line="360" w:lineRule="auto"/>
        <w:jc w:val="both"/>
        <w:rPr>
          <w:b/>
          <w:sz w:val="28"/>
          <w:szCs w:val="28"/>
        </w:rPr>
      </w:pPr>
      <w:r>
        <w:rPr>
          <w:sz w:val="28"/>
          <w:szCs w:val="28"/>
        </w:rPr>
        <w:tab/>
      </w:r>
      <w:r w:rsidRPr="00BE468A">
        <w:rPr>
          <w:b/>
          <w:sz w:val="28"/>
          <w:szCs w:val="28"/>
        </w:rPr>
        <w:t xml:space="preserve">Автобус </w:t>
      </w:r>
      <w:r>
        <w:rPr>
          <w:b/>
          <w:sz w:val="28"/>
          <w:szCs w:val="28"/>
        </w:rPr>
        <w:t>41</w:t>
      </w:r>
      <w:r w:rsidRPr="00BE468A">
        <w:rPr>
          <w:b/>
          <w:sz w:val="28"/>
          <w:szCs w:val="28"/>
        </w:rPr>
        <w:t xml:space="preserve">: </w:t>
      </w:r>
    </w:p>
    <w:p w:rsidR="008C33B4" w:rsidRDefault="008C33B4" w:rsidP="008C33B4">
      <w:pPr>
        <w:spacing w:line="360" w:lineRule="auto"/>
        <w:jc w:val="both"/>
        <w:rPr>
          <w:sz w:val="28"/>
          <w:szCs w:val="28"/>
        </w:rPr>
      </w:pPr>
      <w:r>
        <w:rPr>
          <w:sz w:val="28"/>
          <w:szCs w:val="28"/>
        </w:rPr>
        <w:tab/>
        <w:t xml:space="preserve">Предлагается изменить трассировку: </w:t>
      </w:r>
    </w:p>
    <w:p w:rsidR="001343FC" w:rsidRDefault="00FE0BE0" w:rsidP="008C33B4">
      <w:pPr>
        <w:spacing w:line="360" w:lineRule="auto"/>
        <w:jc w:val="both"/>
        <w:rPr>
          <w:sz w:val="28"/>
          <w:szCs w:val="28"/>
        </w:rPr>
      </w:pPr>
      <w:r>
        <w:rPr>
          <w:sz w:val="28"/>
          <w:szCs w:val="28"/>
        </w:rPr>
        <w:tab/>
        <w:t xml:space="preserve">д. </w:t>
      </w:r>
      <w:proofErr w:type="spellStart"/>
      <w:r>
        <w:rPr>
          <w:sz w:val="28"/>
          <w:szCs w:val="28"/>
        </w:rPr>
        <w:t>Новожилово</w:t>
      </w:r>
      <w:proofErr w:type="spellEnd"/>
      <w:r>
        <w:rPr>
          <w:sz w:val="28"/>
          <w:szCs w:val="28"/>
        </w:rPr>
        <w:t xml:space="preserve"> – ул. Пятилетки – ул. Ломоносова – ул. Тельмана – ул. К. Маркса – ул. Челюскинцев (ул. Коммунистическая) – ул. Ленина – ул. Пятилетки – ул. Березниковская – Промплощадка</w:t>
      </w:r>
      <w:r w:rsidR="000E4083">
        <w:rPr>
          <w:sz w:val="28"/>
          <w:szCs w:val="28"/>
        </w:rPr>
        <w:t xml:space="preserve"> (рисунок 36)</w:t>
      </w:r>
      <w:r>
        <w:rPr>
          <w:sz w:val="28"/>
          <w:szCs w:val="28"/>
        </w:rPr>
        <w:t>.</w:t>
      </w:r>
    </w:p>
    <w:p w:rsidR="001343FC" w:rsidRDefault="001343FC" w:rsidP="008C33B4">
      <w:pPr>
        <w:spacing w:line="360" w:lineRule="auto"/>
        <w:jc w:val="both"/>
        <w:rPr>
          <w:sz w:val="28"/>
          <w:szCs w:val="28"/>
        </w:rPr>
      </w:pPr>
      <w:r>
        <w:rPr>
          <w:noProof/>
        </w:rPr>
        <w:lastRenderedPageBreak/>
        <w:drawing>
          <wp:inline distT="0" distB="0" distL="0" distR="0" wp14:anchorId="21257EE7" wp14:editId="36823990">
            <wp:extent cx="5697443" cy="3235570"/>
            <wp:effectExtent l="19050" t="19050" r="17780" b="222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l="20507" t="15447" r="4997" b="8542"/>
                    <a:stretch/>
                  </pic:blipFill>
                  <pic:spPr bwMode="auto">
                    <a:xfrm>
                      <a:off x="0" y="0"/>
                      <a:ext cx="5711480" cy="32435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E0BE0" w:rsidRPr="00B66516" w:rsidRDefault="00A52CE8" w:rsidP="00FE0BE0">
      <w:pPr>
        <w:spacing w:line="360" w:lineRule="auto"/>
        <w:ind w:firstLine="709"/>
        <w:jc w:val="center"/>
        <w:rPr>
          <w:sz w:val="28"/>
          <w:szCs w:val="28"/>
        </w:rPr>
      </w:pPr>
      <w:r>
        <w:rPr>
          <w:sz w:val="28"/>
          <w:szCs w:val="28"/>
        </w:rPr>
        <w:t>Рисунок 36</w:t>
      </w:r>
      <w:r w:rsidR="00FE0BE0">
        <w:rPr>
          <w:sz w:val="28"/>
          <w:szCs w:val="28"/>
        </w:rPr>
        <w:t xml:space="preserve"> – Предлагаемая трассировка автобуса 41</w:t>
      </w:r>
    </w:p>
    <w:p w:rsidR="00FE0BE0" w:rsidRDefault="00FE0BE0" w:rsidP="00FE0BE0">
      <w:pPr>
        <w:spacing w:line="360" w:lineRule="auto"/>
        <w:jc w:val="center"/>
        <w:rPr>
          <w:sz w:val="28"/>
          <w:szCs w:val="28"/>
        </w:rPr>
      </w:pPr>
    </w:p>
    <w:p w:rsidR="008C33B4" w:rsidRPr="00BE468A" w:rsidRDefault="008C33B4" w:rsidP="008C33B4">
      <w:pPr>
        <w:spacing w:line="360" w:lineRule="auto"/>
        <w:ind w:firstLine="709"/>
        <w:jc w:val="both"/>
        <w:rPr>
          <w:b/>
          <w:sz w:val="28"/>
          <w:szCs w:val="28"/>
        </w:rPr>
      </w:pPr>
      <w:r w:rsidRPr="00BE468A">
        <w:rPr>
          <w:b/>
          <w:sz w:val="28"/>
          <w:szCs w:val="28"/>
        </w:rPr>
        <w:t xml:space="preserve">Автобус </w:t>
      </w:r>
      <w:r>
        <w:rPr>
          <w:b/>
          <w:sz w:val="28"/>
          <w:szCs w:val="28"/>
        </w:rPr>
        <w:t>44</w:t>
      </w:r>
      <w:r w:rsidRPr="00BE468A">
        <w:rPr>
          <w:b/>
          <w:sz w:val="28"/>
          <w:szCs w:val="28"/>
        </w:rPr>
        <w:t xml:space="preserve">: </w:t>
      </w:r>
    </w:p>
    <w:p w:rsidR="008C33B4" w:rsidRDefault="008C33B4" w:rsidP="008C33B4">
      <w:pPr>
        <w:spacing w:line="360" w:lineRule="auto"/>
        <w:jc w:val="both"/>
        <w:rPr>
          <w:sz w:val="28"/>
          <w:szCs w:val="28"/>
        </w:rPr>
      </w:pPr>
      <w:r>
        <w:rPr>
          <w:sz w:val="28"/>
          <w:szCs w:val="28"/>
        </w:rPr>
        <w:tab/>
        <w:t>Предлагается оставить без изменений.</w:t>
      </w:r>
    </w:p>
    <w:p w:rsidR="008C33B4" w:rsidRPr="00BE468A" w:rsidRDefault="008C33B4" w:rsidP="008C33B4">
      <w:pPr>
        <w:spacing w:line="360" w:lineRule="auto"/>
        <w:ind w:firstLine="709"/>
        <w:jc w:val="both"/>
        <w:rPr>
          <w:b/>
          <w:sz w:val="28"/>
          <w:szCs w:val="28"/>
        </w:rPr>
      </w:pPr>
      <w:r w:rsidRPr="00BE468A">
        <w:rPr>
          <w:b/>
          <w:sz w:val="28"/>
          <w:szCs w:val="28"/>
        </w:rPr>
        <w:t xml:space="preserve">Автобус </w:t>
      </w:r>
      <w:r>
        <w:rPr>
          <w:b/>
          <w:sz w:val="28"/>
          <w:szCs w:val="28"/>
        </w:rPr>
        <w:t>46</w:t>
      </w:r>
      <w:r w:rsidRPr="00BE468A">
        <w:rPr>
          <w:b/>
          <w:sz w:val="28"/>
          <w:szCs w:val="28"/>
        </w:rPr>
        <w:t xml:space="preserve">: </w:t>
      </w:r>
    </w:p>
    <w:p w:rsidR="008C33B4" w:rsidRDefault="008C33B4" w:rsidP="008C33B4">
      <w:pPr>
        <w:spacing w:line="360" w:lineRule="auto"/>
        <w:jc w:val="both"/>
        <w:rPr>
          <w:sz w:val="28"/>
          <w:szCs w:val="28"/>
        </w:rPr>
      </w:pPr>
      <w:r>
        <w:rPr>
          <w:sz w:val="28"/>
          <w:szCs w:val="28"/>
        </w:rPr>
        <w:tab/>
        <w:t>Предлагается оставить без изменений.</w:t>
      </w:r>
    </w:p>
    <w:p w:rsidR="007016CE" w:rsidRPr="007016CE" w:rsidRDefault="008C33B4" w:rsidP="00FE0BE0">
      <w:pPr>
        <w:spacing w:line="360" w:lineRule="auto"/>
        <w:jc w:val="both"/>
        <w:rPr>
          <w:b/>
          <w:sz w:val="28"/>
          <w:szCs w:val="28"/>
        </w:rPr>
      </w:pPr>
      <w:r>
        <w:rPr>
          <w:sz w:val="28"/>
          <w:szCs w:val="28"/>
        </w:rPr>
        <w:tab/>
      </w:r>
      <w:r w:rsidR="007016CE" w:rsidRPr="007016CE">
        <w:rPr>
          <w:b/>
          <w:sz w:val="28"/>
          <w:szCs w:val="28"/>
        </w:rPr>
        <w:t>Автобус 105 и 527:</w:t>
      </w:r>
    </w:p>
    <w:p w:rsidR="00403C9D" w:rsidRDefault="007016CE" w:rsidP="007016CE">
      <w:pPr>
        <w:spacing w:line="360" w:lineRule="auto"/>
        <w:ind w:firstLine="709"/>
        <w:jc w:val="both"/>
        <w:rPr>
          <w:sz w:val="28"/>
          <w:szCs w:val="28"/>
        </w:rPr>
      </w:pPr>
      <w:r>
        <w:rPr>
          <w:sz w:val="28"/>
          <w:szCs w:val="28"/>
        </w:rPr>
        <w:t>В связи с объединением зоны Усолья</w:t>
      </w:r>
      <w:r w:rsidR="00FE0BE0">
        <w:rPr>
          <w:sz w:val="28"/>
          <w:szCs w:val="28"/>
        </w:rPr>
        <w:t xml:space="preserve">, </w:t>
      </w:r>
      <w:r w:rsidRPr="007016CE">
        <w:rPr>
          <w:sz w:val="28"/>
          <w:szCs w:val="28"/>
        </w:rPr>
        <w:t xml:space="preserve">предлагается закрыть маршрут 527, следующий из м/р Усолье, </w:t>
      </w:r>
      <w:r>
        <w:rPr>
          <w:sz w:val="28"/>
          <w:szCs w:val="28"/>
        </w:rPr>
        <w:t>организовав движение</w:t>
      </w:r>
      <w:r w:rsidRPr="007016CE">
        <w:rPr>
          <w:sz w:val="28"/>
          <w:szCs w:val="28"/>
        </w:rPr>
        <w:t xml:space="preserve"> маршрут</w:t>
      </w:r>
      <w:r>
        <w:rPr>
          <w:sz w:val="28"/>
          <w:szCs w:val="28"/>
        </w:rPr>
        <w:t>а</w:t>
      </w:r>
      <w:r w:rsidRPr="007016CE">
        <w:rPr>
          <w:sz w:val="28"/>
          <w:szCs w:val="28"/>
        </w:rPr>
        <w:t xml:space="preserve"> 105 в качестве подвозящего маршрута от м/р Усолье до ост. Сельхозтехника.</w:t>
      </w:r>
    </w:p>
    <w:p w:rsidR="0032743E" w:rsidRDefault="00A4320C" w:rsidP="0032743E">
      <w:pPr>
        <w:spacing w:line="360" w:lineRule="auto"/>
        <w:jc w:val="both"/>
        <w:rPr>
          <w:bCs/>
          <w:sz w:val="28"/>
          <w:szCs w:val="28"/>
        </w:rPr>
      </w:pPr>
      <w:r>
        <w:rPr>
          <w:bCs/>
          <w:sz w:val="28"/>
          <w:szCs w:val="28"/>
        </w:rPr>
        <w:tab/>
        <w:t xml:space="preserve">Общая схема маршрутной сети представлена на рисунке 37. </w:t>
      </w:r>
      <w:r w:rsidR="0032743E">
        <w:rPr>
          <w:bCs/>
          <w:sz w:val="28"/>
          <w:szCs w:val="28"/>
        </w:rPr>
        <w:t>Схема маршрутной сети автобуса представлена на рисунке 38. Схема маршрутной сети троллейбуса представлена на рисунке 39. Также все три схемы маршрутной сети представлены отдельно в электронном виде на DVD</w:t>
      </w:r>
      <w:r w:rsidR="0032743E" w:rsidRPr="00A4320C">
        <w:rPr>
          <w:bCs/>
          <w:sz w:val="28"/>
          <w:szCs w:val="28"/>
        </w:rPr>
        <w:t>-диске</w:t>
      </w:r>
      <w:r w:rsidR="0032743E">
        <w:rPr>
          <w:bCs/>
          <w:sz w:val="28"/>
          <w:szCs w:val="28"/>
        </w:rPr>
        <w:t xml:space="preserve"> с электронной версией отчета.</w:t>
      </w:r>
    </w:p>
    <w:p w:rsidR="0032743E" w:rsidRDefault="0032743E" w:rsidP="00A4320C">
      <w:pPr>
        <w:spacing w:line="360" w:lineRule="auto"/>
        <w:jc w:val="both"/>
        <w:rPr>
          <w:bCs/>
          <w:sz w:val="28"/>
          <w:szCs w:val="28"/>
        </w:rPr>
        <w:sectPr w:rsidR="0032743E" w:rsidSect="000B5A18">
          <w:pgSz w:w="11907" w:h="16839" w:code="9"/>
          <w:pgMar w:top="1134" w:right="851" w:bottom="1134" w:left="1701" w:header="720" w:footer="720" w:gutter="0"/>
          <w:cols w:space="720"/>
          <w:titlePg/>
          <w:docGrid w:linePitch="326"/>
        </w:sectPr>
      </w:pPr>
    </w:p>
    <w:p w:rsidR="00A4320C" w:rsidRDefault="00177E60" w:rsidP="00A4320C">
      <w:pPr>
        <w:spacing w:line="360" w:lineRule="auto"/>
        <w:jc w:val="center"/>
        <w:rPr>
          <w:bCs/>
          <w:sz w:val="28"/>
          <w:szCs w:val="28"/>
        </w:rPr>
      </w:pPr>
      <w:r w:rsidRPr="00177E60">
        <w:rPr>
          <w:bCs/>
          <w:noProof/>
          <w:sz w:val="28"/>
          <w:szCs w:val="28"/>
        </w:rPr>
        <w:lastRenderedPageBreak/>
        <w:drawing>
          <wp:inline distT="0" distB="0" distL="0" distR="0" wp14:anchorId="3CE71464" wp14:editId="08061A52">
            <wp:extent cx="9410700" cy="5790894"/>
            <wp:effectExtent l="0" t="0" r="0" b="635"/>
            <wp:docPr id="64" name="Рисунок 64" descr="S:\схема_общая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схема_общая_.jpg"/>
                    <pic:cNvPicPr>
                      <a:picLocks noChangeAspect="1" noChangeArrowheads="1"/>
                    </pic:cNvPicPr>
                  </pic:nvPicPr>
                  <pic:blipFill rotWithShape="1">
                    <a:blip r:embed="rId170" cstate="print">
                      <a:extLst>
                        <a:ext uri="{28A0092B-C50C-407E-A947-70E740481C1C}">
                          <a14:useLocalDpi xmlns:a14="http://schemas.microsoft.com/office/drawing/2010/main"/>
                        </a:ext>
                      </a:extLst>
                    </a:blip>
                    <a:srcRect/>
                    <a:stretch/>
                  </pic:blipFill>
                  <pic:spPr bwMode="auto">
                    <a:xfrm>
                      <a:off x="0" y="0"/>
                      <a:ext cx="9416932" cy="5794729"/>
                    </a:xfrm>
                    <a:prstGeom prst="rect">
                      <a:avLst/>
                    </a:prstGeom>
                    <a:noFill/>
                    <a:ln>
                      <a:noFill/>
                    </a:ln>
                    <a:extLst>
                      <a:ext uri="{53640926-AAD7-44D8-BBD7-CCE9431645EC}">
                        <a14:shadowObscured xmlns:a14="http://schemas.microsoft.com/office/drawing/2010/main"/>
                      </a:ext>
                    </a:extLst>
                  </pic:spPr>
                </pic:pic>
              </a:graphicData>
            </a:graphic>
          </wp:inline>
        </w:drawing>
      </w:r>
    </w:p>
    <w:p w:rsidR="00A4320C" w:rsidRDefault="00A4320C" w:rsidP="00A4320C">
      <w:pPr>
        <w:spacing w:line="360" w:lineRule="auto"/>
        <w:ind w:firstLine="709"/>
        <w:jc w:val="center"/>
        <w:rPr>
          <w:bCs/>
          <w:sz w:val="28"/>
          <w:szCs w:val="28"/>
        </w:rPr>
      </w:pPr>
      <w:r>
        <w:rPr>
          <w:sz w:val="28"/>
          <w:szCs w:val="28"/>
        </w:rPr>
        <w:t xml:space="preserve">Рисунок 37 – </w:t>
      </w:r>
      <w:r>
        <w:rPr>
          <w:bCs/>
          <w:sz w:val="28"/>
          <w:szCs w:val="28"/>
        </w:rPr>
        <w:t>Общая схема маршрутной сети</w:t>
      </w:r>
    </w:p>
    <w:p w:rsidR="0032743E" w:rsidRDefault="00177E60" w:rsidP="00177E60">
      <w:pPr>
        <w:spacing w:line="360" w:lineRule="auto"/>
        <w:jc w:val="center"/>
        <w:rPr>
          <w:bCs/>
          <w:sz w:val="28"/>
          <w:szCs w:val="28"/>
        </w:rPr>
      </w:pPr>
      <w:r w:rsidRPr="00177E60">
        <w:rPr>
          <w:bCs/>
          <w:noProof/>
          <w:sz w:val="28"/>
          <w:szCs w:val="28"/>
        </w:rPr>
        <w:lastRenderedPageBreak/>
        <w:drawing>
          <wp:inline distT="0" distB="0" distL="0" distR="0" wp14:anchorId="6D2C7508" wp14:editId="5D92AB6A">
            <wp:extent cx="9302591" cy="5715000"/>
            <wp:effectExtent l="0" t="0" r="0" b="0"/>
            <wp:docPr id="84" name="Рисунок 84" descr="S:\схема_автобусы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S:\схема_автобусы_.jpg"/>
                    <pic:cNvPicPr>
                      <a:picLocks noChangeAspect="1" noChangeArrowheads="1"/>
                    </pic:cNvPicPr>
                  </pic:nvPicPr>
                  <pic:blipFill rotWithShape="1">
                    <a:blip r:embed="rId171" cstate="print">
                      <a:extLst>
                        <a:ext uri="{28A0092B-C50C-407E-A947-70E740481C1C}">
                          <a14:useLocalDpi xmlns:a14="http://schemas.microsoft.com/office/drawing/2010/main"/>
                        </a:ext>
                      </a:extLst>
                    </a:blip>
                    <a:srcRect/>
                    <a:stretch/>
                  </pic:blipFill>
                  <pic:spPr bwMode="auto">
                    <a:xfrm>
                      <a:off x="0" y="0"/>
                      <a:ext cx="9306629" cy="5717481"/>
                    </a:xfrm>
                    <a:prstGeom prst="rect">
                      <a:avLst/>
                    </a:prstGeom>
                    <a:noFill/>
                    <a:ln>
                      <a:noFill/>
                    </a:ln>
                    <a:extLst>
                      <a:ext uri="{53640926-AAD7-44D8-BBD7-CCE9431645EC}">
                        <a14:shadowObscured xmlns:a14="http://schemas.microsoft.com/office/drawing/2010/main"/>
                      </a:ext>
                    </a:extLst>
                  </pic:spPr>
                </pic:pic>
              </a:graphicData>
            </a:graphic>
          </wp:inline>
        </w:drawing>
      </w:r>
    </w:p>
    <w:p w:rsidR="0032743E" w:rsidRPr="0032743E" w:rsidRDefault="0032743E" w:rsidP="0032743E">
      <w:pPr>
        <w:spacing w:line="360" w:lineRule="auto"/>
        <w:ind w:firstLine="709"/>
        <w:jc w:val="center"/>
        <w:rPr>
          <w:sz w:val="28"/>
          <w:szCs w:val="28"/>
        </w:rPr>
      </w:pPr>
      <w:r w:rsidRPr="0032743E">
        <w:rPr>
          <w:sz w:val="28"/>
          <w:szCs w:val="28"/>
        </w:rPr>
        <w:t>Рисунок 3</w:t>
      </w:r>
      <w:r>
        <w:rPr>
          <w:sz w:val="28"/>
          <w:szCs w:val="28"/>
        </w:rPr>
        <w:t>8</w:t>
      </w:r>
      <w:r w:rsidRPr="0032743E">
        <w:rPr>
          <w:sz w:val="28"/>
          <w:szCs w:val="28"/>
        </w:rPr>
        <w:t xml:space="preserve"> – Схема маршрутной сети автобуса</w:t>
      </w:r>
    </w:p>
    <w:p w:rsidR="00A4320C" w:rsidRDefault="00177E60" w:rsidP="00A4320C">
      <w:pPr>
        <w:spacing w:line="360" w:lineRule="auto"/>
        <w:jc w:val="both"/>
        <w:rPr>
          <w:bCs/>
          <w:sz w:val="28"/>
          <w:szCs w:val="28"/>
        </w:rPr>
      </w:pPr>
      <w:r w:rsidRPr="00177E60">
        <w:rPr>
          <w:bCs/>
          <w:noProof/>
          <w:sz w:val="28"/>
          <w:szCs w:val="28"/>
        </w:rPr>
        <w:lastRenderedPageBreak/>
        <w:drawing>
          <wp:inline distT="0" distB="0" distL="0" distR="0" wp14:anchorId="5EC6F6EB" wp14:editId="11FB876A">
            <wp:extent cx="9233053" cy="5686425"/>
            <wp:effectExtent l="0" t="0" r="5715" b="635"/>
            <wp:docPr id="87" name="Рисунок 87" descr="S:\схема_троллейбусы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схема_троллейбусы_.jpg"/>
                    <pic:cNvPicPr>
                      <a:picLocks noChangeAspect="1" noChangeArrowheads="1"/>
                    </pic:cNvPicPr>
                  </pic:nvPicPr>
                  <pic:blipFill rotWithShape="1">
                    <a:blip r:embed="rId172" cstate="print">
                      <a:extLst>
                        <a:ext uri="{28A0092B-C50C-407E-A947-70E740481C1C}">
                          <a14:useLocalDpi xmlns:a14="http://schemas.microsoft.com/office/drawing/2010/main"/>
                        </a:ext>
                      </a:extLst>
                    </a:blip>
                    <a:srcRect/>
                    <a:stretch/>
                  </pic:blipFill>
                  <pic:spPr bwMode="auto">
                    <a:xfrm>
                      <a:off x="0" y="0"/>
                      <a:ext cx="9343146" cy="5754229"/>
                    </a:xfrm>
                    <a:prstGeom prst="rect">
                      <a:avLst/>
                    </a:prstGeom>
                    <a:noFill/>
                    <a:ln>
                      <a:noFill/>
                    </a:ln>
                    <a:extLst>
                      <a:ext uri="{53640926-AAD7-44D8-BBD7-CCE9431645EC}">
                        <a14:shadowObscured xmlns:a14="http://schemas.microsoft.com/office/drawing/2010/main"/>
                      </a:ext>
                    </a:extLst>
                  </pic:spPr>
                </pic:pic>
              </a:graphicData>
            </a:graphic>
          </wp:inline>
        </w:drawing>
      </w:r>
    </w:p>
    <w:p w:rsidR="00A52CE8" w:rsidRDefault="0032743E" w:rsidP="00177E60">
      <w:pPr>
        <w:spacing w:line="360" w:lineRule="auto"/>
        <w:jc w:val="center"/>
        <w:rPr>
          <w:bCs/>
          <w:sz w:val="28"/>
          <w:szCs w:val="28"/>
        </w:rPr>
      </w:pPr>
      <w:r>
        <w:rPr>
          <w:bCs/>
          <w:sz w:val="28"/>
          <w:szCs w:val="28"/>
        </w:rPr>
        <w:t xml:space="preserve">Рисунок 39 </w:t>
      </w:r>
      <w:r w:rsidRPr="0032743E">
        <w:rPr>
          <w:bCs/>
          <w:sz w:val="28"/>
          <w:szCs w:val="28"/>
        </w:rPr>
        <w:t>–</w:t>
      </w:r>
      <w:r>
        <w:rPr>
          <w:bCs/>
          <w:sz w:val="28"/>
          <w:szCs w:val="28"/>
        </w:rPr>
        <w:t xml:space="preserve"> </w:t>
      </w:r>
      <w:r w:rsidRPr="0032743E">
        <w:rPr>
          <w:bCs/>
          <w:sz w:val="28"/>
          <w:szCs w:val="28"/>
        </w:rPr>
        <w:t>Схема маршрутной сети троллейбуса</w:t>
      </w:r>
    </w:p>
    <w:p w:rsidR="00A52CE8" w:rsidRDefault="00A52CE8" w:rsidP="00FE0BE0">
      <w:pPr>
        <w:spacing w:line="360" w:lineRule="auto"/>
        <w:jc w:val="both"/>
        <w:rPr>
          <w:bCs/>
          <w:sz w:val="28"/>
          <w:szCs w:val="28"/>
        </w:rPr>
      </w:pPr>
    </w:p>
    <w:p w:rsidR="00A4320C" w:rsidRDefault="00A4320C" w:rsidP="006738F9">
      <w:pPr>
        <w:pStyle w:val="3"/>
        <w:sectPr w:rsidR="00A4320C" w:rsidSect="00177E60">
          <w:pgSz w:w="16839" w:h="11907" w:orient="landscape" w:code="9"/>
          <w:pgMar w:top="709" w:right="1134" w:bottom="567" w:left="1134" w:header="720" w:footer="720" w:gutter="0"/>
          <w:cols w:space="720"/>
          <w:titlePg/>
          <w:docGrid w:linePitch="326"/>
        </w:sectPr>
      </w:pPr>
    </w:p>
    <w:p w:rsidR="007F3AF7" w:rsidRDefault="007F3AF7" w:rsidP="006738F9">
      <w:pPr>
        <w:pStyle w:val="3"/>
        <w:rPr>
          <w:lang w:val="ru-RU"/>
        </w:rPr>
      </w:pPr>
      <w:bookmarkStart w:id="88" w:name="_Toc524639826"/>
      <w:r w:rsidRPr="007F3AF7">
        <w:lastRenderedPageBreak/>
        <w:t xml:space="preserve">4.3 </w:t>
      </w:r>
      <w:r w:rsidR="00B174B2">
        <w:rPr>
          <w:lang w:val="ru-RU"/>
        </w:rPr>
        <w:t>Характеристика разработанного варианта оптимизации маршрутной сети</w:t>
      </w:r>
      <w:bookmarkEnd w:id="88"/>
    </w:p>
    <w:p w:rsidR="00A52CE8" w:rsidRPr="00A52CE8" w:rsidRDefault="00A52CE8" w:rsidP="00A52CE8">
      <w:pPr>
        <w:rPr>
          <w:lang w:eastAsia="x-none"/>
        </w:rPr>
      </w:pPr>
    </w:p>
    <w:p w:rsidR="007F3AF7" w:rsidRPr="007F3AF7" w:rsidRDefault="007F3AF7" w:rsidP="00A535FC">
      <w:pPr>
        <w:pStyle w:val="4"/>
      </w:pPr>
      <w:r w:rsidRPr="007F3AF7">
        <w:t>4.</w:t>
      </w:r>
      <w:r w:rsidR="00FE0BE0">
        <w:t>3</w:t>
      </w:r>
      <w:r w:rsidRPr="007F3AF7">
        <w:t xml:space="preserve">.1 Расчет </w:t>
      </w:r>
      <w:r w:rsidR="00A52CE8">
        <w:t>прогнозируемых пассажиропотоков</w:t>
      </w:r>
    </w:p>
    <w:p w:rsidR="00FE0BE0" w:rsidRDefault="00FE0BE0" w:rsidP="00A52CE8">
      <w:pPr>
        <w:pStyle w:val="14"/>
        <w:tabs>
          <w:tab w:val="left" w:pos="1134"/>
        </w:tabs>
        <w:spacing w:after="0"/>
        <w:contextualSpacing/>
        <w:jc w:val="both"/>
        <w:rPr>
          <w:bCs/>
          <w:sz w:val="28"/>
          <w:szCs w:val="28"/>
        </w:rPr>
      </w:pPr>
    </w:p>
    <w:p w:rsidR="00A52CE8" w:rsidRDefault="00A52CE8" w:rsidP="00A52CE8">
      <w:pPr>
        <w:pStyle w:val="14"/>
        <w:tabs>
          <w:tab w:val="left" w:pos="1134"/>
        </w:tabs>
        <w:spacing w:after="0"/>
        <w:contextualSpacing/>
        <w:jc w:val="both"/>
        <w:rPr>
          <w:bCs/>
          <w:sz w:val="28"/>
          <w:szCs w:val="28"/>
        </w:rPr>
      </w:pPr>
    </w:p>
    <w:p w:rsidR="00FE0BE0" w:rsidRDefault="005E6FCC" w:rsidP="005E6FCC">
      <w:pPr>
        <w:spacing w:line="360" w:lineRule="auto"/>
        <w:ind w:firstLine="709"/>
        <w:jc w:val="both"/>
        <w:rPr>
          <w:sz w:val="28"/>
          <w:szCs w:val="28"/>
        </w:rPr>
      </w:pPr>
      <w:r>
        <w:rPr>
          <w:sz w:val="28"/>
          <w:szCs w:val="28"/>
        </w:rPr>
        <w:t xml:space="preserve">Прогноз пассажиропотоков для оптимизированной маршрутной сети выполнен на транспортной модели г. Березники. </w:t>
      </w:r>
      <w:r w:rsidR="00FE0BE0">
        <w:rPr>
          <w:sz w:val="28"/>
          <w:szCs w:val="28"/>
        </w:rPr>
        <w:t>Прогнозные пассажиро</w:t>
      </w:r>
      <w:r w:rsidR="00A52CE8">
        <w:rPr>
          <w:sz w:val="28"/>
          <w:szCs w:val="28"/>
        </w:rPr>
        <w:t>потоки представлены в Таблице 15</w:t>
      </w:r>
      <w:r w:rsidR="00FE0BE0">
        <w:rPr>
          <w:sz w:val="28"/>
          <w:szCs w:val="28"/>
        </w:rPr>
        <w:t>.</w:t>
      </w:r>
    </w:p>
    <w:p w:rsidR="00FE0BE0" w:rsidRDefault="00FE0BE0" w:rsidP="00FE0BE0">
      <w:pPr>
        <w:spacing w:line="360" w:lineRule="auto"/>
        <w:jc w:val="both"/>
        <w:rPr>
          <w:sz w:val="28"/>
          <w:szCs w:val="28"/>
        </w:rPr>
      </w:pPr>
    </w:p>
    <w:p w:rsidR="00FE0BE0" w:rsidRDefault="00A52CE8" w:rsidP="00FE0BE0">
      <w:pPr>
        <w:spacing w:line="360" w:lineRule="auto"/>
        <w:jc w:val="both"/>
        <w:rPr>
          <w:sz w:val="28"/>
          <w:szCs w:val="28"/>
        </w:rPr>
      </w:pPr>
      <w:r>
        <w:rPr>
          <w:sz w:val="28"/>
          <w:szCs w:val="28"/>
        </w:rPr>
        <w:t>Таблица 15</w:t>
      </w:r>
      <w:r w:rsidR="00FE0BE0">
        <w:rPr>
          <w:sz w:val="28"/>
          <w:szCs w:val="28"/>
        </w:rPr>
        <w:t xml:space="preserve"> - Прогнозные пассажиропотоки для оптимизированной маршрутной сети</w:t>
      </w:r>
    </w:p>
    <w:p w:rsidR="00A52CE8" w:rsidRDefault="00A52CE8" w:rsidP="00FE0BE0">
      <w:pPr>
        <w:spacing w:line="360" w:lineRule="auto"/>
        <w:jc w:val="both"/>
        <w:rPr>
          <w:sz w:val="28"/>
          <w:szCs w:val="28"/>
        </w:rPr>
      </w:pPr>
    </w:p>
    <w:tbl>
      <w:tblPr>
        <w:tblW w:w="6516" w:type="dxa"/>
        <w:jc w:val="center"/>
        <w:tblLook w:val="04A0" w:firstRow="1" w:lastRow="0" w:firstColumn="1" w:lastColumn="0" w:noHBand="0" w:noVBand="1"/>
      </w:tblPr>
      <w:tblGrid>
        <w:gridCol w:w="3240"/>
        <w:gridCol w:w="3276"/>
      </w:tblGrid>
      <w:tr w:rsidR="007016CE" w:rsidRPr="00FE0BE0" w:rsidTr="009509CC">
        <w:trPr>
          <w:trHeight w:val="645"/>
          <w:tblHeader/>
          <w:jc w:val="center"/>
        </w:trPr>
        <w:tc>
          <w:tcPr>
            <w:tcW w:w="32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016CE" w:rsidRPr="00FE0BE0" w:rsidRDefault="007016CE" w:rsidP="00E71F5A">
            <w:pPr>
              <w:jc w:val="center"/>
              <w:rPr>
                <w:color w:val="000000"/>
                <w:sz w:val="28"/>
              </w:rPr>
            </w:pPr>
            <w:r w:rsidRPr="00FE0BE0">
              <w:rPr>
                <w:color w:val="000000"/>
                <w:sz w:val="28"/>
              </w:rPr>
              <w:t>Маршрут</w:t>
            </w:r>
          </w:p>
        </w:tc>
        <w:tc>
          <w:tcPr>
            <w:tcW w:w="3276" w:type="dxa"/>
            <w:tcBorders>
              <w:top w:val="single" w:sz="4" w:space="0" w:color="auto"/>
              <w:left w:val="nil"/>
              <w:bottom w:val="single" w:sz="4" w:space="0" w:color="auto"/>
              <w:right w:val="single" w:sz="4" w:space="0" w:color="auto"/>
            </w:tcBorders>
            <w:shd w:val="clear" w:color="auto" w:fill="auto"/>
            <w:noWrap/>
            <w:vAlign w:val="bottom"/>
          </w:tcPr>
          <w:p w:rsidR="007016CE" w:rsidRPr="00FE0BE0" w:rsidRDefault="007016CE" w:rsidP="00E71F5A">
            <w:pPr>
              <w:jc w:val="center"/>
              <w:rPr>
                <w:color w:val="000000"/>
                <w:sz w:val="28"/>
              </w:rPr>
            </w:pPr>
            <w:r w:rsidRPr="00FE0BE0">
              <w:rPr>
                <w:color w:val="000000"/>
                <w:sz w:val="28"/>
              </w:rPr>
              <w:t xml:space="preserve">Прогнозный пассажиропоток в будний день, </w:t>
            </w:r>
            <w:proofErr w:type="gramStart"/>
            <w:r w:rsidRPr="00FE0BE0">
              <w:rPr>
                <w:color w:val="000000"/>
                <w:sz w:val="28"/>
              </w:rPr>
              <w:t>пасс./</w:t>
            </w:r>
            <w:proofErr w:type="gramEnd"/>
            <w:r w:rsidRPr="00FE0BE0">
              <w:rPr>
                <w:color w:val="000000"/>
                <w:sz w:val="28"/>
              </w:rPr>
              <w:t>сутки</w:t>
            </w:r>
          </w:p>
        </w:tc>
      </w:tr>
      <w:tr w:rsidR="0032743E" w:rsidRPr="00691E49" w:rsidTr="009509CC">
        <w:trPr>
          <w:trHeight w:val="448"/>
          <w:jc w:val="center"/>
        </w:trPr>
        <w:tc>
          <w:tcPr>
            <w:tcW w:w="32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03</w:t>
            </w:r>
          </w:p>
        </w:tc>
        <w:tc>
          <w:tcPr>
            <w:tcW w:w="3276" w:type="dxa"/>
            <w:tcBorders>
              <w:top w:val="single" w:sz="4" w:space="0" w:color="auto"/>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728</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04</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1242</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11</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6358</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12</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723</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13</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3523</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15</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225</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16</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197</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18</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1210</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 xml:space="preserve">Автобус </w:t>
            </w:r>
            <w:r>
              <w:rPr>
                <w:color w:val="000000"/>
                <w:sz w:val="28"/>
              </w:rPr>
              <w:t>19</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10954</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20</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275</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21</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151</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23</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7214</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28</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546</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30</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3184</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tcPr>
          <w:p w:rsidR="0032743E" w:rsidRPr="00FE0BE0" w:rsidRDefault="0032743E" w:rsidP="0032743E">
            <w:pPr>
              <w:rPr>
                <w:color w:val="000000"/>
                <w:sz w:val="28"/>
              </w:rPr>
            </w:pPr>
            <w:r w:rsidRPr="00FE0BE0">
              <w:rPr>
                <w:color w:val="000000"/>
                <w:sz w:val="28"/>
              </w:rPr>
              <w:t xml:space="preserve">Автобус </w:t>
            </w:r>
            <w:r>
              <w:rPr>
                <w:color w:val="000000"/>
                <w:sz w:val="28"/>
              </w:rPr>
              <w:t>38</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3420</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41</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2680</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44</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125</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Автобус 46</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765</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lastRenderedPageBreak/>
              <w:t>Троллейбус 5</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11520</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Троллейбус 6</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9120</w:t>
            </w:r>
          </w:p>
        </w:tc>
      </w:tr>
      <w:tr w:rsidR="0032743E" w:rsidRPr="00691E49" w:rsidTr="009509CC">
        <w:trPr>
          <w:trHeight w:val="448"/>
          <w:jc w:val="center"/>
        </w:trPr>
        <w:tc>
          <w:tcPr>
            <w:tcW w:w="3240" w:type="dxa"/>
            <w:tcBorders>
              <w:top w:val="nil"/>
              <w:left w:val="single" w:sz="4" w:space="0" w:color="auto"/>
              <w:bottom w:val="single" w:sz="4" w:space="0" w:color="auto"/>
              <w:right w:val="single" w:sz="4" w:space="0" w:color="auto"/>
            </w:tcBorders>
            <w:shd w:val="clear" w:color="auto" w:fill="auto"/>
            <w:noWrap/>
            <w:vAlign w:val="bottom"/>
            <w:hideMark/>
          </w:tcPr>
          <w:p w:rsidR="0032743E" w:rsidRPr="00FE0BE0" w:rsidRDefault="0032743E" w:rsidP="0032743E">
            <w:pPr>
              <w:rPr>
                <w:color w:val="000000"/>
                <w:sz w:val="28"/>
              </w:rPr>
            </w:pPr>
            <w:r w:rsidRPr="00FE0BE0">
              <w:rPr>
                <w:color w:val="000000"/>
                <w:sz w:val="28"/>
              </w:rPr>
              <w:t>Троллейбус 9</w:t>
            </w:r>
          </w:p>
        </w:tc>
        <w:tc>
          <w:tcPr>
            <w:tcW w:w="3276" w:type="dxa"/>
            <w:tcBorders>
              <w:top w:val="nil"/>
              <w:left w:val="nil"/>
              <w:bottom w:val="single" w:sz="4" w:space="0" w:color="auto"/>
              <w:right w:val="single" w:sz="4" w:space="0" w:color="auto"/>
            </w:tcBorders>
            <w:shd w:val="clear" w:color="auto" w:fill="auto"/>
            <w:noWrap/>
            <w:vAlign w:val="bottom"/>
          </w:tcPr>
          <w:p w:rsidR="0032743E" w:rsidRPr="0032743E" w:rsidRDefault="0032743E" w:rsidP="0032743E">
            <w:pPr>
              <w:jc w:val="right"/>
              <w:rPr>
                <w:color w:val="000000"/>
                <w:sz w:val="28"/>
              </w:rPr>
            </w:pPr>
            <w:r w:rsidRPr="0032743E">
              <w:rPr>
                <w:color w:val="000000"/>
                <w:sz w:val="28"/>
              </w:rPr>
              <w:t>10324</w:t>
            </w:r>
          </w:p>
        </w:tc>
      </w:tr>
    </w:tbl>
    <w:p w:rsidR="00FE0BE0" w:rsidRDefault="00FE0BE0" w:rsidP="00A52CE8">
      <w:pPr>
        <w:pStyle w:val="14"/>
        <w:tabs>
          <w:tab w:val="left" w:pos="1134"/>
        </w:tabs>
        <w:spacing w:after="0"/>
        <w:contextualSpacing/>
        <w:jc w:val="both"/>
        <w:rPr>
          <w:bCs/>
          <w:sz w:val="28"/>
          <w:szCs w:val="28"/>
        </w:rPr>
      </w:pPr>
    </w:p>
    <w:p w:rsidR="00545969" w:rsidRPr="009A6CEF" w:rsidRDefault="00545969" w:rsidP="00A52CE8">
      <w:pPr>
        <w:pStyle w:val="14"/>
        <w:tabs>
          <w:tab w:val="left" w:pos="1134"/>
        </w:tabs>
        <w:spacing w:after="0"/>
        <w:ind w:firstLine="709"/>
        <w:contextualSpacing/>
        <w:jc w:val="both"/>
        <w:rPr>
          <w:bCs/>
          <w:sz w:val="28"/>
          <w:szCs w:val="28"/>
          <w:lang w:val="en-US"/>
        </w:rPr>
      </w:pPr>
    </w:p>
    <w:p w:rsidR="00A52CE8" w:rsidRDefault="00A52CE8" w:rsidP="00A52CE8">
      <w:pPr>
        <w:pStyle w:val="14"/>
        <w:tabs>
          <w:tab w:val="left" w:pos="1134"/>
        </w:tabs>
        <w:spacing w:after="0"/>
        <w:ind w:firstLine="709"/>
        <w:contextualSpacing/>
        <w:jc w:val="both"/>
        <w:rPr>
          <w:bCs/>
          <w:sz w:val="28"/>
          <w:szCs w:val="28"/>
        </w:rPr>
      </w:pPr>
    </w:p>
    <w:p w:rsidR="00A52CE8" w:rsidRDefault="00A52CE8" w:rsidP="00A52CE8">
      <w:pPr>
        <w:pStyle w:val="14"/>
        <w:tabs>
          <w:tab w:val="left" w:pos="1134"/>
        </w:tabs>
        <w:spacing w:after="0"/>
        <w:ind w:firstLine="709"/>
        <w:contextualSpacing/>
        <w:jc w:val="both"/>
        <w:rPr>
          <w:bCs/>
          <w:sz w:val="28"/>
          <w:szCs w:val="28"/>
        </w:rPr>
      </w:pPr>
    </w:p>
    <w:p w:rsidR="007F3AF7" w:rsidRPr="007F3AF7" w:rsidRDefault="007F3AF7" w:rsidP="00A535FC">
      <w:pPr>
        <w:pStyle w:val="4"/>
      </w:pPr>
      <w:r w:rsidRPr="007F3AF7">
        <w:t>4.</w:t>
      </w:r>
      <w:r w:rsidR="00FE0BE0">
        <w:t>3</w:t>
      </w:r>
      <w:r w:rsidRPr="007F3AF7">
        <w:t>.</w:t>
      </w:r>
      <w:r w:rsidR="001D0F87">
        <w:t>2</w:t>
      </w:r>
      <w:r w:rsidRPr="007F3AF7">
        <w:t xml:space="preserve"> </w:t>
      </w:r>
      <w:r w:rsidR="005E6FCC" w:rsidRPr="005E6FCC">
        <w:t>Расчет и обоснование количества и типов подвижного состава</w:t>
      </w:r>
    </w:p>
    <w:p w:rsidR="00545969" w:rsidRDefault="00545969" w:rsidP="00CF2059">
      <w:pPr>
        <w:pStyle w:val="14"/>
        <w:tabs>
          <w:tab w:val="left" w:pos="1134"/>
        </w:tabs>
        <w:spacing w:after="0"/>
        <w:ind w:firstLine="709"/>
        <w:contextualSpacing/>
        <w:jc w:val="both"/>
        <w:rPr>
          <w:bCs/>
          <w:sz w:val="28"/>
          <w:szCs w:val="28"/>
        </w:rPr>
      </w:pPr>
    </w:p>
    <w:p w:rsidR="00CF2059" w:rsidRDefault="00CF2059" w:rsidP="00CF2059">
      <w:pPr>
        <w:pStyle w:val="14"/>
        <w:tabs>
          <w:tab w:val="left" w:pos="1134"/>
        </w:tabs>
        <w:spacing w:after="0"/>
        <w:ind w:firstLine="709"/>
        <w:contextualSpacing/>
        <w:jc w:val="both"/>
        <w:rPr>
          <w:bCs/>
          <w:sz w:val="28"/>
          <w:szCs w:val="28"/>
        </w:rPr>
      </w:pPr>
    </w:p>
    <w:p w:rsidR="001546CB" w:rsidRPr="00C66ABC" w:rsidRDefault="001546CB" w:rsidP="001546CB">
      <w:pPr>
        <w:spacing w:line="360" w:lineRule="auto"/>
        <w:ind w:firstLine="708"/>
        <w:jc w:val="both"/>
        <w:rPr>
          <w:sz w:val="28"/>
          <w:szCs w:val="28"/>
        </w:rPr>
      </w:pPr>
      <w:r w:rsidRPr="00C66ABC">
        <w:rPr>
          <w:sz w:val="28"/>
          <w:szCs w:val="28"/>
        </w:rPr>
        <w:t xml:space="preserve">Расчет </w:t>
      </w:r>
      <w:r w:rsidRPr="00B37F21">
        <w:rPr>
          <w:i/>
          <w:sz w:val="28"/>
          <w:szCs w:val="28"/>
        </w:rPr>
        <w:t>вида подвижного состава</w:t>
      </w:r>
      <w:r w:rsidRPr="00C66ABC">
        <w:rPr>
          <w:sz w:val="28"/>
          <w:szCs w:val="28"/>
        </w:rPr>
        <w:t xml:space="preserve"> и </w:t>
      </w:r>
      <w:r w:rsidRPr="00B37F21">
        <w:rPr>
          <w:i/>
          <w:sz w:val="28"/>
          <w:szCs w:val="28"/>
        </w:rPr>
        <w:t>необходимого количества</w:t>
      </w:r>
      <w:r w:rsidRPr="007341E9">
        <w:rPr>
          <w:i/>
          <w:sz w:val="28"/>
          <w:szCs w:val="28"/>
        </w:rPr>
        <w:t xml:space="preserve"> </w:t>
      </w:r>
      <w:r w:rsidRPr="00B37F21">
        <w:rPr>
          <w:i/>
          <w:sz w:val="28"/>
          <w:szCs w:val="28"/>
        </w:rPr>
        <w:t>единиц подвижного состава</w:t>
      </w:r>
      <w:r w:rsidRPr="00C66ABC">
        <w:rPr>
          <w:sz w:val="28"/>
          <w:szCs w:val="28"/>
        </w:rPr>
        <w:t xml:space="preserve"> по каждому маршруту новой (оптимизированной) сети городского пассажирского транспорта общего пользования, а также расчет интервалов движения и расписаний </w:t>
      </w:r>
      <w:r>
        <w:rPr>
          <w:sz w:val="28"/>
          <w:szCs w:val="28"/>
        </w:rPr>
        <w:t>выполнен по результатам</w:t>
      </w:r>
      <w:r w:rsidRPr="00C66ABC">
        <w:rPr>
          <w:sz w:val="28"/>
          <w:szCs w:val="28"/>
        </w:rPr>
        <w:t xml:space="preserve"> моделирования и прогнозирования на транспортной модели г. </w:t>
      </w:r>
      <w:r>
        <w:rPr>
          <w:sz w:val="28"/>
          <w:szCs w:val="28"/>
        </w:rPr>
        <w:t>Березники</w:t>
      </w:r>
      <w:r w:rsidRPr="00C66ABC">
        <w:rPr>
          <w:sz w:val="28"/>
          <w:szCs w:val="28"/>
        </w:rPr>
        <w:t xml:space="preserve"> перспективных пассажиропотоков в новой сети городского пассажирского транспорта общего пользования.</w:t>
      </w:r>
    </w:p>
    <w:p w:rsidR="00A81BD4" w:rsidRPr="00C66ABC" w:rsidRDefault="00A81BD4" w:rsidP="00A81BD4">
      <w:pPr>
        <w:spacing w:line="360" w:lineRule="auto"/>
        <w:ind w:firstLine="709"/>
        <w:jc w:val="both"/>
        <w:rPr>
          <w:sz w:val="28"/>
          <w:szCs w:val="28"/>
        </w:rPr>
      </w:pPr>
      <w:r>
        <w:rPr>
          <w:sz w:val="28"/>
          <w:szCs w:val="28"/>
        </w:rPr>
        <w:t>П</w:t>
      </w:r>
      <w:r w:rsidRPr="00C66ABC">
        <w:rPr>
          <w:sz w:val="28"/>
          <w:szCs w:val="28"/>
        </w:rPr>
        <w:t>отребно</w:t>
      </w:r>
      <w:r>
        <w:rPr>
          <w:sz w:val="28"/>
          <w:szCs w:val="28"/>
        </w:rPr>
        <w:t>е</w:t>
      </w:r>
      <w:r w:rsidRPr="00C66ABC">
        <w:rPr>
          <w:sz w:val="28"/>
          <w:szCs w:val="28"/>
        </w:rPr>
        <w:t xml:space="preserve"> количество подвижного состава А для обслуживания маршрута</w:t>
      </w:r>
      <w:r>
        <w:rPr>
          <w:sz w:val="28"/>
          <w:szCs w:val="28"/>
        </w:rPr>
        <w:t xml:space="preserve"> определяется</w:t>
      </w:r>
      <w:r w:rsidRPr="00C66ABC">
        <w:rPr>
          <w:sz w:val="28"/>
          <w:szCs w:val="28"/>
        </w:rPr>
        <w:t xml:space="preserve"> </w:t>
      </w:r>
      <w:r w:rsidR="00362FE0" w:rsidRPr="00362FE0">
        <w:rPr>
          <w:sz w:val="28"/>
          <w:szCs w:val="28"/>
        </w:rPr>
        <w:t>по формуле</w:t>
      </w:r>
      <w:r w:rsidRPr="00C66ABC">
        <w:rPr>
          <w:sz w:val="28"/>
          <w:szCs w:val="28"/>
        </w:rPr>
        <w:t>:</w:t>
      </w:r>
    </w:p>
    <w:p w:rsidR="00A81BD4" w:rsidRPr="00C66ABC" w:rsidRDefault="00A81BD4" w:rsidP="00A81BD4">
      <w:pPr>
        <w:spacing w:line="360" w:lineRule="auto"/>
        <w:ind w:firstLine="709"/>
        <w:rPr>
          <w:sz w:val="28"/>
          <w:szCs w:val="28"/>
        </w:rPr>
      </w:pPr>
    </w:p>
    <w:p w:rsidR="00A81BD4" w:rsidRPr="001D0F87" w:rsidRDefault="00A81BD4" w:rsidP="001D0F87">
      <w:pPr>
        <w:spacing w:line="360" w:lineRule="auto"/>
        <w:ind w:firstLine="709"/>
        <w:jc w:val="right"/>
        <w:rPr>
          <w:sz w:val="28"/>
          <w:szCs w:val="28"/>
        </w:rPr>
      </w:pPr>
      <m:oMath>
        <m:r>
          <w:rPr>
            <w:rFonts w:ascii="Cambria Math" w:hAnsi="Cambria Math"/>
            <w:sz w:val="28"/>
            <w:szCs w:val="28"/>
          </w:rPr>
          <m:t>A</m:t>
        </m:r>
        <m:r>
          <m:rPr>
            <m:sty m:val="p"/>
          </m:rPr>
          <w:rPr>
            <w:rFonts w:ascii="Cambria Math" w:hAnsi="Cambria Math"/>
            <w:sz w:val="28"/>
            <w:szCs w:val="28"/>
          </w:rPr>
          <m:t>=</m:t>
        </m:r>
        <m:f>
          <m:fPr>
            <m:ctrlPr>
              <w:rPr>
                <w:rFonts w:ascii="Cambria Math" w:hAnsi="Cambria Math"/>
                <w:sz w:val="28"/>
                <w:szCs w:val="28"/>
              </w:rPr>
            </m:ctrlPr>
          </m:fPr>
          <m:num>
            <m:r>
              <w:rPr>
                <w:rFonts w:ascii="Cambria Math" w:hAnsi="Cambria Math"/>
                <w:sz w:val="28"/>
                <w:szCs w:val="28"/>
                <w:lang w:val="en-US"/>
              </w:rPr>
              <m:t>Q</m:t>
            </m:r>
            <m:r>
              <w:rPr>
                <w:rFonts w:ascii="Cambria Math" w:hAnsi="Cambria Math"/>
                <w:sz w:val="28"/>
                <w:szCs w:val="28"/>
              </w:rPr>
              <m:t>мах</m:t>
            </m:r>
            <m:ctrlPr>
              <w:rPr>
                <w:rFonts w:ascii="Cambria Math" w:hAnsi="Cambria Math"/>
                <w:i/>
                <w:sz w:val="28"/>
                <w:szCs w:val="28"/>
              </w:rPr>
            </m:ctrlPr>
          </m:num>
          <m:den>
            <m:r>
              <w:rPr>
                <w:rFonts w:ascii="Cambria Math" w:hAnsi="Cambria Math"/>
                <w:sz w:val="28"/>
                <w:szCs w:val="28"/>
                <w:lang w:val="en-US"/>
              </w:rPr>
              <m:t>q</m:t>
            </m:r>
            <m:r>
              <w:rPr>
                <w:rFonts w:ascii="Cambria Math" w:hAnsi="Cambria Math"/>
                <w:sz w:val="28"/>
                <w:szCs w:val="28"/>
              </w:rPr>
              <m:t>ном</m:t>
            </m:r>
            <m:ctrlPr>
              <w:rPr>
                <w:rFonts w:ascii="Cambria Math" w:hAnsi="Cambria Math"/>
                <w:i/>
                <w:sz w:val="28"/>
                <w:szCs w:val="28"/>
              </w:rPr>
            </m:ctrlPr>
          </m:den>
        </m:f>
        <m:r>
          <w:rPr>
            <w:rFonts w:ascii="Cambria Math" w:hAnsi="Cambria Math"/>
            <w:sz w:val="28"/>
            <w:szCs w:val="28"/>
          </w:rPr>
          <m:t>*</m:t>
        </m:r>
        <m:r>
          <w:rPr>
            <w:rFonts w:ascii="Cambria Math" w:hAnsi="Cambria Math"/>
            <w:sz w:val="28"/>
            <w:szCs w:val="28"/>
            <w:lang w:val="en-US"/>
          </w:rPr>
          <m:t>t</m:t>
        </m:r>
        <m:r>
          <w:rPr>
            <w:rFonts w:ascii="Cambria Math" w:hAnsi="Cambria Math"/>
            <w:sz w:val="28"/>
            <w:szCs w:val="28"/>
          </w:rPr>
          <m:t>об</m:t>
        </m:r>
      </m:oMath>
      <w:r w:rsidR="001D0F87">
        <w:rPr>
          <w:sz w:val="28"/>
          <w:szCs w:val="28"/>
        </w:rPr>
        <w:tab/>
      </w:r>
      <w:r w:rsidR="001D0F87">
        <w:rPr>
          <w:sz w:val="28"/>
          <w:szCs w:val="28"/>
        </w:rPr>
        <w:tab/>
      </w:r>
      <w:r w:rsidR="001D0F87">
        <w:rPr>
          <w:sz w:val="28"/>
          <w:szCs w:val="28"/>
        </w:rPr>
        <w:tab/>
      </w:r>
      <w:r w:rsidR="001D0F87">
        <w:rPr>
          <w:sz w:val="28"/>
          <w:szCs w:val="28"/>
        </w:rPr>
        <w:tab/>
      </w:r>
      <w:r w:rsidR="001D0F87">
        <w:rPr>
          <w:sz w:val="28"/>
          <w:szCs w:val="28"/>
        </w:rPr>
        <w:tab/>
        <w:t>(28)</w:t>
      </w:r>
    </w:p>
    <w:p w:rsidR="00A81BD4" w:rsidRPr="00C33E6B" w:rsidRDefault="00A81BD4" w:rsidP="00A81BD4">
      <w:pPr>
        <w:spacing w:line="360" w:lineRule="auto"/>
        <w:ind w:firstLine="709"/>
        <w:jc w:val="center"/>
        <w:rPr>
          <w:sz w:val="28"/>
          <w:szCs w:val="28"/>
        </w:rPr>
      </w:pPr>
    </w:p>
    <w:p w:rsidR="00A81BD4" w:rsidRPr="00C66ABC" w:rsidRDefault="00A81BD4" w:rsidP="00A81BD4">
      <w:pPr>
        <w:spacing w:line="360" w:lineRule="auto"/>
        <w:ind w:firstLine="709"/>
        <w:jc w:val="both"/>
        <w:rPr>
          <w:sz w:val="28"/>
          <w:szCs w:val="28"/>
        </w:rPr>
      </w:pPr>
      <w:r w:rsidRPr="00C66ABC">
        <w:rPr>
          <w:sz w:val="28"/>
          <w:szCs w:val="28"/>
        </w:rPr>
        <w:t xml:space="preserve">где </w:t>
      </w:r>
      <w:proofErr w:type="spellStart"/>
      <w:r w:rsidRPr="00C66ABC">
        <w:rPr>
          <w:sz w:val="28"/>
          <w:szCs w:val="28"/>
        </w:rPr>
        <w:t>t</w:t>
      </w:r>
      <w:r w:rsidRPr="00D758E4">
        <w:rPr>
          <w:sz w:val="28"/>
          <w:szCs w:val="28"/>
          <w:vertAlign w:val="subscript"/>
        </w:rPr>
        <w:t>об</w:t>
      </w:r>
      <w:proofErr w:type="spellEnd"/>
      <w:r w:rsidRPr="00C66ABC">
        <w:rPr>
          <w:sz w:val="28"/>
          <w:szCs w:val="28"/>
        </w:rPr>
        <w:t xml:space="preserve"> - время оборотного рейса транспортной единицы на маршруте с учетом времени отстоя, </w:t>
      </w:r>
      <w:r>
        <w:rPr>
          <w:sz w:val="28"/>
          <w:szCs w:val="28"/>
        </w:rPr>
        <w:t>час</w:t>
      </w:r>
      <w:r w:rsidRPr="00C66ABC">
        <w:rPr>
          <w:sz w:val="28"/>
          <w:szCs w:val="28"/>
        </w:rPr>
        <w:t xml:space="preserve">.; </w:t>
      </w:r>
      <w:r>
        <w:rPr>
          <w:sz w:val="28"/>
          <w:szCs w:val="28"/>
          <w:lang w:val="en-US"/>
        </w:rPr>
        <w:t>q</w:t>
      </w:r>
      <w:r w:rsidRPr="00D758E4">
        <w:rPr>
          <w:sz w:val="28"/>
          <w:szCs w:val="28"/>
          <w:vertAlign w:val="subscript"/>
        </w:rPr>
        <w:t>ном</w:t>
      </w:r>
      <w:r w:rsidRPr="00C66ABC">
        <w:rPr>
          <w:sz w:val="28"/>
          <w:szCs w:val="28"/>
        </w:rPr>
        <w:t xml:space="preserve"> – </w:t>
      </w:r>
      <w:r>
        <w:rPr>
          <w:sz w:val="28"/>
          <w:szCs w:val="28"/>
        </w:rPr>
        <w:t>номинальная вместимость автобуса</w:t>
      </w:r>
      <w:r w:rsidRPr="00C66ABC">
        <w:rPr>
          <w:sz w:val="28"/>
          <w:szCs w:val="28"/>
        </w:rPr>
        <w:t xml:space="preserve">, </w:t>
      </w:r>
      <w:r>
        <w:rPr>
          <w:sz w:val="28"/>
          <w:szCs w:val="28"/>
          <w:lang w:val="en-US"/>
        </w:rPr>
        <w:t>Q</w:t>
      </w:r>
      <w:r w:rsidRPr="00D758E4">
        <w:rPr>
          <w:sz w:val="28"/>
          <w:szCs w:val="28"/>
          <w:vertAlign w:val="subscript"/>
        </w:rPr>
        <w:t>мах</w:t>
      </w:r>
      <w:r>
        <w:rPr>
          <w:sz w:val="28"/>
          <w:szCs w:val="28"/>
        </w:rPr>
        <w:t xml:space="preserve"> – максимальн</w:t>
      </w:r>
      <w:r w:rsidR="00344A65">
        <w:rPr>
          <w:sz w:val="28"/>
          <w:szCs w:val="28"/>
        </w:rPr>
        <w:t>ый</w:t>
      </w:r>
      <w:r>
        <w:rPr>
          <w:sz w:val="28"/>
          <w:szCs w:val="28"/>
        </w:rPr>
        <w:t xml:space="preserve"> рассчитанный часов</w:t>
      </w:r>
      <w:r w:rsidR="00344A65">
        <w:rPr>
          <w:sz w:val="28"/>
          <w:szCs w:val="28"/>
        </w:rPr>
        <w:t xml:space="preserve">ой пассажиропоток на маршруте, </w:t>
      </w:r>
      <w:proofErr w:type="gramStart"/>
      <w:r w:rsidR="00344A65">
        <w:rPr>
          <w:sz w:val="28"/>
          <w:szCs w:val="28"/>
        </w:rPr>
        <w:t>пасс./</w:t>
      </w:r>
      <w:proofErr w:type="gramEnd"/>
      <w:r w:rsidR="00344A65">
        <w:rPr>
          <w:sz w:val="28"/>
          <w:szCs w:val="28"/>
        </w:rPr>
        <w:t>час</w:t>
      </w:r>
      <w:r>
        <w:rPr>
          <w:sz w:val="28"/>
          <w:szCs w:val="28"/>
        </w:rPr>
        <w:t>.</w:t>
      </w:r>
    </w:p>
    <w:p w:rsidR="00A81BD4" w:rsidRDefault="00A81BD4" w:rsidP="00A81BD4">
      <w:pPr>
        <w:spacing w:line="360" w:lineRule="auto"/>
        <w:ind w:firstLine="709"/>
        <w:jc w:val="both"/>
        <w:rPr>
          <w:sz w:val="28"/>
          <w:szCs w:val="28"/>
        </w:rPr>
      </w:pPr>
      <w:r w:rsidRPr="00C66ABC">
        <w:rPr>
          <w:sz w:val="28"/>
          <w:szCs w:val="28"/>
        </w:rPr>
        <w:t>Время оборотного рейса вычисляется в соответствии с расписанием движения маршрутов.</w:t>
      </w:r>
      <w:r w:rsidRPr="00A81BD4">
        <w:rPr>
          <w:sz w:val="28"/>
          <w:szCs w:val="28"/>
        </w:rPr>
        <w:t xml:space="preserve"> </w:t>
      </w:r>
      <w:r>
        <w:rPr>
          <w:sz w:val="28"/>
          <w:szCs w:val="28"/>
        </w:rPr>
        <w:t>Рассчитанное количество подвижного состава для маршрутов оптимизированной маршрутной сети г. Березники представлено в Таблице 1</w:t>
      </w:r>
      <w:r w:rsidR="001D0F87">
        <w:rPr>
          <w:sz w:val="28"/>
          <w:szCs w:val="28"/>
        </w:rPr>
        <w:t>6</w:t>
      </w:r>
      <w:r>
        <w:rPr>
          <w:sz w:val="28"/>
          <w:szCs w:val="28"/>
        </w:rPr>
        <w:t>.</w:t>
      </w:r>
    </w:p>
    <w:p w:rsidR="00A81BD4" w:rsidRPr="00C66ABC" w:rsidRDefault="00A81BD4" w:rsidP="00A81BD4">
      <w:pPr>
        <w:spacing w:line="360" w:lineRule="auto"/>
        <w:ind w:firstLine="709"/>
        <w:jc w:val="both"/>
        <w:rPr>
          <w:sz w:val="28"/>
          <w:szCs w:val="28"/>
        </w:rPr>
      </w:pPr>
    </w:p>
    <w:p w:rsidR="00A81BD4" w:rsidRDefault="00A81BD4" w:rsidP="00A81BD4">
      <w:pPr>
        <w:tabs>
          <w:tab w:val="left" w:pos="720"/>
          <w:tab w:val="left" w:pos="1418"/>
        </w:tabs>
        <w:ind w:right="20"/>
        <w:contextualSpacing/>
        <w:jc w:val="both"/>
        <w:rPr>
          <w:sz w:val="28"/>
        </w:rPr>
      </w:pPr>
      <w:r>
        <w:rPr>
          <w:sz w:val="28"/>
        </w:rPr>
        <w:lastRenderedPageBreak/>
        <w:t>Таблица 1</w:t>
      </w:r>
      <w:r w:rsidR="001D0F87">
        <w:rPr>
          <w:sz w:val="28"/>
        </w:rPr>
        <w:t>6</w:t>
      </w:r>
      <w:r w:rsidRPr="009B0BEA">
        <w:rPr>
          <w:sz w:val="28"/>
        </w:rPr>
        <w:t xml:space="preserve"> - Прогнозные значения количества подвижного состава для </w:t>
      </w:r>
      <w:r>
        <w:rPr>
          <w:sz w:val="28"/>
        </w:rPr>
        <w:t>оптимизированной</w:t>
      </w:r>
      <w:r w:rsidRPr="009B0BEA">
        <w:rPr>
          <w:sz w:val="28"/>
        </w:rPr>
        <w:t xml:space="preserve"> маршрутной сети пассажирского транспорта г. </w:t>
      </w:r>
      <w:r>
        <w:rPr>
          <w:sz w:val="28"/>
        </w:rPr>
        <w:t>Березники</w:t>
      </w:r>
    </w:p>
    <w:p w:rsidR="00A81BD4" w:rsidRPr="009B0BEA" w:rsidRDefault="00A81BD4" w:rsidP="00A81BD4">
      <w:pPr>
        <w:tabs>
          <w:tab w:val="left" w:pos="720"/>
          <w:tab w:val="left" w:pos="1418"/>
        </w:tabs>
        <w:ind w:right="20"/>
        <w:contextualSpacing/>
        <w:jc w:val="both"/>
        <w:rPr>
          <w:sz w:val="28"/>
        </w:rPr>
      </w:pPr>
    </w:p>
    <w:tbl>
      <w:tblPr>
        <w:tblW w:w="81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655"/>
        <w:gridCol w:w="2077"/>
        <w:gridCol w:w="1984"/>
      </w:tblGrid>
      <w:tr w:rsidR="00A4320C" w:rsidRPr="00CE67FE" w:rsidTr="00A4320C">
        <w:trPr>
          <w:trHeight w:val="1339"/>
          <w:tblHeader/>
          <w:jc w:val="center"/>
        </w:trPr>
        <w:tc>
          <w:tcPr>
            <w:tcW w:w="2405" w:type="dxa"/>
            <w:shd w:val="clear" w:color="auto" w:fill="auto"/>
            <w:vAlign w:val="bottom"/>
            <w:hideMark/>
          </w:tcPr>
          <w:p w:rsidR="00A4320C" w:rsidRPr="00CF2059" w:rsidRDefault="00A4320C" w:rsidP="00A81BD4">
            <w:pPr>
              <w:jc w:val="center"/>
              <w:rPr>
                <w:color w:val="000000"/>
                <w:sz w:val="28"/>
                <w:szCs w:val="28"/>
              </w:rPr>
            </w:pPr>
            <w:bookmarkStart w:id="89" w:name="OLE_LINK1"/>
            <w:bookmarkStart w:id="90" w:name="OLE_LINK2"/>
            <w:r w:rsidRPr="00CF2059">
              <w:rPr>
                <w:color w:val="000000"/>
                <w:sz w:val="28"/>
                <w:szCs w:val="28"/>
              </w:rPr>
              <w:t>Маршрут</w:t>
            </w:r>
          </w:p>
        </w:tc>
        <w:tc>
          <w:tcPr>
            <w:tcW w:w="1655" w:type="dxa"/>
            <w:vAlign w:val="bottom"/>
          </w:tcPr>
          <w:p w:rsidR="00A4320C" w:rsidRPr="00CF2059" w:rsidRDefault="00A4320C" w:rsidP="00A81BD4">
            <w:pPr>
              <w:jc w:val="center"/>
              <w:rPr>
                <w:color w:val="000000"/>
                <w:sz w:val="28"/>
                <w:szCs w:val="28"/>
              </w:rPr>
            </w:pPr>
            <w:r w:rsidRPr="00344A65">
              <w:rPr>
                <w:color w:val="000000"/>
                <w:sz w:val="28"/>
                <w:szCs w:val="28"/>
              </w:rPr>
              <w:t>Время оборотного рейса, мин.</w:t>
            </w:r>
          </w:p>
        </w:tc>
        <w:tc>
          <w:tcPr>
            <w:tcW w:w="2077" w:type="dxa"/>
            <w:shd w:val="clear" w:color="auto" w:fill="auto"/>
            <w:vAlign w:val="bottom"/>
            <w:hideMark/>
          </w:tcPr>
          <w:p w:rsidR="00A4320C" w:rsidRPr="00CF2059" w:rsidRDefault="00A4320C" w:rsidP="00020151">
            <w:pPr>
              <w:jc w:val="center"/>
              <w:rPr>
                <w:color w:val="000000"/>
                <w:sz w:val="28"/>
                <w:szCs w:val="28"/>
              </w:rPr>
            </w:pPr>
            <w:r w:rsidRPr="00CF2059">
              <w:rPr>
                <w:color w:val="000000"/>
                <w:sz w:val="28"/>
                <w:szCs w:val="28"/>
              </w:rPr>
              <w:t xml:space="preserve">Количество единиц подвижного состава при использовании подвижного состава </w:t>
            </w:r>
            <w:r>
              <w:rPr>
                <w:color w:val="000000"/>
                <w:sz w:val="28"/>
                <w:szCs w:val="28"/>
              </w:rPr>
              <w:t>большого класса</w:t>
            </w:r>
            <w:r w:rsidRPr="00CF2059">
              <w:rPr>
                <w:color w:val="000000"/>
                <w:sz w:val="28"/>
                <w:szCs w:val="28"/>
              </w:rPr>
              <w:t>, ед.</w:t>
            </w:r>
          </w:p>
        </w:tc>
        <w:tc>
          <w:tcPr>
            <w:tcW w:w="1984" w:type="dxa"/>
            <w:shd w:val="clear" w:color="auto" w:fill="auto"/>
            <w:vAlign w:val="bottom"/>
            <w:hideMark/>
          </w:tcPr>
          <w:p w:rsidR="00A4320C" w:rsidRPr="00CF2059" w:rsidRDefault="00A4320C" w:rsidP="00020151">
            <w:pPr>
              <w:jc w:val="center"/>
              <w:rPr>
                <w:color w:val="000000"/>
                <w:sz w:val="28"/>
                <w:szCs w:val="28"/>
              </w:rPr>
            </w:pPr>
            <w:r w:rsidRPr="00CF2059">
              <w:rPr>
                <w:color w:val="000000"/>
                <w:sz w:val="28"/>
                <w:szCs w:val="28"/>
              </w:rPr>
              <w:t xml:space="preserve">Количество единиц подвижного состава при использовании подвижного состава </w:t>
            </w:r>
            <w:r>
              <w:rPr>
                <w:color w:val="000000"/>
                <w:sz w:val="28"/>
                <w:szCs w:val="28"/>
              </w:rPr>
              <w:t>среднего класса</w:t>
            </w:r>
            <w:r w:rsidRPr="00CF2059">
              <w:rPr>
                <w:color w:val="000000"/>
                <w:sz w:val="28"/>
                <w:szCs w:val="28"/>
              </w:rPr>
              <w:t>, ед.</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03</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745AE3" w:rsidP="00344A65">
            <w:pPr>
              <w:jc w:val="right"/>
              <w:rPr>
                <w:color w:val="000000"/>
                <w:sz w:val="28"/>
              </w:rPr>
            </w:pPr>
            <w:r>
              <w:rPr>
                <w:color w:val="000000"/>
                <w:sz w:val="28"/>
              </w:rPr>
              <w:t>3</w:t>
            </w:r>
          </w:p>
        </w:tc>
        <w:tc>
          <w:tcPr>
            <w:tcW w:w="1984" w:type="dxa"/>
            <w:shd w:val="clear" w:color="auto" w:fill="auto"/>
            <w:noWrap/>
          </w:tcPr>
          <w:p w:rsidR="00A4320C" w:rsidRPr="007016CE" w:rsidRDefault="00422B1D" w:rsidP="00344A65">
            <w:pPr>
              <w:jc w:val="right"/>
              <w:rPr>
                <w:color w:val="000000"/>
                <w:sz w:val="28"/>
              </w:rPr>
            </w:pPr>
            <w:r>
              <w:rPr>
                <w:color w:val="000000"/>
                <w:sz w:val="28"/>
              </w:rPr>
              <w:t>4</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04</w:t>
            </w:r>
          </w:p>
        </w:tc>
        <w:tc>
          <w:tcPr>
            <w:tcW w:w="1655" w:type="dxa"/>
          </w:tcPr>
          <w:p w:rsidR="00A4320C" w:rsidRPr="00344A65" w:rsidRDefault="00A4320C" w:rsidP="00344A65">
            <w:pPr>
              <w:jc w:val="right"/>
              <w:rPr>
                <w:color w:val="000000"/>
                <w:sz w:val="28"/>
              </w:rPr>
            </w:pPr>
            <w:r w:rsidRPr="00344A65">
              <w:rPr>
                <w:color w:val="000000"/>
                <w:sz w:val="28"/>
              </w:rPr>
              <w:t>80</w:t>
            </w:r>
          </w:p>
        </w:tc>
        <w:tc>
          <w:tcPr>
            <w:tcW w:w="2077" w:type="dxa"/>
            <w:shd w:val="clear" w:color="auto" w:fill="auto"/>
            <w:noWrap/>
          </w:tcPr>
          <w:p w:rsidR="00A4320C" w:rsidRPr="007016CE" w:rsidRDefault="00745AE3" w:rsidP="00344A65">
            <w:pPr>
              <w:jc w:val="right"/>
              <w:rPr>
                <w:color w:val="000000"/>
                <w:sz w:val="28"/>
              </w:rPr>
            </w:pPr>
            <w:r>
              <w:rPr>
                <w:color w:val="000000"/>
                <w:sz w:val="28"/>
              </w:rPr>
              <w:t>5</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11</w:t>
            </w:r>
          </w:p>
        </w:tc>
        <w:tc>
          <w:tcPr>
            <w:tcW w:w="1655" w:type="dxa"/>
          </w:tcPr>
          <w:p w:rsidR="00A4320C" w:rsidRPr="00344A65" w:rsidRDefault="00A4320C" w:rsidP="00344A65">
            <w:pPr>
              <w:jc w:val="right"/>
              <w:rPr>
                <w:color w:val="000000"/>
                <w:sz w:val="28"/>
              </w:rPr>
            </w:pPr>
            <w:r w:rsidRPr="00344A65">
              <w:rPr>
                <w:color w:val="000000"/>
                <w:sz w:val="28"/>
              </w:rPr>
              <w:t>54</w:t>
            </w:r>
          </w:p>
        </w:tc>
        <w:tc>
          <w:tcPr>
            <w:tcW w:w="2077" w:type="dxa"/>
            <w:shd w:val="clear" w:color="auto" w:fill="auto"/>
            <w:noWrap/>
          </w:tcPr>
          <w:p w:rsidR="00A4320C" w:rsidRPr="007016CE" w:rsidRDefault="00422B1D" w:rsidP="00344A65">
            <w:pPr>
              <w:jc w:val="right"/>
              <w:rPr>
                <w:color w:val="000000"/>
                <w:sz w:val="28"/>
              </w:rPr>
            </w:pPr>
            <w:r>
              <w:rPr>
                <w:color w:val="000000"/>
                <w:sz w:val="28"/>
              </w:rPr>
              <w:t>-</w:t>
            </w:r>
          </w:p>
        </w:tc>
        <w:tc>
          <w:tcPr>
            <w:tcW w:w="1984" w:type="dxa"/>
            <w:shd w:val="clear" w:color="auto" w:fill="auto"/>
            <w:noWrap/>
          </w:tcPr>
          <w:p w:rsidR="00A4320C" w:rsidRPr="007016CE" w:rsidRDefault="00422B1D" w:rsidP="00344A65">
            <w:pPr>
              <w:jc w:val="right"/>
              <w:rPr>
                <w:color w:val="000000"/>
                <w:sz w:val="28"/>
              </w:rPr>
            </w:pPr>
            <w:r>
              <w:rPr>
                <w:color w:val="000000"/>
                <w:sz w:val="28"/>
              </w:rPr>
              <w:t>8</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12</w:t>
            </w:r>
          </w:p>
        </w:tc>
        <w:tc>
          <w:tcPr>
            <w:tcW w:w="1655" w:type="dxa"/>
          </w:tcPr>
          <w:p w:rsidR="00A4320C" w:rsidRPr="00344A65" w:rsidRDefault="00A4320C" w:rsidP="00344A65">
            <w:pPr>
              <w:jc w:val="right"/>
              <w:rPr>
                <w:color w:val="000000"/>
                <w:sz w:val="28"/>
              </w:rPr>
            </w:pPr>
            <w:r w:rsidRPr="00344A65">
              <w:rPr>
                <w:color w:val="000000"/>
                <w:sz w:val="28"/>
              </w:rPr>
              <w:t>90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2</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13</w:t>
            </w:r>
          </w:p>
        </w:tc>
        <w:tc>
          <w:tcPr>
            <w:tcW w:w="1655" w:type="dxa"/>
          </w:tcPr>
          <w:p w:rsidR="00A4320C" w:rsidRPr="00344A65" w:rsidRDefault="00A4320C" w:rsidP="00344A65">
            <w:pPr>
              <w:jc w:val="right"/>
              <w:rPr>
                <w:color w:val="000000"/>
                <w:sz w:val="28"/>
              </w:rPr>
            </w:pPr>
            <w:r w:rsidRPr="00344A65">
              <w:rPr>
                <w:color w:val="000000"/>
                <w:sz w:val="28"/>
              </w:rPr>
              <w:t>48</w:t>
            </w:r>
          </w:p>
        </w:tc>
        <w:tc>
          <w:tcPr>
            <w:tcW w:w="2077" w:type="dxa"/>
            <w:shd w:val="clear" w:color="auto" w:fill="auto"/>
            <w:noWrap/>
          </w:tcPr>
          <w:p w:rsidR="00A4320C" w:rsidRPr="007016CE" w:rsidRDefault="00A4320C" w:rsidP="00344A65">
            <w:pPr>
              <w:jc w:val="right"/>
              <w:rPr>
                <w:color w:val="000000"/>
                <w:sz w:val="28"/>
              </w:rPr>
            </w:pPr>
            <w:r>
              <w:rPr>
                <w:color w:val="000000"/>
                <w:sz w:val="28"/>
              </w:rPr>
              <w:t>4</w:t>
            </w:r>
          </w:p>
        </w:tc>
        <w:tc>
          <w:tcPr>
            <w:tcW w:w="1984" w:type="dxa"/>
            <w:shd w:val="clear" w:color="auto" w:fill="auto"/>
            <w:noWrap/>
          </w:tcPr>
          <w:p w:rsidR="00A4320C" w:rsidRPr="007016CE" w:rsidRDefault="00A4320C" w:rsidP="00344A65">
            <w:pPr>
              <w:jc w:val="right"/>
              <w:rPr>
                <w:color w:val="000000"/>
                <w:sz w:val="28"/>
              </w:rPr>
            </w:pPr>
            <w:r>
              <w:rPr>
                <w:color w:val="000000"/>
                <w:sz w:val="28"/>
              </w:rPr>
              <w:t>8</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15</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1</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16</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1</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1</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18</w:t>
            </w:r>
          </w:p>
        </w:tc>
        <w:tc>
          <w:tcPr>
            <w:tcW w:w="1655" w:type="dxa"/>
          </w:tcPr>
          <w:p w:rsidR="00A4320C" w:rsidRPr="00344A65" w:rsidRDefault="00A4320C" w:rsidP="00344A65">
            <w:pPr>
              <w:jc w:val="right"/>
              <w:rPr>
                <w:color w:val="000000"/>
                <w:sz w:val="28"/>
              </w:rPr>
            </w:pPr>
            <w:r w:rsidRPr="00344A65">
              <w:rPr>
                <w:color w:val="000000"/>
                <w:sz w:val="28"/>
              </w:rPr>
              <w:t>70</w:t>
            </w:r>
          </w:p>
        </w:tc>
        <w:tc>
          <w:tcPr>
            <w:tcW w:w="2077" w:type="dxa"/>
            <w:shd w:val="clear" w:color="auto" w:fill="auto"/>
            <w:noWrap/>
          </w:tcPr>
          <w:p w:rsidR="00A4320C" w:rsidRPr="007016CE" w:rsidRDefault="00745AE3" w:rsidP="00344A65">
            <w:pPr>
              <w:jc w:val="right"/>
              <w:rPr>
                <w:color w:val="000000"/>
                <w:sz w:val="28"/>
              </w:rPr>
            </w:pPr>
            <w:r>
              <w:rPr>
                <w:color w:val="000000"/>
                <w:sz w:val="28"/>
              </w:rPr>
              <w:t>3</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19</w:t>
            </w:r>
          </w:p>
        </w:tc>
        <w:tc>
          <w:tcPr>
            <w:tcW w:w="1655" w:type="dxa"/>
          </w:tcPr>
          <w:p w:rsidR="00A4320C" w:rsidRPr="00344A65" w:rsidRDefault="00A4320C" w:rsidP="00344A65">
            <w:pPr>
              <w:jc w:val="right"/>
              <w:rPr>
                <w:color w:val="000000"/>
                <w:sz w:val="28"/>
              </w:rPr>
            </w:pPr>
            <w:r w:rsidRPr="00344A65">
              <w:rPr>
                <w:color w:val="000000"/>
                <w:sz w:val="28"/>
              </w:rPr>
              <w:t>90</w:t>
            </w:r>
          </w:p>
        </w:tc>
        <w:tc>
          <w:tcPr>
            <w:tcW w:w="2077" w:type="dxa"/>
            <w:shd w:val="clear" w:color="auto" w:fill="auto"/>
            <w:noWrap/>
          </w:tcPr>
          <w:p w:rsidR="00A4320C" w:rsidRPr="007016CE" w:rsidRDefault="00A4320C" w:rsidP="00344A65">
            <w:pPr>
              <w:jc w:val="right"/>
              <w:rPr>
                <w:color w:val="000000"/>
                <w:sz w:val="28"/>
              </w:rPr>
            </w:pPr>
            <w:r>
              <w:rPr>
                <w:color w:val="000000"/>
                <w:sz w:val="28"/>
              </w:rPr>
              <w:t>6</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8</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20</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1</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1</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21</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1</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23</w:t>
            </w:r>
          </w:p>
        </w:tc>
        <w:tc>
          <w:tcPr>
            <w:tcW w:w="1655" w:type="dxa"/>
          </w:tcPr>
          <w:p w:rsidR="00A4320C" w:rsidRPr="00344A65" w:rsidRDefault="00A4320C" w:rsidP="00344A65">
            <w:pPr>
              <w:jc w:val="right"/>
              <w:rPr>
                <w:color w:val="000000"/>
                <w:sz w:val="28"/>
              </w:rPr>
            </w:pPr>
            <w:r w:rsidRPr="00344A65">
              <w:rPr>
                <w:color w:val="000000"/>
                <w:sz w:val="28"/>
              </w:rPr>
              <w:t>70</w:t>
            </w:r>
          </w:p>
        </w:tc>
        <w:tc>
          <w:tcPr>
            <w:tcW w:w="2077" w:type="dxa"/>
            <w:shd w:val="clear" w:color="auto" w:fill="auto"/>
            <w:noWrap/>
          </w:tcPr>
          <w:p w:rsidR="00A4320C" w:rsidRPr="007016CE" w:rsidRDefault="00422B1D" w:rsidP="00344A65">
            <w:pPr>
              <w:jc w:val="right"/>
              <w:rPr>
                <w:color w:val="000000"/>
                <w:sz w:val="28"/>
              </w:rPr>
            </w:pPr>
            <w:r>
              <w:rPr>
                <w:color w:val="000000"/>
                <w:sz w:val="28"/>
              </w:rPr>
              <w:t>8</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28</w:t>
            </w:r>
          </w:p>
        </w:tc>
        <w:tc>
          <w:tcPr>
            <w:tcW w:w="1655" w:type="dxa"/>
          </w:tcPr>
          <w:p w:rsidR="00A4320C" w:rsidRPr="00344A65" w:rsidRDefault="00A4320C" w:rsidP="00344A65">
            <w:pPr>
              <w:jc w:val="right"/>
              <w:rPr>
                <w:color w:val="000000"/>
                <w:sz w:val="28"/>
              </w:rPr>
            </w:pPr>
            <w:r w:rsidRPr="00344A65">
              <w:rPr>
                <w:color w:val="000000"/>
                <w:sz w:val="28"/>
              </w:rPr>
              <w:t>90</w:t>
            </w:r>
          </w:p>
        </w:tc>
        <w:tc>
          <w:tcPr>
            <w:tcW w:w="2077" w:type="dxa"/>
            <w:shd w:val="clear" w:color="auto" w:fill="auto"/>
            <w:noWrap/>
          </w:tcPr>
          <w:p w:rsidR="00A4320C" w:rsidRPr="007016CE" w:rsidRDefault="00A4320C" w:rsidP="00344A65">
            <w:pPr>
              <w:jc w:val="right"/>
              <w:rPr>
                <w:color w:val="000000"/>
                <w:sz w:val="28"/>
              </w:rPr>
            </w:pPr>
            <w:r>
              <w:rPr>
                <w:color w:val="000000"/>
                <w:sz w:val="28"/>
              </w:rPr>
              <w:t>2</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30</w:t>
            </w:r>
          </w:p>
        </w:tc>
        <w:tc>
          <w:tcPr>
            <w:tcW w:w="1655" w:type="dxa"/>
          </w:tcPr>
          <w:p w:rsidR="00A4320C" w:rsidRPr="00344A65" w:rsidRDefault="00A4320C" w:rsidP="00344A65">
            <w:pPr>
              <w:jc w:val="right"/>
              <w:rPr>
                <w:color w:val="000000"/>
                <w:sz w:val="28"/>
              </w:rPr>
            </w:pPr>
            <w:r w:rsidRPr="00344A65">
              <w:rPr>
                <w:color w:val="000000"/>
                <w:sz w:val="28"/>
              </w:rPr>
              <w:t>70</w:t>
            </w:r>
          </w:p>
        </w:tc>
        <w:tc>
          <w:tcPr>
            <w:tcW w:w="2077" w:type="dxa"/>
            <w:shd w:val="clear" w:color="auto" w:fill="auto"/>
            <w:noWrap/>
          </w:tcPr>
          <w:p w:rsidR="00A4320C" w:rsidRPr="007016CE" w:rsidRDefault="00A4320C" w:rsidP="00344A65">
            <w:pPr>
              <w:jc w:val="right"/>
              <w:rPr>
                <w:color w:val="000000"/>
                <w:sz w:val="28"/>
              </w:rPr>
            </w:pPr>
            <w:r>
              <w:rPr>
                <w:color w:val="000000"/>
                <w:sz w:val="28"/>
              </w:rPr>
              <w:t>2</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5</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38</w:t>
            </w:r>
          </w:p>
        </w:tc>
        <w:tc>
          <w:tcPr>
            <w:tcW w:w="1655" w:type="dxa"/>
          </w:tcPr>
          <w:p w:rsidR="00A4320C" w:rsidRPr="00344A65" w:rsidRDefault="00A4320C" w:rsidP="00344A65">
            <w:pPr>
              <w:jc w:val="right"/>
              <w:rPr>
                <w:color w:val="000000"/>
                <w:sz w:val="28"/>
              </w:rPr>
            </w:pPr>
            <w:r w:rsidRPr="00344A65">
              <w:rPr>
                <w:color w:val="000000"/>
                <w:sz w:val="28"/>
              </w:rPr>
              <w:t>56</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3</w:t>
            </w:r>
          </w:p>
        </w:tc>
        <w:tc>
          <w:tcPr>
            <w:tcW w:w="1984" w:type="dxa"/>
            <w:shd w:val="clear" w:color="auto" w:fill="auto"/>
            <w:noWrap/>
          </w:tcPr>
          <w:p w:rsidR="00A4320C" w:rsidRPr="007016CE" w:rsidRDefault="00A4320C" w:rsidP="00344A65">
            <w:pPr>
              <w:jc w:val="right"/>
              <w:rPr>
                <w:color w:val="000000"/>
                <w:sz w:val="28"/>
              </w:rPr>
            </w:pPr>
            <w:r>
              <w:rPr>
                <w:color w:val="000000"/>
                <w:sz w:val="28"/>
              </w:rPr>
              <w:t>6</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41</w:t>
            </w:r>
          </w:p>
        </w:tc>
        <w:tc>
          <w:tcPr>
            <w:tcW w:w="1655" w:type="dxa"/>
          </w:tcPr>
          <w:p w:rsidR="00A4320C" w:rsidRPr="00344A65" w:rsidRDefault="00A4320C" w:rsidP="00344A65">
            <w:pPr>
              <w:jc w:val="right"/>
              <w:rPr>
                <w:color w:val="000000"/>
                <w:sz w:val="28"/>
              </w:rPr>
            </w:pPr>
            <w:r w:rsidRPr="00344A65">
              <w:rPr>
                <w:color w:val="000000"/>
                <w:sz w:val="28"/>
              </w:rPr>
              <w:t>80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3</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6</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44</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1</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2</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46</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1</w:t>
            </w:r>
          </w:p>
        </w:tc>
        <w:tc>
          <w:tcPr>
            <w:tcW w:w="1984" w:type="dxa"/>
            <w:shd w:val="clear" w:color="auto" w:fill="auto"/>
            <w:noWrap/>
          </w:tcPr>
          <w:p w:rsidR="00A4320C" w:rsidRPr="007016CE" w:rsidRDefault="00A4320C" w:rsidP="00344A65">
            <w:pPr>
              <w:jc w:val="right"/>
              <w:rPr>
                <w:color w:val="000000"/>
                <w:sz w:val="28"/>
              </w:rPr>
            </w:pPr>
            <w:r>
              <w:rPr>
                <w:color w:val="000000"/>
                <w:sz w:val="28"/>
              </w:rPr>
              <w:t>2</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Автобус 105</w:t>
            </w:r>
          </w:p>
        </w:tc>
        <w:tc>
          <w:tcPr>
            <w:tcW w:w="1655" w:type="dxa"/>
          </w:tcPr>
          <w:p w:rsidR="00A4320C" w:rsidRPr="00344A65" w:rsidRDefault="00A4320C" w:rsidP="00344A65">
            <w:pPr>
              <w:jc w:val="right"/>
              <w:rPr>
                <w:color w:val="000000"/>
                <w:sz w:val="28"/>
              </w:rPr>
            </w:pPr>
            <w:r w:rsidRPr="00344A65">
              <w:rPr>
                <w:color w:val="000000"/>
                <w:sz w:val="28"/>
              </w:rPr>
              <w:t>70</w:t>
            </w:r>
          </w:p>
        </w:tc>
        <w:tc>
          <w:tcPr>
            <w:tcW w:w="2077" w:type="dxa"/>
            <w:shd w:val="clear" w:color="auto" w:fill="auto"/>
            <w:noWrap/>
          </w:tcPr>
          <w:p w:rsidR="00A4320C" w:rsidRPr="007016CE" w:rsidRDefault="00A4320C" w:rsidP="00344A65">
            <w:pPr>
              <w:jc w:val="right"/>
              <w:rPr>
                <w:color w:val="000000"/>
                <w:sz w:val="28"/>
              </w:rPr>
            </w:pPr>
            <w:r>
              <w:rPr>
                <w:color w:val="000000"/>
                <w:sz w:val="28"/>
              </w:rPr>
              <w:t>2</w:t>
            </w:r>
          </w:p>
        </w:tc>
        <w:tc>
          <w:tcPr>
            <w:tcW w:w="1984" w:type="dxa"/>
            <w:shd w:val="clear" w:color="auto" w:fill="auto"/>
            <w:noWrap/>
          </w:tcPr>
          <w:p w:rsidR="00A4320C" w:rsidRPr="007016CE" w:rsidRDefault="00A4320C" w:rsidP="00344A65">
            <w:pPr>
              <w:jc w:val="right"/>
              <w:rPr>
                <w:color w:val="000000"/>
                <w:sz w:val="28"/>
              </w:rPr>
            </w:pPr>
            <w:r>
              <w:rPr>
                <w:color w:val="000000"/>
                <w:sz w:val="28"/>
              </w:rPr>
              <w:t>4</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Троллейбус 5</w:t>
            </w:r>
          </w:p>
        </w:tc>
        <w:tc>
          <w:tcPr>
            <w:tcW w:w="1655" w:type="dxa"/>
          </w:tcPr>
          <w:p w:rsidR="00A4320C" w:rsidRPr="00344A65" w:rsidRDefault="00A4320C" w:rsidP="00344A65">
            <w:pPr>
              <w:jc w:val="right"/>
              <w:rPr>
                <w:color w:val="000000"/>
                <w:sz w:val="28"/>
              </w:rPr>
            </w:pPr>
            <w:r w:rsidRPr="00344A65">
              <w:rPr>
                <w:color w:val="000000"/>
                <w:sz w:val="28"/>
              </w:rPr>
              <w:t>40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8</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Троллейбус 6</w:t>
            </w:r>
          </w:p>
        </w:tc>
        <w:tc>
          <w:tcPr>
            <w:tcW w:w="1655" w:type="dxa"/>
          </w:tcPr>
          <w:p w:rsidR="00A4320C" w:rsidRPr="00344A65" w:rsidRDefault="00A4320C" w:rsidP="00344A65">
            <w:pPr>
              <w:jc w:val="right"/>
              <w:rPr>
                <w:color w:val="000000"/>
                <w:sz w:val="28"/>
              </w:rPr>
            </w:pPr>
            <w:r w:rsidRPr="00344A65">
              <w:rPr>
                <w:color w:val="000000"/>
                <w:sz w:val="28"/>
              </w:rPr>
              <w:t>60</w:t>
            </w:r>
          </w:p>
        </w:tc>
        <w:tc>
          <w:tcPr>
            <w:tcW w:w="2077" w:type="dxa"/>
            <w:shd w:val="clear" w:color="auto" w:fill="auto"/>
            <w:noWrap/>
          </w:tcPr>
          <w:p w:rsidR="00A4320C" w:rsidRPr="007016CE" w:rsidRDefault="00A4320C" w:rsidP="00344A65">
            <w:pPr>
              <w:jc w:val="right"/>
              <w:rPr>
                <w:color w:val="000000"/>
                <w:sz w:val="28"/>
              </w:rPr>
            </w:pPr>
            <w:r>
              <w:rPr>
                <w:color w:val="000000"/>
                <w:sz w:val="28"/>
              </w:rPr>
              <w:t>10</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tr w:rsidR="00A4320C" w:rsidRPr="00CE67FE" w:rsidTr="00A4320C">
        <w:trPr>
          <w:trHeight w:val="334"/>
          <w:jc w:val="center"/>
        </w:trPr>
        <w:tc>
          <w:tcPr>
            <w:tcW w:w="2405" w:type="dxa"/>
            <w:shd w:val="clear" w:color="auto" w:fill="auto"/>
            <w:noWrap/>
          </w:tcPr>
          <w:p w:rsidR="00A4320C" w:rsidRPr="007016CE" w:rsidRDefault="00A4320C" w:rsidP="00344A65">
            <w:pPr>
              <w:rPr>
                <w:color w:val="000000"/>
                <w:sz w:val="28"/>
              </w:rPr>
            </w:pPr>
            <w:r w:rsidRPr="007016CE">
              <w:rPr>
                <w:color w:val="000000"/>
                <w:sz w:val="28"/>
              </w:rPr>
              <w:t>Троллейбус 9</w:t>
            </w:r>
          </w:p>
        </w:tc>
        <w:tc>
          <w:tcPr>
            <w:tcW w:w="1655" w:type="dxa"/>
          </w:tcPr>
          <w:p w:rsidR="00A4320C" w:rsidRPr="00344A65" w:rsidRDefault="00A4320C" w:rsidP="00344A65">
            <w:pPr>
              <w:jc w:val="right"/>
              <w:rPr>
                <w:color w:val="000000"/>
                <w:sz w:val="28"/>
              </w:rPr>
            </w:pPr>
            <w:r w:rsidRPr="00344A65">
              <w:rPr>
                <w:color w:val="000000"/>
                <w:sz w:val="28"/>
              </w:rPr>
              <w:t>40</w:t>
            </w:r>
          </w:p>
        </w:tc>
        <w:tc>
          <w:tcPr>
            <w:tcW w:w="2077" w:type="dxa"/>
            <w:shd w:val="clear" w:color="auto" w:fill="auto"/>
            <w:noWrap/>
          </w:tcPr>
          <w:p w:rsidR="00A4320C" w:rsidRPr="007016CE" w:rsidRDefault="00A4320C" w:rsidP="00344A65">
            <w:pPr>
              <w:jc w:val="right"/>
              <w:rPr>
                <w:color w:val="000000"/>
                <w:sz w:val="28"/>
              </w:rPr>
            </w:pPr>
            <w:r w:rsidRPr="007016CE">
              <w:rPr>
                <w:color w:val="000000"/>
                <w:sz w:val="28"/>
              </w:rPr>
              <w:t>8</w:t>
            </w:r>
          </w:p>
        </w:tc>
        <w:tc>
          <w:tcPr>
            <w:tcW w:w="1984" w:type="dxa"/>
            <w:shd w:val="clear" w:color="auto" w:fill="auto"/>
            <w:noWrap/>
          </w:tcPr>
          <w:p w:rsidR="00A4320C" w:rsidRPr="007016CE" w:rsidRDefault="00A4320C" w:rsidP="00344A65">
            <w:pPr>
              <w:jc w:val="right"/>
              <w:rPr>
                <w:color w:val="000000"/>
                <w:sz w:val="28"/>
              </w:rPr>
            </w:pPr>
            <w:r w:rsidRPr="007016CE">
              <w:rPr>
                <w:color w:val="000000"/>
                <w:sz w:val="28"/>
              </w:rPr>
              <w:t>-</w:t>
            </w:r>
          </w:p>
        </w:tc>
      </w:tr>
      <w:bookmarkEnd w:id="89"/>
      <w:bookmarkEnd w:id="90"/>
    </w:tbl>
    <w:p w:rsidR="00A81BD4" w:rsidRDefault="00A81BD4" w:rsidP="00A81BD4">
      <w:pPr>
        <w:pStyle w:val="14"/>
        <w:tabs>
          <w:tab w:val="left" w:pos="1134"/>
        </w:tabs>
        <w:spacing w:after="0"/>
        <w:ind w:firstLine="709"/>
        <w:contextualSpacing/>
        <w:jc w:val="both"/>
        <w:rPr>
          <w:bCs/>
          <w:sz w:val="28"/>
          <w:szCs w:val="28"/>
        </w:rPr>
      </w:pPr>
    </w:p>
    <w:p w:rsidR="00CF2059" w:rsidRDefault="00CF2059" w:rsidP="00CF2059">
      <w:pPr>
        <w:pStyle w:val="14"/>
        <w:tabs>
          <w:tab w:val="left" w:pos="1134"/>
        </w:tabs>
        <w:spacing w:after="0"/>
        <w:ind w:firstLine="709"/>
        <w:contextualSpacing/>
        <w:jc w:val="both"/>
        <w:rPr>
          <w:bCs/>
          <w:sz w:val="28"/>
          <w:szCs w:val="28"/>
        </w:rPr>
      </w:pPr>
    </w:p>
    <w:p w:rsidR="00CF2059" w:rsidRDefault="00CF2059" w:rsidP="00CF2059">
      <w:pPr>
        <w:pStyle w:val="14"/>
        <w:tabs>
          <w:tab w:val="left" w:pos="1134"/>
        </w:tabs>
        <w:spacing w:after="0"/>
        <w:ind w:firstLine="709"/>
        <w:contextualSpacing/>
        <w:jc w:val="both"/>
        <w:rPr>
          <w:bCs/>
          <w:sz w:val="28"/>
          <w:szCs w:val="28"/>
        </w:rPr>
      </w:pPr>
    </w:p>
    <w:p w:rsidR="00CF2059" w:rsidRDefault="00CF2059" w:rsidP="00CF2059">
      <w:pPr>
        <w:pStyle w:val="14"/>
        <w:tabs>
          <w:tab w:val="left" w:pos="1134"/>
        </w:tabs>
        <w:spacing w:after="0"/>
        <w:ind w:firstLine="709"/>
        <w:contextualSpacing/>
        <w:jc w:val="both"/>
        <w:rPr>
          <w:bCs/>
          <w:sz w:val="28"/>
          <w:szCs w:val="28"/>
        </w:rPr>
      </w:pPr>
    </w:p>
    <w:p w:rsidR="001D0F87" w:rsidRPr="007F3AF7" w:rsidRDefault="00700128" w:rsidP="001D0F87">
      <w:pPr>
        <w:pStyle w:val="4"/>
      </w:pPr>
      <w:bookmarkStart w:id="91" w:name="_Toc524639827"/>
      <w:r>
        <w:br w:type="page"/>
      </w:r>
      <w:r w:rsidR="001D0F87" w:rsidRPr="007F3AF7">
        <w:lastRenderedPageBreak/>
        <w:t>4.</w:t>
      </w:r>
      <w:r w:rsidR="001D0F87">
        <w:t>3</w:t>
      </w:r>
      <w:r w:rsidR="001D0F87" w:rsidRPr="007F3AF7">
        <w:t>.</w:t>
      </w:r>
      <w:r w:rsidR="001D0F87">
        <w:t>3</w:t>
      </w:r>
      <w:r w:rsidR="001D0F87" w:rsidRPr="007F3AF7">
        <w:t xml:space="preserve"> </w:t>
      </w:r>
      <w:r w:rsidR="001D0F87" w:rsidRPr="005E6FCC">
        <w:t xml:space="preserve">Расчет интервалов движения и расписаний маршрутов </w:t>
      </w:r>
    </w:p>
    <w:p w:rsidR="001D0F87" w:rsidRDefault="001D0F87" w:rsidP="001D0F87">
      <w:pPr>
        <w:pStyle w:val="14"/>
        <w:tabs>
          <w:tab w:val="left" w:pos="1134"/>
        </w:tabs>
        <w:spacing w:after="0"/>
        <w:ind w:firstLine="709"/>
        <w:contextualSpacing/>
        <w:jc w:val="both"/>
        <w:rPr>
          <w:bCs/>
          <w:sz w:val="28"/>
          <w:szCs w:val="28"/>
        </w:rPr>
      </w:pPr>
    </w:p>
    <w:p w:rsidR="001D0F87" w:rsidRDefault="001D0F87" w:rsidP="001D0F87">
      <w:pPr>
        <w:pStyle w:val="14"/>
        <w:tabs>
          <w:tab w:val="left" w:pos="1134"/>
        </w:tabs>
        <w:spacing w:after="0"/>
        <w:ind w:firstLine="709"/>
        <w:contextualSpacing/>
        <w:jc w:val="both"/>
        <w:rPr>
          <w:bCs/>
          <w:sz w:val="28"/>
          <w:szCs w:val="28"/>
        </w:rPr>
      </w:pPr>
    </w:p>
    <w:p w:rsidR="001D0F87" w:rsidRDefault="001D0F87" w:rsidP="001D0F87">
      <w:pPr>
        <w:spacing w:line="360" w:lineRule="auto"/>
        <w:ind w:firstLine="709"/>
        <w:jc w:val="both"/>
        <w:rPr>
          <w:sz w:val="28"/>
          <w:szCs w:val="28"/>
        </w:rPr>
      </w:pPr>
      <w:r w:rsidRPr="00C66ABC">
        <w:rPr>
          <w:sz w:val="28"/>
          <w:szCs w:val="28"/>
        </w:rPr>
        <w:t>Расчет необходимого количества подвижного состава на каждом маршруте производится с учетом необходимости обеспечения перспективного пассажиропотока на маршруте с учетом планируемой вместимости подвижного состава.</w:t>
      </w:r>
    </w:p>
    <w:p w:rsidR="001D0F87" w:rsidRPr="00C66ABC" w:rsidRDefault="001D0F87" w:rsidP="001D0F87">
      <w:pPr>
        <w:spacing w:line="360" w:lineRule="auto"/>
        <w:ind w:firstLine="709"/>
        <w:jc w:val="both"/>
        <w:rPr>
          <w:sz w:val="28"/>
          <w:szCs w:val="28"/>
        </w:rPr>
      </w:pPr>
      <w:r>
        <w:rPr>
          <w:sz w:val="28"/>
          <w:szCs w:val="28"/>
        </w:rPr>
        <w:t xml:space="preserve">Все расчеты для автобусных маршрутов выполнены для двух вариантов используемого подвижного состава: </w:t>
      </w:r>
      <w:r w:rsidR="00020151">
        <w:rPr>
          <w:sz w:val="28"/>
          <w:szCs w:val="28"/>
        </w:rPr>
        <w:t xml:space="preserve">большого класса </w:t>
      </w:r>
      <w:r>
        <w:rPr>
          <w:sz w:val="28"/>
          <w:szCs w:val="28"/>
        </w:rPr>
        <w:t xml:space="preserve">вместимостью 105 пассажиров и </w:t>
      </w:r>
      <w:r w:rsidR="00020151">
        <w:rPr>
          <w:sz w:val="28"/>
          <w:szCs w:val="28"/>
        </w:rPr>
        <w:t xml:space="preserve">среднего класса </w:t>
      </w:r>
      <w:r>
        <w:rPr>
          <w:sz w:val="28"/>
          <w:szCs w:val="28"/>
        </w:rPr>
        <w:t>вместимостью 45 пассажиров.</w:t>
      </w:r>
    </w:p>
    <w:p w:rsidR="001D0F87" w:rsidRPr="00C66ABC" w:rsidRDefault="001546CB" w:rsidP="001D0F87">
      <w:pPr>
        <w:spacing w:line="360" w:lineRule="auto"/>
        <w:ind w:firstLine="709"/>
        <w:jc w:val="both"/>
        <w:rPr>
          <w:sz w:val="28"/>
          <w:szCs w:val="28"/>
        </w:rPr>
      </w:pPr>
      <w:r>
        <w:rPr>
          <w:sz w:val="28"/>
          <w:szCs w:val="28"/>
        </w:rPr>
        <w:t>Р</w:t>
      </w:r>
      <w:r w:rsidR="001D0F87" w:rsidRPr="00C66ABC">
        <w:rPr>
          <w:sz w:val="28"/>
          <w:szCs w:val="28"/>
        </w:rPr>
        <w:t xml:space="preserve">ациональный </w:t>
      </w:r>
      <w:r w:rsidR="001D0F87" w:rsidRPr="00B37F21">
        <w:rPr>
          <w:i/>
          <w:sz w:val="28"/>
          <w:szCs w:val="28"/>
        </w:rPr>
        <w:t>интервал движения</w:t>
      </w:r>
      <w:r w:rsidR="001D0F87" w:rsidRPr="00C66ABC">
        <w:rPr>
          <w:sz w:val="28"/>
          <w:szCs w:val="28"/>
        </w:rPr>
        <w:t xml:space="preserve"> для освоения максимального часового пассажиропотока при номинальной вместимости транспортных средств </w:t>
      </w:r>
      <w:r>
        <w:rPr>
          <w:sz w:val="28"/>
          <w:szCs w:val="28"/>
        </w:rPr>
        <w:t xml:space="preserve">определяется </w:t>
      </w:r>
      <w:r w:rsidR="001D0F87" w:rsidRPr="00C66ABC">
        <w:rPr>
          <w:sz w:val="28"/>
          <w:szCs w:val="28"/>
        </w:rPr>
        <w:t>по формуле:</w:t>
      </w:r>
    </w:p>
    <w:p w:rsidR="001D0F87" w:rsidRPr="00C66ABC" w:rsidRDefault="001D0F87" w:rsidP="001D0F87">
      <w:pPr>
        <w:spacing w:line="360" w:lineRule="auto"/>
        <w:ind w:firstLine="709"/>
        <w:rPr>
          <w:sz w:val="28"/>
          <w:szCs w:val="28"/>
        </w:rPr>
      </w:pPr>
    </w:p>
    <w:p w:rsidR="001D0F87" w:rsidRPr="00234AAD" w:rsidRDefault="001D0F87" w:rsidP="001D0F87">
      <w:pPr>
        <w:spacing w:line="360" w:lineRule="auto"/>
        <w:ind w:firstLine="709"/>
        <w:jc w:val="right"/>
        <w:rPr>
          <w:sz w:val="28"/>
          <w:szCs w:val="28"/>
        </w:rPr>
      </w:pPr>
      <m:oMath>
        <m:r>
          <w:rPr>
            <w:rFonts w:ascii="Cambria Math" w:hAnsi="Cambria Math"/>
            <w:sz w:val="28"/>
            <w:szCs w:val="28"/>
          </w:rPr>
          <m:t>d</m:t>
        </m:r>
        <m:r>
          <m:rPr>
            <m:sty m:val="p"/>
          </m:rP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lang w:val="en-US"/>
              </w:rPr>
              <m:t>t</m:t>
            </m:r>
            <m:r>
              <w:rPr>
                <w:rFonts w:ascii="Cambria Math" w:hAnsi="Cambria Math"/>
                <w:sz w:val="28"/>
                <w:szCs w:val="28"/>
              </w:rPr>
              <m:t>об</m:t>
            </m:r>
          </m:num>
          <m:den>
            <m:r>
              <w:rPr>
                <w:rFonts w:ascii="Cambria Math" w:hAnsi="Cambria Math"/>
                <w:sz w:val="28"/>
                <w:szCs w:val="28"/>
              </w:rPr>
              <m:t>А</m:t>
            </m:r>
          </m:den>
        </m:f>
      </m:oMath>
      <w:r w:rsidRPr="00C66ABC">
        <w:rPr>
          <w:sz w:val="28"/>
          <w:szCs w:val="28"/>
        </w:rPr>
        <w:t>,</w:t>
      </w:r>
      <w:r>
        <w:rPr>
          <w:sz w:val="28"/>
          <w:szCs w:val="28"/>
        </w:rPr>
        <w:tab/>
      </w:r>
      <w:r>
        <w:rPr>
          <w:sz w:val="28"/>
          <w:szCs w:val="28"/>
        </w:rPr>
        <w:tab/>
      </w:r>
      <w:r>
        <w:rPr>
          <w:sz w:val="28"/>
          <w:szCs w:val="28"/>
        </w:rPr>
        <w:tab/>
      </w:r>
      <w:r>
        <w:rPr>
          <w:sz w:val="28"/>
          <w:szCs w:val="28"/>
        </w:rPr>
        <w:tab/>
      </w:r>
      <w:r>
        <w:rPr>
          <w:sz w:val="28"/>
          <w:szCs w:val="28"/>
        </w:rPr>
        <w:tab/>
      </w:r>
      <w:r>
        <w:rPr>
          <w:sz w:val="28"/>
          <w:szCs w:val="28"/>
        </w:rPr>
        <w:tab/>
        <w:t>(29)</w:t>
      </w:r>
    </w:p>
    <w:p w:rsidR="001D0F87" w:rsidRDefault="001D0F87" w:rsidP="001D0F87">
      <w:pPr>
        <w:tabs>
          <w:tab w:val="left" w:pos="1276"/>
          <w:tab w:val="left" w:pos="6663"/>
          <w:tab w:val="left" w:pos="9072"/>
        </w:tabs>
        <w:spacing w:line="360" w:lineRule="auto"/>
        <w:jc w:val="both"/>
        <w:rPr>
          <w:sz w:val="28"/>
          <w:szCs w:val="28"/>
        </w:rPr>
      </w:pPr>
      <w:r w:rsidRPr="00C66ABC">
        <w:rPr>
          <w:sz w:val="28"/>
          <w:szCs w:val="28"/>
        </w:rPr>
        <w:t xml:space="preserve">где d – рациональный интервал движения, минут, </w:t>
      </w:r>
      <w:r>
        <w:rPr>
          <w:sz w:val="28"/>
          <w:szCs w:val="28"/>
          <w:lang w:val="en-US"/>
        </w:rPr>
        <w:t>t</w:t>
      </w:r>
      <w:r w:rsidRPr="00A81BD4">
        <w:rPr>
          <w:sz w:val="28"/>
          <w:szCs w:val="28"/>
          <w:vertAlign w:val="subscript"/>
        </w:rPr>
        <w:t>об</w:t>
      </w:r>
      <w:r>
        <w:rPr>
          <w:sz w:val="28"/>
          <w:szCs w:val="28"/>
        </w:rPr>
        <w:t xml:space="preserve"> </w:t>
      </w:r>
      <w:r w:rsidRPr="00C66ABC">
        <w:rPr>
          <w:sz w:val="28"/>
          <w:szCs w:val="28"/>
        </w:rPr>
        <w:t>– в</w:t>
      </w:r>
      <w:r>
        <w:rPr>
          <w:sz w:val="28"/>
          <w:szCs w:val="28"/>
        </w:rPr>
        <w:t>ремя оборотного рейса</w:t>
      </w:r>
      <w:r w:rsidRPr="00C66ABC">
        <w:rPr>
          <w:sz w:val="28"/>
          <w:szCs w:val="28"/>
        </w:rPr>
        <w:t xml:space="preserve">, </w:t>
      </w:r>
      <w:r>
        <w:rPr>
          <w:sz w:val="28"/>
          <w:szCs w:val="28"/>
        </w:rPr>
        <w:t>А</w:t>
      </w:r>
      <w:r w:rsidRPr="00C66ABC">
        <w:rPr>
          <w:sz w:val="28"/>
          <w:szCs w:val="28"/>
        </w:rPr>
        <w:t xml:space="preserve"> – </w:t>
      </w:r>
      <w:r>
        <w:rPr>
          <w:sz w:val="28"/>
          <w:szCs w:val="28"/>
        </w:rPr>
        <w:t>количество автобусов на маршруте.</w:t>
      </w:r>
      <w:r w:rsidRPr="00C66ABC">
        <w:rPr>
          <w:sz w:val="28"/>
          <w:szCs w:val="28"/>
        </w:rPr>
        <w:t xml:space="preserve"> </w:t>
      </w:r>
    </w:p>
    <w:p w:rsidR="001D0F87" w:rsidRPr="00C66ABC" w:rsidRDefault="001D0F87" w:rsidP="001D0F87">
      <w:pPr>
        <w:tabs>
          <w:tab w:val="left" w:pos="1276"/>
          <w:tab w:val="left" w:pos="6663"/>
          <w:tab w:val="left" w:pos="9072"/>
        </w:tabs>
        <w:spacing w:line="360" w:lineRule="auto"/>
        <w:jc w:val="both"/>
        <w:rPr>
          <w:sz w:val="28"/>
          <w:szCs w:val="28"/>
        </w:rPr>
      </w:pPr>
    </w:p>
    <w:p w:rsidR="001D0F87" w:rsidRDefault="001D0F87" w:rsidP="001D0F87">
      <w:pPr>
        <w:tabs>
          <w:tab w:val="left" w:pos="720"/>
          <w:tab w:val="left" w:pos="1418"/>
        </w:tabs>
        <w:spacing w:line="360" w:lineRule="auto"/>
        <w:ind w:right="20"/>
        <w:contextualSpacing/>
        <w:jc w:val="both"/>
        <w:rPr>
          <w:sz w:val="28"/>
          <w:szCs w:val="28"/>
        </w:rPr>
      </w:pPr>
      <w:r w:rsidRPr="00C66ABC">
        <w:rPr>
          <w:sz w:val="28"/>
          <w:szCs w:val="28"/>
        </w:rPr>
        <w:tab/>
      </w:r>
      <w:r>
        <w:rPr>
          <w:sz w:val="28"/>
          <w:szCs w:val="28"/>
        </w:rPr>
        <w:t>Расчетные интервалы движения на маршрутах оптимизированной маршрутной сети г. Березники представлены в Таблице 17.</w:t>
      </w:r>
    </w:p>
    <w:p w:rsidR="001D0F87" w:rsidRDefault="001D0F87" w:rsidP="001D0F87">
      <w:pPr>
        <w:tabs>
          <w:tab w:val="left" w:pos="720"/>
          <w:tab w:val="left" w:pos="1418"/>
        </w:tabs>
        <w:spacing w:line="360" w:lineRule="auto"/>
        <w:ind w:right="20"/>
        <w:contextualSpacing/>
        <w:jc w:val="both"/>
        <w:rPr>
          <w:sz w:val="28"/>
          <w:szCs w:val="28"/>
        </w:rPr>
      </w:pPr>
    </w:p>
    <w:p w:rsidR="001D0F87" w:rsidRDefault="001D0F87" w:rsidP="00507154">
      <w:pPr>
        <w:tabs>
          <w:tab w:val="left" w:pos="720"/>
          <w:tab w:val="left" w:pos="1418"/>
        </w:tabs>
        <w:spacing w:line="360" w:lineRule="auto"/>
        <w:ind w:right="20"/>
        <w:contextualSpacing/>
        <w:jc w:val="both"/>
        <w:rPr>
          <w:sz w:val="28"/>
        </w:rPr>
      </w:pPr>
      <w:r>
        <w:rPr>
          <w:sz w:val="28"/>
        </w:rPr>
        <w:t>Таблица 17</w:t>
      </w:r>
      <w:r w:rsidRPr="009B0BEA">
        <w:rPr>
          <w:sz w:val="28"/>
        </w:rPr>
        <w:t xml:space="preserve"> - Прогнозные интервал</w:t>
      </w:r>
      <w:r w:rsidR="00F45158">
        <w:rPr>
          <w:sz w:val="28"/>
        </w:rPr>
        <w:t>ы</w:t>
      </w:r>
      <w:r w:rsidRPr="009B0BEA">
        <w:rPr>
          <w:sz w:val="28"/>
        </w:rPr>
        <w:t xml:space="preserve"> движения для </w:t>
      </w:r>
      <w:r>
        <w:rPr>
          <w:sz w:val="28"/>
        </w:rPr>
        <w:t>оптимизированной</w:t>
      </w:r>
      <w:r w:rsidRPr="009B0BEA">
        <w:rPr>
          <w:sz w:val="28"/>
        </w:rPr>
        <w:t xml:space="preserve"> маршрутной сети пассажирского транспорта г. </w:t>
      </w:r>
      <w:r>
        <w:rPr>
          <w:sz w:val="28"/>
        </w:rPr>
        <w:t>Березники</w:t>
      </w:r>
    </w:p>
    <w:p w:rsidR="001D0F87" w:rsidRPr="009B0BEA" w:rsidRDefault="001D0F87" w:rsidP="001D0F87">
      <w:pPr>
        <w:tabs>
          <w:tab w:val="left" w:pos="720"/>
          <w:tab w:val="left" w:pos="1418"/>
        </w:tabs>
        <w:spacing w:line="360" w:lineRule="auto"/>
        <w:ind w:right="20"/>
        <w:contextualSpacing/>
        <w:jc w:val="both"/>
        <w:rPr>
          <w:sz w:val="28"/>
        </w:rPr>
      </w:pPr>
    </w:p>
    <w:tbl>
      <w:tblPr>
        <w:tblW w:w="94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735"/>
        <w:gridCol w:w="2659"/>
        <w:gridCol w:w="2693"/>
      </w:tblGrid>
      <w:tr w:rsidR="00F45158" w:rsidRPr="00CE67FE" w:rsidTr="0032743E">
        <w:trPr>
          <w:trHeight w:val="1506"/>
          <w:tblHeader/>
          <w:jc w:val="center"/>
        </w:trPr>
        <w:tc>
          <w:tcPr>
            <w:tcW w:w="2405" w:type="dxa"/>
            <w:shd w:val="clear" w:color="auto" w:fill="auto"/>
            <w:vAlign w:val="bottom"/>
            <w:hideMark/>
          </w:tcPr>
          <w:p w:rsidR="00F45158" w:rsidRPr="00A52CE8" w:rsidRDefault="00F45158" w:rsidP="00F45158">
            <w:pPr>
              <w:jc w:val="center"/>
              <w:rPr>
                <w:color w:val="000000"/>
                <w:sz w:val="28"/>
                <w:szCs w:val="28"/>
              </w:rPr>
            </w:pPr>
            <w:bookmarkStart w:id="92" w:name="OLE_LINK8"/>
            <w:bookmarkStart w:id="93" w:name="OLE_LINK15"/>
            <w:r w:rsidRPr="00A52CE8">
              <w:rPr>
                <w:color w:val="000000"/>
                <w:sz w:val="28"/>
                <w:szCs w:val="28"/>
              </w:rPr>
              <w:t>Маршрут</w:t>
            </w:r>
          </w:p>
        </w:tc>
        <w:tc>
          <w:tcPr>
            <w:tcW w:w="1735" w:type="dxa"/>
            <w:vAlign w:val="bottom"/>
          </w:tcPr>
          <w:p w:rsidR="00F45158" w:rsidRPr="00344A65" w:rsidRDefault="00F45158" w:rsidP="00F45158">
            <w:pPr>
              <w:jc w:val="center"/>
              <w:rPr>
                <w:color w:val="000000"/>
                <w:sz w:val="28"/>
                <w:szCs w:val="28"/>
              </w:rPr>
            </w:pPr>
            <w:r w:rsidRPr="00344A65">
              <w:rPr>
                <w:color w:val="000000"/>
                <w:sz w:val="28"/>
                <w:szCs w:val="28"/>
              </w:rPr>
              <w:t>Время оборотного рейса, мин.</w:t>
            </w:r>
          </w:p>
        </w:tc>
        <w:tc>
          <w:tcPr>
            <w:tcW w:w="2659" w:type="dxa"/>
            <w:shd w:val="clear" w:color="auto" w:fill="auto"/>
            <w:vAlign w:val="bottom"/>
            <w:hideMark/>
          </w:tcPr>
          <w:p w:rsidR="00F45158" w:rsidRPr="00A52CE8" w:rsidRDefault="00F45158" w:rsidP="00F45158">
            <w:pPr>
              <w:jc w:val="center"/>
              <w:rPr>
                <w:color w:val="000000"/>
                <w:sz w:val="28"/>
                <w:szCs w:val="28"/>
              </w:rPr>
            </w:pPr>
            <w:r w:rsidRPr="00A52CE8">
              <w:rPr>
                <w:color w:val="000000"/>
                <w:sz w:val="28"/>
                <w:szCs w:val="28"/>
              </w:rPr>
              <w:t xml:space="preserve">Интервал движения в час пик при использовании подвижного состава </w:t>
            </w:r>
            <w:r>
              <w:rPr>
                <w:color w:val="000000"/>
                <w:sz w:val="28"/>
                <w:szCs w:val="28"/>
              </w:rPr>
              <w:t>большого класса</w:t>
            </w:r>
            <w:r w:rsidRPr="00A52CE8">
              <w:rPr>
                <w:color w:val="000000"/>
                <w:sz w:val="28"/>
                <w:szCs w:val="28"/>
              </w:rPr>
              <w:t>, минут</w:t>
            </w:r>
          </w:p>
        </w:tc>
        <w:tc>
          <w:tcPr>
            <w:tcW w:w="2693" w:type="dxa"/>
            <w:shd w:val="clear" w:color="auto" w:fill="auto"/>
            <w:vAlign w:val="bottom"/>
            <w:hideMark/>
          </w:tcPr>
          <w:p w:rsidR="00F45158" w:rsidRPr="00A52CE8" w:rsidRDefault="00F45158" w:rsidP="00F45158">
            <w:pPr>
              <w:jc w:val="center"/>
              <w:rPr>
                <w:color w:val="000000"/>
                <w:sz w:val="28"/>
                <w:szCs w:val="28"/>
              </w:rPr>
            </w:pPr>
            <w:r w:rsidRPr="00A52CE8">
              <w:rPr>
                <w:color w:val="000000"/>
                <w:sz w:val="28"/>
                <w:szCs w:val="28"/>
              </w:rPr>
              <w:t xml:space="preserve">Интервал движения в час пик при использовании подвижного состава </w:t>
            </w:r>
            <w:r>
              <w:rPr>
                <w:color w:val="000000"/>
                <w:sz w:val="28"/>
                <w:szCs w:val="28"/>
              </w:rPr>
              <w:t>среднего класса</w:t>
            </w:r>
            <w:r w:rsidRPr="00A52CE8">
              <w:rPr>
                <w:color w:val="000000"/>
                <w:sz w:val="28"/>
                <w:szCs w:val="28"/>
              </w:rPr>
              <w:t xml:space="preserve"> мест, минут</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03</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234AAD" w:rsidRDefault="00745AE3" w:rsidP="0032743E">
            <w:pPr>
              <w:jc w:val="right"/>
              <w:rPr>
                <w:color w:val="000000"/>
                <w:sz w:val="28"/>
              </w:rPr>
            </w:pPr>
            <w:r>
              <w:rPr>
                <w:color w:val="000000"/>
                <w:sz w:val="28"/>
              </w:rPr>
              <w:t>20</w:t>
            </w:r>
          </w:p>
        </w:tc>
        <w:tc>
          <w:tcPr>
            <w:tcW w:w="2693" w:type="dxa"/>
            <w:shd w:val="clear" w:color="auto" w:fill="auto"/>
            <w:noWrap/>
            <w:vAlign w:val="bottom"/>
          </w:tcPr>
          <w:p w:rsidR="001D0F87" w:rsidRPr="00422B1D" w:rsidRDefault="00422B1D" w:rsidP="0032743E">
            <w:pPr>
              <w:jc w:val="right"/>
              <w:rPr>
                <w:color w:val="000000"/>
                <w:sz w:val="28"/>
                <w:szCs w:val="28"/>
              </w:rPr>
            </w:pPr>
            <w:r>
              <w:rPr>
                <w:color w:val="000000"/>
                <w:sz w:val="28"/>
                <w:szCs w:val="28"/>
              </w:rPr>
              <w:t>15</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04</w:t>
            </w:r>
          </w:p>
        </w:tc>
        <w:tc>
          <w:tcPr>
            <w:tcW w:w="1735" w:type="dxa"/>
          </w:tcPr>
          <w:p w:rsidR="001D0F87" w:rsidRPr="00344A65" w:rsidRDefault="001D0F87" w:rsidP="0032743E">
            <w:pPr>
              <w:jc w:val="right"/>
              <w:rPr>
                <w:color w:val="000000"/>
                <w:sz w:val="28"/>
              </w:rPr>
            </w:pPr>
            <w:r w:rsidRPr="00344A65">
              <w:rPr>
                <w:color w:val="000000"/>
                <w:sz w:val="28"/>
              </w:rPr>
              <w:t>80</w:t>
            </w:r>
          </w:p>
        </w:tc>
        <w:tc>
          <w:tcPr>
            <w:tcW w:w="2659" w:type="dxa"/>
            <w:shd w:val="clear" w:color="auto" w:fill="auto"/>
            <w:noWrap/>
            <w:vAlign w:val="bottom"/>
          </w:tcPr>
          <w:p w:rsidR="001D0F87" w:rsidRPr="00745AE3" w:rsidRDefault="00745AE3" w:rsidP="0032743E">
            <w:pPr>
              <w:jc w:val="right"/>
              <w:rPr>
                <w:color w:val="000000"/>
                <w:sz w:val="28"/>
              </w:rPr>
            </w:pPr>
            <w:r>
              <w:rPr>
                <w:color w:val="000000"/>
                <w:sz w:val="28"/>
              </w:rPr>
              <w:t>16</w:t>
            </w:r>
          </w:p>
        </w:tc>
        <w:tc>
          <w:tcPr>
            <w:tcW w:w="2693" w:type="dxa"/>
            <w:shd w:val="clear" w:color="auto" w:fill="auto"/>
            <w:noWrap/>
            <w:vAlign w:val="bottom"/>
          </w:tcPr>
          <w:p w:rsidR="001D0F87" w:rsidRPr="002D1DD7" w:rsidRDefault="001D0F87" w:rsidP="0032743E">
            <w:pPr>
              <w:jc w:val="right"/>
              <w:rPr>
                <w:color w:val="000000"/>
                <w:sz w:val="28"/>
                <w:szCs w:val="28"/>
                <w:lang w:val="en-US"/>
              </w:rPr>
            </w:pPr>
            <w:r>
              <w:rPr>
                <w:color w:val="000000"/>
                <w:sz w:val="28"/>
                <w:szCs w:val="28"/>
                <w:lang w:val="en-US"/>
              </w:rPr>
              <w:t>-</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11</w:t>
            </w:r>
          </w:p>
        </w:tc>
        <w:tc>
          <w:tcPr>
            <w:tcW w:w="1735" w:type="dxa"/>
          </w:tcPr>
          <w:p w:rsidR="001D0F87" w:rsidRPr="00344A65" w:rsidRDefault="001D0F87" w:rsidP="0032743E">
            <w:pPr>
              <w:jc w:val="right"/>
              <w:rPr>
                <w:color w:val="000000"/>
                <w:sz w:val="28"/>
              </w:rPr>
            </w:pPr>
            <w:r w:rsidRPr="00344A65">
              <w:rPr>
                <w:color w:val="000000"/>
                <w:sz w:val="28"/>
              </w:rPr>
              <w:t>54</w:t>
            </w:r>
          </w:p>
        </w:tc>
        <w:tc>
          <w:tcPr>
            <w:tcW w:w="2659" w:type="dxa"/>
            <w:shd w:val="clear" w:color="auto" w:fill="auto"/>
            <w:noWrap/>
            <w:vAlign w:val="bottom"/>
          </w:tcPr>
          <w:p w:rsidR="001D0F87" w:rsidRPr="00234AAD" w:rsidRDefault="00422B1D" w:rsidP="0032743E">
            <w:pPr>
              <w:jc w:val="right"/>
              <w:rPr>
                <w:color w:val="000000"/>
                <w:sz w:val="28"/>
              </w:rPr>
            </w:pPr>
            <w:r>
              <w:rPr>
                <w:color w:val="000000"/>
                <w:sz w:val="28"/>
              </w:rPr>
              <w:t>-</w:t>
            </w:r>
          </w:p>
        </w:tc>
        <w:tc>
          <w:tcPr>
            <w:tcW w:w="2693" w:type="dxa"/>
            <w:shd w:val="clear" w:color="auto" w:fill="auto"/>
            <w:noWrap/>
            <w:vAlign w:val="bottom"/>
          </w:tcPr>
          <w:p w:rsidR="001D0F87" w:rsidRPr="00691E49" w:rsidRDefault="00422B1D" w:rsidP="0032743E">
            <w:pPr>
              <w:jc w:val="right"/>
              <w:rPr>
                <w:color w:val="000000"/>
                <w:sz w:val="28"/>
                <w:szCs w:val="28"/>
              </w:rPr>
            </w:pPr>
            <w:r>
              <w:rPr>
                <w:color w:val="000000"/>
                <w:sz w:val="28"/>
                <w:szCs w:val="28"/>
              </w:rPr>
              <w:t>7</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lastRenderedPageBreak/>
              <w:t>Автобус 12</w:t>
            </w:r>
          </w:p>
        </w:tc>
        <w:tc>
          <w:tcPr>
            <w:tcW w:w="1735" w:type="dxa"/>
          </w:tcPr>
          <w:p w:rsidR="001D0F87" w:rsidRPr="00344A65" w:rsidRDefault="001D0F87" w:rsidP="0032743E">
            <w:pPr>
              <w:jc w:val="right"/>
              <w:rPr>
                <w:color w:val="000000"/>
                <w:sz w:val="28"/>
              </w:rPr>
            </w:pPr>
            <w:r w:rsidRPr="00344A65">
              <w:rPr>
                <w:color w:val="000000"/>
                <w:sz w:val="28"/>
              </w:rPr>
              <w:t>90</w:t>
            </w:r>
          </w:p>
        </w:tc>
        <w:tc>
          <w:tcPr>
            <w:tcW w:w="2659" w:type="dxa"/>
            <w:shd w:val="clear" w:color="auto" w:fill="auto"/>
            <w:noWrap/>
            <w:vAlign w:val="bottom"/>
          </w:tcPr>
          <w:p w:rsidR="001D0F87" w:rsidRPr="0040046F" w:rsidRDefault="001D0F87" w:rsidP="0032743E">
            <w:pPr>
              <w:jc w:val="right"/>
              <w:rPr>
                <w:color w:val="000000"/>
                <w:sz w:val="28"/>
                <w:lang w:val="en-US"/>
              </w:rPr>
            </w:pPr>
            <w:r>
              <w:rPr>
                <w:color w:val="000000"/>
                <w:sz w:val="28"/>
                <w:lang w:val="en-US"/>
              </w:rPr>
              <w:t>-</w:t>
            </w:r>
          </w:p>
        </w:tc>
        <w:tc>
          <w:tcPr>
            <w:tcW w:w="2693" w:type="dxa"/>
            <w:shd w:val="clear" w:color="auto" w:fill="auto"/>
            <w:noWrap/>
            <w:vAlign w:val="bottom"/>
          </w:tcPr>
          <w:p w:rsidR="001D0F87" w:rsidRPr="00691E49" w:rsidRDefault="001D0F87" w:rsidP="0032743E">
            <w:pPr>
              <w:jc w:val="right"/>
              <w:rPr>
                <w:color w:val="000000"/>
                <w:sz w:val="28"/>
                <w:szCs w:val="28"/>
              </w:rPr>
            </w:pPr>
            <w:r w:rsidRPr="00691E49">
              <w:rPr>
                <w:color w:val="000000"/>
                <w:sz w:val="28"/>
                <w:szCs w:val="28"/>
              </w:rPr>
              <w:t>45</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13</w:t>
            </w:r>
          </w:p>
        </w:tc>
        <w:tc>
          <w:tcPr>
            <w:tcW w:w="1735" w:type="dxa"/>
          </w:tcPr>
          <w:p w:rsidR="001D0F87" w:rsidRPr="00344A65" w:rsidRDefault="001D0F87" w:rsidP="0032743E">
            <w:pPr>
              <w:jc w:val="right"/>
              <w:rPr>
                <w:color w:val="000000"/>
                <w:sz w:val="28"/>
              </w:rPr>
            </w:pPr>
            <w:r w:rsidRPr="00344A65">
              <w:rPr>
                <w:color w:val="000000"/>
                <w:sz w:val="28"/>
              </w:rPr>
              <w:t>48</w:t>
            </w:r>
          </w:p>
        </w:tc>
        <w:tc>
          <w:tcPr>
            <w:tcW w:w="2659" w:type="dxa"/>
            <w:shd w:val="clear" w:color="auto" w:fill="auto"/>
            <w:noWrap/>
            <w:vAlign w:val="bottom"/>
          </w:tcPr>
          <w:p w:rsidR="001D0F87" w:rsidRPr="0040046F" w:rsidRDefault="001D0F87" w:rsidP="0032743E">
            <w:pPr>
              <w:jc w:val="right"/>
              <w:rPr>
                <w:color w:val="000000"/>
                <w:sz w:val="28"/>
                <w:lang w:val="en-US"/>
              </w:rPr>
            </w:pPr>
            <w:r>
              <w:rPr>
                <w:color w:val="000000"/>
                <w:sz w:val="28"/>
                <w:lang w:val="en-US"/>
              </w:rPr>
              <w:t>12</w:t>
            </w:r>
          </w:p>
        </w:tc>
        <w:tc>
          <w:tcPr>
            <w:tcW w:w="2693" w:type="dxa"/>
            <w:shd w:val="clear" w:color="auto" w:fill="auto"/>
            <w:noWrap/>
            <w:vAlign w:val="bottom"/>
          </w:tcPr>
          <w:p w:rsidR="001D0F87" w:rsidRPr="00691E49" w:rsidRDefault="001D0F87" w:rsidP="0032743E">
            <w:pPr>
              <w:jc w:val="right"/>
              <w:rPr>
                <w:color w:val="000000"/>
                <w:sz w:val="28"/>
                <w:szCs w:val="28"/>
              </w:rPr>
            </w:pPr>
            <w:r w:rsidRPr="00691E49">
              <w:rPr>
                <w:color w:val="000000"/>
                <w:sz w:val="28"/>
                <w:szCs w:val="28"/>
              </w:rPr>
              <w:t>6</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15</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40046F" w:rsidRDefault="001D0F87" w:rsidP="0032743E">
            <w:pPr>
              <w:jc w:val="right"/>
              <w:rPr>
                <w:color w:val="000000"/>
                <w:sz w:val="28"/>
                <w:lang w:val="en-US"/>
              </w:rPr>
            </w:pPr>
            <w:r>
              <w:rPr>
                <w:color w:val="000000"/>
                <w:sz w:val="28"/>
                <w:lang w:val="en-US"/>
              </w:rPr>
              <w:t>-</w:t>
            </w:r>
          </w:p>
        </w:tc>
        <w:tc>
          <w:tcPr>
            <w:tcW w:w="2693" w:type="dxa"/>
            <w:shd w:val="clear" w:color="auto" w:fill="auto"/>
            <w:noWrap/>
            <w:vAlign w:val="bottom"/>
          </w:tcPr>
          <w:p w:rsidR="001D0F87" w:rsidRPr="00691E49" w:rsidRDefault="001D0F87" w:rsidP="0032743E">
            <w:pPr>
              <w:jc w:val="right"/>
              <w:rPr>
                <w:color w:val="000000"/>
                <w:sz w:val="28"/>
                <w:szCs w:val="28"/>
              </w:rPr>
            </w:pPr>
            <w:r>
              <w:rPr>
                <w:color w:val="000000"/>
                <w:sz w:val="28"/>
                <w:szCs w:val="28"/>
              </w:rPr>
              <w:t>60</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16</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40046F" w:rsidRDefault="001D0F87" w:rsidP="0032743E">
            <w:pPr>
              <w:jc w:val="right"/>
              <w:rPr>
                <w:color w:val="000000"/>
                <w:sz w:val="28"/>
                <w:lang w:val="en-US"/>
              </w:rPr>
            </w:pPr>
            <w:r>
              <w:rPr>
                <w:color w:val="000000"/>
                <w:sz w:val="28"/>
              </w:rPr>
              <w:t>6</w:t>
            </w:r>
            <w:r>
              <w:rPr>
                <w:color w:val="000000"/>
                <w:sz w:val="28"/>
                <w:lang w:val="en-US"/>
              </w:rPr>
              <w:t>0</w:t>
            </w:r>
          </w:p>
        </w:tc>
        <w:tc>
          <w:tcPr>
            <w:tcW w:w="2693" w:type="dxa"/>
            <w:shd w:val="clear" w:color="auto" w:fill="auto"/>
            <w:noWrap/>
            <w:vAlign w:val="bottom"/>
          </w:tcPr>
          <w:p w:rsidR="001D0F87" w:rsidRPr="00691E49" w:rsidRDefault="001D0F87" w:rsidP="0032743E">
            <w:pPr>
              <w:jc w:val="right"/>
              <w:rPr>
                <w:color w:val="000000"/>
                <w:sz w:val="28"/>
                <w:szCs w:val="28"/>
              </w:rPr>
            </w:pPr>
            <w:r>
              <w:rPr>
                <w:color w:val="000000"/>
                <w:sz w:val="28"/>
                <w:szCs w:val="28"/>
              </w:rPr>
              <w:t>60</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18</w:t>
            </w:r>
          </w:p>
        </w:tc>
        <w:tc>
          <w:tcPr>
            <w:tcW w:w="1735" w:type="dxa"/>
          </w:tcPr>
          <w:p w:rsidR="001D0F87" w:rsidRPr="00344A65" w:rsidRDefault="001D0F87" w:rsidP="0032743E">
            <w:pPr>
              <w:jc w:val="right"/>
              <w:rPr>
                <w:color w:val="000000"/>
                <w:sz w:val="28"/>
              </w:rPr>
            </w:pPr>
            <w:r w:rsidRPr="00344A65">
              <w:rPr>
                <w:color w:val="000000"/>
                <w:sz w:val="28"/>
              </w:rPr>
              <w:t>70</w:t>
            </w:r>
          </w:p>
        </w:tc>
        <w:tc>
          <w:tcPr>
            <w:tcW w:w="2659" w:type="dxa"/>
            <w:shd w:val="clear" w:color="auto" w:fill="auto"/>
            <w:noWrap/>
            <w:vAlign w:val="bottom"/>
          </w:tcPr>
          <w:p w:rsidR="001D0F87" w:rsidRPr="00745AE3" w:rsidRDefault="00745AE3" w:rsidP="0032743E">
            <w:pPr>
              <w:jc w:val="right"/>
              <w:rPr>
                <w:color w:val="000000"/>
                <w:sz w:val="28"/>
              </w:rPr>
            </w:pPr>
            <w:r>
              <w:rPr>
                <w:color w:val="000000"/>
                <w:sz w:val="28"/>
              </w:rPr>
              <w:t>24</w:t>
            </w:r>
          </w:p>
        </w:tc>
        <w:tc>
          <w:tcPr>
            <w:tcW w:w="2693" w:type="dxa"/>
            <w:shd w:val="clear" w:color="auto" w:fill="auto"/>
            <w:noWrap/>
            <w:vAlign w:val="bottom"/>
          </w:tcPr>
          <w:p w:rsidR="001D0F87" w:rsidRPr="002D1DD7" w:rsidRDefault="001D0F87" w:rsidP="0032743E">
            <w:pPr>
              <w:jc w:val="right"/>
              <w:rPr>
                <w:color w:val="000000"/>
                <w:sz w:val="28"/>
                <w:szCs w:val="28"/>
                <w:lang w:val="en-US"/>
              </w:rPr>
            </w:pPr>
            <w:r>
              <w:rPr>
                <w:color w:val="000000"/>
                <w:sz w:val="28"/>
                <w:szCs w:val="28"/>
                <w:lang w:val="en-US"/>
              </w:rPr>
              <w:t>-</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 xml:space="preserve">Автобус </w:t>
            </w:r>
            <w:r>
              <w:rPr>
                <w:color w:val="000000"/>
                <w:sz w:val="28"/>
              </w:rPr>
              <w:t>19</w:t>
            </w:r>
          </w:p>
        </w:tc>
        <w:tc>
          <w:tcPr>
            <w:tcW w:w="1735" w:type="dxa"/>
          </w:tcPr>
          <w:p w:rsidR="001D0F87" w:rsidRPr="00344A65" w:rsidRDefault="001D0F87" w:rsidP="0032743E">
            <w:pPr>
              <w:jc w:val="right"/>
              <w:rPr>
                <w:color w:val="000000"/>
                <w:sz w:val="28"/>
              </w:rPr>
            </w:pPr>
            <w:r w:rsidRPr="00344A65">
              <w:rPr>
                <w:color w:val="000000"/>
                <w:sz w:val="28"/>
              </w:rPr>
              <w:t>90</w:t>
            </w:r>
          </w:p>
        </w:tc>
        <w:tc>
          <w:tcPr>
            <w:tcW w:w="2659" w:type="dxa"/>
            <w:shd w:val="clear" w:color="auto" w:fill="auto"/>
            <w:noWrap/>
            <w:vAlign w:val="bottom"/>
          </w:tcPr>
          <w:p w:rsidR="001D0F87" w:rsidRPr="00234AAD" w:rsidRDefault="001D0F87" w:rsidP="0032743E">
            <w:pPr>
              <w:jc w:val="right"/>
              <w:rPr>
                <w:color w:val="000000"/>
                <w:sz w:val="28"/>
              </w:rPr>
            </w:pPr>
            <w:r>
              <w:rPr>
                <w:color w:val="000000"/>
                <w:sz w:val="28"/>
                <w:lang w:val="en-US"/>
              </w:rPr>
              <w:t>1</w:t>
            </w:r>
            <w:r>
              <w:rPr>
                <w:color w:val="000000"/>
                <w:sz w:val="28"/>
              </w:rPr>
              <w:t>5</w:t>
            </w:r>
          </w:p>
        </w:tc>
        <w:tc>
          <w:tcPr>
            <w:tcW w:w="2693" w:type="dxa"/>
            <w:shd w:val="clear" w:color="auto" w:fill="auto"/>
            <w:noWrap/>
            <w:vAlign w:val="bottom"/>
          </w:tcPr>
          <w:p w:rsidR="001D0F87" w:rsidRPr="00691E49" w:rsidRDefault="001D0F87" w:rsidP="0032743E">
            <w:pPr>
              <w:jc w:val="right"/>
              <w:rPr>
                <w:color w:val="000000"/>
                <w:sz w:val="28"/>
                <w:szCs w:val="28"/>
              </w:rPr>
            </w:pPr>
            <w:r w:rsidRPr="00691E49">
              <w:rPr>
                <w:color w:val="000000"/>
                <w:sz w:val="28"/>
                <w:szCs w:val="28"/>
              </w:rPr>
              <w:t>11</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20</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40046F" w:rsidRDefault="001D0F87" w:rsidP="0032743E">
            <w:pPr>
              <w:jc w:val="right"/>
              <w:rPr>
                <w:color w:val="000000"/>
                <w:sz w:val="28"/>
                <w:lang w:val="en-US"/>
              </w:rPr>
            </w:pPr>
            <w:r>
              <w:rPr>
                <w:color w:val="000000"/>
                <w:sz w:val="28"/>
                <w:lang w:val="en-US"/>
              </w:rPr>
              <w:t>60</w:t>
            </w:r>
          </w:p>
        </w:tc>
        <w:tc>
          <w:tcPr>
            <w:tcW w:w="2693" w:type="dxa"/>
            <w:shd w:val="clear" w:color="auto" w:fill="auto"/>
            <w:noWrap/>
            <w:vAlign w:val="bottom"/>
          </w:tcPr>
          <w:p w:rsidR="001D0F87" w:rsidRPr="00691E49" w:rsidRDefault="001D0F87" w:rsidP="0032743E">
            <w:pPr>
              <w:jc w:val="right"/>
              <w:rPr>
                <w:color w:val="000000"/>
                <w:sz w:val="28"/>
                <w:szCs w:val="28"/>
              </w:rPr>
            </w:pPr>
            <w:r w:rsidRPr="00691E49">
              <w:rPr>
                <w:color w:val="000000"/>
                <w:sz w:val="28"/>
                <w:szCs w:val="28"/>
              </w:rPr>
              <w:t>60</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21</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40046F" w:rsidRDefault="001D0F87" w:rsidP="0032743E">
            <w:pPr>
              <w:jc w:val="right"/>
              <w:rPr>
                <w:color w:val="000000"/>
                <w:sz w:val="28"/>
                <w:lang w:val="en-US"/>
              </w:rPr>
            </w:pPr>
            <w:r>
              <w:rPr>
                <w:color w:val="000000"/>
                <w:sz w:val="28"/>
              </w:rPr>
              <w:t>6</w:t>
            </w:r>
            <w:r>
              <w:rPr>
                <w:color w:val="000000"/>
                <w:sz w:val="28"/>
                <w:lang w:val="en-US"/>
              </w:rPr>
              <w:t>0</w:t>
            </w:r>
          </w:p>
        </w:tc>
        <w:tc>
          <w:tcPr>
            <w:tcW w:w="2693" w:type="dxa"/>
            <w:shd w:val="clear" w:color="auto" w:fill="auto"/>
            <w:noWrap/>
            <w:vAlign w:val="bottom"/>
          </w:tcPr>
          <w:p w:rsidR="001D0F87" w:rsidRPr="002D1DD7" w:rsidRDefault="001D0F87" w:rsidP="0032743E">
            <w:pPr>
              <w:jc w:val="right"/>
              <w:rPr>
                <w:color w:val="000000"/>
                <w:sz w:val="28"/>
                <w:szCs w:val="28"/>
                <w:lang w:val="en-US"/>
              </w:rPr>
            </w:pPr>
            <w:r>
              <w:rPr>
                <w:color w:val="000000"/>
                <w:sz w:val="28"/>
                <w:szCs w:val="28"/>
                <w:lang w:val="en-US"/>
              </w:rPr>
              <w:t>-</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23</w:t>
            </w:r>
          </w:p>
        </w:tc>
        <w:tc>
          <w:tcPr>
            <w:tcW w:w="1735" w:type="dxa"/>
          </w:tcPr>
          <w:p w:rsidR="001D0F87" w:rsidRPr="00344A65" w:rsidRDefault="001D0F87" w:rsidP="0032743E">
            <w:pPr>
              <w:jc w:val="right"/>
              <w:rPr>
                <w:color w:val="000000"/>
                <w:sz w:val="28"/>
              </w:rPr>
            </w:pPr>
            <w:r w:rsidRPr="00344A65">
              <w:rPr>
                <w:color w:val="000000"/>
                <w:sz w:val="28"/>
              </w:rPr>
              <w:t>70</w:t>
            </w:r>
          </w:p>
        </w:tc>
        <w:tc>
          <w:tcPr>
            <w:tcW w:w="2659" w:type="dxa"/>
            <w:shd w:val="clear" w:color="auto" w:fill="auto"/>
            <w:noWrap/>
            <w:vAlign w:val="bottom"/>
          </w:tcPr>
          <w:p w:rsidR="001D0F87" w:rsidRPr="00234AAD" w:rsidRDefault="00422B1D" w:rsidP="0032743E">
            <w:pPr>
              <w:jc w:val="right"/>
              <w:rPr>
                <w:color w:val="000000"/>
                <w:sz w:val="28"/>
              </w:rPr>
            </w:pPr>
            <w:r>
              <w:rPr>
                <w:color w:val="000000"/>
                <w:sz w:val="28"/>
              </w:rPr>
              <w:t>9</w:t>
            </w:r>
          </w:p>
        </w:tc>
        <w:tc>
          <w:tcPr>
            <w:tcW w:w="2693" w:type="dxa"/>
            <w:shd w:val="clear" w:color="auto" w:fill="auto"/>
            <w:noWrap/>
            <w:vAlign w:val="bottom"/>
          </w:tcPr>
          <w:p w:rsidR="001D0F87" w:rsidRPr="002D1DD7" w:rsidRDefault="001D0F87" w:rsidP="0032743E">
            <w:pPr>
              <w:jc w:val="right"/>
              <w:rPr>
                <w:color w:val="000000"/>
                <w:sz w:val="28"/>
                <w:szCs w:val="28"/>
                <w:lang w:val="en-US"/>
              </w:rPr>
            </w:pPr>
            <w:r>
              <w:rPr>
                <w:color w:val="000000"/>
                <w:sz w:val="28"/>
                <w:szCs w:val="28"/>
                <w:lang w:val="en-US"/>
              </w:rPr>
              <w:t>-</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28</w:t>
            </w:r>
          </w:p>
        </w:tc>
        <w:tc>
          <w:tcPr>
            <w:tcW w:w="1735" w:type="dxa"/>
          </w:tcPr>
          <w:p w:rsidR="001D0F87" w:rsidRPr="00344A65" w:rsidRDefault="001D0F87" w:rsidP="0032743E">
            <w:pPr>
              <w:jc w:val="right"/>
              <w:rPr>
                <w:color w:val="000000"/>
                <w:sz w:val="28"/>
              </w:rPr>
            </w:pPr>
            <w:r w:rsidRPr="00344A65">
              <w:rPr>
                <w:color w:val="000000"/>
                <w:sz w:val="28"/>
              </w:rPr>
              <w:t>90</w:t>
            </w:r>
          </w:p>
        </w:tc>
        <w:tc>
          <w:tcPr>
            <w:tcW w:w="2659" w:type="dxa"/>
            <w:shd w:val="clear" w:color="auto" w:fill="auto"/>
            <w:noWrap/>
            <w:vAlign w:val="bottom"/>
          </w:tcPr>
          <w:p w:rsidR="001D0F87" w:rsidRPr="002D1DD7" w:rsidRDefault="001D0F87" w:rsidP="0032743E">
            <w:pPr>
              <w:jc w:val="right"/>
              <w:rPr>
                <w:color w:val="000000"/>
                <w:sz w:val="28"/>
                <w:lang w:val="en-US"/>
              </w:rPr>
            </w:pPr>
            <w:r>
              <w:rPr>
                <w:color w:val="000000"/>
                <w:sz w:val="28"/>
              </w:rPr>
              <w:t>9</w:t>
            </w:r>
            <w:r>
              <w:rPr>
                <w:color w:val="000000"/>
                <w:sz w:val="28"/>
                <w:lang w:val="en-US"/>
              </w:rPr>
              <w:t>0</w:t>
            </w:r>
          </w:p>
        </w:tc>
        <w:tc>
          <w:tcPr>
            <w:tcW w:w="2693" w:type="dxa"/>
            <w:shd w:val="clear" w:color="auto" w:fill="auto"/>
            <w:noWrap/>
            <w:vAlign w:val="bottom"/>
          </w:tcPr>
          <w:p w:rsidR="001D0F87" w:rsidRPr="002D1DD7" w:rsidRDefault="001D0F87" w:rsidP="0032743E">
            <w:pPr>
              <w:jc w:val="right"/>
              <w:rPr>
                <w:color w:val="000000"/>
                <w:sz w:val="28"/>
                <w:szCs w:val="28"/>
                <w:lang w:val="en-US"/>
              </w:rPr>
            </w:pPr>
            <w:r>
              <w:rPr>
                <w:color w:val="000000"/>
                <w:sz w:val="28"/>
                <w:szCs w:val="28"/>
                <w:lang w:val="en-US"/>
              </w:rPr>
              <w:t>-</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30</w:t>
            </w:r>
          </w:p>
        </w:tc>
        <w:tc>
          <w:tcPr>
            <w:tcW w:w="1735" w:type="dxa"/>
          </w:tcPr>
          <w:p w:rsidR="001D0F87" w:rsidRPr="00344A65" w:rsidRDefault="001D0F87" w:rsidP="0032743E">
            <w:pPr>
              <w:jc w:val="right"/>
              <w:rPr>
                <w:color w:val="000000"/>
                <w:sz w:val="28"/>
              </w:rPr>
            </w:pPr>
            <w:r w:rsidRPr="00344A65">
              <w:rPr>
                <w:color w:val="000000"/>
                <w:sz w:val="28"/>
              </w:rPr>
              <w:t>70</w:t>
            </w:r>
          </w:p>
        </w:tc>
        <w:tc>
          <w:tcPr>
            <w:tcW w:w="2659" w:type="dxa"/>
            <w:shd w:val="clear" w:color="auto" w:fill="auto"/>
            <w:noWrap/>
            <w:vAlign w:val="bottom"/>
          </w:tcPr>
          <w:p w:rsidR="001D0F87" w:rsidRPr="00061226" w:rsidRDefault="001D0F87" w:rsidP="0032743E">
            <w:pPr>
              <w:jc w:val="right"/>
              <w:rPr>
                <w:color w:val="000000"/>
                <w:sz w:val="28"/>
              </w:rPr>
            </w:pPr>
            <w:r>
              <w:rPr>
                <w:color w:val="000000"/>
                <w:sz w:val="28"/>
              </w:rPr>
              <w:t>35</w:t>
            </w:r>
          </w:p>
        </w:tc>
        <w:tc>
          <w:tcPr>
            <w:tcW w:w="2693" w:type="dxa"/>
            <w:shd w:val="clear" w:color="auto" w:fill="auto"/>
            <w:noWrap/>
            <w:vAlign w:val="bottom"/>
          </w:tcPr>
          <w:p w:rsidR="001D0F87" w:rsidRPr="00691E49" w:rsidRDefault="001D0F87" w:rsidP="0032743E">
            <w:pPr>
              <w:jc w:val="right"/>
              <w:rPr>
                <w:color w:val="000000"/>
                <w:sz w:val="28"/>
                <w:szCs w:val="28"/>
              </w:rPr>
            </w:pPr>
            <w:r w:rsidRPr="00691E49">
              <w:rPr>
                <w:color w:val="000000"/>
                <w:sz w:val="28"/>
                <w:szCs w:val="28"/>
              </w:rPr>
              <w:t>1</w:t>
            </w:r>
            <w:r>
              <w:rPr>
                <w:color w:val="000000"/>
                <w:sz w:val="28"/>
                <w:szCs w:val="28"/>
              </w:rPr>
              <w:t>4</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 xml:space="preserve">Автобус </w:t>
            </w:r>
            <w:r>
              <w:rPr>
                <w:color w:val="000000"/>
                <w:sz w:val="28"/>
              </w:rPr>
              <w:t>38</w:t>
            </w:r>
          </w:p>
        </w:tc>
        <w:tc>
          <w:tcPr>
            <w:tcW w:w="1735" w:type="dxa"/>
          </w:tcPr>
          <w:p w:rsidR="001D0F87" w:rsidRPr="00344A65" w:rsidRDefault="001D0F87" w:rsidP="0032743E">
            <w:pPr>
              <w:jc w:val="right"/>
              <w:rPr>
                <w:color w:val="000000"/>
                <w:sz w:val="28"/>
              </w:rPr>
            </w:pPr>
            <w:r w:rsidRPr="00344A65">
              <w:rPr>
                <w:color w:val="000000"/>
                <w:sz w:val="28"/>
              </w:rPr>
              <w:t>56</w:t>
            </w:r>
          </w:p>
        </w:tc>
        <w:tc>
          <w:tcPr>
            <w:tcW w:w="2659" w:type="dxa"/>
            <w:shd w:val="clear" w:color="auto" w:fill="auto"/>
            <w:noWrap/>
            <w:vAlign w:val="bottom"/>
          </w:tcPr>
          <w:p w:rsidR="001D0F87" w:rsidRPr="00061226" w:rsidRDefault="001D0F87" w:rsidP="0032743E">
            <w:pPr>
              <w:jc w:val="right"/>
              <w:rPr>
                <w:color w:val="000000"/>
                <w:sz w:val="28"/>
              </w:rPr>
            </w:pPr>
            <w:r>
              <w:rPr>
                <w:color w:val="000000"/>
                <w:sz w:val="28"/>
              </w:rPr>
              <w:t>19</w:t>
            </w:r>
          </w:p>
        </w:tc>
        <w:tc>
          <w:tcPr>
            <w:tcW w:w="2693" w:type="dxa"/>
            <w:shd w:val="clear" w:color="auto" w:fill="auto"/>
            <w:noWrap/>
            <w:vAlign w:val="bottom"/>
          </w:tcPr>
          <w:p w:rsidR="001D0F87" w:rsidRPr="00691E49" w:rsidRDefault="001D0F87" w:rsidP="0032743E">
            <w:pPr>
              <w:jc w:val="right"/>
              <w:rPr>
                <w:color w:val="000000"/>
                <w:sz w:val="28"/>
                <w:szCs w:val="28"/>
              </w:rPr>
            </w:pPr>
            <w:r>
              <w:rPr>
                <w:color w:val="000000"/>
                <w:sz w:val="28"/>
                <w:szCs w:val="28"/>
              </w:rPr>
              <w:t>9</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41</w:t>
            </w:r>
          </w:p>
        </w:tc>
        <w:tc>
          <w:tcPr>
            <w:tcW w:w="1735" w:type="dxa"/>
          </w:tcPr>
          <w:p w:rsidR="001D0F87" w:rsidRPr="00344A65" w:rsidRDefault="001D0F87" w:rsidP="0032743E">
            <w:pPr>
              <w:jc w:val="right"/>
              <w:rPr>
                <w:color w:val="000000"/>
                <w:sz w:val="28"/>
              </w:rPr>
            </w:pPr>
            <w:r w:rsidRPr="00344A65">
              <w:rPr>
                <w:color w:val="000000"/>
                <w:sz w:val="28"/>
              </w:rPr>
              <w:t>80</w:t>
            </w:r>
          </w:p>
        </w:tc>
        <w:tc>
          <w:tcPr>
            <w:tcW w:w="2659" w:type="dxa"/>
            <w:shd w:val="clear" w:color="auto" w:fill="auto"/>
            <w:noWrap/>
            <w:vAlign w:val="bottom"/>
          </w:tcPr>
          <w:p w:rsidR="001D0F87" w:rsidRPr="00061226" w:rsidRDefault="001D0F87" w:rsidP="0032743E">
            <w:pPr>
              <w:jc w:val="right"/>
              <w:rPr>
                <w:color w:val="000000"/>
                <w:sz w:val="28"/>
              </w:rPr>
            </w:pPr>
            <w:r>
              <w:rPr>
                <w:color w:val="000000"/>
                <w:sz w:val="28"/>
              </w:rPr>
              <w:t>27</w:t>
            </w:r>
          </w:p>
        </w:tc>
        <w:tc>
          <w:tcPr>
            <w:tcW w:w="2693" w:type="dxa"/>
            <w:shd w:val="clear" w:color="auto" w:fill="auto"/>
            <w:noWrap/>
            <w:vAlign w:val="bottom"/>
          </w:tcPr>
          <w:p w:rsidR="001D0F87" w:rsidRPr="00691E49" w:rsidRDefault="001D0F87" w:rsidP="0032743E">
            <w:pPr>
              <w:jc w:val="right"/>
              <w:rPr>
                <w:color w:val="000000"/>
                <w:sz w:val="28"/>
                <w:szCs w:val="28"/>
              </w:rPr>
            </w:pPr>
            <w:r>
              <w:rPr>
                <w:color w:val="000000"/>
                <w:sz w:val="28"/>
                <w:szCs w:val="28"/>
              </w:rPr>
              <w:t>13</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44</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061226" w:rsidRDefault="001D0F87" w:rsidP="0032743E">
            <w:pPr>
              <w:jc w:val="right"/>
              <w:rPr>
                <w:color w:val="000000"/>
                <w:sz w:val="28"/>
              </w:rPr>
            </w:pPr>
            <w:r>
              <w:rPr>
                <w:color w:val="000000"/>
                <w:sz w:val="28"/>
              </w:rPr>
              <w:t>60</w:t>
            </w:r>
          </w:p>
        </w:tc>
        <w:tc>
          <w:tcPr>
            <w:tcW w:w="2693" w:type="dxa"/>
            <w:shd w:val="clear" w:color="auto" w:fill="auto"/>
            <w:noWrap/>
            <w:vAlign w:val="bottom"/>
          </w:tcPr>
          <w:p w:rsidR="001D0F87" w:rsidRPr="00691E49" w:rsidRDefault="001D0F87" w:rsidP="0032743E">
            <w:pPr>
              <w:jc w:val="right"/>
              <w:rPr>
                <w:color w:val="000000"/>
                <w:sz w:val="28"/>
                <w:szCs w:val="28"/>
              </w:rPr>
            </w:pPr>
            <w:r w:rsidRPr="00691E49">
              <w:rPr>
                <w:color w:val="000000"/>
                <w:sz w:val="28"/>
                <w:szCs w:val="28"/>
              </w:rPr>
              <w:t>3</w:t>
            </w:r>
            <w:r>
              <w:rPr>
                <w:color w:val="000000"/>
                <w:sz w:val="28"/>
                <w:szCs w:val="28"/>
              </w:rPr>
              <w:t>0</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Автобус 46</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C33E6B" w:rsidRDefault="001D0F87" w:rsidP="0032743E">
            <w:pPr>
              <w:jc w:val="right"/>
              <w:rPr>
                <w:color w:val="000000"/>
                <w:sz w:val="28"/>
              </w:rPr>
            </w:pPr>
            <w:r>
              <w:rPr>
                <w:color w:val="000000"/>
                <w:sz w:val="28"/>
              </w:rPr>
              <w:t>60</w:t>
            </w:r>
          </w:p>
        </w:tc>
        <w:tc>
          <w:tcPr>
            <w:tcW w:w="2693" w:type="dxa"/>
            <w:shd w:val="clear" w:color="auto" w:fill="auto"/>
            <w:noWrap/>
            <w:vAlign w:val="bottom"/>
          </w:tcPr>
          <w:p w:rsidR="001D0F87" w:rsidRPr="00691E49" w:rsidRDefault="001D0F87" w:rsidP="0032743E">
            <w:pPr>
              <w:jc w:val="right"/>
              <w:rPr>
                <w:color w:val="000000"/>
                <w:sz w:val="28"/>
                <w:szCs w:val="28"/>
              </w:rPr>
            </w:pPr>
            <w:r>
              <w:rPr>
                <w:color w:val="000000"/>
                <w:sz w:val="28"/>
                <w:szCs w:val="28"/>
              </w:rPr>
              <w:t>3</w:t>
            </w:r>
            <w:r w:rsidRPr="00691E49">
              <w:rPr>
                <w:color w:val="000000"/>
                <w:sz w:val="28"/>
                <w:szCs w:val="28"/>
              </w:rPr>
              <w:t>0</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Pr>
                <w:color w:val="000000"/>
                <w:sz w:val="28"/>
              </w:rPr>
              <w:t>Автобус 105</w:t>
            </w:r>
          </w:p>
        </w:tc>
        <w:tc>
          <w:tcPr>
            <w:tcW w:w="1735" w:type="dxa"/>
          </w:tcPr>
          <w:p w:rsidR="001D0F87" w:rsidRPr="00344A65" w:rsidRDefault="001D0F87" w:rsidP="0032743E">
            <w:pPr>
              <w:jc w:val="right"/>
              <w:rPr>
                <w:color w:val="000000"/>
                <w:sz w:val="28"/>
              </w:rPr>
            </w:pPr>
            <w:r w:rsidRPr="00344A65">
              <w:rPr>
                <w:color w:val="000000"/>
                <w:sz w:val="28"/>
              </w:rPr>
              <w:t>70</w:t>
            </w:r>
          </w:p>
        </w:tc>
        <w:tc>
          <w:tcPr>
            <w:tcW w:w="2659" w:type="dxa"/>
            <w:shd w:val="clear" w:color="auto" w:fill="auto"/>
            <w:noWrap/>
            <w:vAlign w:val="bottom"/>
          </w:tcPr>
          <w:p w:rsidR="001D0F87" w:rsidRPr="002D1DD7" w:rsidRDefault="001D0F87" w:rsidP="0032743E">
            <w:pPr>
              <w:jc w:val="right"/>
              <w:rPr>
                <w:color w:val="000000"/>
                <w:sz w:val="28"/>
              </w:rPr>
            </w:pPr>
            <w:r>
              <w:rPr>
                <w:color w:val="000000"/>
                <w:sz w:val="28"/>
              </w:rPr>
              <w:t>35</w:t>
            </w:r>
          </w:p>
        </w:tc>
        <w:tc>
          <w:tcPr>
            <w:tcW w:w="2693" w:type="dxa"/>
            <w:shd w:val="clear" w:color="auto" w:fill="auto"/>
            <w:noWrap/>
            <w:vAlign w:val="bottom"/>
          </w:tcPr>
          <w:p w:rsidR="001D0F87" w:rsidRPr="00691E49" w:rsidRDefault="001D0F87" w:rsidP="0032743E">
            <w:pPr>
              <w:jc w:val="right"/>
              <w:rPr>
                <w:color w:val="000000"/>
                <w:sz w:val="28"/>
                <w:szCs w:val="28"/>
              </w:rPr>
            </w:pPr>
            <w:r>
              <w:rPr>
                <w:color w:val="000000"/>
                <w:sz w:val="28"/>
                <w:szCs w:val="28"/>
              </w:rPr>
              <w:t>18</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Троллейбус 5</w:t>
            </w:r>
          </w:p>
        </w:tc>
        <w:tc>
          <w:tcPr>
            <w:tcW w:w="1735" w:type="dxa"/>
          </w:tcPr>
          <w:p w:rsidR="001D0F87" w:rsidRPr="00344A65" w:rsidRDefault="001D0F87" w:rsidP="0032743E">
            <w:pPr>
              <w:jc w:val="right"/>
              <w:rPr>
                <w:color w:val="000000"/>
                <w:sz w:val="28"/>
              </w:rPr>
            </w:pPr>
            <w:r w:rsidRPr="00344A65">
              <w:rPr>
                <w:color w:val="000000"/>
                <w:sz w:val="28"/>
              </w:rPr>
              <w:t>40</w:t>
            </w:r>
          </w:p>
        </w:tc>
        <w:tc>
          <w:tcPr>
            <w:tcW w:w="2659" w:type="dxa"/>
            <w:shd w:val="clear" w:color="auto" w:fill="auto"/>
            <w:noWrap/>
            <w:vAlign w:val="bottom"/>
          </w:tcPr>
          <w:p w:rsidR="001D0F87" w:rsidRPr="00691E49" w:rsidRDefault="001D0F87" w:rsidP="0032743E">
            <w:pPr>
              <w:jc w:val="right"/>
              <w:rPr>
                <w:color w:val="000000"/>
                <w:sz w:val="28"/>
                <w:lang w:val="en-US"/>
              </w:rPr>
            </w:pPr>
            <w:r>
              <w:rPr>
                <w:color w:val="000000"/>
                <w:sz w:val="28"/>
                <w:lang w:val="en-US"/>
              </w:rPr>
              <w:t>5</w:t>
            </w:r>
          </w:p>
        </w:tc>
        <w:tc>
          <w:tcPr>
            <w:tcW w:w="2693" w:type="dxa"/>
            <w:shd w:val="clear" w:color="auto" w:fill="auto"/>
            <w:noWrap/>
            <w:vAlign w:val="bottom"/>
          </w:tcPr>
          <w:p w:rsidR="001D0F87" w:rsidRPr="00691E49" w:rsidRDefault="001D0F87" w:rsidP="0032743E">
            <w:pPr>
              <w:jc w:val="right"/>
              <w:rPr>
                <w:color w:val="000000"/>
                <w:sz w:val="28"/>
                <w:szCs w:val="28"/>
                <w:lang w:val="en-US"/>
              </w:rPr>
            </w:pPr>
            <w:r>
              <w:rPr>
                <w:color w:val="000000"/>
                <w:sz w:val="28"/>
                <w:szCs w:val="28"/>
                <w:lang w:val="en-US"/>
              </w:rPr>
              <w:t>-</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Троллейбус 6</w:t>
            </w:r>
          </w:p>
        </w:tc>
        <w:tc>
          <w:tcPr>
            <w:tcW w:w="1735" w:type="dxa"/>
          </w:tcPr>
          <w:p w:rsidR="001D0F87" w:rsidRPr="00344A65" w:rsidRDefault="001D0F87" w:rsidP="0032743E">
            <w:pPr>
              <w:jc w:val="right"/>
              <w:rPr>
                <w:color w:val="000000"/>
                <w:sz w:val="28"/>
              </w:rPr>
            </w:pPr>
            <w:r w:rsidRPr="00344A65">
              <w:rPr>
                <w:color w:val="000000"/>
                <w:sz w:val="28"/>
              </w:rPr>
              <w:t>60</w:t>
            </w:r>
          </w:p>
        </w:tc>
        <w:tc>
          <w:tcPr>
            <w:tcW w:w="2659" w:type="dxa"/>
            <w:shd w:val="clear" w:color="auto" w:fill="auto"/>
            <w:noWrap/>
            <w:vAlign w:val="bottom"/>
          </w:tcPr>
          <w:p w:rsidR="001D0F87" w:rsidRPr="00691E49" w:rsidRDefault="001D0F87" w:rsidP="0032743E">
            <w:pPr>
              <w:jc w:val="right"/>
              <w:rPr>
                <w:color w:val="000000"/>
                <w:sz w:val="28"/>
                <w:lang w:val="en-US"/>
              </w:rPr>
            </w:pPr>
            <w:r>
              <w:rPr>
                <w:color w:val="000000"/>
                <w:sz w:val="28"/>
                <w:lang w:val="en-US"/>
              </w:rPr>
              <w:t>6</w:t>
            </w:r>
          </w:p>
        </w:tc>
        <w:tc>
          <w:tcPr>
            <w:tcW w:w="2693" w:type="dxa"/>
            <w:shd w:val="clear" w:color="auto" w:fill="auto"/>
            <w:noWrap/>
            <w:vAlign w:val="bottom"/>
          </w:tcPr>
          <w:p w:rsidR="001D0F87" w:rsidRPr="00691E49" w:rsidRDefault="001D0F87" w:rsidP="0032743E">
            <w:pPr>
              <w:jc w:val="right"/>
              <w:rPr>
                <w:color w:val="000000"/>
                <w:sz w:val="28"/>
                <w:szCs w:val="28"/>
                <w:lang w:val="en-US"/>
              </w:rPr>
            </w:pPr>
            <w:r>
              <w:rPr>
                <w:color w:val="000000"/>
                <w:sz w:val="28"/>
                <w:szCs w:val="28"/>
                <w:lang w:val="en-US"/>
              </w:rPr>
              <w:t>-</w:t>
            </w:r>
          </w:p>
        </w:tc>
      </w:tr>
      <w:tr w:rsidR="001D0F87" w:rsidRPr="00CE67FE" w:rsidTr="0032743E">
        <w:trPr>
          <w:trHeight w:val="376"/>
          <w:jc w:val="center"/>
        </w:trPr>
        <w:tc>
          <w:tcPr>
            <w:tcW w:w="2405" w:type="dxa"/>
            <w:shd w:val="clear" w:color="auto" w:fill="auto"/>
            <w:noWrap/>
            <w:vAlign w:val="bottom"/>
          </w:tcPr>
          <w:p w:rsidR="001D0F87" w:rsidRPr="00FE0BE0" w:rsidRDefault="001D0F87" w:rsidP="0032743E">
            <w:pPr>
              <w:rPr>
                <w:color w:val="000000"/>
                <w:sz w:val="28"/>
              </w:rPr>
            </w:pPr>
            <w:r w:rsidRPr="00FE0BE0">
              <w:rPr>
                <w:color w:val="000000"/>
                <w:sz w:val="28"/>
              </w:rPr>
              <w:t>Троллейбус 9</w:t>
            </w:r>
          </w:p>
        </w:tc>
        <w:tc>
          <w:tcPr>
            <w:tcW w:w="1735" w:type="dxa"/>
          </w:tcPr>
          <w:p w:rsidR="001D0F87" w:rsidRPr="00344A65" w:rsidRDefault="001D0F87" w:rsidP="0032743E">
            <w:pPr>
              <w:jc w:val="right"/>
              <w:rPr>
                <w:color w:val="000000"/>
                <w:sz w:val="28"/>
              </w:rPr>
            </w:pPr>
            <w:r w:rsidRPr="00344A65">
              <w:rPr>
                <w:color w:val="000000"/>
                <w:sz w:val="28"/>
              </w:rPr>
              <w:t>40</w:t>
            </w:r>
          </w:p>
        </w:tc>
        <w:tc>
          <w:tcPr>
            <w:tcW w:w="2659" w:type="dxa"/>
            <w:shd w:val="clear" w:color="auto" w:fill="auto"/>
            <w:noWrap/>
            <w:vAlign w:val="bottom"/>
          </w:tcPr>
          <w:p w:rsidR="001D0F87" w:rsidRPr="00691E49" w:rsidRDefault="001D0F87" w:rsidP="0032743E">
            <w:pPr>
              <w:jc w:val="right"/>
              <w:rPr>
                <w:color w:val="000000"/>
                <w:sz w:val="28"/>
                <w:lang w:val="en-US"/>
              </w:rPr>
            </w:pPr>
            <w:r>
              <w:rPr>
                <w:color w:val="000000"/>
                <w:sz w:val="28"/>
                <w:lang w:val="en-US"/>
              </w:rPr>
              <w:t>5</w:t>
            </w:r>
          </w:p>
        </w:tc>
        <w:tc>
          <w:tcPr>
            <w:tcW w:w="2693" w:type="dxa"/>
            <w:shd w:val="clear" w:color="auto" w:fill="auto"/>
            <w:noWrap/>
            <w:vAlign w:val="bottom"/>
          </w:tcPr>
          <w:p w:rsidR="001D0F87" w:rsidRPr="00691E49" w:rsidRDefault="001D0F87" w:rsidP="0032743E">
            <w:pPr>
              <w:jc w:val="right"/>
              <w:rPr>
                <w:color w:val="000000"/>
                <w:sz w:val="28"/>
                <w:szCs w:val="28"/>
                <w:lang w:val="en-US"/>
              </w:rPr>
            </w:pPr>
            <w:r>
              <w:rPr>
                <w:color w:val="000000"/>
                <w:sz w:val="28"/>
                <w:szCs w:val="28"/>
                <w:lang w:val="en-US"/>
              </w:rPr>
              <w:t>-</w:t>
            </w:r>
          </w:p>
        </w:tc>
      </w:tr>
      <w:bookmarkEnd w:id="92"/>
      <w:bookmarkEnd w:id="93"/>
    </w:tbl>
    <w:p w:rsidR="001D0F87" w:rsidRDefault="001D0F87" w:rsidP="001D0F87">
      <w:pPr>
        <w:pStyle w:val="14"/>
        <w:tabs>
          <w:tab w:val="left" w:pos="1134"/>
        </w:tabs>
        <w:spacing w:after="0"/>
        <w:ind w:firstLine="709"/>
        <w:contextualSpacing/>
        <w:jc w:val="both"/>
        <w:rPr>
          <w:bCs/>
          <w:sz w:val="28"/>
          <w:szCs w:val="28"/>
        </w:rPr>
      </w:pPr>
    </w:p>
    <w:p w:rsidR="001D0F87" w:rsidRDefault="00F45158" w:rsidP="00F45158">
      <w:pPr>
        <w:pStyle w:val="14"/>
        <w:tabs>
          <w:tab w:val="left" w:pos="1134"/>
        </w:tabs>
        <w:spacing w:after="0" w:line="360" w:lineRule="auto"/>
        <w:ind w:firstLine="709"/>
        <w:contextualSpacing/>
        <w:jc w:val="both"/>
        <w:rPr>
          <w:bCs/>
          <w:sz w:val="28"/>
          <w:szCs w:val="28"/>
        </w:rPr>
      </w:pPr>
      <w:r>
        <w:rPr>
          <w:bCs/>
          <w:sz w:val="28"/>
          <w:szCs w:val="28"/>
        </w:rPr>
        <w:t>Расписание движения для оптимизированной маршрутной сети представлено в отдельном файле.</w:t>
      </w:r>
    </w:p>
    <w:p w:rsidR="00D06CE7" w:rsidRDefault="00D06CE7" w:rsidP="001D0F87">
      <w:pPr>
        <w:pStyle w:val="14"/>
        <w:tabs>
          <w:tab w:val="left" w:pos="1134"/>
        </w:tabs>
        <w:spacing w:after="0"/>
        <w:ind w:firstLine="709"/>
        <w:contextualSpacing/>
        <w:jc w:val="both"/>
        <w:rPr>
          <w:bCs/>
          <w:sz w:val="28"/>
          <w:szCs w:val="28"/>
        </w:rPr>
      </w:pPr>
    </w:p>
    <w:p w:rsidR="00F45158" w:rsidRDefault="00F45158" w:rsidP="001D0F87">
      <w:pPr>
        <w:pStyle w:val="14"/>
        <w:tabs>
          <w:tab w:val="left" w:pos="1134"/>
        </w:tabs>
        <w:spacing w:after="0"/>
        <w:ind w:firstLine="709"/>
        <w:contextualSpacing/>
        <w:jc w:val="both"/>
        <w:rPr>
          <w:bCs/>
          <w:sz w:val="28"/>
          <w:szCs w:val="28"/>
        </w:rPr>
      </w:pPr>
    </w:p>
    <w:p w:rsidR="007F3AF7" w:rsidRPr="007F3AF7" w:rsidRDefault="007F3AF7" w:rsidP="00CF2059">
      <w:pPr>
        <w:pStyle w:val="3"/>
        <w:ind w:firstLine="709"/>
        <w:jc w:val="left"/>
      </w:pPr>
      <w:r w:rsidRPr="007F3AF7">
        <w:t xml:space="preserve">4.4 </w:t>
      </w:r>
      <w:r w:rsidR="00B174B2">
        <w:rPr>
          <w:lang w:val="ru-RU"/>
        </w:rPr>
        <w:t>Оценка разработанного</w:t>
      </w:r>
      <w:r w:rsidRPr="007F3AF7">
        <w:t xml:space="preserve"> варианта Маршрутной сети</w:t>
      </w:r>
      <w:bookmarkEnd w:id="91"/>
    </w:p>
    <w:p w:rsidR="00403C9D" w:rsidRDefault="00403C9D" w:rsidP="00CF2059">
      <w:pPr>
        <w:pStyle w:val="14"/>
        <w:tabs>
          <w:tab w:val="left" w:pos="1134"/>
        </w:tabs>
        <w:spacing w:after="0"/>
        <w:ind w:firstLine="709"/>
        <w:contextualSpacing/>
        <w:jc w:val="both"/>
        <w:rPr>
          <w:bCs/>
          <w:sz w:val="28"/>
          <w:szCs w:val="28"/>
        </w:rPr>
      </w:pPr>
    </w:p>
    <w:p w:rsidR="00CF2059" w:rsidRPr="00CF2059" w:rsidRDefault="00CF2059" w:rsidP="00CF2059">
      <w:pPr>
        <w:pStyle w:val="14"/>
        <w:tabs>
          <w:tab w:val="left" w:pos="1134"/>
        </w:tabs>
        <w:spacing w:after="0"/>
        <w:ind w:firstLine="709"/>
        <w:contextualSpacing/>
        <w:jc w:val="both"/>
        <w:rPr>
          <w:bCs/>
          <w:sz w:val="28"/>
          <w:szCs w:val="28"/>
        </w:rPr>
      </w:pPr>
    </w:p>
    <w:p w:rsidR="00FF45C3" w:rsidRDefault="00FF45C3" w:rsidP="00FF45C3">
      <w:pPr>
        <w:spacing w:line="360" w:lineRule="auto"/>
        <w:ind w:firstLine="709"/>
        <w:contextualSpacing/>
        <w:jc w:val="both"/>
        <w:rPr>
          <w:sz w:val="28"/>
          <w:szCs w:val="28"/>
        </w:rPr>
      </w:pPr>
      <w:r>
        <w:rPr>
          <w:sz w:val="28"/>
          <w:szCs w:val="28"/>
        </w:rPr>
        <w:t xml:space="preserve">После разработки </w:t>
      </w:r>
      <w:bookmarkStart w:id="94" w:name="OLE_LINK9"/>
      <w:bookmarkStart w:id="95" w:name="OLE_LINK10"/>
      <w:bookmarkStart w:id="96" w:name="OLE_LINK11"/>
      <w:r>
        <w:rPr>
          <w:sz w:val="28"/>
          <w:szCs w:val="28"/>
        </w:rPr>
        <w:t>оптимизированной маршрутной сети городского пассажирского транспорта общего пользования</w:t>
      </w:r>
      <w:bookmarkEnd w:id="94"/>
      <w:bookmarkEnd w:id="95"/>
      <w:bookmarkEnd w:id="96"/>
      <w:r>
        <w:rPr>
          <w:sz w:val="28"/>
          <w:szCs w:val="28"/>
        </w:rPr>
        <w:t xml:space="preserve"> г. Березники была проведена </w:t>
      </w:r>
      <w:r w:rsidR="009A49B5">
        <w:rPr>
          <w:sz w:val="28"/>
          <w:szCs w:val="28"/>
        </w:rPr>
        <w:t>ее с точки зрения качества ее функционирования</w:t>
      </w:r>
      <w:r>
        <w:rPr>
          <w:sz w:val="28"/>
          <w:szCs w:val="28"/>
        </w:rPr>
        <w:t xml:space="preserve">. </w:t>
      </w:r>
    </w:p>
    <w:p w:rsidR="00FF45C3" w:rsidRPr="00AB5BCD" w:rsidRDefault="00FF45C3" w:rsidP="00FF45C3">
      <w:pPr>
        <w:spacing w:line="360" w:lineRule="auto"/>
        <w:ind w:firstLine="708"/>
        <w:contextualSpacing/>
        <w:jc w:val="both"/>
        <w:rPr>
          <w:sz w:val="28"/>
          <w:szCs w:val="28"/>
        </w:rPr>
      </w:pPr>
      <w:r w:rsidRPr="00AB5BCD">
        <w:rPr>
          <w:sz w:val="28"/>
          <w:szCs w:val="28"/>
        </w:rPr>
        <w:lastRenderedPageBreak/>
        <w:t>В качестве целевого показателя функционирования транспортной системы крупного города целесообразно рассматривать среднее время реализаци</w:t>
      </w:r>
      <w:r w:rsidR="00CF2059">
        <w:rPr>
          <w:sz w:val="28"/>
          <w:szCs w:val="28"/>
        </w:rPr>
        <w:t xml:space="preserve">и транспортных корреспонденций. </w:t>
      </w:r>
      <w:r w:rsidRPr="00AB5BCD">
        <w:rPr>
          <w:sz w:val="28"/>
          <w:szCs w:val="28"/>
        </w:rPr>
        <w:t xml:space="preserve">Среднее время реализации транспортных корреспонденций выражает среднее время, затрачиваемое одним человеком на совершение одной транспортной корреспонденции. </w:t>
      </w:r>
    </w:p>
    <w:p w:rsidR="00FF45C3" w:rsidRPr="00AB5BCD" w:rsidRDefault="00FF45C3" w:rsidP="00FF45C3">
      <w:pPr>
        <w:spacing w:line="360" w:lineRule="auto"/>
        <w:rPr>
          <w:sz w:val="28"/>
          <w:szCs w:val="28"/>
        </w:rPr>
      </w:pPr>
    </w:p>
    <w:p w:rsidR="00FF45C3" w:rsidRPr="00AB5BCD" w:rsidRDefault="00FF45C3" w:rsidP="00CF2059">
      <w:pPr>
        <w:spacing w:line="360" w:lineRule="auto"/>
        <w:ind w:firstLine="284"/>
        <w:jc w:val="right"/>
        <w:rPr>
          <w:sz w:val="28"/>
          <w:szCs w:val="28"/>
        </w:rPr>
      </w:pPr>
      <w:r w:rsidRPr="00634A9A">
        <w:rPr>
          <w:position w:val="-52"/>
          <w:sz w:val="28"/>
          <w:szCs w:val="28"/>
        </w:rPr>
        <w:object w:dxaOrig="1460" w:dyaOrig="1160">
          <v:shape id="_x0000_i1089" type="#_x0000_t75" style="width:90.4pt;height:68.65pt" o:ole="">
            <v:imagedata r:id="rId173" o:title=""/>
          </v:shape>
          <o:OLEObject Type="Embed" ProgID="Equation.3" ShapeID="_x0000_i1089" DrawAspect="Content" ObjectID="_1607443480" r:id="rId174"/>
        </w:object>
      </w:r>
      <w:r>
        <w:rPr>
          <w:sz w:val="28"/>
          <w:szCs w:val="28"/>
        </w:rPr>
        <w:tab/>
        <w:t>,</w:t>
      </w:r>
      <w:r w:rsidR="00CF2059">
        <w:rPr>
          <w:sz w:val="28"/>
          <w:szCs w:val="28"/>
        </w:rPr>
        <w:t xml:space="preserve"> </w:t>
      </w:r>
      <w:r w:rsidR="00CF2059">
        <w:rPr>
          <w:sz w:val="28"/>
          <w:szCs w:val="28"/>
        </w:rPr>
        <w:tab/>
      </w:r>
      <w:r w:rsidR="00CF2059">
        <w:rPr>
          <w:sz w:val="28"/>
          <w:szCs w:val="28"/>
        </w:rPr>
        <w:tab/>
      </w:r>
      <w:r w:rsidR="00CF2059">
        <w:rPr>
          <w:sz w:val="28"/>
          <w:szCs w:val="28"/>
        </w:rPr>
        <w:tab/>
      </w:r>
      <w:r w:rsidR="00CF2059">
        <w:rPr>
          <w:sz w:val="28"/>
          <w:szCs w:val="28"/>
        </w:rPr>
        <w:tab/>
      </w:r>
      <w:r w:rsidR="00CF2059">
        <w:rPr>
          <w:sz w:val="28"/>
          <w:szCs w:val="28"/>
        </w:rPr>
        <w:tab/>
        <w:t>(29)</w:t>
      </w:r>
    </w:p>
    <w:p w:rsidR="00FF45C3" w:rsidRPr="00AB5BCD" w:rsidRDefault="00FF45C3" w:rsidP="00FF45C3">
      <w:pPr>
        <w:spacing w:line="360" w:lineRule="auto"/>
        <w:rPr>
          <w:sz w:val="28"/>
          <w:szCs w:val="28"/>
        </w:rPr>
      </w:pPr>
      <w:r w:rsidRPr="00AB5BCD">
        <w:rPr>
          <w:sz w:val="28"/>
          <w:szCs w:val="28"/>
        </w:rPr>
        <w:t>где:</w:t>
      </w:r>
    </w:p>
    <w:p w:rsidR="00FF45C3" w:rsidRPr="0035029B" w:rsidRDefault="00FF45C3" w:rsidP="00CF2059">
      <w:pPr>
        <w:spacing w:line="360" w:lineRule="auto"/>
        <w:ind w:firstLine="567"/>
        <w:jc w:val="right"/>
        <w:rPr>
          <w:sz w:val="28"/>
          <w:szCs w:val="28"/>
        </w:rPr>
      </w:pPr>
      <w:r w:rsidRPr="00E0620F">
        <w:rPr>
          <w:position w:val="-42"/>
          <w:sz w:val="28"/>
          <w:szCs w:val="28"/>
        </w:rPr>
        <w:object w:dxaOrig="1579" w:dyaOrig="999">
          <v:shape id="_x0000_i1090" type="#_x0000_t75" style="width:93.75pt;height:59.45pt" o:ole="">
            <v:imagedata r:id="rId175" o:title=""/>
          </v:shape>
          <o:OLEObject Type="Embed" ProgID="Equation.3" ShapeID="_x0000_i1090" DrawAspect="Content" ObjectID="_1607443481" r:id="rId176"/>
        </w:object>
      </w:r>
      <w:r>
        <w:rPr>
          <w:sz w:val="28"/>
          <w:szCs w:val="28"/>
        </w:rPr>
        <w:t>,</w:t>
      </w:r>
      <w:r w:rsidR="00CF2059">
        <w:rPr>
          <w:sz w:val="28"/>
          <w:szCs w:val="28"/>
        </w:rPr>
        <w:t xml:space="preserve"> </w:t>
      </w:r>
      <w:r w:rsidR="00CF2059">
        <w:rPr>
          <w:sz w:val="28"/>
          <w:szCs w:val="28"/>
        </w:rPr>
        <w:tab/>
      </w:r>
      <w:r w:rsidR="00CF2059">
        <w:rPr>
          <w:sz w:val="28"/>
          <w:szCs w:val="28"/>
        </w:rPr>
        <w:tab/>
      </w:r>
      <w:r w:rsidR="00CF2059">
        <w:rPr>
          <w:sz w:val="28"/>
          <w:szCs w:val="28"/>
        </w:rPr>
        <w:tab/>
      </w:r>
      <w:r w:rsidR="00CF2059">
        <w:rPr>
          <w:sz w:val="28"/>
          <w:szCs w:val="28"/>
        </w:rPr>
        <w:tab/>
      </w:r>
      <w:r w:rsidR="00CF2059">
        <w:rPr>
          <w:sz w:val="28"/>
          <w:szCs w:val="28"/>
        </w:rPr>
        <w:tab/>
        <w:t>(30)</w:t>
      </w:r>
    </w:p>
    <w:p w:rsidR="00FF45C3" w:rsidRPr="00AB5BCD" w:rsidRDefault="00FF45C3" w:rsidP="00CF2059">
      <w:pPr>
        <w:spacing w:line="360" w:lineRule="auto"/>
        <w:jc w:val="right"/>
        <w:rPr>
          <w:sz w:val="28"/>
          <w:szCs w:val="28"/>
        </w:rPr>
      </w:pPr>
      <w:r w:rsidRPr="00AB5BCD">
        <w:rPr>
          <w:sz w:val="28"/>
          <w:szCs w:val="28"/>
        </w:rPr>
        <w:object w:dxaOrig="1120" w:dyaOrig="540">
          <v:shape id="_x0000_i1091" type="#_x0000_t75" style="width:67pt;height:31.8pt" o:ole="">
            <v:imagedata r:id="rId177" o:title=""/>
          </v:shape>
          <o:OLEObject Type="Embed" ProgID="Equation.3" ShapeID="_x0000_i1091" DrawAspect="Content" ObjectID="_1607443482" r:id="rId178"/>
        </w:object>
      </w:r>
      <w:r w:rsidRPr="00AB5BCD">
        <w:rPr>
          <w:sz w:val="28"/>
          <w:szCs w:val="28"/>
        </w:rPr>
        <w:t>,</w:t>
      </w:r>
      <w:r w:rsidR="00CF2059">
        <w:rPr>
          <w:sz w:val="28"/>
          <w:szCs w:val="28"/>
        </w:rPr>
        <w:t xml:space="preserve"> </w:t>
      </w:r>
      <w:r w:rsidR="00CF2059">
        <w:rPr>
          <w:sz w:val="28"/>
          <w:szCs w:val="28"/>
        </w:rPr>
        <w:tab/>
      </w:r>
      <w:r w:rsidR="00CF2059">
        <w:rPr>
          <w:sz w:val="28"/>
          <w:szCs w:val="28"/>
        </w:rPr>
        <w:tab/>
      </w:r>
      <w:r w:rsidR="00CF2059">
        <w:rPr>
          <w:sz w:val="28"/>
          <w:szCs w:val="28"/>
        </w:rPr>
        <w:tab/>
      </w:r>
      <w:r w:rsidR="00CF2059">
        <w:rPr>
          <w:sz w:val="28"/>
          <w:szCs w:val="28"/>
        </w:rPr>
        <w:tab/>
      </w:r>
      <w:r w:rsidR="00CF2059">
        <w:rPr>
          <w:sz w:val="28"/>
          <w:szCs w:val="28"/>
        </w:rPr>
        <w:tab/>
        <w:t>(31)</w:t>
      </w:r>
    </w:p>
    <w:p w:rsidR="00FF45C3" w:rsidRPr="00AB5BCD" w:rsidRDefault="00FF45C3" w:rsidP="00FF45C3">
      <w:pPr>
        <w:spacing w:line="360" w:lineRule="auto"/>
        <w:ind w:firstLine="709"/>
        <w:jc w:val="both"/>
        <w:rPr>
          <w:sz w:val="28"/>
          <w:szCs w:val="28"/>
        </w:rPr>
      </w:pPr>
      <w:proofErr w:type="spellStart"/>
      <w:r w:rsidRPr="00AB5BCD">
        <w:rPr>
          <w:i/>
          <w:sz w:val="28"/>
          <w:szCs w:val="28"/>
        </w:rPr>
        <w:t>x</w:t>
      </w:r>
      <w:r w:rsidRPr="00AB5BCD">
        <w:rPr>
          <w:i/>
          <w:sz w:val="28"/>
          <w:szCs w:val="28"/>
          <w:vertAlign w:val="subscript"/>
        </w:rPr>
        <w:t>ij</w:t>
      </w:r>
      <w:proofErr w:type="spellEnd"/>
      <w:r w:rsidRPr="00AB5BCD">
        <w:rPr>
          <w:i/>
          <w:sz w:val="28"/>
          <w:szCs w:val="28"/>
        </w:rPr>
        <w:t xml:space="preserve"> </w:t>
      </w:r>
      <w:r w:rsidRPr="00AB5BCD">
        <w:rPr>
          <w:sz w:val="28"/>
          <w:szCs w:val="28"/>
        </w:rPr>
        <w:t>– элементы матрицы корреспонденций,</w:t>
      </w:r>
    </w:p>
    <w:p w:rsidR="00FF45C3" w:rsidRPr="00AB5BCD" w:rsidRDefault="00FF45C3" w:rsidP="00FF45C3">
      <w:pPr>
        <w:spacing w:line="360" w:lineRule="auto"/>
        <w:ind w:firstLine="709"/>
        <w:jc w:val="both"/>
        <w:rPr>
          <w:sz w:val="28"/>
          <w:szCs w:val="28"/>
        </w:rPr>
      </w:pPr>
      <w:proofErr w:type="spellStart"/>
      <w:r w:rsidRPr="00AB5BCD">
        <w:rPr>
          <w:i/>
          <w:sz w:val="28"/>
          <w:szCs w:val="28"/>
        </w:rPr>
        <w:t>t</w:t>
      </w:r>
      <w:r w:rsidRPr="00AB5BCD">
        <w:rPr>
          <w:i/>
          <w:sz w:val="28"/>
          <w:szCs w:val="28"/>
          <w:vertAlign w:val="subscript"/>
        </w:rPr>
        <w:t>ij</w:t>
      </w:r>
      <w:proofErr w:type="spellEnd"/>
      <w:r w:rsidR="00CF2059">
        <w:rPr>
          <w:sz w:val="28"/>
          <w:szCs w:val="28"/>
        </w:rPr>
        <w:t xml:space="preserve"> – элементы матрицы затрат, </w:t>
      </w:r>
      <w:r w:rsidRPr="00AB5BCD">
        <w:rPr>
          <w:sz w:val="28"/>
          <w:szCs w:val="28"/>
        </w:rPr>
        <w:t>рассчитывается как средневзвешенное от нагрузок путей,</w:t>
      </w:r>
    </w:p>
    <w:p w:rsidR="00FF45C3" w:rsidRPr="00AB5BCD" w:rsidRDefault="00FF45C3" w:rsidP="00FF45C3">
      <w:pPr>
        <w:spacing w:line="360" w:lineRule="auto"/>
        <w:ind w:firstLine="709"/>
        <w:jc w:val="both"/>
        <w:rPr>
          <w:sz w:val="28"/>
          <w:szCs w:val="28"/>
        </w:rPr>
      </w:pPr>
      <w:proofErr w:type="spellStart"/>
      <w:r w:rsidRPr="00AB5BCD">
        <w:rPr>
          <w:i/>
          <w:sz w:val="28"/>
          <w:szCs w:val="28"/>
        </w:rPr>
        <w:t>x</w:t>
      </w:r>
      <w:r w:rsidRPr="00AB5BCD">
        <w:rPr>
          <w:i/>
          <w:sz w:val="28"/>
          <w:szCs w:val="28"/>
          <w:vertAlign w:val="subscript"/>
        </w:rPr>
        <w:t>kij</w:t>
      </w:r>
      <w:proofErr w:type="spellEnd"/>
      <w:r w:rsidRPr="00AB5BCD">
        <w:rPr>
          <w:sz w:val="28"/>
          <w:szCs w:val="28"/>
        </w:rPr>
        <w:t xml:space="preserve"> – нагрузка пути номер k из района i в район j,</w:t>
      </w:r>
    </w:p>
    <w:p w:rsidR="00FF45C3" w:rsidRDefault="00FF45C3" w:rsidP="00FF45C3">
      <w:pPr>
        <w:spacing w:line="360" w:lineRule="auto"/>
        <w:ind w:firstLine="709"/>
        <w:jc w:val="both"/>
        <w:rPr>
          <w:sz w:val="28"/>
          <w:szCs w:val="28"/>
        </w:rPr>
      </w:pPr>
      <w:proofErr w:type="spellStart"/>
      <w:r w:rsidRPr="00AB5BCD">
        <w:rPr>
          <w:i/>
          <w:sz w:val="28"/>
          <w:szCs w:val="28"/>
        </w:rPr>
        <w:t>t</w:t>
      </w:r>
      <w:r w:rsidRPr="00AB5BCD">
        <w:rPr>
          <w:i/>
          <w:sz w:val="28"/>
          <w:szCs w:val="28"/>
          <w:vertAlign w:val="subscript"/>
        </w:rPr>
        <w:t>kij</w:t>
      </w:r>
      <w:proofErr w:type="spellEnd"/>
      <w:r w:rsidRPr="00AB5BCD">
        <w:rPr>
          <w:i/>
          <w:sz w:val="28"/>
          <w:szCs w:val="28"/>
        </w:rPr>
        <w:t xml:space="preserve"> </w:t>
      </w:r>
      <w:proofErr w:type="gramStart"/>
      <w:r w:rsidRPr="00AB5BCD">
        <w:rPr>
          <w:sz w:val="28"/>
          <w:szCs w:val="28"/>
        </w:rPr>
        <w:t>–  время</w:t>
      </w:r>
      <w:proofErr w:type="gramEnd"/>
      <w:r w:rsidRPr="00AB5BCD">
        <w:rPr>
          <w:sz w:val="28"/>
          <w:szCs w:val="28"/>
        </w:rPr>
        <w:t xml:space="preserve"> пути номер k из района i в район j.</w:t>
      </w:r>
    </w:p>
    <w:p w:rsidR="00FF45C3" w:rsidRDefault="009A49B5" w:rsidP="00FF45C3">
      <w:pPr>
        <w:spacing w:after="200" w:line="360" w:lineRule="auto"/>
        <w:ind w:firstLine="709"/>
        <w:jc w:val="both"/>
        <w:rPr>
          <w:sz w:val="28"/>
          <w:szCs w:val="28"/>
        </w:rPr>
      </w:pPr>
      <w:bookmarkStart w:id="97" w:name="OLE_LINK12"/>
      <w:bookmarkStart w:id="98" w:name="OLE_LINK13"/>
      <w:bookmarkStart w:id="99" w:name="OLE_LINK14"/>
      <w:r>
        <w:rPr>
          <w:sz w:val="28"/>
          <w:szCs w:val="28"/>
        </w:rPr>
        <w:t>Показатели качества оптимизированной</w:t>
      </w:r>
      <w:r w:rsidR="00FF45C3" w:rsidRPr="005C220B">
        <w:rPr>
          <w:sz w:val="28"/>
          <w:szCs w:val="28"/>
        </w:rPr>
        <w:t xml:space="preserve"> маршрутной сети </w:t>
      </w:r>
      <w:bookmarkEnd w:id="97"/>
      <w:bookmarkEnd w:id="98"/>
      <w:bookmarkEnd w:id="99"/>
      <w:r w:rsidR="00FF45C3">
        <w:rPr>
          <w:sz w:val="28"/>
          <w:szCs w:val="28"/>
        </w:rPr>
        <w:t xml:space="preserve">городского пассажирского транспорта общего пользования г. </w:t>
      </w:r>
      <w:r>
        <w:rPr>
          <w:sz w:val="28"/>
          <w:szCs w:val="28"/>
        </w:rPr>
        <w:t>Березники</w:t>
      </w:r>
      <w:r w:rsidR="00FF45C3">
        <w:rPr>
          <w:sz w:val="28"/>
          <w:szCs w:val="28"/>
        </w:rPr>
        <w:t xml:space="preserve"> представлена в Таблице </w:t>
      </w:r>
      <w:r w:rsidR="00CF2059">
        <w:rPr>
          <w:sz w:val="28"/>
          <w:szCs w:val="28"/>
        </w:rPr>
        <w:t>18</w:t>
      </w:r>
      <w:r w:rsidR="00FF45C3">
        <w:rPr>
          <w:sz w:val="28"/>
          <w:szCs w:val="28"/>
        </w:rPr>
        <w:t>.</w:t>
      </w:r>
    </w:p>
    <w:p w:rsidR="00700128" w:rsidRDefault="00700128" w:rsidP="00CF2059">
      <w:pPr>
        <w:spacing w:after="200"/>
        <w:jc w:val="both"/>
        <w:rPr>
          <w:sz w:val="28"/>
          <w:szCs w:val="28"/>
        </w:rPr>
      </w:pPr>
      <w:r>
        <w:rPr>
          <w:sz w:val="28"/>
          <w:szCs w:val="28"/>
        </w:rPr>
        <w:br w:type="page"/>
      </w:r>
    </w:p>
    <w:p w:rsidR="00FF45C3" w:rsidRDefault="00CF2059" w:rsidP="00CF2059">
      <w:pPr>
        <w:spacing w:after="200"/>
        <w:jc w:val="both"/>
        <w:rPr>
          <w:sz w:val="28"/>
          <w:szCs w:val="28"/>
        </w:rPr>
      </w:pPr>
      <w:r>
        <w:rPr>
          <w:sz w:val="28"/>
          <w:szCs w:val="28"/>
        </w:rPr>
        <w:lastRenderedPageBreak/>
        <w:t xml:space="preserve">Таблица 18 - </w:t>
      </w:r>
      <w:r w:rsidR="009A49B5" w:rsidRPr="009A49B5">
        <w:rPr>
          <w:sz w:val="28"/>
          <w:szCs w:val="28"/>
        </w:rPr>
        <w:t>Показатели качества оптимизированной маршрутной сети городского пассажирского транспорта общего пользования г. Березники</w:t>
      </w:r>
    </w:p>
    <w:p w:rsidR="00CF2059" w:rsidRPr="0044248C" w:rsidRDefault="00CF2059" w:rsidP="00CF2059">
      <w:pPr>
        <w:spacing w:after="200"/>
        <w:jc w:val="both"/>
        <w:rPr>
          <w:sz w:val="28"/>
          <w:szCs w:val="28"/>
        </w:rPr>
      </w:pPr>
    </w:p>
    <w:tbl>
      <w:tblPr>
        <w:tblW w:w="8354" w:type="dxa"/>
        <w:jc w:val="center"/>
        <w:tblLayout w:type="fixed"/>
        <w:tblCellMar>
          <w:left w:w="0" w:type="dxa"/>
          <w:right w:w="0" w:type="dxa"/>
        </w:tblCellMar>
        <w:tblLook w:val="04A0" w:firstRow="1" w:lastRow="0" w:firstColumn="1" w:lastColumn="0" w:noHBand="0" w:noVBand="1"/>
      </w:tblPr>
      <w:tblGrid>
        <w:gridCol w:w="4243"/>
        <w:gridCol w:w="4111"/>
      </w:tblGrid>
      <w:tr w:rsidR="009A49B5" w:rsidRPr="009A49B5" w:rsidTr="00CF2059">
        <w:trPr>
          <w:trHeight w:val="1012"/>
          <w:tblHeader/>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A49B5" w:rsidRPr="009A49B5" w:rsidRDefault="009A49B5" w:rsidP="007F1F13">
            <w:pPr>
              <w:ind w:firstLine="709"/>
              <w:contextualSpacing/>
              <w:jc w:val="center"/>
              <w:rPr>
                <w:sz w:val="28"/>
              </w:rPr>
            </w:pPr>
            <w:r>
              <w:rPr>
                <w:sz w:val="28"/>
              </w:rPr>
              <w:t>Показатель качества</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9A49B5" w:rsidRPr="009A49B5" w:rsidRDefault="009A49B5" w:rsidP="007F1F13">
            <w:pPr>
              <w:contextualSpacing/>
              <w:jc w:val="center"/>
              <w:rPr>
                <w:sz w:val="28"/>
              </w:rPr>
            </w:pPr>
            <w:r>
              <w:rPr>
                <w:sz w:val="28"/>
              </w:rPr>
              <w:t>Значение показателя</w:t>
            </w:r>
          </w:p>
        </w:tc>
      </w:tr>
      <w:tr w:rsidR="007016CE" w:rsidRPr="009A49B5" w:rsidTr="00CF2059">
        <w:trPr>
          <w:trHeight w:val="806"/>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Суммарная протяженность маршрутной сети, км</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502,5</w:t>
            </w:r>
          </w:p>
        </w:tc>
      </w:tr>
      <w:tr w:rsidR="007016CE" w:rsidRPr="009A49B5" w:rsidTr="00CF2059">
        <w:trPr>
          <w:trHeight w:val="806"/>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Протяженность транспортной сети, км</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208,9</w:t>
            </w:r>
          </w:p>
        </w:tc>
      </w:tr>
      <w:tr w:rsidR="007016CE" w:rsidRPr="009A49B5" w:rsidTr="00CF2059">
        <w:trPr>
          <w:trHeight w:val="806"/>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Коэффициент наложения маршрутов</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2,4</w:t>
            </w:r>
          </w:p>
        </w:tc>
      </w:tr>
      <w:tr w:rsidR="007016CE" w:rsidRPr="009A49B5" w:rsidTr="00CF2059">
        <w:trPr>
          <w:trHeight w:val="806"/>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Количество регулярных маршрутов</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2</w:t>
            </w:r>
            <w:r>
              <w:rPr>
                <w:sz w:val="28"/>
              </w:rPr>
              <w:t>1</w:t>
            </w:r>
          </w:p>
        </w:tc>
      </w:tr>
      <w:tr w:rsidR="007016CE" w:rsidRPr="009A49B5" w:rsidTr="00CF2059">
        <w:trPr>
          <w:trHeight w:val="806"/>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Среднее время реализации транспортных корреспонденций на ГПТОП, минут</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1F6281">
            <w:pPr>
              <w:contextualSpacing/>
              <w:jc w:val="center"/>
              <w:rPr>
                <w:sz w:val="28"/>
              </w:rPr>
            </w:pPr>
            <w:r w:rsidRPr="009A49B5">
              <w:rPr>
                <w:sz w:val="28"/>
              </w:rPr>
              <w:t>25,</w:t>
            </w:r>
            <w:r>
              <w:rPr>
                <w:sz w:val="28"/>
                <w:lang w:val="en-US"/>
              </w:rPr>
              <w:t>1</w:t>
            </w:r>
            <w:r w:rsidR="001F6281">
              <w:rPr>
                <w:sz w:val="28"/>
              </w:rPr>
              <w:t>2</w:t>
            </w:r>
          </w:p>
        </w:tc>
      </w:tr>
      <w:tr w:rsidR="007016CE" w:rsidRPr="009A49B5" w:rsidTr="00CF2059">
        <w:trPr>
          <w:trHeight w:val="806"/>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Средняя длина поездки, км</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312526" w:rsidRDefault="001F6281" w:rsidP="001F6281">
            <w:pPr>
              <w:contextualSpacing/>
              <w:jc w:val="center"/>
              <w:rPr>
                <w:sz w:val="28"/>
                <w:lang w:val="en-US"/>
              </w:rPr>
            </w:pPr>
            <w:r>
              <w:rPr>
                <w:sz w:val="28"/>
              </w:rPr>
              <w:t>4</w:t>
            </w:r>
            <w:r w:rsidR="007016CE" w:rsidRPr="009A49B5">
              <w:rPr>
                <w:sz w:val="28"/>
              </w:rPr>
              <w:t>,</w:t>
            </w:r>
            <w:r>
              <w:rPr>
                <w:sz w:val="28"/>
              </w:rPr>
              <w:t>9</w:t>
            </w:r>
            <w:r w:rsidR="007016CE">
              <w:rPr>
                <w:sz w:val="28"/>
                <w:lang w:val="en-US"/>
              </w:rPr>
              <w:t>2</w:t>
            </w:r>
          </w:p>
        </w:tc>
      </w:tr>
      <w:tr w:rsidR="007016CE" w:rsidRPr="009A49B5" w:rsidTr="00CF2059">
        <w:trPr>
          <w:trHeight w:val="537"/>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7016CE">
            <w:pPr>
              <w:contextualSpacing/>
              <w:jc w:val="center"/>
              <w:rPr>
                <w:sz w:val="28"/>
              </w:rPr>
            </w:pPr>
            <w:r w:rsidRPr="009A49B5">
              <w:rPr>
                <w:sz w:val="28"/>
              </w:rPr>
              <w:t xml:space="preserve">Суммарный суточный пассажиропоток, </w:t>
            </w:r>
            <w:proofErr w:type="gramStart"/>
            <w:r w:rsidRPr="009A49B5">
              <w:rPr>
                <w:sz w:val="28"/>
              </w:rPr>
              <w:t>пасс./</w:t>
            </w:r>
            <w:proofErr w:type="gramEnd"/>
            <w:r w:rsidRPr="009A49B5">
              <w:rPr>
                <w:sz w:val="28"/>
              </w:rPr>
              <w:t>сутки</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1F6281">
            <w:pPr>
              <w:contextualSpacing/>
              <w:jc w:val="center"/>
              <w:rPr>
                <w:sz w:val="28"/>
              </w:rPr>
            </w:pPr>
            <w:r>
              <w:rPr>
                <w:sz w:val="28"/>
              </w:rPr>
              <w:t xml:space="preserve">74 </w:t>
            </w:r>
            <w:r w:rsidR="001F6281">
              <w:rPr>
                <w:sz w:val="28"/>
              </w:rPr>
              <w:t>484</w:t>
            </w:r>
          </w:p>
        </w:tc>
      </w:tr>
      <w:tr w:rsidR="007016CE" w:rsidRPr="009A49B5" w:rsidTr="00CF2059">
        <w:trPr>
          <w:trHeight w:val="537"/>
          <w:jc w:val="center"/>
        </w:trPr>
        <w:tc>
          <w:tcPr>
            <w:tcW w:w="4243"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7016CE" w:rsidRPr="009A49B5" w:rsidRDefault="007016CE" w:rsidP="007016CE">
            <w:pPr>
              <w:contextualSpacing/>
              <w:jc w:val="center"/>
              <w:rPr>
                <w:sz w:val="28"/>
              </w:rPr>
            </w:pPr>
            <w:r w:rsidRPr="009A49B5">
              <w:rPr>
                <w:sz w:val="28"/>
              </w:rPr>
              <w:t xml:space="preserve">Количество пересадок, </w:t>
            </w:r>
            <w:proofErr w:type="gramStart"/>
            <w:r w:rsidRPr="009A49B5">
              <w:rPr>
                <w:sz w:val="28"/>
              </w:rPr>
              <w:t>пасс./</w:t>
            </w:r>
            <w:proofErr w:type="gramEnd"/>
            <w:r w:rsidRPr="009A49B5">
              <w:rPr>
                <w:sz w:val="28"/>
              </w:rPr>
              <w:t>сутки</w:t>
            </w:r>
          </w:p>
        </w:tc>
        <w:tc>
          <w:tcPr>
            <w:tcW w:w="411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7016CE" w:rsidRPr="009A49B5" w:rsidRDefault="007016CE" w:rsidP="001F6281">
            <w:pPr>
              <w:contextualSpacing/>
              <w:jc w:val="center"/>
              <w:rPr>
                <w:sz w:val="28"/>
              </w:rPr>
            </w:pPr>
            <w:r w:rsidRPr="009A49B5">
              <w:rPr>
                <w:sz w:val="28"/>
              </w:rPr>
              <w:t xml:space="preserve">11 </w:t>
            </w:r>
            <w:r w:rsidR="001F6281">
              <w:rPr>
                <w:sz w:val="28"/>
              </w:rPr>
              <w:t>321</w:t>
            </w:r>
          </w:p>
        </w:tc>
      </w:tr>
    </w:tbl>
    <w:p w:rsidR="00FF45C3" w:rsidRPr="009A49B5" w:rsidRDefault="00FF45C3" w:rsidP="00FF45C3">
      <w:pPr>
        <w:spacing w:after="200" w:line="360" w:lineRule="auto"/>
        <w:ind w:firstLine="709"/>
        <w:rPr>
          <w:sz w:val="28"/>
          <w:szCs w:val="28"/>
        </w:rPr>
      </w:pPr>
    </w:p>
    <w:p w:rsidR="00403C9D" w:rsidRDefault="00FF45C3" w:rsidP="006738F9">
      <w:pPr>
        <w:pStyle w:val="14"/>
        <w:tabs>
          <w:tab w:val="left" w:pos="1134"/>
        </w:tabs>
        <w:spacing w:after="0" w:line="360" w:lineRule="auto"/>
        <w:ind w:firstLine="709"/>
        <w:contextualSpacing/>
        <w:jc w:val="both"/>
        <w:rPr>
          <w:bCs/>
          <w:sz w:val="28"/>
          <w:szCs w:val="28"/>
        </w:rPr>
      </w:pPr>
      <w:r w:rsidRPr="00FF45C3">
        <w:rPr>
          <w:bCs/>
          <w:sz w:val="28"/>
          <w:szCs w:val="28"/>
        </w:rPr>
        <w:t>Общ</w:t>
      </w:r>
      <w:r w:rsidR="009A49B5">
        <w:rPr>
          <w:bCs/>
          <w:sz w:val="28"/>
          <w:szCs w:val="28"/>
        </w:rPr>
        <w:t>ая</w:t>
      </w:r>
      <w:r w:rsidRPr="00FF45C3">
        <w:rPr>
          <w:bCs/>
          <w:sz w:val="28"/>
          <w:szCs w:val="28"/>
        </w:rPr>
        <w:t xml:space="preserve"> схем</w:t>
      </w:r>
      <w:r w:rsidR="00787E08">
        <w:rPr>
          <w:bCs/>
          <w:sz w:val="28"/>
          <w:szCs w:val="28"/>
        </w:rPr>
        <w:t>а</w:t>
      </w:r>
      <w:r w:rsidRPr="00FF45C3">
        <w:rPr>
          <w:bCs/>
          <w:sz w:val="28"/>
          <w:szCs w:val="28"/>
        </w:rPr>
        <w:t xml:space="preserve"> </w:t>
      </w:r>
      <w:r w:rsidR="00787E08">
        <w:rPr>
          <w:bCs/>
          <w:sz w:val="28"/>
          <w:szCs w:val="28"/>
        </w:rPr>
        <w:t xml:space="preserve">оптимизированной </w:t>
      </w:r>
      <w:r w:rsidR="009A49B5">
        <w:rPr>
          <w:bCs/>
          <w:sz w:val="28"/>
          <w:szCs w:val="28"/>
        </w:rPr>
        <w:t>м</w:t>
      </w:r>
      <w:r w:rsidRPr="00FF45C3">
        <w:rPr>
          <w:bCs/>
          <w:sz w:val="28"/>
          <w:szCs w:val="28"/>
        </w:rPr>
        <w:t>аршрутной сети</w:t>
      </w:r>
      <w:r w:rsidR="009A49B5">
        <w:rPr>
          <w:bCs/>
          <w:sz w:val="28"/>
          <w:szCs w:val="28"/>
        </w:rPr>
        <w:t xml:space="preserve"> г. Бере</w:t>
      </w:r>
      <w:r w:rsidR="008B1BA0">
        <w:rPr>
          <w:bCs/>
          <w:sz w:val="28"/>
          <w:szCs w:val="28"/>
        </w:rPr>
        <w:t>зники представлена на рисунке 37</w:t>
      </w:r>
      <w:r w:rsidR="009A49B5">
        <w:rPr>
          <w:bCs/>
          <w:sz w:val="28"/>
          <w:szCs w:val="28"/>
        </w:rPr>
        <w:t xml:space="preserve">. </w:t>
      </w:r>
      <w:r w:rsidRPr="00FF45C3">
        <w:rPr>
          <w:bCs/>
          <w:sz w:val="28"/>
          <w:szCs w:val="28"/>
        </w:rPr>
        <w:t xml:space="preserve"> </w:t>
      </w:r>
    </w:p>
    <w:p w:rsidR="00787E08" w:rsidRDefault="00787E08" w:rsidP="00787E08">
      <w:pPr>
        <w:pStyle w:val="14"/>
        <w:tabs>
          <w:tab w:val="left" w:pos="1134"/>
        </w:tabs>
        <w:spacing w:after="0" w:line="360" w:lineRule="auto"/>
        <w:contextualSpacing/>
        <w:jc w:val="both"/>
        <w:rPr>
          <w:bCs/>
          <w:sz w:val="28"/>
          <w:szCs w:val="28"/>
        </w:rPr>
      </w:pPr>
      <w:r>
        <w:rPr>
          <w:noProof/>
        </w:rPr>
        <w:lastRenderedPageBreak/>
        <w:drawing>
          <wp:inline distT="0" distB="0" distL="0" distR="0" wp14:anchorId="7986B283" wp14:editId="3F7B56F5">
            <wp:extent cx="6318721" cy="3413051"/>
            <wp:effectExtent l="0" t="0" r="635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14110" t="13630" r="6313" b="7027"/>
                    <a:stretch/>
                  </pic:blipFill>
                  <pic:spPr bwMode="auto">
                    <a:xfrm>
                      <a:off x="0" y="0"/>
                      <a:ext cx="6331616" cy="3420016"/>
                    </a:xfrm>
                    <a:prstGeom prst="rect">
                      <a:avLst/>
                    </a:prstGeom>
                    <a:ln>
                      <a:noFill/>
                    </a:ln>
                    <a:extLst>
                      <a:ext uri="{53640926-AAD7-44D8-BBD7-CCE9431645EC}">
                        <a14:shadowObscured xmlns:a14="http://schemas.microsoft.com/office/drawing/2010/main"/>
                      </a:ext>
                    </a:extLst>
                  </pic:spPr>
                </pic:pic>
              </a:graphicData>
            </a:graphic>
          </wp:inline>
        </w:drawing>
      </w:r>
    </w:p>
    <w:p w:rsidR="00787E08" w:rsidRDefault="008B1BA0" w:rsidP="00787E08">
      <w:pPr>
        <w:pStyle w:val="14"/>
        <w:tabs>
          <w:tab w:val="left" w:pos="1134"/>
        </w:tabs>
        <w:spacing w:after="0" w:line="360" w:lineRule="auto"/>
        <w:ind w:firstLine="709"/>
        <w:contextualSpacing/>
        <w:jc w:val="center"/>
        <w:rPr>
          <w:bCs/>
          <w:sz w:val="28"/>
          <w:szCs w:val="28"/>
        </w:rPr>
      </w:pPr>
      <w:r>
        <w:rPr>
          <w:bCs/>
          <w:sz w:val="28"/>
          <w:szCs w:val="28"/>
        </w:rPr>
        <w:t>Рисунок 37</w:t>
      </w:r>
      <w:r w:rsidR="00787E08">
        <w:rPr>
          <w:bCs/>
          <w:sz w:val="28"/>
          <w:szCs w:val="28"/>
        </w:rPr>
        <w:t xml:space="preserve"> - </w:t>
      </w:r>
      <w:r w:rsidR="00787E08" w:rsidRPr="00FF45C3">
        <w:rPr>
          <w:bCs/>
          <w:sz w:val="28"/>
          <w:szCs w:val="28"/>
        </w:rPr>
        <w:t>Общ</w:t>
      </w:r>
      <w:r w:rsidR="00787E08">
        <w:rPr>
          <w:bCs/>
          <w:sz w:val="28"/>
          <w:szCs w:val="28"/>
        </w:rPr>
        <w:t>ая</w:t>
      </w:r>
      <w:r w:rsidR="00787E08" w:rsidRPr="00FF45C3">
        <w:rPr>
          <w:bCs/>
          <w:sz w:val="28"/>
          <w:szCs w:val="28"/>
        </w:rPr>
        <w:t xml:space="preserve"> схем</w:t>
      </w:r>
      <w:r w:rsidR="00787E08">
        <w:rPr>
          <w:bCs/>
          <w:sz w:val="28"/>
          <w:szCs w:val="28"/>
        </w:rPr>
        <w:t>а</w:t>
      </w:r>
      <w:r w:rsidR="00787E08" w:rsidRPr="00FF45C3">
        <w:rPr>
          <w:bCs/>
          <w:sz w:val="28"/>
          <w:szCs w:val="28"/>
        </w:rPr>
        <w:t xml:space="preserve"> </w:t>
      </w:r>
      <w:r w:rsidR="00787E08">
        <w:rPr>
          <w:bCs/>
          <w:sz w:val="28"/>
          <w:szCs w:val="28"/>
        </w:rPr>
        <w:t>оптимизированной м</w:t>
      </w:r>
      <w:r w:rsidR="00787E08" w:rsidRPr="00FF45C3">
        <w:rPr>
          <w:bCs/>
          <w:sz w:val="28"/>
          <w:szCs w:val="28"/>
        </w:rPr>
        <w:t>аршрутной сети</w:t>
      </w:r>
      <w:r w:rsidR="00787E08">
        <w:rPr>
          <w:bCs/>
          <w:sz w:val="28"/>
          <w:szCs w:val="28"/>
        </w:rPr>
        <w:t xml:space="preserve"> г. Березники</w:t>
      </w:r>
    </w:p>
    <w:p w:rsidR="00020151" w:rsidRDefault="00020151" w:rsidP="00787E08">
      <w:pPr>
        <w:pStyle w:val="14"/>
        <w:tabs>
          <w:tab w:val="left" w:pos="1134"/>
        </w:tabs>
        <w:spacing w:after="0" w:line="360" w:lineRule="auto"/>
        <w:ind w:firstLine="709"/>
        <w:contextualSpacing/>
        <w:jc w:val="center"/>
        <w:rPr>
          <w:bCs/>
          <w:sz w:val="28"/>
          <w:szCs w:val="28"/>
        </w:rPr>
      </w:pPr>
    </w:p>
    <w:p w:rsidR="00020151" w:rsidRDefault="00020151" w:rsidP="00020151">
      <w:pPr>
        <w:pStyle w:val="3"/>
        <w:rPr>
          <w:bCs w:val="0"/>
          <w:szCs w:val="28"/>
        </w:rPr>
      </w:pPr>
      <w:r w:rsidRPr="007F3AF7">
        <w:t>4.</w:t>
      </w:r>
      <w:r>
        <w:rPr>
          <w:lang w:val="ru-RU"/>
        </w:rPr>
        <w:t>5</w:t>
      </w:r>
      <w:r w:rsidRPr="007F3AF7">
        <w:t xml:space="preserve"> </w:t>
      </w:r>
      <w:r>
        <w:t>П</w:t>
      </w:r>
      <w:r w:rsidRPr="00020151">
        <w:t>редложения по отнесению муниципальных маршрутов к маршрутам с регулируемыми и нерегулируемыми тарифами</w:t>
      </w:r>
    </w:p>
    <w:p w:rsidR="00020151" w:rsidRDefault="00020151" w:rsidP="00020151">
      <w:pPr>
        <w:pStyle w:val="14"/>
        <w:tabs>
          <w:tab w:val="left" w:pos="1134"/>
        </w:tabs>
        <w:spacing w:after="0" w:line="360" w:lineRule="auto"/>
        <w:ind w:firstLine="709"/>
        <w:contextualSpacing/>
        <w:jc w:val="both"/>
        <w:rPr>
          <w:sz w:val="28"/>
          <w:szCs w:val="28"/>
        </w:rPr>
      </w:pPr>
    </w:p>
    <w:p w:rsidR="00020151" w:rsidRDefault="00020151" w:rsidP="00020151">
      <w:pPr>
        <w:pStyle w:val="14"/>
        <w:tabs>
          <w:tab w:val="left" w:pos="1134"/>
        </w:tabs>
        <w:spacing w:line="360" w:lineRule="auto"/>
        <w:ind w:firstLine="709"/>
        <w:contextualSpacing/>
        <w:jc w:val="both"/>
        <w:rPr>
          <w:sz w:val="28"/>
          <w:szCs w:val="28"/>
        </w:rPr>
      </w:pPr>
      <w:r>
        <w:rPr>
          <w:sz w:val="28"/>
          <w:szCs w:val="28"/>
        </w:rPr>
        <w:t xml:space="preserve">Все маршруты оптимизированной маршрутной сети предлагается отнести к маршрутам, осуществляющим регулярные пассажирские перевозки по регулируемому тарифу. Нерегулируемый тариф предлагается применять при запуске экспериментальных маршрутов. </w:t>
      </w:r>
    </w:p>
    <w:p w:rsidR="00020151" w:rsidRPr="00020151" w:rsidRDefault="00020151" w:rsidP="00020151">
      <w:pPr>
        <w:pStyle w:val="14"/>
        <w:tabs>
          <w:tab w:val="left" w:pos="1134"/>
        </w:tabs>
        <w:spacing w:line="360" w:lineRule="auto"/>
        <w:ind w:firstLine="709"/>
        <w:contextualSpacing/>
        <w:jc w:val="both"/>
        <w:rPr>
          <w:sz w:val="28"/>
          <w:szCs w:val="28"/>
        </w:rPr>
      </w:pPr>
      <w:r>
        <w:rPr>
          <w:sz w:val="28"/>
          <w:szCs w:val="28"/>
        </w:rPr>
        <w:t>Для этого необходима разрабо</w:t>
      </w:r>
      <w:r w:rsidRPr="00020151">
        <w:rPr>
          <w:sz w:val="28"/>
          <w:szCs w:val="28"/>
        </w:rPr>
        <w:t>т</w:t>
      </w:r>
      <w:r>
        <w:rPr>
          <w:sz w:val="28"/>
          <w:szCs w:val="28"/>
        </w:rPr>
        <w:t>ка</w:t>
      </w:r>
      <w:r w:rsidRPr="00020151">
        <w:rPr>
          <w:sz w:val="28"/>
          <w:szCs w:val="28"/>
        </w:rPr>
        <w:t xml:space="preserve"> механизм</w:t>
      </w:r>
      <w:r>
        <w:rPr>
          <w:sz w:val="28"/>
          <w:szCs w:val="28"/>
        </w:rPr>
        <w:t>а</w:t>
      </w:r>
      <w:r w:rsidRPr="00020151">
        <w:rPr>
          <w:sz w:val="28"/>
          <w:szCs w:val="28"/>
        </w:rPr>
        <w:t xml:space="preserve"> изменени</w:t>
      </w:r>
      <w:r w:rsidR="002C76D6">
        <w:rPr>
          <w:sz w:val="28"/>
          <w:szCs w:val="28"/>
        </w:rPr>
        <w:t>й</w:t>
      </w:r>
      <w:r w:rsidRPr="00020151">
        <w:rPr>
          <w:sz w:val="28"/>
          <w:szCs w:val="28"/>
        </w:rPr>
        <w:t xml:space="preserve"> единой маршрутной сети,</w:t>
      </w:r>
      <w:r w:rsidR="002C76D6">
        <w:rPr>
          <w:sz w:val="28"/>
          <w:szCs w:val="28"/>
        </w:rPr>
        <w:t xml:space="preserve"> которые могут быть</w:t>
      </w:r>
      <w:r w:rsidRPr="00020151">
        <w:rPr>
          <w:sz w:val="28"/>
          <w:szCs w:val="28"/>
        </w:rPr>
        <w:t xml:space="preserve"> связан</w:t>
      </w:r>
      <w:r w:rsidR="002C76D6">
        <w:rPr>
          <w:sz w:val="28"/>
          <w:szCs w:val="28"/>
        </w:rPr>
        <w:t>ы</w:t>
      </w:r>
      <w:r w:rsidRPr="00020151">
        <w:rPr>
          <w:sz w:val="28"/>
          <w:szCs w:val="28"/>
        </w:rPr>
        <w:t xml:space="preserve"> с изменением процедур землепользования, изменением мест дислокации мест проживания, дислокаци</w:t>
      </w:r>
      <w:r w:rsidR="002C76D6">
        <w:rPr>
          <w:sz w:val="28"/>
          <w:szCs w:val="28"/>
        </w:rPr>
        <w:t>и</w:t>
      </w:r>
      <w:r w:rsidRPr="00020151">
        <w:rPr>
          <w:sz w:val="28"/>
          <w:szCs w:val="28"/>
        </w:rPr>
        <w:t xml:space="preserve"> точек генерации и притяжения </w:t>
      </w:r>
      <w:r w:rsidR="002C76D6">
        <w:rPr>
          <w:sz w:val="28"/>
          <w:szCs w:val="28"/>
        </w:rPr>
        <w:t>пассажирских</w:t>
      </w:r>
      <w:r w:rsidRPr="00020151">
        <w:rPr>
          <w:sz w:val="28"/>
          <w:szCs w:val="28"/>
        </w:rPr>
        <w:t xml:space="preserve"> потоков (строительство новых микрорайонов и новых объектов притяжения).</w:t>
      </w:r>
    </w:p>
    <w:p w:rsidR="00020151" w:rsidRPr="00020151" w:rsidRDefault="002C76D6" w:rsidP="00020151">
      <w:pPr>
        <w:pStyle w:val="14"/>
        <w:tabs>
          <w:tab w:val="left" w:pos="1134"/>
        </w:tabs>
        <w:spacing w:line="360" w:lineRule="auto"/>
        <w:ind w:firstLine="709"/>
        <w:contextualSpacing/>
        <w:jc w:val="both"/>
        <w:rPr>
          <w:sz w:val="28"/>
          <w:szCs w:val="28"/>
        </w:rPr>
      </w:pPr>
      <w:r>
        <w:rPr>
          <w:sz w:val="28"/>
          <w:szCs w:val="28"/>
        </w:rPr>
        <w:t>Разрабатываемый</w:t>
      </w:r>
      <w:r w:rsidR="00020151" w:rsidRPr="00020151">
        <w:rPr>
          <w:sz w:val="28"/>
          <w:szCs w:val="28"/>
        </w:rPr>
        <w:t xml:space="preserve"> механизм</w:t>
      </w:r>
      <w:r>
        <w:rPr>
          <w:sz w:val="28"/>
          <w:szCs w:val="28"/>
        </w:rPr>
        <w:t xml:space="preserve"> должен</w:t>
      </w:r>
      <w:r w:rsidR="00020151" w:rsidRPr="00020151">
        <w:rPr>
          <w:sz w:val="28"/>
          <w:szCs w:val="28"/>
        </w:rPr>
        <w:t xml:space="preserve"> включат</w:t>
      </w:r>
      <w:r>
        <w:rPr>
          <w:sz w:val="28"/>
          <w:szCs w:val="28"/>
        </w:rPr>
        <w:t>ь</w:t>
      </w:r>
      <w:r w:rsidR="00020151" w:rsidRPr="00020151">
        <w:rPr>
          <w:sz w:val="28"/>
          <w:szCs w:val="28"/>
        </w:rPr>
        <w:t xml:space="preserve"> организационн</w:t>
      </w:r>
      <w:r>
        <w:rPr>
          <w:sz w:val="28"/>
          <w:szCs w:val="28"/>
        </w:rPr>
        <w:t>ую</w:t>
      </w:r>
      <w:r w:rsidR="00020151" w:rsidRPr="00020151">
        <w:rPr>
          <w:sz w:val="28"/>
          <w:szCs w:val="28"/>
        </w:rPr>
        <w:t xml:space="preserve"> процедур</w:t>
      </w:r>
      <w:r>
        <w:rPr>
          <w:sz w:val="28"/>
          <w:szCs w:val="28"/>
        </w:rPr>
        <w:t>у</w:t>
      </w:r>
      <w:r w:rsidR="00020151" w:rsidRPr="00020151">
        <w:rPr>
          <w:sz w:val="28"/>
          <w:szCs w:val="28"/>
        </w:rPr>
        <w:t xml:space="preserve"> запуска экспериментальных маршрутов, их сроков, конкурсных критериев и принципов конкурсного отбора для организации транспортного </w:t>
      </w:r>
      <w:r w:rsidR="00020151" w:rsidRPr="00020151">
        <w:rPr>
          <w:sz w:val="28"/>
          <w:szCs w:val="28"/>
        </w:rPr>
        <w:lastRenderedPageBreak/>
        <w:t>обслуживания на таких экспериментальных маршрутах.</w:t>
      </w:r>
      <w:r>
        <w:rPr>
          <w:sz w:val="28"/>
          <w:szCs w:val="28"/>
        </w:rPr>
        <w:t xml:space="preserve"> Необходимо р</w:t>
      </w:r>
      <w:r w:rsidR="00020151" w:rsidRPr="00020151">
        <w:rPr>
          <w:sz w:val="28"/>
          <w:szCs w:val="28"/>
        </w:rPr>
        <w:t>азраб</w:t>
      </w:r>
      <w:r>
        <w:rPr>
          <w:sz w:val="28"/>
          <w:szCs w:val="28"/>
        </w:rPr>
        <w:t>о</w:t>
      </w:r>
      <w:r w:rsidR="00020151" w:rsidRPr="00020151">
        <w:rPr>
          <w:sz w:val="28"/>
          <w:szCs w:val="28"/>
        </w:rPr>
        <w:t>т</w:t>
      </w:r>
      <w:r>
        <w:rPr>
          <w:sz w:val="28"/>
          <w:szCs w:val="28"/>
        </w:rPr>
        <w:t>ать</w:t>
      </w:r>
      <w:r w:rsidR="00020151" w:rsidRPr="00020151">
        <w:rPr>
          <w:sz w:val="28"/>
          <w:szCs w:val="28"/>
        </w:rPr>
        <w:t xml:space="preserve"> методик</w:t>
      </w:r>
      <w:r>
        <w:rPr>
          <w:sz w:val="28"/>
          <w:szCs w:val="28"/>
        </w:rPr>
        <w:t>у</w:t>
      </w:r>
      <w:r w:rsidR="00020151" w:rsidRPr="00020151">
        <w:rPr>
          <w:sz w:val="28"/>
          <w:szCs w:val="28"/>
        </w:rPr>
        <w:t xml:space="preserve"> оценки возможностей запуска экспериментального маршрута с учётом степени дублирования действующих маршрутов и возможностей действующей транспортной инфраструктуры. </w:t>
      </w:r>
    </w:p>
    <w:p w:rsidR="00020151" w:rsidRPr="00020151" w:rsidRDefault="00020151" w:rsidP="00020151">
      <w:pPr>
        <w:pStyle w:val="14"/>
        <w:tabs>
          <w:tab w:val="left" w:pos="1134"/>
        </w:tabs>
        <w:spacing w:line="360" w:lineRule="auto"/>
        <w:ind w:firstLine="709"/>
        <w:contextualSpacing/>
        <w:jc w:val="both"/>
        <w:rPr>
          <w:sz w:val="28"/>
          <w:szCs w:val="28"/>
        </w:rPr>
      </w:pPr>
      <w:r w:rsidRPr="00020151">
        <w:rPr>
          <w:sz w:val="28"/>
          <w:szCs w:val="28"/>
        </w:rPr>
        <w:t>При выполнении этих условий определяется п</w:t>
      </w:r>
      <w:r w:rsidR="002C76D6">
        <w:rPr>
          <w:sz w:val="28"/>
          <w:szCs w:val="28"/>
        </w:rPr>
        <w:t>еревозчик</w:t>
      </w:r>
      <w:r w:rsidRPr="00020151">
        <w:rPr>
          <w:sz w:val="28"/>
          <w:szCs w:val="28"/>
        </w:rPr>
        <w:t xml:space="preserve">, и новый экспериментальный маршрут начинает функционировать по нерегулируемому тарифу. В этот промежуток времени определяется интенсивность пассажирских потоков на маршруте, востребованность этого маршрута как самостоятельного маршрута единой маршрутной сети. </w:t>
      </w:r>
    </w:p>
    <w:p w:rsidR="007F3AF7" w:rsidRDefault="00020151" w:rsidP="00020151">
      <w:pPr>
        <w:pStyle w:val="14"/>
        <w:tabs>
          <w:tab w:val="left" w:pos="1134"/>
        </w:tabs>
        <w:spacing w:after="0" w:line="360" w:lineRule="auto"/>
        <w:ind w:firstLine="709"/>
        <w:contextualSpacing/>
        <w:jc w:val="both"/>
        <w:rPr>
          <w:bCs/>
          <w:sz w:val="28"/>
          <w:szCs w:val="28"/>
        </w:rPr>
      </w:pPr>
      <w:r w:rsidRPr="00020151">
        <w:rPr>
          <w:sz w:val="28"/>
          <w:szCs w:val="28"/>
        </w:rPr>
        <w:t xml:space="preserve">После года эксплуатации данный маршрут </w:t>
      </w:r>
      <w:r w:rsidR="002C76D6">
        <w:rPr>
          <w:sz w:val="28"/>
          <w:szCs w:val="28"/>
        </w:rPr>
        <w:t xml:space="preserve">должен перейти </w:t>
      </w:r>
      <w:r w:rsidRPr="00020151">
        <w:rPr>
          <w:sz w:val="28"/>
          <w:szCs w:val="28"/>
        </w:rPr>
        <w:t>в разряд маршрутов, функционирующих по регулируемому тарифу, и вновь выставлят</w:t>
      </w:r>
      <w:r w:rsidR="002C76D6">
        <w:rPr>
          <w:sz w:val="28"/>
          <w:szCs w:val="28"/>
        </w:rPr>
        <w:t>ь</w:t>
      </w:r>
      <w:r w:rsidRPr="00020151">
        <w:rPr>
          <w:sz w:val="28"/>
          <w:szCs w:val="28"/>
        </w:rPr>
        <w:t>ся на конкурс, где перевозчик определяется на основании Федерального закона «О контрактной системе в сфере закупок товаров, работ, услуг для обеспечения государственных и муниципальных нужд» от 05.04.2013 N 44-ФЗ.</w:t>
      </w:r>
    </w:p>
    <w:p w:rsidR="00020151" w:rsidRPr="007F3AF7" w:rsidRDefault="00020151" w:rsidP="006738F9">
      <w:pPr>
        <w:pStyle w:val="14"/>
        <w:tabs>
          <w:tab w:val="left" w:pos="1134"/>
        </w:tabs>
        <w:spacing w:after="0" w:line="360" w:lineRule="auto"/>
        <w:ind w:firstLine="709"/>
        <w:contextualSpacing/>
        <w:jc w:val="both"/>
        <w:rPr>
          <w:bCs/>
          <w:sz w:val="28"/>
          <w:szCs w:val="28"/>
        </w:rPr>
      </w:pPr>
    </w:p>
    <w:p w:rsidR="007F3AF7" w:rsidRPr="007F3AF7" w:rsidRDefault="007F3AF7" w:rsidP="001F69FC">
      <w:pPr>
        <w:pStyle w:val="20"/>
      </w:pPr>
      <w:bookmarkStart w:id="100" w:name="_Toc524639828"/>
      <w:r w:rsidRPr="007F3AF7">
        <w:t>5 Разработка плана мероприятий по изменению маршрутной сети. Оценка изменения качества и эффективности транс</w:t>
      </w:r>
      <w:r w:rsidR="00403C9D">
        <w:t>портного обслуживания населения</w:t>
      </w:r>
      <w:bookmarkEnd w:id="100"/>
    </w:p>
    <w:p w:rsidR="00403C9D" w:rsidRDefault="00403C9D" w:rsidP="008B1BA0">
      <w:pPr>
        <w:pStyle w:val="14"/>
        <w:tabs>
          <w:tab w:val="left" w:pos="1134"/>
        </w:tabs>
        <w:spacing w:after="0"/>
        <w:ind w:firstLine="709"/>
        <w:contextualSpacing/>
        <w:jc w:val="both"/>
        <w:rPr>
          <w:bCs/>
          <w:sz w:val="28"/>
          <w:szCs w:val="28"/>
        </w:rPr>
      </w:pPr>
    </w:p>
    <w:p w:rsidR="00403C9D" w:rsidRDefault="00403C9D" w:rsidP="008B1BA0">
      <w:pPr>
        <w:pStyle w:val="3"/>
        <w:spacing w:line="240" w:lineRule="auto"/>
        <w:ind w:firstLine="709"/>
        <w:jc w:val="both"/>
      </w:pPr>
      <w:bookmarkStart w:id="101" w:name="_Toc524639829"/>
      <w:r>
        <w:t>5.1</w:t>
      </w:r>
      <w:r w:rsidR="007F3AF7" w:rsidRPr="007F3AF7">
        <w:t xml:space="preserve"> Разработка документа 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транспортом муниципального образования</w:t>
      </w:r>
      <w:bookmarkEnd w:id="101"/>
    </w:p>
    <w:p w:rsidR="00403C9D" w:rsidRDefault="00403C9D" w:rsidP="008B1BA0">
      <w:pPr>
        <w:pStyle w:val="14"/>
        <w:tabs>
          <w:tab w:val="left" w:pos="1134"/>
        </w:tabs>
        <w:spacing w:after="0"/>
        <w:ind w:firstLine="709"/>
        <w:contextualSpacing/>
        <w:jc w:val="both"/>
        <w:rPr>
          <w:bCs/>
          <w:sz w:val="28"/>
          <w:szCs w:val="28"/>
        </w:rPr>
      </w:pPr>
    </w:p>
    <w:p w:rsidR="008B1BA0" w:rsidRDefault="008B1BA0" w:rsidP="008B1BA0">
      <w:pPr>
        <w:pStyle w:val="14"/>
        <w:tabs>
          <w:tab w:val="left" w:pos="1134"/>
        </w:tabs>
        <w:spacing w:after="0"/>
        <w:ind w:firstLine="709"/>
        <w:contextualSpacing/>
        <w:jc w:val="both"/>
        <w:rPr>
          <w:bCs/>
          <w:sz w:val="28"/>
          <w:szCs w:val="28"/>
        </w:rPr>
      </w:pPr>
    </w:p>
    <w:p w:rsidR="00403C9D" w:rsidRDefault="00E63161" w:rsidP="006738F9">
      <w:pPr>
        <w:pStyle w:val="14"/>
        <w:tabs>
          <w:tab w:val="left" w:pos="1134"/>
        </w:tabs>
        <w:spacing w:after="0" w:line="360" w:lineRule="auto"/>
        <w:ind w:firstLine="709"/>
        <w:contextualSpacing/>
        <w:jc w:val="both"/>
        <w:rPr>
          <w:bCs/>
          <w:sz w:val="28"/>
          <w:szCs w:val="28"/>
        </w:rPr>
      </w:pPr>
      <w:r>
        <w:rPr>
          <w:bCs/>
          <w:sz w:val="28"/>
          <w:szCs w:val="28"/>
        </w:rPr>
        <w:t>Д</w:t>
      </w:r>
      <w:r w:rsidRPr="00E63161">
        <w:rPr>
          <w:bCs/>
          <w:sz w:val="28"/>
          <w:szCs w:val="28"/>
        </w:rPr>
        <w:t>окумент 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транспортом муниципального образования</w:t>
      </w:r>
      <w:r>
        <w:rPr>
          <w:bCs/>
          <w:sz w:val="28"/>
          <w:szCs w:val="28"/>
        </w:rPr>
        <w:t xml:space="preserve"> г. Березники </w:t>
      </w:r>
      <w:r w:rsidR="00787E08">
        <w:rPr>
          <w:bCs/>
          <w:sz w:val="28"/>
          <w:szCs w:val="28"/>
        </w:rPr>
        <w:t xml:space="preserve">для оптимизированной маршрутной сети </w:t>
      </w:r>
      <w:r>
        <w:rPr>
          <w:bCs/>
          <w:sz w:val="28"/>
          <w:szCs w:val="28"/>
        </w:rPr>
        <w:t>представлен в Приложении 2.</w:t>
      </w:r>
    </w:p>
    <w:p w:rsidR="00E63161" w:rsidRDefault="00E63161" w:rsidP="008B1BA0">
      <w:pPr>
        <w:pStyle w:val="14"/>
        <w:tabs>
          <w:tab w:val="left" w:pos="1134"/>
        </w:tabs>
        <w:spacing w:after="0"/>
        <w:ind w:firstLine="709"/>
        <w:contextualSpacing/>
        <w:jc w:val="both"/>
        <w:rPr>
          <w:bCs/>
          <w:sz w:val="28"/>
          <w:szCs w:val="28"/>
        </w:rPr>
      </w:pPr>
    </w:p>
    <w:p w:rsidR="008B1BA0" w:rsidRDefault="008B1BA0" w:rsidP="008B1BA0">
      <w:pPr>
        <w:pStyle w:val="14"/>
        <w:tabs>
          <w:tab w:val="left" w:pos="1134"/>
        </w:tabs>
        <w:spacing w:after="0"/>
        <w:ind w:firstLine="709"/>
        <w:contextualSpacing/>
        <w:jc w:val="both"/>
        <w:rPr>
          <w:bCs/>
          <w:sz w:val="28"/>
          <w:szCs w:val="28"/>
        </w:rPr>
      </w:pPr>
    </w:p>
    <w:p w:rsidR="008B1BA0" w:rsidRDefault="008B1BA0" w:rsidP="008B1BA0">
      <w:pPr>
        <w:pStyle w:val="14"/>
        <w:tabs>
          <w:tab w:val="left" w:pos="1134"/>
        </w:tabs>
        <w:spacing w:after="0"/>
        <w:ind w:firstLine="709"/>
        <w:contextualSpacing/>
        <w:jc w:val="both"/>
        <w:rPr>
          <w:bCs/>
          <w:sz w:val="28"/>
          <w:szCs w:val="28"/>
        </w:rPr>
      </w:pPr>
    </w:p>
    <w:p w:rsidR="00403C9D" w:rsidRDefault="00403C9D" w:rsidP="008B1BA0">
      <w:pPr>
        <w:pStyle w:val="3"/>
        <w:spacing w:line="240" w:lineRule="auto"/>
        <w:ind w:firstLine="709"/>
        <w:jc w:val="both"/>
      </w:pPr>
      <w:bookmarkStart w:id="102" w:name="_Toc524639830"/>
      <w:r>
        <w:lastRenderedPageBreak/>
        <w:t>5.</w:t>
      </w:r>
      <w:r w:rsidR="00FF45C3">
        <w:rPr>
          <w:lang w:val="ru-RU"/>
        </w:rPr>
        <w:t>2</w:t>
      </w:r>
      <w:r w:rsidR="007F3AF7" w:rsidRPr="007F3AF7">
        <w:t xml:space="preserve"> Подготовка изменений в сводный Реестр муниципальных маршрутов регулярных перевозок</w:t>
      </w:r>
      <w:bookmarkEnd w:id="102"/>
    </w:p>
    <w:p w:rsidR="00403C9D" w:rsidRDefault="00403C9D" w:rsidP="008B1BA0">
      <w:pPr>
        <w:pStyle w:val="14"/>
        <w:tabs>
          <w:tab w:val="left" w:pos="1134"/>
        </w:tabs>
        <w:spacing w:after="0"/>
        <w:ind w:firstLine="709"/>
        <w:contextualSpacing/>
        <w:jc w:val="both"/>
        <w:rPr>
          <w:bCs/>
          <w:sz w:val="28"/>
          <w:szCs w:val="28"/>
        </w:rPr>
      </w:pPr>
    </w:p>
    <w:p w:rsidR="008B1BA0" w:rsidRDefault="008B1BA0" w:rsidP="008B1BA0">
      <w:pPr>
        <w:pStyle w:val="14"/>
        <w:tabs>
          <w:tab w:val="left" w:pos="1134"/>
        </w:tabs>
        <w:spacing w:after="0"/>
        <w:ind w:firstLine="709"/>
        <w:contextualSpacing/>
        <w:jc w:val="both"/>
        <w:rPr>
          <w:bCs/>
          <w:sz w:val="28"/>
          <w:szCs w:val="28"/>
        </w:rPr>
      </w:pPr>
    </w:p>
    <w:p w:rsidR="00E63161" w:rsidRDefault="00E63161" w:rsidP="00E63161">
      <w:pPr>
        <w:pStyle w:val="af9"/>
      </w:pPr>
      <w:r>
        <w:rPr>
          <w:bCs/>
          <w:szCs w:val="28"/>
        </w:rPr>
        <w:t xml:space="preserve">Реестр </w:t>
      </w:r>
      <w:r w:rsidRPr="007F3AF7">
        <w:t>муниципальных маршрутов регулярных перевозок</w:t>
      </w:r>
      <w:r>
        <w:t xml:space="preserve"> на территории г. Березники для оптимизированной маршрутной сети представлен в Приложении 3.</w:t>
      </w:r>
    </w:p>
    <w:p w:rsidR="00403C9D" w:rsidRDefault="00403C9D" w:rsidP="008B1BA0">
      <w:pPr>
        <w:pStyle w:val="14"/>
        <w:tabs>
          <w:tab w:val="left" w:pos="1134"/>
        </w:tabs>
        <w:spacing w:after="0"/>
        <w:ind w:firstLine="709"/>
        <w:contextualSpacing/>
        <w:jc w:val="both"/>
        <w:rPr>
          <w:bCs/>
          <w:sz w:val="28"/>
          <w:szCs w:val="28"/>
        </w:rPr>
      </w:pPr>
    </w:p>
    <w:p w:rsidR="008B1BA0" w:rsidRDefault="008B1BA0" w:rsidP="008B1BA0">
      <w:pPr>
        <w:pStyle w:val="14"/>
        <w:tabs>
          <w:tab w:val="left" w:pos="1134"/>
        </w:tabs>
        <w:spacing w:after="0"/>
        <w:ind w:firstLine="709"/>
        <w:contextualSpacing/>
        <w:jc w:val="both"/>
        <w:rPr>
          <w:bCs/>
          <w:sz w:val="28"/>
          <w:szCs w:val="28"/>
        </w:rPr>
      </w:pPr>
    </w:p>
    <w:p w:rsidR="008B1BA0" w:rsidRPr="007F3AF7" w:rsidRDefault="008B1BA0" w:rsidP="008B1BA0">
      <w:pPr>
        <w:pStyle w:val="14"/>
        <w:tabs>
          <w:tab w:val="left" w:pos="1134"/>
        </w:tabs>
        <w:spacing w:after="0"/>
        <w:ind w:firstLine="709"/>
        <w:contextualSpacing/>
        <w:jc w:val="both"/>
        <w:rPr>
          <w:bCs/>
          <w:sz w:val="28"/>
          <w:szCs w:val="28"/>
        </w:rPr>
      </w:pPr>
    </w:p>
    <w:p w:rsidR="007F3AF7" w:rsidRDefault="007F3AF7" w:rsidP="006738F9">
      <w:pPr>
        <w:pStyle w:val="3"/>
      </w:pPr>
      <w:bookmarkStart w:id="103" w:name="_Toc524639831"/>
      <w:r w:rsidRPr="007F3AF7">
        <w:t>5.</w:t>
      </w:r>
      <w:r w:rsidR="00FF45C3">
        <w:rPr>
          <w:lang w:val="ru-RU"/>
        </w:rPr>
        <w:t>3</w:t>
      </w:r>
      <w:r w:rsidRPr="007F3AF7">
        <w:t xml:space="preserve"> Разработка мероприятий по моде</w:t>
      </w:r>
      <w:r w:rsidR="00403C9D">
        <w:t>рнизации системы оплаты проезда</w:t>
      </w:r>
      <w:bookmarkEnd w:id="103"/>
    </w:p>
    <w:p w:rsidR="00061226" w:rsidRDefault="00061226" w:rsidP="008B1BA0">
      <w:pPr>
        <w:ind w:firstLine="708"/>
        <w:jc w:val="both"/>
      </w:pPr>
    </w:p>
    <w:p w:rsidR="008B1BA0" w:rsidRDefault="008B1BA0" w:rsidP="008B1BA0">
      <w:pPr>
        <w:ind w:firstLine="708"/>
        <w:jc w:val="both"/>
      </w:pPr>
    </w:p>
    <w:p w:rsidR="00545D43" w:rsidRDefault="00061226" w:rsidP="00061226">
      <w:pPr>
        <w:spacing w:line="360" w:lineRule="auto"/>
        <w:ind w:firstLine="708"/>
        <w:jc w:val="both"/>
        <w:rPr>
          <w:sz w:val="28"/>
        </w:rPr>
      </w:pPr>
      <w:r>
        <w:rPr>
          <w:sz w:val="28"/>
        </w:rPr>
        <w:t xml:space="preserve">В рамках модернизации системы оплаты проезда в городском пассажирском транспорте общего пользования г. Березники предлагается внедрение </w:t>
      </w:r>
      <w:r w:rsidR="00545D43">
        <w:rPr>
          <w:sz w:val="28"/>
        </w:rPr>
        <w:t>а</w:t>
      </w:r>
      <w:r w:rsidR="00545D43" w:rsidRPr="00545D43">
        <w:rPr>
          <w:sz w:val="28"/>
        </w:rPr>
        <w:t>втоматизированн</w:t>
      </w:r>
      <w:r w:rsidR="00545D43">
        <w:rPr>
          <w:sz w:val="28"/>
        </w:rPr>
        <w:t>ой</w:t>
      </w:r>
      <w:r w:rsidR="00545D43" w:rsidRPr="00545D43">
        <w:rPr>
          <w:sz w:val="28"/>
        </w:rPr>
        <w:t xml:space="preserve"> систем</w:t>
      </w:r>
      <w:r w:rsidR="00545D43">
        <w:rPr>
          <w:sz w:val="28"/>
        </w:rPr>
        <w:t>ы</w:t>
      </w:r>
      <w:r w:rsidR="00545D43" w:rsidRPr="00545D43">
        <w:rPr>
          <w:sz w:val="28"/>
        </w:rPr>
        <w:t xml:space="preserve"> оплаты проезда </w:t>
      </w:r>
      <w:r w:rsidR="00545D43">
        <w:rPr>
          <w:sz w:val="28"/>
        </w:rPr>
        <w:t>на всех маршрутах, действующих на территории г. Березники.</w:t>
      </w:r>
      <w:r w:rsidR="00545D43" w:rsidRPr="00545D43">
        <w:rPr>
          <w:sz w:val="28"/>
        </w:rPr>
        <w:t xml:space="preserve">  </w:t>
      </w:r>
    </w:p>
    <w:p w:rsidR="00061226" w:rsidRPr="00061226" w:rsidRDefault="00061226" w:rsidP="00061226">
      <w:pPr>
        <w:spacing w:line="360" w:lineRule="auto"/>
        <w:ind w:firstLine="708"/>
        <w:jc w:val="both"/>
        <w:rPr>
          <w:sz w:val="28"/>
        </w:rPr>
      </w:pPr>
      <w:r w:rsidRPr="00061226">
        <w:rPr>
          <w:sz w:val="28"/>
        </w:rPr>
        <w:t xml:space="preserve">Автоматизированная система оплаты проезда в общественном </w:t>
      </w:r>
      <w:r w:rsidR="00545D43" w:rsidRPr="00061226">
        <w:rPr>
          <w:sz w:val="28"/>
        </w:rPr>
        <w:t>транспорте представляет</w:t>
      </w:r>
      <w:r w:rsidRPr="00061226">
        <w:rPr>
          <w:sz w:val="28"/>
        </w:rPr>
        <w:t xml:space="preserve"> собой программно-аппаратный комплекс, состоящий из технологически связанного между собой оборудования и программного обеспечения. Основной целью внедрения системы является автоматизация процесса продажи билетов и</w:t>
      </w:r>
      <w:r w:rsidR="008B1BA0">
        <w:rPr>
          <w:sz w:val="28"/>
        </w:rPr>
        <w:t>,</w:t>
      </w:r>
      <w:r w:rsidRPr="00061226">
        <w:rPr>
          <w:sz w:val="28"/>
        </w:rPr>
        <w:t xml:space="preserve"> как следствие</w:t>
      </w:r>
      <w:r w:rsidR="008B1BA0">
        <w:rPr>
          <w:sz w:val="28"/>
        </w:rPr>
        <w:t>,</w:t>
      </w:r>
      <w:r w:rsidRPr="00061226">
        <w:rPr>
          <w:sz w:val="28"/>
        </w:rPr>
        <w:t xml:space="preserve"> повышение удобства пользования общественным транспортом и </w:t>
      </w:r>
      <w:r w:rsidR="008B1BA0">
        <w:rPr>
          <w:sz w:val="28"/>
        </w:rPr>
        <w:t>получение,</w:t>
      </w:r>
      <w:r w:rsidRPr="00061226">
        <w:rPr>
          <w:sz w:val="28"/>
        </w:rPr>
        <w:t xml:space="preserve"> накопление более детальной информации о пользовании услугами общественного транспорта, что позволит разрабатывать и принимать обоснованные управленческие решения в части развития системы общественного транспорта. А также сделает более прозрачными финансовые отношения между транспортными организациями и бюджетами разных уровней.  </w:t>
      </w:r>
    </w:p>
    <w:p w:rsidR="00061226" w:rsidRPr="00061226" w:rsidRDefault="00061226" w:rsidP="00061226">
      <w:pPr>
        <w:spacing w:line="360" w:lineRule="auto"/>
        <w:ind w:firstLine="708"/>
        <w:jc w:val="both"/>
        <w:rPr>
          <w:sz w:val="28"/>
        </w:rPr>
      </w:pPr>
      <w:r w:rsidRPr="00061226">
        <w:rPr>
          <w:sz w:val="28"/>
        </w:rPr>
        <w:t>Автоматизированная система оплаты проезда представляет собой новую технологию процесса заключения публичного договора перевозки между транспортной организацией (продавцом – представителем услуги) и пассажиром (покупателем), которая позволяет автоматизировать процесс</w:t>
      </w:r>
      <w:r w:rsidR="008B1BA0">
        <w:rPr>
          <w:sz w:val="28"/>
        </w:rPr>
        <w:t>,</w:t>
      </w:r>
      <w:r w:rsidRPr="00061226">
        <w:rPr>
          <w:sz w:val="28"/>
        </w:rPr>
        <w:t xml:space="preserve"> тем </w:t>
      </w:r>
      <w:r w:rsidRPr="00061226">
        <w:rPr>
          <w:sz w:val="28"/>
        </w:rPr>
        <w:lastRenderedPageBreak/>
        <w:t>самым повысить производительность труда</w:t>
      </w:r>
      <w:r w:rsidR="008B1BA0">
        <w:rPr>
          <w:sz w:val="28"/>
        </w:rPr>
        <w:t>,</w:t>
      </w:r>
      <w:r w:rsidRPr="00061226">
        <w:rPr>
          <w:sz w:val="28"/>
        </w:rPr>
        <w:t xml:space="preserve"> систематизировать его, наладить учет и контроль и создать дополнительный сервис для пассажиров. </w:t>
      </w:r>
    </w:p>
    <w:p w:rsidR="00061226" w:rsidRPr="00061226" w:rsidRDefault="00061226" w:rsidP="00061226">
      <w:pPr>
        <w:spacing w:line="360" w:lineRule="auto"/>
        <w:ind w:firstLine="708"/>
        <w:jc w:val="both"/>
        <w:rPr>
          <w:sz w:val="28"/>
        </w:rPr>
      </w:pPr>
      <w:r w:rsidRPr="00061226">
        <w:rPr>
          <w:sz w:val="28"/>
        </w:rPr>
        <w:t xml:space="preserve">Автоматизированная система учета и оплаты проезда </w:t>
      </w:r>
      <w:r w:rsidR="00787E08">
        <w:rPr>
          <w:sz w:val="28"/>
        </w:rPr>
        <w:t>— это</w:t>
      </w:r>
      <w:r w:rsidRPr="00061226">
        <w:rPr>
          <w:sz w:val="28"/>
        </w:rPr>
        <w:t xml:space="preserve"> неразрывно связанное технологическое звено процесса оказания услуги по перевозке пассажиров, которое может быть, а может и не быть, но не может существовать отдельно от процесса оказания услуги перевозки пассажира или параллельно. Автоматизированная система не является самостоятельным продуктом для реализации, а является составным звеном в процессе оказания услуги по перевозке. Внедрение автоматизированной системы как звена перевозочного процесса представляет собой внедрение информационных технологий в процесс заключения публичного договора перевозки между транспортной организацией (продавцом – представителем услуги) и пассажиром (покупателем), которая позволяет автоматизировать процесс. </w:t>
      </w:r>
    </w:p>
    <w:p w:rsidR="00061226" w:rsidRPr="00061226" w:rsidRDefault="00061226" w:rsidP="00594BE3">
      <w:pPr>
        <w:tabs>
          <w:tab w:val="left" w:pos="1134"/>
        </w:tabs>
        <w:spacing w:line="360" w:lineRule="auto"/>
        <w:ind w:firstLine="708"/>
        <w:jc w:val="both"/>
        <w:rPr>
          <w:sz w:val="28"/>
        </w:rPr>
      </w:pPr>
      <w:r w:rsidRPr="00061226">
        <w:rPr>
          <w:sz w:val="28"/>
        </w:rPr>
        <w:t>Основные функции и результаты работы автоматизированной системы:</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 xml:space="preserve">Повышение производительности труда персонала транспортной организации, сокращение времени </w:t>
      </w:r>
      <w:proofErr w:type="spellStart"/>
      <w:r w:rsidRPr="00061226">
        <w:rPr>
          <w:sz w:val="28"/>
        </w:rPr>
        <w:t>обилечивания</w:t>
      </w:r>
      <w:proofErr w:type="spellEnd"/>
      <w:r w:rsidRPr="00061226">
        <w:rPr>
          <w:sz w:val="28"/>
        </w:rPr>
        <w:t xml:space="preserve"> и снижения нагрузки на персонал в части ведения статистических форм (как минимум</w:t>
      </w:r>
      <w:r w:rsidR="00882E84">
        <w:rPr>
          <w:sz w:val="28"/>
        </w:rPr>
        <w:t>,</w:t>
      </w:r>
      <w:r w:rsidRPr="00061226">
        <w:rPr>
          <w:sz w:val="28"/>
        </w:rPr>
        <w:t xml:space="preserve"> таких</w:t>
      </w:r>
      <w:r w:rsidR="00882E84">
        <w:rPr>
          <w:sz w:val="28"/>
        </w:rPr>
        <w:t>,</w:t>
      </w:r>
      <w:r w:rsidRPr="00061226">
        <w:rPr>
          <w:sz w:val="28"/>
        </w:rPr>
        <w:t xml:space="preserve"> как билетно-учетные листы).</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Снижение человеческого фактора в учете оказываемых услуг (автоматизация процесса).</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Управление персоналом через систему мотивации и контроля (снижения объемов воровства), тем самым</w:t>
      </w:r>
      <w:r w:rsidR="00882E84">
        <w:rPr>
          <w:sz w:val="28"/>
        </w:rPr>
        <w:t>,</w:t>
      </w:r>
      <w:r w:rsidRPr="00061226">
        <w:rPr>
          <w:sz w:val="28"/>
        </w:rPr>
        <w:t xml:space="preserve"> повышение доходности.</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Создание автоматизированной системы учета и отчетности.</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Снижение издержек перевозчиков на билетную продукцию и учет – отказ от рулонных билетов и билетно-учетных листов.</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Создание более удобных условий пользования общественным транспортом для пассажиров.</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Возможность для перевозчиков формирования программ лояльности для пассажиров, что также должно повысить качество услуги и удовлетворенность ею.</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lastRenderedPageBreak/>
        <w:t>Оперативный сбор и обработка информации о поездках, формирование данных по пассажиропотоку по различным категориям граждан.</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Формирование достоверной отчетности (что обеспечивается за счет исключения человеческого фактора: вся информация собирается и формируется автоматически) для осуществления расчетов с бюджетами разных уровней (компенсация льгот).</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Возможность разработки и принятия обоснованных решений по изменению работы общественного транспорта на основе детальной статистики.</w:t>
      </w:r>
    </w:p>
    <w:p w:rsidR="00061226" w:rsidRPr="00061226" w:rsidRDefault="00061226" w:rsidP="00183B10">
      <w:pPr>
        <w:numPr>
          <w:ilvl w:val="0"/>
          <w:numId w:val="24"/>
        </w:numPr>
        <w:tabs>
          <w:tab w:val="left" w:pos="1134"/>
        </w:tabs>
        <w:spacing w:line="360" w:lineRule="auto"/>
        <w:ind w:left="0" w:firstLine="708"/>
        <w:jc w:val="both"/>
        <w:rPr>
          <w:sz w:val="28"/>
        </w:rPr>
      </w:pPr>
      <w:r w:rsidRPr="00061226">
        <w:rPr>
          <w:sz w:val="28"/>
        </w:rPr>
        <w:t>Прозрачные взаимоотношения между всеми участниками системы, исключение появления на рынке так называемых нелегальных перевозчиков.</w:t>
      </w:r>
    </w:p>
    <w:p w:rsidR="00061226" w:rsidRPr="00061226" w:rsidRDefault="00061226" w:rsidP="00061226">
      <w:pPr>
        <w:spacing w:line="360" w:lineRule="auto"/>
        <w:ind w:firstLine="708"/>
        <w:jc w:val="both"/>
        <w:rPr>
          <w:sz w:val="28"/>
        </w:rPr>
      </w:pPr>
      <w:r w:rsidRPr="00061226">
        <w:rPr>
          <w:sz w:val="28"/>
        </w:rPr>
        <w:t>В рамках автоматизированной системы учета осуществляется обслуживание абсолютно всех пассажиров вне зависимости от их статуса, ведь</w:t>
      </w:r>
      <w:r w:rsidR="00882E84">
        <w:rPr>
          <w:sz w:val="28"/>
        </w:rPr>
        <w:t>,</w:t>
      </w:r>
      <w:r w:rsidRPr="00061226">
        <w:rPr>
          <w:sz w:val="28"/>
        </w:rPr>
        <w:t xml:space="preserve"> в первую очередь</w:t>
      </w:r>
      <w:r w:rsidR="00882E84">
        <w:rPr>
          <w:sz w:val="28"/>
        </w:rPr>
        <w:t>,</w:t>
      </w:r>
      <w:r w:rsidRPr="00061226">
        <w:rPr>
          <w:sz w:val="28"/>
        </w:rPr>
        <w:t xml:space="preserve"> они пассажиры. При этом появление данной системы, а также существующие нормативные акты о предоставлении льгот отдельным категориям граждан, позволяет легко создавать отдельные группы пользователей общественным транспортом и </w:t>
      </w:r>
      <w:r w:rsidRPr="00061226">
        <w:rPr>
          <w:b/>
          <w:sz w:val="28"/>
        </w:rPr>
        <w:t xml:space="preserve">вести раздельный учет </w:t>
      </w:r>
      <w:r w:rsidRPr="00061226">
        <w:rPr>
          <w:sz w:val="28"/>
        </w:rPr>
        <w:t xml:space="preserve">при совершении ряда технологических операций. В целях эффективного использования всех возможностей системы и повышения удобства пользования общественным транспортом возможно введение в обращение для населения транспортных проездных карт с разными условиями пользования (в зависимости от спроса населения) и исключения необходимости иметь при себе наличную мелочь. Распространение транспортных проездных карт от лица перевозчиков снимает какие-либо обязательства со стороны органов власти по этим картам. При этом возможно наличие множества карт в пользу ограниченного круга людей: предприятия для своих сотрудников, общественные организации для своих членов, карты для отдельных категорий граждан которым предоставлены льготы со стороны либо органов власти субъектов РФ, либо органов местного самоуправления, совмещенных </w:t>
      </w:r>
      <w:r w:rsidRPr="00061226">
        <w:rPr>
          <w:sz w:val="28"/>
        </w:rPr>
        <w:lastRenderedPageBreak/>
        <w:t>банковских карт и т.д. Таким образом эмитентов карт может быть много и это плюс системы. В результате развития системы выигрывают все участники. Возможно подключение к системе разных участников в зависимости от представления интересов определенных пассажиров и это не требует дополнительных инвестиций в инфраструктуру, но требует реализации ряда технологических операций.</w:t>
      </w:r>
    </w:p>
    <w:p w:rsidR="007F3AF7" w:rsidRPr="00061226" w:rsidRDefault="007F3AF7" w:rsidP="00061226">
      <w:pPr>
        <w:pStyle w:val="14"/>
        <w:tabs>
          <w:tab w:val="left" w:pos="1134"/>
        </w:tabs>
        <w:spacing w:after="0" w:line="360" w:lineRule="auto"/>
        <w:ind w:firstLine="709"/>
        <w:contextualSpacing/>
        <w:jc w:val="both"/>
        <w:rPr>
          <w:bCs/>
          <w:sz w:val="32"/>
          <w:szCs w:val="28"/>
        </w:rPr>
      </w:pPr>
    </w:p>
    <w:p w:rsidR="00C874D3" w:rsidRDefault="00C874D3" w:rsidP="00C874D3">
      <w:pPr>
        <w:pStyle w:val="1"/>
      </w:pPr>
      <w:r>
        <w:br w:type="page"/>
      </w:r>
    </w:p>
    <w:p w:rsidR="00C874D3" w:rsidRDefault="00C874D3" w:rsidP="00C874D3">
      <w:pPr>
        <w:pStyle w:val="1"/>
      </w:pPr>
      <w:bookmarkStart w:id="104" w:name="_Toc524639832"/>
      <w:r>
        <w:lastRenderedPageBreak/>
        <w:t>Заключение</w:t>
      </w:r>
      <w:bookmarkEnd w:id="104"/>
      <w:r>
        <w:t xml:space="preserve"> </w:t>
      </w:r>
    </w:p>
    <w:p w:rsidR="00C874D3" w:rsidRDefault="00C874D3" w:rsidP="00C874D3">
      <w:pPr>
        <w:pStyle w:val="a0"/>
      </w:pPr>
    </w:p>
    <w:p w:rsidR="00C874D3" w:rsidRPr="000B5A18" w:rsidRDefault="00C874D3" w:rsidP="00C874D3">
      <w:pPr>
        <w:pStyle w:val="a0"/>
      </w:pPr>
    </w:p>
    <w:p w:rsidR="00C874D3" w:rsidRPr="006B5988" w:rsidRDefault="00C874D3" w:rsidP="00C874D3">
      <w:pPr>
        <w:pStyle w:val="14"/>
        <w:tabs>
          <w:tab w:val="left" w:pos="0"/>
        </w:tabs>
        <w:spacing w:line="360" w:lineRule="auto"/>
        <w:ind w:firstLine="709"/>
        <w:contextualSpacing/>
        <w:jc w:val="both"/>
        <w:rPr>
          <w:bCs/>
          <w:sz w:val="28"/>
          <w:szCs w:val="28"/>
        </w:rPr>
      </w:pPr>
      <w:r>
        <w:rPr>
          <w:bCs/>
          <w:sz w:val="28"/>
          <w:szCs w:val="28"/>
        </w:rPr>
        <w:t xml:space="preserve">В ходе выполнения работ была разработана </w:t>
      </w:r>
      <w:r w:rsidRPr="006B5988">
        <w:rPr>
          <w:bCs/>
          <w:sz w:val="28"/>
          <w:szCs w:val="28"/>
        </w:rPr>
        <w:t>нов</w:t>
      </w:r>
      <w:r>
        <w:rPr>
          <w:bCs/>
          <w:sz w:val="28"/>
          <w:szCs w:val="28"/>
        </w:rPr>
        <w:t>ая</w:t>
      </w:r>
      <w:r w:rsidRPr="006B5988">
        <w:rPr>
          <w:bCs/>
          <w:sz w:val="28"/>
          <w:szCs w:val="28"/>
        </w:rPr>
        <w:t xml:space="preserve"> </w:t>
      </w:r>
      <w:r>
        <w:rPr>
          <w:bCs/>
          <w:sz w:val="28"/>
          <w:szCs w:val="28"/>
        </w:rPr>
        <w:t xml:space="preserve">(оптимизированная) </w:t>
      </w:r>
      <w:r w:rsidRPr="006B5988">
        <w:rPr>
          <w:bCs/>
          <w:sz w:val="28"/>
          <w:szCs w:val="28"/>
        </w:rPr>
        <w:t>схем</w:t>
      </w:r>
      <w:r>
        <w:rPr>
          <w:bCs/>
          <w:sz w:val="28"/>
          <w:szCs w:val="28"/>
        </w:rPr>
        <w:t>а</w:t>
      </w:r>
      <w:r w:rsidRPr="006B5988">
        <w:rPr>
          <w:bCs/>
          <w:sz w:val="28"/>
          <w:szCs w:val="28"/>
        </w:rPr>
        <w:t xml:space="preserve"> маршрутной сети регулярных перевозок пассажиров и багажа автомобильным и городским наземным электрическим транспортом по муниципальным маршрутам регулярных перевозок муниципального образования «Город Березники».</w:t>
      </w:r>
    </w:p>
    <w:p w:rsidR="00E82CE3" w:rsidRDefault="00C874D3" w:rsidP="00E82CE3">
      <w:pPr>
        <w:pStyle w:val="14"/>
        <w:tabs>
          <w:tab w:val="left" w:pos="709"/>
        </w:tabs>
        <w:spacing w:line="360" w:lineRule="auto"/>
        <w:ind w:firstLine="0"/>
        <w:contextualSpacing/>
        <w:jc w:val="both"/>
        <w:rPr>
          <w:bCs/>
          <w:sz w:val="28"/>
          <w:szCs w:val="28"/>
        </w:rPr>
      </w:pPr>
      <w:r>
        <w:rPr>
          <w:bCs/>
          <w:sz w:val="28"/>
          <w:szCs w:val="28"/>
        </w:rPr>
        <w:tab/>
        <w:t>Для формирования новой маршрутной сети был осуществлен с</w:t>
      </w:r>
      <w:r w:rsidRPr="006B5988">
        <w:rPr>
          <w:bCs/>
          <w:sz w:val="28"/>
          <w:szCs w:val="28"/>
        </w:rPr>
        <w:t>бор исходных данных для определения качества и эффективности транспортного обслуживания населения на муниципальных маршру</w:t>
      </w:r>
      <w:r>
        <w:rPr>
          <w:bCs/>
          <w:sz w:val="28"/>
          <w:szCs w:val="28"/>
        </w:rPr>
        <w:t>тах</w:t>
      </w:r>
      <w:r w:rsidR="00E82CE3">
        <w:rPr>
          <w:bCs/>
          <w:sz w:val="28"/>
          <w:szCs w:val="28"/>
        </w:rPr>
        <w:t>, б</w:t>
      </w:r>
      <w:r>
        <w:rPr>
          <w:bCs/>
          <w:sz w:val="28"/>
          <w:szCs w:val="28"/>
        </w:rPr>
        <w:t>ыли р</w:t>
      </w:r>
      <w:r w:rsidRPr="006B5988">
        <w:rPr>
          <w:bCs/>
          <w:sz w:val="28"/>
          <w:szCs w:val="28"/>
        </w:rPr>
        <w:t>азработ</w:t>
      </w:r>
      <w:r>
        <w:rPr>
          <w:bCs/>
          <w:sz w:val="28"/>
          <w:szCs w:val="28"/>
        </w:rPr>
        <w:t>аны</w:t>
      </w:r>
      <w:r w:rsidRPr="006B5988">
        <w:rPr>
          <w:bCs/>
          <w:sz w:val="28"/>
          <w:szCs w:val="28"/>
        </w:rPr>
        <w:t xml:space="preserve"> норматив</w:t>
      </w:r>
      <w:r>
        <w:rPr>
          <w:bCs/>
          <w:sz w:val="28"/>
          <w:szCs w:val="28"/>
        </w:rPr>
        <w:t>ы</w:t>
      </w:r>
      <w:r w:rsidRPr="006B5988">
        <w:rPr>
          <w:bCs/>
          <w:sz w:val="28"/>
          <w:szCs w:val="28"/>
        </w:rPr>
        <w:t xml:space="preserve"> качества транспортного обслуживания населен</w:t>
      </w:r>
      <w:r w:rsidR="00E82CE3">
        <w:rPr>
          <w:bCs/>
          <w:sz w:val="28"/>
          <w:szCs w:val="28"/>
        </w:rPr>
        <w:t>ия по муниципальным маршрутам, р</w:t>
      </w:r>
      <w:r w:rsidRPr="006B5988">
        <w:rPr>
          <w:bCs/>
          <w:sz w:val="28"/>
          <w:szCs w:val="28"/>
        </w:rPr>
        <w:t>азработ</w:t>
      </w:r>
      <w:r>
        <w:rPr>
          <w:bCs/>
          <w:sz w:val="28"/>
          <w:szCs w:val="28"/>
        </w:rPr>
        <w:t>ана</w:t>
      </w:r>
      <w:r w:rsidRPr="006B5988">
        <w:rPr>
          <w:bCs/>
          <w:sz w:val="28"/>
          <w:szCs w:val="28"/>
        </w:rPr>
        <w:t xml:space="preserve"> транспортн</w:t>
      </w:r>
      <w:r>
        <w:rPr>
          <w:bCs/>
          <w:sz w:val="28"/>
          <w:szCs w:val="28"/>
        </w:rPr>
        <w:t>ая</w:t>
      </w:r>
      <w:r w:rsidRPr="006B5988">
        <w:rPr>
          <w:bCs/>
          <w:sz w:val="28"/>
          <w:szCs w:val="28"/>
        </w:rPr>
        <w:t xml:space="preserve"> модел</w:t>
      </w:r>
      <w:r>
        <w:rPr>
          <w:bCs/>
          <w:sz w:val="28"/>
          <w:szCs w:val="28"/>
        </w:rPr>
        <w:t>ь</w:t>
      </w:r>
      <w:r w:rsidRPr="006B5988">
        <w:rPr>
          <w:bCs/>
          <w:sz w:val="28"/>
          <w:szCs w:val="28"/>
        </w:rPr>
        <w:t xml:space="preserve"> муниципального образования</w:t>
      </w:r>
      <w:r>
        <w:rPr>
          <w:bCs/>
          <w:sz w:val="28"/>
          <w:szCs w:val="28"/>
        </w:rPr>
        <w:t xml:space="preserve"> г. Березники</w:t>
      </w:r>
      <w:r w:rsidRPr="006B5988">
        <w:rPr>
          <w:bCs/>
          <w:sz w:val="28"/>
          <w:szCs w:val="28"/>
        </w:rPr>
        <w:t>.</w:t>
      </w:r>
      <w:r>
        <w:rPr>
          <w:bCs/>
          <w:sz w:val="28"/>
          <w:szCs w:val="28"/>
        </w:rPr>
        <w:t xml:space="preserve"> В итоге была разработана </w:t>
      </w:r>
      <w:r w:rsidRPr="006B5988">
        <w:rPr>
          <w:bCs/>
          <w:sz w:val="28"/>
          <w:szCs w:val="28"/>
        </w:rPr>
        <w:t>схем</w:t>
      </w:r>
      <w:r>
        <w:rPr>
          <w:bCs/>
          <w:sz w:val="28"/>
          <w:szCs w:val="28"/>
        </w:rPr>
        <w:t>а</w:t>
      </w:r>
      <w:r w:rsidRPr="006B5988">
        <w:rPr>
          <w:bCs/>
          <w:sz w:val="28"/>
          <w:szCs w:val="28"/>
        </w:rPr>
        <w:t xml:space="preserve"> маршрутной сети городского пассажирского транспорта муниципального образования</w:t>
      </w:r>
      <w:r>
        <w:rPr>
          <w:bCs/>
          <w:sz w:val="28"/>
          <w:szCs w:val="28"/>
        </w:rPr>
        <w:t xml:space="preserve"> г. Березники, р</w:t>
      </w:r>
      <w:r w:rsidRPr="006B5988">
        <w:rPr>
          <w:bCs/>
          <w:sz w:val="28"/>
          <w:szCs w:val="28"/>
        </w:rPr>
        <w:t>азработ</w:t>
      </w:r>
      <w:r>
        <w:rPr>
          <w:bCs/>
          <w:sz w:val="28"/>
          <w:szCs w:val="28"/>
        </w:rPr>
        <w:t>ан</w:t>
      </w:r>
      <w:r w:rsidRPr="006B5988">
        <w:rPr>
          <w:bCs/>
          <w:sz w:val="28"/>
          <w:szCs w:val="28"/>
        </w:rPr>
        <w:t xml:space="preserve"> план мероприятий по изменению маршрутной сети</w:t>
      </w:r>
      <w:r>
        <w:rPr>
          <w:bCs/>
          <w:sz w:val="28"/>
          <w:szCs w:val="28"/>
        </w:rPr>
        <w:t>, дана</w:t>
      </w:r>
      <w:r w:rsidRPr="006B5988">
        <w:rPr>
          <w:bCs/>
          <w:sz w:val="28"/>
          <w:szCs w:val="28"/>
        </w:rPr>
        <w:t xml:space="preserve"> </w:t>
      </w:r>
      <w:r>
        <w:rPr>
          <w:bCs/>
          <w:sz w:val="28"/>
          <w:szCs w:val="28"/>
        </w:rPr>
        <w:t>о</w:t>
      </w:r>
      <w:r w:rsidRPr="006B5988">
        <w:rPr>
          <w:bCs/>
          <w:sz w:val="28"/>
          <w:szCs w:val="28"/>
        </w:rPr>
        <w:t>ценка изменения качества и эффективности транспортного обслуживания населения.</w:t>
      </w:r>
    </w:p>
    <w:p w:rsidR="00E82CE3" w:rsidRDefault="00E82CE3" w:rsidP="00E82CE3">
      <w:pPr>
        <w:pStyle w:val="14"/>
        <w:tabs>
          <w:tab w:val="left" w:pos="709"/>
        </w:tabs>
        <w:spacing w:line="360" w:lineRule="auto"/>
        <w:ind w:firstLine="0"/>
        <w:contextualSpacing/>
        <w:jc w:val="both"/>
        <w:rPr>
          <w:bCs/>
          <w:sz w:val="28"/>
          <w:szCs w:val="28"/>
        </w:rPr>
      </w:pPr>
      <w:r>
        <w:rPr>
          <w:bCs/>
          <w:sz w:val="28"/>
          <w:szCs w:val="28"/>
        </w:rPr>
        <w:tab/>
      </w:r>
      <w:r w:rsidRPr="00E82CE3">
        <w:rPr>
          <w:bCs/>
          <w:sz w:val="28"/>
          <w:szCs w:val="28"/>
        </w:rPr>
        <w:t>Представленная в работе маршрутная сеть построена на основе собранных натурным образом и обработанных данных об интенсивности пассажирских потоков в системе городского пассажирского транспорта общего пользования муниципального образования «Город Березники», а также с использованием высокотехнологичных инструментов т</w:t>
      </w:r>
      <w:r>
        <w:rPr>
          <w:bCs/>
          <w:sz w:val="28"/>
          <w:szCs w:val="28"/>
        </w:rPr>
        <w:t xml:space="preserve">ранспортного планирования </w:t>
      </w:r>
      <w:r w:rsidRPr="00E82CE3">
        <w:rPr>
          <w:bCs/>
          <w:sz w:val="28"/>
          <w:szCs w:val="28"/>
        </w:rPr>
        <w:t>таких</w:t>
      </w:r>
      <w:r>
        <w:rPr>
          <w:bCs/>
          <w:sz w:val="28"/>
          <w:szCs w:val="28"/>
        </w:rPr>
        <w:t>, как</w:t>
      </w:r>
      <w:r w:rsidRPr="00E82CE3">
        <w:rPr>
          <w:bCs/>
          <w:sz w:val="28"/>
          <w:szCs w:val="28"/>
        </w:rPr>
        <w:t xml:space="preserve"> прогнозная транспортная модель, разработанная в среде PTV </w:t>
      </w:r>
      <w:proofErr w:type="spellStart"/>
      <w:r w:rsidRPr="00E82CE3">
        <w:rPr>
          <w:bCs/>
          <w:sz w:val="28"/>
          <w:szCs w:val="28"/>
        </w:rPr>
        <w:t>Vision</w:t>
      </w:r>
      <w:proofErr w:type="spellEnd"/>
      <w:r w:rsidRPr="00E82CE3">
        <w:rPr>
          <w:bCs/>
          <w:sz w:val="28"/>
          <w:szCs w:val="28"/>
        </w:rPr>
        <w:t xml:space="preserve"> VISUM.</w:t>
      </w:r>
    </w:p>
    <w:p w:rsidR="00E82CE3" w:rsidRDefault="00E82CE3" w:rsidP="00E82CE3">
      <w:pPr>
        <w:pStyle w:val="14"/>
        <w:tabs>
          <w:tab w:val="left" w:pos="709"/>
        </w:tabs>
        <w:spacing w:line="360" w:lineRule="auto"/>
        <w:ind w:firstLine="0"/>
        <w:contextualSpacing/>
        <w:jc w:val="both"/>
        <w:rPr>
          <w:bCs/>
          <w:sz w:val="28"/>
          <w:szCs w:val="28"/>
        </w:rPr>
        <w:sectPr w:rsidR="00E82CE3" w:rsidSect="000B5A18">
          <w:pgSz w:w="11907" w:h="16839" w:code="9"/>
          <w:pgMar w:top="1134" w:right="851" w:bottom="1134" w:left="1701" w:header="720" w:footer="720" w:gutter="0"/>
          <w:cols w:space="720"/>
          <w:titlePg/>
          <w:docGrid w:linePitch="326"/>
        </w:sectPr>
      </w:pPr>
      <w:r>
        <w:rPr>
          <w:bCs/>
          <w:sz w:val="28"/>
          <w:szCs w:val="28"/>
        </w:rPr>
        <w:tab/>
      </w:r>
      <w:r w:rsidR="00F459AA">
        <w:rPr>
          <w:bCs/>
          <w:sz w:val="28"/>
          <w:szCs w:val="28"/>
        </w:rPr>
        <w:t>Таким образом, п</w:t>
      </w:r>
      <w:r w:rsidRPr="00E82CE3">
        <w:rPr>
          <w:bCs/>
          <w:sz w:val="28"/>
          <w:szCs w:val="28"/>
        </w:rPr>
        <w:t xml:space="preserve">редлагаемая маршрутная сеть позволит не только существенно повысить эффективность функционирования транспортной системы городского пассажирского транспорта общего пользования муниципального образования «Город Березники», но и, в целом, </w:t>
      </w:r>
      <w:r w:rsidR="00F459AA">
        <w:rPr>
          <w:bCs/>
          <w:sz w:val="28"/>
          <w:szCs w:val="28"/>
        </w:rPr>
        <w:t xml:space="preserve">повысить </w:t>
      </w:r>
      <w:r w:rsidRPr="00E82CE3">
        <w:rPr>
          <w:bCs/>
          <w:sz w:val="28"/>
          <w:szCs w:val="28"/>
        </w:rPr>
        <w:t>качество жизни населения на территории города.</w:t>
      </w:r>
    </w:p>
    <w:p w:rsidR="00C874D3" w:rsidRDefault="00C874D3" w:rsidP="00C874D3">
      <w:pPr>
        <w:pStyle w:val="1"/>
      </w:pPr>
      <w:bookmarkStart w:id="105" w:name="_Toc523157524"/>
      <w:bookmarkStart w:id="106" w:name="_Toc524639833"/>
      <w:r w:rsidRPr="0084246D">
        <w:lastRenderedPageBreak/>
        <w:t>Список использованных источников</w:t>
      </w:r>
      <w:bookmarkEnd w:id="105"/>
      <w:bookmarkEnd w:id="106"/>
    </w:p>
    <w:p w:rsidR="00C874D3" w:rsidRDefault="00C874D3" w:rsidP="00C874D3">
      <w:pPr>
        <w:pStyle w:val="a0"/>
      </w:pPr>
    </w:p>
    <w:p w:rsidR="00C874D3" w:rsidRPr="000B5A18" w:rsidRDefault="00C874D3" w:rsidP="00C874D3">
      <w:pPr>
        <w:pStyle w:val="a0"/>
      </w:pPr>
    </w:p>
    <w:p w:rsidR="00C874D3" w:rsidRDefault="00C874D3" w:rsidP="00183B10">
      <w:pPr>
        <w:pStyle w:val="afd"/>
        <w:numPr>
          <w:ilvl w:val="0"/>
          <w:numId w:val="25"/>
        </w:numPr>
        <w:tabs>
          <w:tab w:val="left" w:pos="709"/>
          <w:tab w:val="left" w:pos="1134"/>
        </w:tabs>
        <w:ind w:left="0" w:firstLine="709"/>
        <w:jc w:val="both"/>
        <w:rPr>
          <w:szCs w:val="28"/>
        </w:rPr>
      </w:pPr>
      <w:r w:rsidRPr="002E36A0">
        <w:rPr>
          <w:szCs w:val="28"/>
        </w:rPr>
        <w:t>СП 42.13330.2016 «СНиП 2.07.01-89* Градостроительство. Планировка и застройка городских и сельских поселений».</w:t>
      </w:r>
    </w:p>
    <w:p w:rsidR="00C874D3" w:rsidRPr="002E36A0" w:rsidRDefault="00C874D3" w:rsidP="00183B10">
      <w:pPr>
        <w:pStyle w:val="afd"/>
        <w:numPr>
          <w:ilvl w:val="0"/>
          <w:numId w:val="25"/>
        </w:numPr>
        <w:tabs>
          <w:tab w:val="left" w:pos="709"/>
          <w:tab w:val="left" w:pos="1134"/>
        </w:tabs>
        <w:ind w:left="0" w:firstLine="709"/>
        <w:jc w:val="both"/>
        <w:rPr>
          <w:szCs w:val="28"/>
        </w:rPr>
      </w:pPr>
      <w:r w:rsidRPr="002E36A0">
        <w:rPr>
          <w:rFonts w:eastAsia="MS Mincho"/>
          <w:szCs w:val="28"/>
          <w:lang w:eastAsia="ru-RU"/>
        </w:rPr>
        <w:t>ГОСТ Р 51616-2000. «Автомобильные транспортные средства. Шум внутренний. Допустимые уровни и методы испытаний (с изменением № I)» (постановление Госстандарта России от 14 июня 2000 г. № 156-ст)</w:t>
      </w:r>
      <w:r>
        <w:rPr>
          <w:rFonts w:eastAsia="MS Mincho"/>
          <w:szCs w:val="28"/>
          <w:lang w:eastAsia="ru-RU"/>
        </w:rPr>
        <w:t>.</w:t>
      </w:r>
    </w:p>
    <w:p w:rsidR="00C874D3" w:rsidRDefault="00C874D3" w:rsidP="00183B10">
      <w:pPr>
        <w:pStyle w:val="afd"/>
        <w:numPr>
          <w:ilvl w:val="0"/>
          <w:numId w:val="25"/>
        </w:numPr>
        <w:tabs>
          <w:tab w:val="left" w:pos="709"/>
          <w:tab w:val="left" w:pos="1134"/>
        </w:tabs>
        <w:ind w:left="0" w:firstLine="709"/>
        <w:jc w:val="both"/>
        <w:rPr>
          <w:szCs w:val="28"/>
        </w:rPr>
      </w:pPr>
      <w:r w:rsidRPr="002E36A0">
        <w:rPr>
          <w:szCs w:val="28"/>
        </w:rPr>
        <w:t>ГОСТ Р 51090-97 «Средства общественного пассажирского транспорта. Общие технические требования доступности и безопасности для инвалидов»</w:t>
      </w:r>
      <w:r>
        <w:rPr>
          <w:szCs w:val="28"/>
        </w:rPr>
        <w:t>.</w:t>
      </w:r>
    </w:p>
    <w:p w:rsidR="001C3BFB" w:rsidRPr="007251F4" w:rsidRDefault="001C3BFB" w:rsidP="00183B10">
      <w:pPr>
        <w:numPr>
          <w:ilvl w:val="0"/>
          <w:numId w:val="25"/>
        </w:numPr>
        <w:tabs>
          <w:tab w:val="left" w:pos="1134"/>
          <w:tab w:val="left" w:pos="1276"/>
        </w:tabs>
        <w:spacing w:line="360" w:lineRule="auto"/>
        <w:ind w:left="0" w:firstLine="709"/>
        <w:contextualSpacing/>
        <w:jc w:val="both"/>
        <w:rPr>
          <w:rFonts w:eastAsia="Calibri"/>
          <w:sz w:val="28"/>
          <w:szCs w:val="28"/>
        </w:rPr>
      </w:pPr>
      <w:r w:rsidRPr="007251F4">
        <w:rPr>
          <w:rFonts w:eastAsia="Calibri"/>
          <w:sz w:val="28"/>
          <w:szCs w:val="28"/>
        </w:rPr>
        <w:t xml:space="preserve">Якимов М.Р., Попов Ю.А. Транспортное планирование: Практические рекомендации по созданию транспортных моделей городов в программном комплексе PTV </w:t>
      </w:r>
      <w:proofErr w:type="spellStart"/>
      <w:r w:rsidRPr="007251F4">
        <w:rPr>
          <w:rFonts w:eastAsia="Calibri"/>
          <w:sz w:val="28"/>
          <w:szCs w:val="28"/>
        </w:rPr>
        <w:t>Vision</w:t>
      </w:r>
      <w:proofErr w:type="spellEnd"/>
      <w:r w:rsidRPr="007251F4">
        <w:rPr>
          <w:rFonts w:eastAsia="Calibri"/>
          <w:sz w:val="28"/>
          <w:szCs w:val="28"/>
        </w:rPr>
        <w:t>® VISUM. М.: Логос, 2014, 200 с.</w:t>
      </w:r>
    </w:p>
    <w:p w:rsidR="00C874D3" w:rsidRDefault="00C874D3" w:rsidP="00183B10">
      <w:pPr>
        <w:pStyle w:val="afd"/>
        <w:numPr>
          <w:ilvl w:val="0"/>
          <w:numId w:val="25"/>
        </w:numPr>
        <w:tabs>
          <w:tab w:val="left" w:pos="709"/>
          <w:tab w:val="left" w:pos="1134"/>
        </w:tabs>
        <w:ind w:left="0" w:firstLine="709"/>
        <w:jc w:val="both"/>
        <w:rPr>
          <w:szCs w:val="28"/>
        </w:rPr>
      </w:pPr>
      <w:r w:rsidRPr="002E36A0">
        <w:rPr>
          <w:szCs w:val="28"/>
        </w:rPr>
        <w:t xml:space="preserve">Федеральный закон Российской Федерации от 6 октября 2003 г. N 131-ФЗ </w:t>
      </w:r>
      <w:r w:rsidR="00F92469">
        <w:rPr>
          <w:szCs w:val="28"/>
        </w:rPr>
        <w:t>«</w:t>
      </w:r>
      <w:r w:rsidRPr="002E36A0">
        <w:rPr>
          <w:szCs w:val="28"/>
        </w:rPr>
        <w:t>Об общих принципах организации местного самоуправления в Российской Федерации</w:t>
      </w:r>
      <w:r w:rsidR="00F92469">
        <w:rPr>
          <w:szCs w:val="28"/>
        </w:rPr>
        <w:t>»</w:t>
      </w:r>
      <w:r>
        <w:rPr>
          <w:szCs w:val="28"/>
        </w:rPr>
        <w:t>.</w:t>
      </w:r>
    </w:p>
    <w:p w:rsidR="00C874D3" w:rsidRDefault="00C874D3" w:rsidP="00183B10">
      <w:pPr>
        <w:pStyle w:val="afd"/>
        <w:numPr>
          <w:ilvl w:val="0"/>
          <w:numId w:val="25"/>
        </w:numPr>
        <w:tabs>
          <w:tab w:val="left" w:pos="709"/>
          <w:tab w:val="left" w:pos="1134"/>
        </w:tabs>
        <w:ind w:left="0" w:firstLine="709"/>
        <w:jc w:val="both"/>
        <w:rPr>
          <w:szCs w:val="28"/>
        </w:rPr>
      </w:pPr>
      <w:r>
        <w:rPr>
          <w:szCs w:val="28"/>
        </w:rPr>
        <w:t>Ф</w:t>
      </w:r>
      <w:r w:rsidRPr="002E36A0">
        <w:rPr>
          <w:szCs w:val="28"/>
        </w:rPr>
        <w:t>едеральный закон «Закон о безопасности дорожного движения» от 10.12.1995 г. №196-ФЗ</w:t>
      </w:r>
      <w:r>
        <w:rPr>
          <w:szCs w:val="28"/>
        </w:rPr>
        <w:t>.</w:t>
      </w:r>
    </w:p>
    <w:p w:rsidR="001C3BFB" w:rsidRPr="007251F4" w:rsidRDefault="001C3BFB" w:rsidP="00183B10">
      <w:pPr>
        <w:numPr>
          <w:ilvl w:val="0"/>
          <w:numId w:val="25"/>
        </w:numPr>
        <w:tabs>
          <w:tab w:val="left" w:pos="1134"/>
          <w:tab w:val="left" w:pos="1276"/>
        </w:tabs>
        <w:spacing w:line="360" w:lineRule="auto"/>
        <w:ind w:left="0" w:firstLine="709"/>
        <w:contextualSpacing/>
        <w:jc w:val="both"/>
        <w:rPr>
          <w:rFonts w:eastAsia="Calibri"/>
          <w:sz w:val="28"/>
          <w:szCs w:val="28"/>
        </w:rPr>
      </w:pPr>
      <w:r w:rsidRPr="007251F4">
        <w:rPr>
          <w:rFonts w:eastAsia="Calibri"/>
          <w:sz w:val="28"/>
          <w:szCs w:val="28"/>
        </w:rPr>
        <w:t>Якимов М.Р. Транспортное планирование: создание транспортных моделей городов. М.: Логос, 2013, 188 с.</w:t>
      </w:r>
    </w:p>
    <w:p w:rsidR="00C874D3" w:rsidRDefault="00C874D3" w:rsidP="00183B10">
      <w:pPr>
        <w:pStyle w:val="afd"/>
        <w:numPr>
          <w:ilvl w:val="0"/>
          <w:numId w:val="25"/>
        </w:numPr>
        <w:tabs>
          <w:tab w:val="left" w:pos="709"/>
          <w:tab w:val="left" w:pos="1134"/>
          <w:tab w:val="left" w:pos="1276"/>
        </w:tabs>
        <w:ind w:left="0" w:firstLine="709"/>
        <w:jc w:val="both"/>
        <w:rPr>
          <w:szCs w:val="28"/>
        </w:rPr>
      </w:pPr>
      <w:r w:rsidRPr="002E36A0">
        <w:rPr>
          <w:szCs w:val="28"/>
        </w:rPr>
        <w:t>Федеральн</w:t>
      </w:r>
      <w:r>
        <w:rPr>
          <w:szCs w:val="28"/>
        </w:rPr>
        <w:t>ый</w:t>
      </w:r>
      <w:r w:rsidRPr="002E36A0">
        <w:rPr>
          <w:szCs w:val="28"/>
        </w:rPr>
        <w:t xml:space="preserve"> закон «Об организации регулярных перевозок пассажиров и багажа автомобильным транспортом и городским наземным электрическим транспортом в Российской Федерации и о внесении изменений в отдельные законодательные акты Российской Федерации» от 13.07.2015 N 220-ФЗ</w:t>
      </w:r>
      <w:r>
        <w:rPr>
          <w:szCs w:val="28"/>
        </w:rPr>
        <w:t>.</w:t>
      </w:r>
    </w:p>
    <w:p w:rsidR="001C3BFB" w:rsidRPr="001C3BFB" w:rsidRDefault="001C3BFB" w:rsidP="00183B10">
      <w:pPr>
        <w:numPr>
          <w:ilvl w:val="0"/>
          <w:numId w:val="25"/>
        </w:numPr>
        <w:tabs>
          <w:tab w:val="left" w:pos="709"/>
          <w:tab w:val="left" w:pos="1134"/>
          <w:tab w:val="left" w:pos="1276"/>
        </w:tabs>
        <w:spacing w:line="360" w:lineRule="auto"/>
        <w:ind w:left="0" w:firstLine="709"/>
        <w:contextualSpacing/>
        <w:jc w:val="both"/>
        <w:rPr>
          <w:szCs w:val="28"/>
        </w:rPr>
      </w:pPr>
      <w:r w:rsidRPr="001C3BFB">
        <w:rPr>
          <w:rFonts w:eastAsia="Calibri"/>
          <w:sz w:val="28"/>
          <w:szCs w:val="28"/>
        </w:rPr>
        <w:t>Якимов М.Р., Трофименко Ю.В. Транспортное планирование: формирование эффективных транспортных систем крупных городов. М.: Логос, 2013, 447 с.</w:t>
      </w:r>
    </w:p>
    <w:p w:rsidR="00C874D3" w:rsidRDefault="00C874D3" w:rsidP="00C874D3">
      <w:pPr>
        <w:pStyle w:val="14"/>
        <w:tabs>
          <w:tab w:val="left" w:pos="709"/>
          <w:tab w:val="left" w:pos="1134"/>
        </w:tabs>
        <w:spacing w:line="360" w:lineRule="auto"/>
        <w:ind w:firstLine="709"/>
        <w:contextualSpacing/>
        <w:jc w:val="both"/>
        <w:rPr>
          <w:bCs/>
          <w:sz w:val="28"/>
          <w:szCs w:val="28"/>
        </w:rPr>
      </w:pPr>
    </w:p>
    <w:p w:rsidR="00787E08" w:rsidRDefault="00787E08" w:rsidP="006738F9">
      <w:pPr>
        <w:pStyle w:val="14"/>
        <w:tabs>
          <w:tab w:val="left" w:pos="1134"/>
        </w:tabs>
        <w:spacing w:after="0" w:line="360" w:lineRule="auto"/>
        <w:ind w:firstLine="709"/>
        <w:contextualSpacing/>
        <w:jc w:val="both"/>
        <w:rPr>
          <w:bCs/>
          <w:sz w:val="28"/>
          <w:szCs w:val="28"/>
        </w:rPr>
        <w:sectPr w:rsidR="00787E08" w:rsidSect="00C0374E">
          <w:pgSz w:w="11907" w:h="16839" w:code="9"/>
          <w:pgMar w:top="1134" w:right="851" w:bottom="1134" w:left="1701" w:header="720" w:footer="414" w:gutter="0"/>
          <w:cols w:space="720"/>
          <w:titlePg/>
          <w:docGrid w:linePitch="326"/>
        </w:sectPr>
      </w:pPr>
    </w:p>
    <w:p w:rsidR="0042458D" w:rsidRDefault="00787E08" w:rsidP="00C874D3">
      <w:pPr>
        <w:pStyle w:val="1"/>
      </w:pPr>
      <w:bookmarkStart w:id="107" w:name="_Toc524639834"/>
      <w:r>
        <w:lastRenderedPageBreak/>
        <w:t>Приложение 1</w:t>
      </w:r>
      <w:bookmarkEnd w:id="107"/>
    </w:p>
    <w:p w:rsidR="007F3AF7" w:rsidRDefault="00787E08" w:rsidP="00C874D3">
      <w:pPr>
        <w:pStyle w:val="1"/>
      </w:pPr>
      <w:bookmarkStart w:id="108" w:name="_Toc524639835"/>
      <w:r>
        <w:t>Картограммы пассажиропотоков в существующей маршрутной сети г. Березники</w:t>
      </w:r>
      <w:bookmarkEnd w:id="108"/>
    </w:p>
    <w:bookmarkEnd w:id="36"/>
    <w:bookmarkEnd w:id="37"/>
    <w:p w:rsidR="007F1F13" w:rsidRPr="008435C3" w:rsidRDefault="007F1F13" w:rsidP="007F1F13">
      <w:pPr>
        <w:jc w:val="center"/>
        <w:rPr>
          <w:sz w:val="28"/>
          <w:szCs w:val="28"/>
        </w:rPr>
      </w:pPr>
      <w:r>
        <w:rPr>
          <w:noProof/>
          <w:sz w:val="28"/>
          <w:szCs w:val="28"/>
        </w:rPr>
        <w:drawing>
          <wp:inline distT="0" distB="0" distL="0" distR="0" wp14:anchorId="79C3C925" wp14:editId="67088FF8">
            <wp:extent cx="9064716" cy="5084895"/>
            <wp:effectExtent l="0" t="0" r="3175" b="1905"/>
            <wp:docPr id="120" name="Рисунок 120" descr="1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_ будни"/>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115960" cy="5113641"/>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 – </w:t>
      </w:r>
      <w:r>
        <w:rPr>
          <w:sz w:val="28"/>
          <w:szCs w:val="28"/>
        </w:rPr>
        <w:t>Э</w:t>
      </w:r>
      <w:r w:rsidRPr="008435C3">
        <w:rPr>
          <w:sz w:val="28"/>
          <w:szCs w:val="28"/>
        </w:rPr>
        <w:t xml:space="preserve">пюра пассажиропотока на маршруте автобуса 1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E87FCED" wp14:editId="51FEF626">
            <wp:extent cx="9372949" cy="5257800"/>
            <wp:effectExtent l="0" t="0" r="0" b="0"/>
            <wp:docPr id="119" name="Рисунок 119" descr="1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_ выход"/>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9381980" cy="5262866"/>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 – </w:t>
      </w:r>
      <w:r>
        <w:rPr>
          <w:sz w:val="28"/>
          <w:szCs w:val="28"/>
        </w:rPr>
        <w:t>Э</w:t>
      </w:r>
      <w:r w:rsidRPr="008435C3">
        <w:rPr>
          <w:sz w:val="28"/>
          <w:szCs w:val="28"/>
        </w:rPr>
        <w:t xml:space="preserve">пюра пассажиропотока на маршруте автобуса 1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3D35F8C8" wp14:editId="5A95D67D">
            <wp:extent cx="9288049" cy="5210175"/>
            <wp:effectExtent l="0" t="0" r="8890" b="0"/>
            <wp:docPr id="118" name="Рисунок 118" descr="3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3_ будни"/>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9297567" cy="5215514"/>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 – </w:t>
      </w:r>
      <w:r>
        <w:rPr>
          <w:sz w:val="28"/>
          <w:szCs w:val="28"/>
        </w:rPr>
        <w:t>Э</w:t>
      </w:r>
      <w:r w:rsidRPr="008435C3">
        <w:rPr>
          <w:sz w:val="28"/>
          <w:szCs w:val="28"/>
        </w:rPr>
        <w:t xml:space="preserve">пюра пассажиропотока на маршруте автобуса 3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1525E57" wp14:editId="0FF9FCC9">
            <wp:extent cx="9508788" cy="5334000"/>
            <wp:effectExtent l="0" t="0" r="0" b="0"/>
            <wp:docPr id="117" name="Рисунок 117" descr="3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3_ выход"/>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9514396" cy="5337146"/>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4 – </w:t>
      </w:r>
      <w:r>
        <w:rPr>
          <w:sz w:val="28"/>
          <w:szCs w:val="28"/>
        </w:rPr>
        <w:t>Э</w:t>
      </w:r>
      <w:r w:rsidRPr="008435C3">
        <w:rPr>
          <w:sz w:val="28"/>
          <w:szCs w:val="28"/>
        </w:rPr>
        <w:t xml:space="preserve">пюра пассажиропотока на маршруте автобуса 3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046361F2" wp14:editId="73B139DB">
            <wp:extent cx="9305029" cy="5219700"/>
            <wp:effectExtent l="0" t="0" r="0" b="0"/>
            <wp:docPr id="116" name="Рисунок 116" descr="4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4_ будни"/>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9314987" cy="5225286"/>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5 – </w:t>
      </w:r>
      <w:r>
        <w:rPr>
          <w:sz w:val="28"/>
          <w:szCs w:val="28"/>
        </w:rPr>
        <w:t>Э</w:t>
      </w:r>
      <w:r w:rsidRPr="008435C3">
        <w:rPr>
          <w:sz w:val="28"/>
          <w:szCs w:val="28"/>
        </w:rPr>
        <w:t xml:space="preserve">пюра пассажиропотока на маршруте автобуса 4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7105888E" wp14:editId="7C54B57B">
            <wp:extent cx="9288049" cy="5210175"/>
            <wp:effectExtent l="0" t="0" r="8890" b="0"/>
            <wp:docPr id="115" name="Рисунок 115" descr="4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_ выход"/>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9297073" cy="5215237"/>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6 – </w:t>
      </w:r>
      <w:r>
        <w:rPr>
          <w:sz w:val="28"/>
          <w:szCs w:val="28"/>
        </w:rPr>
        <w:t>Э</w:t>
      </w:r>
      <w:r w:rsidRPr="008435C3">
        <w:rPr>
          <w:sz w:val="28"/>
          <w:szCs w:val="28"/>
        </w:rPr>
        <w:t xml:space="preserve">пюра пассажиропотока на маршруте автобуса 4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58C3204D" wp14:editId="50BB041C">
            <wp:extent cx="9322009" cy="5229225"/>
            <wp:effectExtent l="0" t="0" r="0" b="0"/>
            <wp:docPr id="114" name="Рисунок 114" descr="8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8_ будни"/>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326334" cy="5231651"/>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7 – </w:t>
      </w:r>
      <w:r>
        <w:rPr>
          <w:sz w:val="28"/>
          <w:szCs w:val="28"/>
        </w:rPr>
        <w:t>Э</w:t>
      </w:r>
      <w:r w:rsidRPr="008435C3">
        <w:rPr>
          <w:sz w:val="28"/>
          <w:szCs w:val="28"/>
        </w:rPr>
        <w:t xml:space="preserve">пюра пассажиропотока на маршруте автобуса 8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319993B8" wp14:editId="6BC4C2BF">
            <wp:extent cx="9372949" cy="5257800"/>
            <wp:effectExtent l="0" t="0" r="0" b="0"/>
            <wp:docPr id="113" name="Рисунок 113" descr="8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8_ выход"/>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379615" cy="5261539"/>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8 – </w:t>
      </w:r>
      <w:r>
        <w:rPr>
          <w:sz w:val="28"/>
          <w:szCs w:val="28"/>
        </w:rPr>
        <w:t>Э</w:t>
      </w:r>
      <w:r w:rsidRPr="008435C3">
        <w:rPr>
          <w:sz w:val="28"/>
          <w:szCs w:val="28"/>
        </w:rPr>
        <w:t xml:space="preserve">пюра пассажиропотока на маршруте автобуса 8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76700F79" wp14:editId="440E78FD">
            <wp:extent cx="9338989" cy="5238750"/>
            <wp:effectExtent l="0" t="0" r="0" b="0"/>
            <wp:docPr id="112" name="Рисунок 112" descr="11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_ будни"/>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9341888" cy="5240376"/>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9 – </w:t>
      </w:r>
      <w:r>
        <w:rPr>
          <w:sz w:val="28"/>
          <w:szCs w:val="28"/>
        </w:rPr>
        <w:t>Э</w:t>
      </w:r>
      <w:r w:rsidRPr="008435C3">
        <w:rPr>
          <w:sz w:val="28"/>
          <w:szCs w:val="28"/>
        </w:rPr>
        <w:t xml:space="preserve">пюра пассажиропотока на маршруте автобуса 11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7A444844" wp14:editId="2895480C">
            <wp:extent cx="9338989" cy="5238750"/>
            <wp:effectExtent l="0" t="0" r="0" b="0"/>
            <wp:docPr id="111" name="Рисунок 111" descr="11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1_ выход"/>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345630" cy="5242475"/>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10 – </w:t>
      </w:r>
      <w:r>
        <w:rPr>
          <w:sz w:val="28"/>
          <w:szCs w:val="28"/>
        </w:rPr>
        <w:t>Э</w:t>
      </w:r>
      <w:r w:rsidRPr="008435C3">
        <w:rPr>
          <w:sz w:val="28"/>
          <w:szCs w:val="28"/>
        </w:rPr>
        <w:t xml:space="preserve">пюра пассажиропотока на маршруте автобуса 11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01F9CB35" wp14:editId="66F5515F">
            <wp:extent cx="9508789" cy="5334000"/>
            <wp:effectExtent l="0" t="0" r="0" b="0"/>
            <wp:docPr id="110" name="Рисунок 110" descr="12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_ будни"/>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519235" cy="5339860"/>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11 – </w:t>
      </w:r>
      <w:r>
        <w:rPr>
          <w:sz w:val="28"/>
          <w:szCs w:val="28"/>
        </w:rPr>
        <w:t>Э</w:t>
      </w:r>
      <w:r w:rsidRPr="008435C3">
        <w:rPr>
          <w:sz w:val="28"/>
          <w:szCs w:val="28"/>
        </w:rPr>
        <w:t xml:space="preserve">пюра пассажиропотока на маршруте автобуса 12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6C3F8E4A" wp14:editId="5D42A97D">
            <wp:extent cx="9338989" cy="5238750"/>
            <wp:effectExtent l="0" t="0" r="0" b="0"/>
            <wp:docPr id="109" name="Рисунок 109" descr="12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12_ выход"/>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9349374" cy="5244576"/>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12 – </w:t>
      </w:r>
      <w:r>
        <w:rPr>
          <w:sz w:val="28"/>
          <w:szCs w:val="28"/>
        </w:rPr>
        <w:t>Э</w:t>
      </w:r>
      <w:r w:rsidRPr="008435C3">
        <w:rPr>
          <w:sz w:val="28"/>
          <w:szCs w:val="28"/>
        </w:rPr>
        <w:t xml:space="preserve">пюра пассажиропотока на маршруте автобуса 12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616CFCF2" wp14:editId="2D30B645">
            <wp:extent cx="9576709" cy="5372100"/>
            <wp:effectExtent l="0" t="0" r="5715" b="0"/>
            <wp:docPr id="108" name="Рисунок 108" descr="13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3_ будни"/>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9587526" cy="5378168"/>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13 – </w:t>
      </w:r>
      <w:r>
        <w:rPr>
          <w:sz w:val="28"/>
          <w:szCs w:val="28"/>
        </w:rPr>
        <w:t>Э</w:t>
      </w:r>
      <w:r w:rsidRPr="008435C3">
        <w:rPr>
          <w:sz w:val="28"/>
          <w:szCs w:val="28"/>
        </w:rPr>
        <w:t xml:space="preserve">пюра пассажиропотока на маршруте автобуса 13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0CD2D30" wp14:editId="1A4B6627">
            <wp:extent cx="8250742" cy="5445038"/>
            <wp:effectExtent l="0" t="0" r="0" b="3810"/>
            <wp:docPr id="100" name="Рисунок 100" descr="13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3_ выход"/>
                    <pic:cNvPicPr>
                      <a:picLocks noChangeAspect="1" noChangeArrowheads="1"/>
                    </pic:cNvPicPr>
                  </pic:nvPicPr>
                  <pic:blipFill rotWithShape="1">
                    <a:blip r:embed="rId193">
                      <a:extLst>
                        <a:ext uri="{28A0092B-C50C-407E-A947-70E740481C1C}">
                          <a14:useLocalDpi xmlns:a14="http://schemas.microsoft.com/office/drawing/2010/main" val="0"/>
                        </a:ext>
                      </a:extLst>
                    </a:blip>
                    <a:srcRect l="4734" r="10266"/>
                    <a:stretch/>
                  </pic:blipFill>
                  <pic:spPr bwMode="auto">
                    <a:xfrm>
                      <a:off x="0" y="0"/>
                      <a:ext cx="8271955" cy="5459037"/>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14 – </w:t>
      </w:r>
      <w:r>
        <w:rPr>
          <w:sz w:val="28"/>
          <w:szCs w:val="28"/>
        </w:rPr>
        <w:t>Э</w:t>
      </w:r>
      <w:r w:rsidRPr="008435C3">
        <w:rPr>
          <w:sz w:val="28"/>
          <w:szCs w:val="28"/>
        </w:rPr>
        <w:t xml:space="preserve">пюра пассажиропотока на маршруте автобуса 13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599AA63B" wp14:editId="1CE80AE4">
            <wp:extent cx="9338989" cy="5238750"/>
            <wp:effectExtent l="0" t="0" r="0" b="0"/>
            <wp:docPr id="99" name="Рисунок 99" descr="14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14_ будни"/>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9344821" cy="5242022"/>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15 – </w:t>
      </w:r>
      <w:r>
        <w:rPr>
          <w:sz w:val="28"/>
          <w:szCs w:val="28"/>
        </w:rPr>
        <w:t>Э</w:t>
      </w:r>
      <w:r w:rsidRPr="008435C3">
        <w:rPr>
          <w:sz w:val="28"/>
          <w:szCs w:val="28"/>
        </w:rPr>
        <w:t xml:space="preserve">пюра пассажиропотока на маршруте автобуса 14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0CF67E0F" wp14:editId="674EC5E3">
            <wp:extent cx="9372949" cy="5257800"/>
            <wp:effectExtent l="0" t="0" r="0" b="0"/>
            <wp:docPr id="98" name="Рисунок 98" descr="14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14_ выход"/>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9379709" cy="5261592"/>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16 – </w:t>
      </w:r>
      <w:r>
        <w:rPr>
          <w:sz w:val="28"/>
          <w:szCs w:val="28"/>
        </w:rPr>
        <w:t>Э</w:t>
      </w:r>
      <w:r w:rsidRPr="008435C3">
        <w:rPr>
          <w:sz w:val="28"/>
          <w:szCs w:val="28"/>
        </w:rPr>
        <w:t xml:space="preserve">пюра пассажиропотока на маршруте автобуса 14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540A7765" wp14:editId="3093470B">
            <wp:extent cx="8816296" cy="5813151"/>
            <wp:effectExtent l="0" t="0" r="4445" b="0"/>
            <wp:docPr id="97" name="Рисунок 97" descr="16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16_ будни"/>
                    <pic:cNvPicPr>
                      <a:picLocks noChangeAspect="1" noChangeArrowheads="1"/>
                    </pic:cNvPicPr>
                  </pic:nvPicPr>
                  <pic:blipFill rotWithShape="1">
                    <a:blip r:embed="rId196">
                      <a:extLst>
                        <a:ext uri="{28A0092B-C50C-407E-A947-70E740481C1C}">
                          <a14:useLocalDpi xmlns:a14="http://schemas.microsoft.com/office/drawing/2010/main" val="0"/>
                        </a:ext>
                      </a:extLst>
                    </a:blip>
                    <a:srcRect l="4244" r="10681"/>
                    <a:stretch/>
                  </pic:blipFill>
                  <pic:spPr bwMode="auto">
                    <a:xfrm>
                      <a:off x="0" y="0"/>
                      <a:ext cx="8831674" cy="5823291"/>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17 – </w:t>
      </w:r>
      <w:r>
        <w:rPr>
          <w:sz w:val="28"/>
          <w:szCs w:val="28"/>
        </w:rPr>
        <w:t>Э</w:t>
      </w:r>
      <w:r w:rsidRPr="008435C3">
        <w:rPr>
          <w:sz w:val="28"/>
          <w:szCs w:val="28"/>
        </w:rPr>
        <w:t xml:space="preserve">пюра пассажиропотока на маршруте автобуса 16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1D19334F" wp14:editId="6AD22E05">
            <wp:extent cx="7648189" cy="5771657"/>
            <wp:effectExtent l="0" t="0" r="0" b="635"/>
            <wp:docPr id="96" name="Рисунок 96" descr="16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6_ выход"/>
                    <pic:cNvPicPr>
                      <a:picLocks noChangeAspect="1" noChangeArrowheads="1"/>
                    </pic:cNvPicPr>
                  </pic:nvPicPr>
                  <pic:blipFill rotWithShape="1">
                    <a:blip r:embed="rId197">
                      <a:extLst>
                        <a:ext uri="{28A0092B-C50C-407E-A947-70E740481C1C}">
                          <a14:useLocalDpi xmlns:a14="http://schemas.microsoft.com/office/drawing/2010/main" val="0"/>
                        </a:ext>
                      </a:extLst>
                    </a:blip>
                    <a:srcRect l="12041" r="13625"/>
                    <a:stretch/>
                  </pic:blipFill>
                  <pic:spPr bwMode="auto">
                    <a:xfrm>
                      <a:off x="0" y="0"/>
                      <a:ext cx="7663803" cy="5783440"/>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18 – </w:t>
      </w:r>
      <w:r>
        <w:rPr>
          <w:sz w:val="28"/>
          <w:szCs w:val="28"/>
        </w:rPr>
        <w:t>Э</w:t>
      </w:r>
      <w:r w:rsidRPr="008435C3">
        <w:rPr>
          <w:sz w:val="28"/>
          <w:szCs w:val="28"/>
        </w:rPr>
        <w:t xml:space="preserve">пюра пассажиропотока на маршруте автобуса 16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1C3C6B3B" wp14:editId="54EA822F">
            <wp:extent cx="9217768" cy="5572125"/>
            <wp:effectExtent l="0" t="0" r="2540" b="0"/>
            <wp:docPr id="95" name="Рисунок 95" descr="19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9_ будни"/>
                    <pic:cNvPicPr>
                      <a:picLocks noChangeAspect="1" noChangeArrowheads="1"/>
                    </pic:cNvPicPr>
                  </pic:nvPicPr>
                  <pic:blipFill rotWithShape="1">
                    <a:blip r:embed="rId198">
                      <a:extLst>
                        <a:ext uri="{28A0092B-C50C-407E-A947-70E740481C1C}">
                          <a14:useLocalDpi xmlns:a14="http://schemas.microsoft.com/office/drawing/2010/main" val="0"/>
                        </a:ext>
                      </a:extLst>
                    </a:blip>
                    <a:srcRect r="7203"/>
                    <a:stretch/>
                  </pic:blipFill>
                  <pic:spPr bwMode="auto">
                    <a:xfrm>
                      <a:off x="0" y="0"/>
                      <a:ext cx="9224934" cy="5576457"/>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19 – </w:t>
      </w:r>
      <w:r>
        <w:rPr>
          <w:sz w:val="28"/>
          <w:szCs w:val="28"/>
        </w:rPr>
        <w:t>Э</w:t>
      </w:r>
      <w:r w:rsidRPr="008435C3">
        <w:rPr>
          <w:sz w:val="28"/>
          <w:szCs w:val="28"/>
        </w:rPr>
        <w:t xml:space="preserve">пюра пассажиропотока на маршруте автобуса 19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391376A" wp14:editId="3507BE64">
            <wp:extent cx="9355969" cy="5248275"/>
            <wp:effectExtent l="0" t="0" r="0" b="0"/>
            <wp:docPr id="94" name="Рисунок 94" descr="19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9_ выход"/>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9362336" cy="5251847"/>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20 – </w:t>
      </w:r>
      <w:r>
        <w:rPr>
          <w:sz w:val="28"/>
          <w:szCs w:val="28"/>
        </w:rPr>
        <w:t>Э</w:t>
      </w:r>
      <w:r w:rsidRPr="008435C3">
        <w:rPr>
          <w:sz w:val="28"/>
          <w:szCs w:val="28"/>
        </w:rPr>
        <w:t xml:space="preserve">пюра пассажиропотока на маршруте автобуса 19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051FD6DA" wp14:editId="3182187A">
            <wp:extent cx="9288049" cy="5210175"/>
            <wp:effectExtent l="0" t="0" r="8890" b="0"/>
            <wp:docPr id="93" name="Рисунок 93" descr="20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20_ будни"/>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9298095" cy="5215810"/>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21 – </w:t>
      </w:r>
      <w:r>
        <w:rPr>
          <w:sz w:val="28"/>
          <w:szCs w:val="28"/>
        </w:rPr>
        <w:t>Э</w:t>
      </w:r>
      <w:r w:rsidRPr="008435C3">
        <w:rPr>
          <w:sz w:val="28"/>
          <w:szCs w:val="28"/>
        </w:rPr>
        <w:t xml:space="preserve">пюра пассажиропотока на маршруте автобуса 20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66F1CB65" wp14:editId="6514E20B">
            <wp:extent cx="9288049" cy="5210175"/>
            <wp:effectExtent l="0" t="0" r="8890" b="0"/>
            <wp:docPr id="92" name="Рисунок 92" descr="20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_ выход"/>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9294625" cy="5213864"/>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22 – </w:t>
      </w:r>
      <w:r>
        <w:rPr>
          <w:sz w:val="28"/>
          <w:szCs w:val="28"/>
        </w:rPr>
        <w:t>Э</w:t>
      </w:r>
      <w:r w:rsidRPr="008435C3">
        <w:rPr>
          <w:sz w:val="28"/>
          <w:szCs w:val="28"/>
        </w:rPr>
        <w:t xml:space="preserve">пюра пассажиропотока на маршруте автобуса 20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6D309F9A" wp14:editId="7D67CE74">
            <wp:extent cx="8979905" cy="5718964"/>
            <wp:effectExtent l="0" t="0" r="0" b="0"/>
            <wp:docPr id="91" name="Рисунок 91" descr="21_зима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21_зима_ будни"/>
                    <pic:cNvPicPr>
                      <a:picLocks noChangeAspect="1" noChangeArrowheads="1"/>
                    </pic:cNvPicPr>
                  </pic:nvPicPr>
                  <pic:blipFill rotWithShape="1">
                    <a:blip r:embed="rId202">
                      <a:extLst>
                        <a:ext uri="{28A0092B-C50C-407E-A947-70E740481C1C}">
                          <a14:useLocalDpi xmlns:a14="http://schemas.microsoft.com/office/drawing/2010/main" val="0"/>
                        </a:ext>
                      </a:extLst>
                    </a:blip>
                    <a:srcRect r="11919"/>
                    <a:stretch/>
                  </pic:blipFill>
                  <pic:spPr bwMode="auto">
                    <a:xfrm>
                      <a:off x="0" y="0"/>
                      <a:ext cx="8993268" cy="5727474"/>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23 – </w:t>
      </w:r>
      <w:r>
        <w:rPr>
          <w:sz w:val="28"/>
          <w:szCs w:val="28"/>
        </w:rPr>
        <w:t>Э</w:t>
      </w:r>
      <w:r w:rsidRPr="008435C3">
        <w:rPr>
          <w:sz w:val="28"/>
          <w:szCs w:val="28"/>
        </w:rPr>
        <w:t xml:space="preserve">пюра пассажиропотока на маршруте автобуса 21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12682D8E" wp14:editId="41A86C57">
            <wp:extent cx="9126394" cy="5524500"/>
            <wp:effectExtent l="0" t="0" r="0" b="0"/>
            <wp:docPr id="90" name="Рисунок 90" descr="21_лето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1_лето_ выход"/>
                    <pic:cNvPicPr>
                      <a:picLocks noChangeAspect="1" noChangeArrowheads="1"/>
                    </pic:cNvPicPr>
                  </pic:nvPicPr>
                  <pic:blipFill rotWithShape="1">
                    <a:blip r:embed="rId203">
                      <a:extLst>
                        <a:ext uri="{28A0092B-C50C-407E-A947-70E740481C1C}">
                          <a14:useLocalDpi xmlns:a14="http://schemas.microsoft.com/office/drawing/2010/main" val="0"/>
                        </a:ext>
                      </a:extLst>
                    </a:blip>
                    <a:srcRect l="7332"/>
                    <a:stretch/>
                  </pic:blipFill>
                  <pic:spPr bwMode="auto">
                    <a:xfrm>
                      <a:off x="0" y="0"/>
                      <a:ext cx="9136844" cy="5530826"/>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24 – </w:t>
      </w:r>
      <w:r>
        <w:rPr>
          <w:sz w:val="28"/>
          <w:szCs w:val="28"/>
        </w:rPr>
        <w:t>Э</w:t>
      </w:r>
      <w:r w:rsidRPr="008435C3">
        <w:rPr>
          <w:sz w:val="28"/>
          <w:szCs w:val="28"/>
        </w:rPr>
        <w:t xml:space="preserve">пюра пассажиропотока на маршруте автобуса 21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p>
    <w:p w:rsidR="00683233" w:rsidRDefault="00683233" w:rsidP="007F1F13">
      <w:pPr>
        <w:jc w:val="center"/>
        <w:rPr>
          <w:sz w:val="28"/>
          <w:szCs w:val="28"/>
        </w:rPr>
      </w:pPr>
    </w:p>
    <w:p w:rsidR="007F1F13" w:rsidRPr="008435C3" w:rsidRDefault="00745AE3" w:rsidP="007F1F13">
      <w:pPr>
        <w:jc w:val="center"/>
        <w:rPr>
          <w:sz w:val="28"/>
          <w:szCs w:val="28"/>
        </w:rPr>
      </w:pPr>
      <w:r>
        <w:rPr>
          <w:sz w:val="28"/>
          <w:szCs w:val="28"/>
        </w:rPr>
        <w:pict>
          <v:shape id="_x0000_i1092" type="#_x0000_t75" style="width:727.55pt;height:408.55pt">
            <v:imagedata r:id="rId204" o:title="28"/>
          </v:shape>
        </w:pict>
      </w:r>
      <w:r w:rsidR="007F1F13" w:rsidRPr="008435C3">
        <w:rPr>
          <w:sz w:val="28"/>
          <w:szCs w:val="28"/>
        </w:rPr>
        <w:t xml:space="preserve">Рисунок 25 – </w:t>
      </w:r>
      <w:r w:rsidR="007F1F13">
        <w:rPr>
          <w:sz w:val="28"/>
          <w:szCs w:val="28"/>
        </w:rPr>
        <w:t>Э</w:t>
      </w:r>
      <w:r w:rsidR="007F1F13" w:rsidRPr="008435C3">
        <w:rPr>
          <w:sz w:val="28"/>
          <w:szCs w:val="28"/>
        </w:rPr>
        <w:t xml:space="preserve">пюра пассажиропотока на маршруте автобуса 23 в будний день, </w:t>
      </w:r>
      <w:proofErr w:type="gramStart"/>
      <w:r w:rsidR="007F1F13" w:rsidRPr="008435C3">
        <w:rPr>
          <w:sz w:val="28"/>
          <w:szCs w:val="28"/>
        </w:rPr>
        <w:t>пасс./</w:t>
      </w:r>
      <w:proofErr w:type="gramEnd"/>
      <w:r w:rsidR="007F1F13" w:rsidRPr="008435C3">
        <w:rPr>
          <w:sz w:val="28"/>
          <w:szCs w:val="28"/>
        </w:rPr>
        <w:t>сутки</w:t>
      </w:r>
    </w:p>
    <w:p w:rsidR="007F1F13" w:rsidRPr="008435C3" w:rsidRDefault="007F1F13" w:rsidP="007F1F13">
      <w:pPr>
        <w:jc w:val="center"/>
        <w:rPr>
          <w:sz w:val="28"/>
          <w:szCs w:val="28"/>
        </w:rPr>
      </w:pPr>
    </w:p>
    <w:p w:rsidR="007F1F13" w:rsidRPr="008435C3" w:rsidRDefault="00745AE3" w:rsidP="007F1F13">
      <w:pPr>
        <w:jc w:val="center"/>
        <w:rPr>
          <w:sz w:val="28"/>
          <w:szCs w:val="28"/>
        </w:rPr>
      </w:pPr>
      <w:r>
        <w:rPr>
          <w:sz w:val="28"/>
          <w:szCs w:val="28"/>
        </w:rPr>
        <w:lastRenderedPageBreak/>
        <w:pict>
          <v:shape id="_x0000_i1093" type="#_x0000_t75" style="width:727.55pt;height:408.55pt">
            <v:imagedata r:id="rId205" o:title="23"/>
          </v:shape>
        </w:pict>
      </w:r>
      <w:r w:rsidR="007F1F13" w:rsidRPr="008435C3">
        <w:rPr>
          <w:sz w:val="28"/>
          <w:szCs w:val="28"/>
        </w:rPr>
        <w:t xml:space="preserve">Рисунок 26 – </w:t>
      </w:r>
      <w:r w:rsidR="007F1F13">
        <w:rPr>
          <w:sz w:val="28"/>
          <w:szCs w:val="28"/>
        </w:rPr>
        <w:t>Э</w:t>
      </w:r>
      <w:r w:rsidR="007F1F13" w:rsidRPr="008435C3">
        <w:rPr>
          <w:sz w:val="28"/>
          <w:szCs w:val="28"/>
        </w:rPr>
        <w:t xml:space="preserve">пюра пассажиропотока на маршруте автобуса 23 в выходной день, </w:t>
      </w:r>
      <w:proofErr w:type="gramStart"/>
      <w:r w:rsidR="007F1F13" w:rsidRPr="008435C3">
        <w:rPr>
          <w:sz w:val="28"/>
          <w:szCs w:val="28"/>
        </w:rPr>
        <w:t>пасс./</w:t>
      </w:r>
      <w:proofErr w:type="gramEnd"/>
      <w:r w:rsidR="007F1F13" w:rsidRPr="008435C3">
        <w:rPr>
          <w:sz w:val="28"/>
          <w:szCs w:val="28"/>
        </w:rPr>
        <w:t>сутки</w:t>
      </w:r>
    </w:p>
    <w:p w:rsidR="007F1F13" w:rsidRPr="008435C3" w:rsidRDefault="007F1F13" w:rsidP="007F1F13">
      <w:pPr>
        <w:jc w:val="center"/>
        <w:rPr>
          <w:sz w:val="28"/>
          <w:szCs w:val="28"/>
        </w:rPr>
      </w:pPr>
    </w:p>
    <w:p w:rsidR="00683233" w:rsidRDefault="00683233" w:rsidP="007F1F13">
      <w:pPr>
        <w:jc w:val="center"/>
        <w:rPr>
          <w:sz w:val="28"/>
          <w:szCs w:val="28"/>
        </w:rPr>
      </w:pPr>
    </w:p>
    <w:p w:rsidR="007F1F13" w:rsidRPr="008435C3" w:rsidRDefault="00745AE3" w:rsidP="007F1F13">
      <w:pPr>
        <w:jc w:val="center"/>
        <w:rPr>
          <w:sz w:val="28"/>
          <w:szCs w:val="28"/>
        </w:rPr>
      </w:pPr>
      <w:r>
        <w:rPr>
          <w:sz w:val="28"/>
          <w:szCs w:val="28"/>
        </w:rPr>
        <w:lastRenderedPageBreak/>
        <w:pict>
          <v:shape id="_x0000_i1094" type="#_x0000_t75" style="width:727.55pt;height:408.55pt">
            <v:imagedata r:id="rId206" o:title="28(1"/>
          </v:shape>
        </w:pict>
      </w:r>
      <w:r w:rsidR="007F1F13" w:rsidRPr="008435C3">
        <w:rPr>
          <w:sz w:val="28"/>
          <w:szCs w:val="28"/>
        </w:rPr>
        <w:t xml:space="preserve">Рисунок 27 – </w:t>
      </w:r>
      <w:r w:rsidR="007F1F13">
        <w:rPr>
          <w:sz w:val="28"/>
          <w:szCs w:val="28"/>
        </w:rPr>
        <w:t>Э</w:t>
      </w:r>
      <w:r w:rsidR="007F1F13" w:rsidRPr="008435C3">
        <w:rPr>
          <w:sz w:val="28"/>
          <w:szCs w:val="28"/>
        </w:rPr>
        <w:t xml:space="preserve">пюра пассажиропотока на маршруте автобуса 28 в будний день, </w:t>
      </w:r>
      <w:proofErr w:type="gramStart"/>
      <w:r w:rsidR="007F1F13" w:rsidRPr="008435C3">
        <w:rPr>
          <w:sz w:val="28"/>
          <w:szCs w:val="28"/>
        </w:rPr>
        <w:t>пасс./</w:t>
      </w:r>
      <w:proofErr w:type="gramEnd"/>
      <w:r w:rsidR="007F1F13"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0B504A29" wp14:editId="2239C65C">
            <wp:extent cx="9423889" cy="5286375"/>
            <wp:effectExtent l="0" t="0" r="6350" b="0"/>
            <wp:docPr id="86" name="Рисунок 86" descr="29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9_ будни"/>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427678" cy="5288501"/>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28 – </w:t>
      </w:r>
      <w:r>
        <w:rPr>
          <w:sz w:val="28"/>
          <w:szCs w:val="28"/>
        </w:rPr>
        <w:t>Э</w:t>
      </w:r>
      <w:r w:rsidRPr="008435C3">
        <w:rPr>
          <w:sz w:val="28"/>
          <w:szCs w:val="28"/>
        </w:rPr>
        <w:t xml:space="preserve">пюра пассажиропотока на маршруте автобуса 29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1D7B8B7E" wp14:editId="27A332F9">
            <wp:extent cx="9423889" cy="5286375"/>
            <wp:effectExtent l="0" t="0" r="6350" b="0"/>
            <wp:docPr id="85" name="Рисунок 85" descr="29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29_ выход"/>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429867" cy="5289729"/>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29 – </w:t>
      </w:r>
      <w:r>
        <w:rPr>
          <w:sz w:val="28"/>
          <w:szCs w:val="28"/>
        </w:rPr>
        <w:t>Э</w:t>
      </w:r>
      <w:r w:rsidRPr="008435C3">
        <w:rPr>
          <w:sz w:val="28"/>
          <w:szCs w:val="28"/>
        </w:rPr>
        <w:t xml:space="preserve">пюра пассажиропотока на маршруте автобуса 29 в выходной день, </w:t>
      </w:r>
      <w:proofErr w:type="gramStart"/>
      <w:r w:rsidRPr="008435C3">
        <w:rPr>
          <w:sz w:val="28"/>
          <w:szCs w:val="28"/>
        </w:rPr>
        <w:t>пасс./</w:t>
      </w:r>
      <w:proofErr w:type="gramEnd"/>
      <w:r w:rsidRPr="008435C3">
        <w:rPr>
          <w:sz w:val="28"/>
          <w:szCs w:val="28"/>
        </w:rPr>
        <w:t>сутки</w:t>
      </w:r>
    </w:p>
    <w:p w:rsidR="007F1F13" w:rsidRPr="008435C3" w:rsidRDefault="00184FAA" w:rsidP="007F1F13">
      <w:pPr>
        <w:jc w:val="center"/>
        <w:rPr>
          <w:sz w:val="28"/>
          <w:szCs w:val="28"/>
        </w:rPr>
      </w:pPr>
      <w:r>
        <w:rPr>
          <w:noProof/>
          <w:sz w:val="28"/>
          <w:szCs w:val="28"/>
        </w:rPr>
        <w:lastRenderedPageBreak/>
        <w:drawing>
          <wp:inline distT="0" distB="0" distL="0" distR="0">
            <wp:extent cx="9239250" cy="5010150"/>
            <wp:effectExtent l="0" t="0" r="0" b="0"/>
            <wp:docPr id="496837" name="Рисунок 49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9239250" cy="5010150"/>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30 – </w:t>
      </w:r>
      <w:r>
        <w:rPr>
          <w:sz w:val="28"/>
          <w:szCs w:val="28"/>
        </w:rPr>
        <w:t>Э</w:t>
      </w:r>
      <w:r w:rsidRPr="008435C3">
        <w:rPr>
          <w:sz w:val="28"/>
          <w:szCs w:val="28"/>
        </w:rPr>
        <w:t xml:space="preserve">пюра пассажиропотока на маршруте автобуса 30 в будний день, </w:t>
      </w:r>
      <w:proofErr w:type="gramStart"/>
      <w:r w:rsidRPr="008435C3">
        <w:rPr>
          <w:sz w:val="28"/>
          <w:szCs w:val="28"/>
        </w:rPr>
        <w:t>пасс./</w:t>
      </w:r>
      <w:proofErr w:type="gramEnd"/>
      <w:r w:rsidRPr="008435C3">
        <w:rPr>
          <w:sz w:val="28"/>
          <w:szCs w:val="28"/>
        </w:rPr>
        <w:t>сутки</w:t>
      </w:r>
    </w:p>
    <w:p w:rsidR="007F1F13" w:rsidRPr="008435C3" w:rsidRDefault="00184FAA" w:rsidP="007F1F13">
      <w:pPr>
        <w:jc w:val="center"/>
        <w:rPr>
          <w:sz w:val="28"/>
          <w:szCs w:val="28"/>
        </w:rPr>
      </w:pPr>
      <w:r>
        <w:rPr>
          <w:noProof/>
          <w:sz w:val="28"/>
          <w:szCs w:val="28"/>
        </w:rPr>
        <w:lastRenderedPageBreak/>
        <w:drawing>
          <wp:inline distT="0" distB="0" distL="0" distR="0">
            <wp:extent cx="9235440" cy="5120640"/>
            <wp:effectExtent l="0" t="0" r="3810" b="3810"/>
            <wp:docPr id="496838" name="Рисунок 496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9235440" cy="5120640"/>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31 – </w:t>
      </w:r>
      <w:r>
        <w:rPr>
          <w:sz w:val="28"/>
          <w:szCs w:val="28"/>
        </w:rPr>
        <w:t>Э</w:t>
      </w:r>
      <w:r w:rsidRPr="008435C3">
        <w:rPr>
          <w:sz w:val="28"/>
          <w:szCs w:val="28"/>
        </w:rPr>
        <w:t xml:space="preserve">пюра пассажиропотока на маршруте автобуса 30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97BDBF8" wp14:editId="2FB2A1B2">
            <wp:extent cx="9457849" cy="5305425"/>
            <wp:effectExtent l="0" t="0" r="0" b="0"/>
            <wp:docPr id="82" name="Рисунок 82" descr="31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31_ будни"/>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9463582" cy="5308641"/>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32 – </w:t>
      </w:r>
      <w:r>
        <w:rPr>
          <w:sz w:val="28"/>
          <w:szCs w:val="28"/>
        </w:rPr>
        <w:t>Э</w:t>
      </w:r>
      <w:r w:rsidRPr="008435C3">
        <w:rPr>
          <w:sz w:val="28"/>
          <w:szCs w:val="28"/>
        </w:rPr>
        <w:t xml:space="preserve">пюра пассажиропотока на маршруте автобуса 31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72F1F304" wp14:editId="4704D9FD">
            <wp:extent cx="9491809" cy="5324475"/>
            <wp:effectExtent l="0" t="0" r="0" b="0"/>
            <wp:docPr id="81" name="Рисунок 81" descr="31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31_ выход"/>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9499268" cy="5328659"/>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33 – </w:t>
      </w:r>
      <w:r>
        <w:rPr>
          <w:sz w:val="28"/>
          <w:szCs w:val="28"/>
        </w:rPr>
        <w:t>Э</w:t>
      </w:r>
      <w:r w:rsidRPr="008435C3">
        <w:rPr>
          <w:sz w:val="28"/>
          <w:szCs w:val="28"/>
        </w:rPr>
        <w:t xml:space="preserve">пюра пассажиропотока на маршруте автобуса 31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202B8A5D" wp14:editId="4167E841">
            <wp:extent cx="9322009" cy="5229225"/>
            <wp:effectExtent l="0" t="0" r="0" b="0"/>
            <wp:docPr id="80" name="Рисунок 80" descr="37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37_ будни"/>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9332531" cy="5235127"/>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34 – </w:t>
      </w:r>
      <w:r>
        <w:rPr>
          <w:sz w:val="28"/>
          <w:szCs w:val="28"/>
        </w:rPr>
        <w:t>Э</w:t>
      </w:r>
      <w:r w:rsidRPr="008435C3">
        <w:rPr>
          <w:sz w:val="28"/>
          <w:szCs w:val="28"/>
        </w:rPr>
        <w:t xml:space="preserve">пюра пассажиропотока на маршруте автобуса 37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A45D09E" wp14:editId="7361106B">
            <wp:extent cx="9288049" cy="5210175"/>
            <wp:effectExtent l="0" t="0" r="8890" b="0"/>
            <wp:docPr id="79" name="Рисунок 79" descr="37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37_ выход"/>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294435" cy="5213757"/>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35 – </w:t>
      </w:r>
      <w:r>
        <w:rPr>
          <w:sz w:val="28"/>
          <w:szCs w:val="28"/>
        </w:rPr>
        <w:t>Э</w:t>
      </w:r>
      <w:r w:rsidRPr="008435C3">
        <w:rPr>
          <w:sz w:val="28"/>
          <w:szCs w:val="28"/>
        </w:rPr>
        <w:t xml:space="preserve">пюра пассажиропотока на маршруте автобуса 37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6DBFBC99" wp14:editId="6FB330CA">
            <wp:extent cx="9150432" cy="5743575"/>
            <wp:effectExtent l="0" t="0" r="0" b="0"/>
            <wp:docPr id="78" name="Рисунок 78" descr="38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38_ будни"/>
                    <pic:cNvPicPr>
                      <a:picLocks noChangeAspect="1" noChangeArrowheads="1"/>
                    </pic:cNvPicPr>
                  </pic:nvPicPr>
                  <pic:blipFill rotWithShape="1">
                    <a:blip r:embed="rId215">
                      <a:extLst>
                        <a:ext uri="{28A0092B-C50C-407E-A947-70E740481C1C}">
                          <a14:useLocalDpi xmlns:a14="http://schemas.microsoft.com/office/drawing/2010/main" val="0"/>
                        </a:ext>
                      </a:extLst>
                    </a:blip>
                    <a:srcRect r="10631"/>
                    <a:stretch/>
                  </pic:blipFill>
                  <pic:spPr bwMode="auto">
                    <a:xfrm>
                      <a:off x="0" y="0"/>
                      <a:ext cx="9164925" cy="5752672"/>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36 – </w:t>
      </w:r>
      <w:r>
        <w:rPr>
          <w:sz w:val="28"/>
          <w:szCs w:val="28"/>
        </w:rPr>
        <w:t>Э</w:t>
      </w:r>
      <w:r w:rsidRPr="008435C3">
        <w:rPr>
          <w:sz w:val="28"/>
          <w:szCs w:val="28"/>
        </w:rPr>
        <w:t xml:space="preserve">пюра пассажиропотока на маршруте автобуса 38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863B549" wp14:editId="342E8DC2">
            <wp:extent cx="8697193" cy="5648325"/>
            <wp:effectExtent l="0" t="0" r="8890" b="0"/>
            <wp:docPr id="77" name="Рисунок 77" descr="38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38_ выход"/>
                    <pic:cNvPicPr>
                      <a:picLocks noChangeAspect="1" noChangeArrowheads="1"/>
                    </pic:cNvPicPr>
                  </pic:nvPicPr>
                  <pic:blipFill rotWithShape="1">
                    <a:blip r:embed="rId216">
                      <a:extLst>
                        <a:ext uri="{28A0092B-C50C-407E-A947-70E740481C1C}">
                          <a14:useLocalDpi xmlns:a14="http://schemas.microsoft.com/office/drawing/2010/main" val="0"/>
                        </a:ext>
                      </a:extLst>
                    </a:blip>
                    <a:srcRect r="13625"/>
                    <a:stretch/>
                  </pic:blipFill>
                  <pic:spPr bwMode="auto">
                    <a:xfrm>
                      <a:off x="0" y="0"/>
                      <a:ext cx="8712972" cy="5658573"/>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37 – </w:t>
      </w:r>
      <w:r>
        <w:rPr>
          <w:sz w:val="28"/>
          <w:szCs w:val="28"/>
        </w:rPr>
        <w:t>Э</w:t>
      </w:r>
      <w:r w:rsidRPr="008435C3">
        <w:rPr>
          <w:sz w:val="28"/>
          <w:szCs w:val="28"/>
        </w:rPr>
        <w:t xml:space="preserve">пюра пассажиропотока на маршруте автобуса 38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790115F4" wp14:editId="39B4209C">
            <wp:extent cx="8904046" cy="5761248"/>
            <wp:effectExtent l="0" t="0" r="0" b="0"/>
            <wp:docPr id="76" name="Рисунок 76" descr="40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40_ будни"/>
                    <pic:cNvPicPr>
                      <a:picLocks noChangeAspect="1" noChangeArrowheads="1"/>
                    </pic:cNvPicPr>
                  </pic:nvPicPr>
                  <pic:blipFill rotWithShape="1">
                    <a:blip r:embed="rId217">
                      <a:extLst>
                        <a:ext uri="{28A0092B-C50C-407E-A947-70E740481C1C}">
                          <a14:useLocalDpi xmlns:a14="http://schemas.microsoft.com/office/drawing/2010/main" val="0"/>
                        </a:ext>
                      </a:extLst>
                    </a:blip>
                    <a:srcRect r="13304"/>
                    <a:stretch/>
                  </pic:blipFill>
                  <pic:spPr bwMode="auto">
                    <a:xfrm>
                      <a:off x="0" y="0"/>
                      <a:ext cx="8919759" cy="5771415"/>
                    </a:xfrm>
                    <a:prstGeom prst="rect">
                      <a:avLst/>
                    </a:prstGeom>
                    <a:noFill/>
                    <a:ln>
                      <a:noFill/>
                    </a:ln>
                    <a:extLst>
                      <a:ext uri="{53640926-AAD7-44D8-BBD7-CCE9431645EC}">
                        <a14:shadowObscured xmlns:a14="http://schemas.microsoft.com/office/drawing/2010/main"/>
                      </a:ext>
                    </a:extLst>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38 – </w:t>
      </w:r>
      <w:r>
        <w:rPr>
          <w:sz w:val="28"/>
          <w:szCs w:val="28"/>
        </w:rPr>
        <w:t>Э</w:t>
      </w:r>
      <w:r w:rsidRPr="008435C3">
        <w:rPr>
          <w:sz w:val="28"/>
          <w:szCs w:val="28"/>
        </w:rPr>
        <w:t xml:space="preserve">пюра пассажиропотока на маршруте автобуса 40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4E53DAF6" wp14:editId="0203E47D">
            <wp:extent cx="9152209" cy="5133975"/>
            <wp:effectExtent l="0" t="0" r="0" b="0"/>
            <wp:docPr id="75" name="Рисунок 75" descr="41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41_ будни"/>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9161232" cy="5139036"/>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39 – </w:t>
      </w:r>
      <w:r>
        <w:rPr>
          <w:sz w:val="28"/>
          <w:szCs w:val="28"/>
        </w:rPr>
        <w:t>Э</w:t>
      </w:r>
      <w:r w:rsidRPr="008435C3">
        <w:rPr>
          <w:sz w:val="28"/>
          <w:szCs w:val="28"/>
        </w:rPr>
        <w:t xml:space="preserve">пюра пассажиропотока на маршруте автобуса 41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6A615012" wp14:editId="3249B961">
            <wp:extent cx="9186169" cy="5153025"/>
            <wp:effectExtent l="0" t="0" r="0" b="0"/>
            <wp:docPr id="74" name="Рисунок 74" descr="41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41_ выход"/>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9195568" cy="5158298"/>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40 – </w:t>
      </w:r>
      <w:r>
        <w:rPr>
          <w:sz w:val="28"/>
          <w:szCs w:val="28"/>
        </w:rPr>
        <w:t>Э</w:t>
      </w:r>
      <w:r w:rsidRPr="008435C3">
        <w:rPr>
          <w:sz w:val="28"/>
          <w:szCs w:val="28"/>
        </w:rPr>
        <w:t xml:space="preserve">пюра пассажиропотока на маршруте автобуса 41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51598BDD" wp14:editId="73577E04">
            <wp:extent cx="9254089" cy="5191125"/>
            <wp:effectExtent l="0" t="0" r="4445" b="0"/>
            <wp:docPr id="73" name="Рисунок 73" descr="44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44_ выход"/>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9258691" cy="5193707"/>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41 – </w:t>
      </w:r>
      <w:r>
        <w:rPr>
          <w:sz w:val="28"/>
          <w:szCs w:val="28"/>
        </w:rPr>
        <w:t>Э</w:t>
      </w:r>
      <w:r w:rsidRPr="008435C3">
        <w:rPr>
          <w:sz w:val="28"/>
          <w:szCs w:val="28"/>
        </w:rPr>
        <w:t xml:space="preserve">пюра пассажиропотока на маршруте автобуса 44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7E8A4C65" wp14:editId="1AA1C318">
            <wp:extent cx="9355969" cy="5248275"/>
            <wp:effectExtent l="0" t="0" r="0" b="0"/>
            <wp:docPr id="72" name="Рисунок 72" descr="46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46_ будни"/>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9361254" cy="5251240"/>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42 – </w:t>
      </w:r>
      <w:r>
        <w:rPr>
          <w:sz w:val="28"/>
          <w:szCs w:val="28"/>
        </w:rPr>
        <w:t>Э</w:t>
      </w:r>
      <w:r w:rsidRPr="008435C3">
        <w:rPr>
          <w:sz w:val="28"/>
          <w:szCs w:val="28"/>
        </w:rPr>
        <w:t xml:space="preserve">пюра пассажиропотока на маршруте автобуса 46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p>
    <w:p w:rsidR="007F1F13" w:rsidRPr="008435C3" w:rsidRDefault="007F1F13" w:rsidP="007F1F13">
      <w:pPr>
        <w:jc w:val="center"/>
        <w:rPr>
          <w:sz w:val="28"/>
          <w:szCs w:val="28"/>
        </w:rPr>
      </w:pPr>
      <w:r>
        <w:rPr>
          <w:noProof/>
          <w:sz w:val="28"/>
          <w:szCs w:val="28"/>
        </w:rPr>
        <w:lastRenderedPageBreak/>
        <w:drawing>
          <wp:inline distT="0" distB="0" distL="0" distR="0" wp14:anchorId="722FD351" wp14:editId="2FCAB786">
            <wp:extent cx="9338989" cy="5238750"/>
            <wp:effectExtent l="0" t="0" r="0" b="0"/>
            <wp:docPr id="57" name="Рисунок 57" descr="тб5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тб5_ будни"/>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9343029" cy="5241016"/>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Рисунок 4</w:t>
      </w:r>
      <w:r w:rsidR="00F125D4" w:rsidRPr="00F125D4">
        <w:rPr>
          <w:sz w:val="28"/>
          <w:szCs w:val="28"/>
        </w:rPr>
        <w:t>3</w:t>
      </w:r>
      <w:r w:rsidRPr="008435C3">
        <w:rPr>
          <w:sz w:val="28"/>
          <w:szCs w:val="28"/>
        </w:rPr>
        <w:t xml:space="preserve"> – </w:t>
      </w:r>
      <w:r>
        <w:rPr>
          <w:sz w:val="28"/>
          <w:szCs w:val="28"/>
        </w:rPr>
        <w:t>Э</w:t>
      </w:r>
      <w:r w:rsidRPr="008435C3">
        <w:rPr>
          <w:sz w:val="28"/>
          <w:szCs w:val="28"/>
        </w:rPr>
        <w:t xml:space="preserve">пюра пассажиропотока на маршруте троллейбуса 5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0EEF5524" wp14:editId="0EA2082B">
            <wp:extent cx="9338989" cy="5238750"/>
            <wp:effectExtent l="0" t="0" r="0" b="0"/>
            <wp:docPr id="56" name="Рисунок 56" descr="тб5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тб5_ выход"/>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9342897" cy="5240942"/>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Рисунок 4</w:t>
      </w:r>
      <w:r w:rsidR="00F125D4" w:rsidRPr="00F125D4">
        <w:rPr>
          <w:sz w:val="28"/>
          <w:szCs w:val="28"/>
        </w:rPr>
        <w:t>4</w:t>
      </w:r>
      <w:r w:rsidRPr="008435C3">
        <w:rPr>
          <w:sz w:val="28"/>
          <w:szCs w:val="28"/>
        </w:rPr>
        <w:t xml:space="preserve"> – </w:t>
      </w:r>
      <w:r>
        <w:rPr>
          <w:sz w:val="28"/>
          <w:szCs w:val="28"/>
        </w:rPr>
        <w:t>Э</w:t>
      </w:r>
      <w:r w:rsidRPr="008435C3">
        <w:rPr>
          <w:sz w:val="28"/>
          <w:szCs w:val="28"/>
        </w:rPr>
        <w:t xml:space="preserve">пюра пассажиропотока на маршруте троллейбуса 5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79201509" wp14:editId="5ED3FC0B">
            <wp:extent cx="9423889" cy="5286375"/>
            <wp:effectExtent l="0" t="0" r="6350" b="0"/>
            <wp:docPr id="55" name="Рисунок 55" descr="тб6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тб6_ будни"/>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9428931" cy="5289203"/>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Рисунок 4</w:t>
      </w:r>
      <w:r w:rsidR="00F125D4" w:rsidRPr="00F125D4">
        <w:rPr>
          <w:sz w:val="28"/>
          <w:szCs w:val="28"/>
        </w:rPr>
        <w:t>5</w:t>
      </w:r>
      <w:r w:rsidRPr="008435C3">
        <w:rPr>
          <w:sz w:val="28"/>
          <w:szCs w:val="28"/>
        </w:rPr>
        <w:t xml:space="preserve"> – </w:t>
      </w:r>
      <w:r>
        <w:rPr>
          <w:sz w:val="28"/>
          <w:szCs w:val="28"/>
        </w:rPr>
        <w:t>Э</w:t>
      </w:r>
      <w:r w:rsidRPr="008435C3">
        <w:rPr>
          <w:sz w:val="28"/>
          <w:szCs w:val="28"/>
        </w:rPr>
        <w:t xml:space="preserve">пюра пассажиропотока на маршруте троллейбуса 6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057922EB" wp14:editId="133D3A96">
            <wp:extent cx="9305029" cy="5219700"/>
            <wp:effectExtent l="0" t="0" r="0" b="0"/>
            <wp:docPr id="54" name="Рисунок 54" descr="тб6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тб6_ выход"/>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9309754" cy="5222351"/>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Рисунок 4</w:t>
      </w:r>
      <w:r w:rsidR="00F125D4" w:rsidRPr="00F125D4">
        <w:rPr>
          <w:sz w:val="28"/>
          <w:szCs w:val="28"/>
        </w:rPr>
        <w:t xml:space="preserve">6 </w:t>
      </w:r>
      <w:r w:rsidRPr="008435C3">
        <w:rPr>
          <w:sz w:val="28"/>
          <w:szCs w:val="28"/>
        </w:rPr>
        <w:t xml:space="preserve">– </w:t>
      </w:r>
      <w:r>
        <w:rPr>
          <w:sz w:val="28"/>
          <w:szCs w:val="28"/>
        </w:rPr>
        <w:t>Э</w:t>
      </w:r>
      <w:r w:rsidRPr="008435C3">
        <w:rPr>
          <w:sz w:val="28"/>
          <w:szCs w:val="28"/>
        </w:rPr>
        <w:t xml:space="preserve">пюра пассажиропотока на маршруте троллейбуса 6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2EFD3C39" wp14:editId="43FC253B">
            <wp:extent cx="9169189" cy="5143500"/>
            <wp:effectExtent l="0" t="0" r="0" b="0"/>
            <wp:docPr id="53" name="Рисунок 53" descr="тб7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тб7_ будни"/>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9175698" cy="5147151"/>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Рисунок 4</w:t>
      </w:r>
      <w:r w:rsidR="00F125D4" w:rsidRPr="00F125D4">
        <w:rPr>
          <w:sz w:val="28"/>
          <w:szCs w:val="28"/>
        </w:rPr>
        <w:t>7</w:t>
      </w:r>
      <w:r w:rsidRPr="008435C3">
        <w:rPr>
          <w:sz w:val="28"/>
          <w:szCs w:val="28"/>
        </w:rPr>
        <w:t xml:space="preserve"> – </w:t>
      </w:r>
      <w:r>
        <w:rPr>
          <w:sz w:val="28"/>
          <w:szCs w:val="28"/>
        </w:rPr>
        <w:t>Э</w:t>
      </w:r>
      <w:r w:rsidRPr="008435C3">
        <w:rPr>
          <w:sz w:val="28"/>
          <w:szCs w:val="28"/>
        </w:rPr>
        <w:t xml:space="preserve">пюра пассажиропотока на маршруте троллейбуса 7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3B2D300F" wp14:editId="4F99914E">
            <wp:extent cx="9305029" cy="5219700"/>
            <wp:effectExtent l="0" t="0" r="0" b="0"/>
            <wp:docPr id="52" name="Рисунок 52" descr="тб7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тб7_ выход"/>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9317084" cy="5226463"/>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Рисунок 4</w:t>
      </w:r>
      <w:r w:rsidR="00F125D4" w:rsidRPr="00F125D4">
        <w:rPr>
          <w:sz w:val="28"/>
          <w:szCs w:val="28"/>
        </w:rPr>
        <w:t>8</w:t>
      </w:r>
      <w:r w:rsidRPr="008435C3">
        <w:rPr>
          <w:sz w:val="28"/>
          <w:szCs w:val="28"/>
        </w:rPr>
        <w:t xml:space="preserve"> – </w:t>
      </w:r>
      <w:r>
        <w:rPr>
          <w:sz w:val="28"/>
          <w:szCs w:val="28"/>
        </w:rPr>
        <w:t>Э</w:t>
      </w:r>
      <w:r w:rsidRPr="008435C3">
        <w:rPr>
          <w:sz w:val="28"/>
          <w:szCs w:val="28"/>
        </w:rPr>
        <w:t xml:space="preserve">пюра пассажиропотока на маршруте троллейбуса 7 в выходной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51683FB7" wp14:editId="27613C47">
            <wp:extent cx="9254089" cy="5191125"/>
            <wp:effectExtent l="0" t="0" r="4445" b="0"/>
            <wp:docPr id="9" name="Рисунок 9" descr="тб9_ буд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тб9_ будни"/>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9264953" cy="5197219"/>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 xml:space="preserve">Рисунок </w:t>
      </w:r>
      <w:r w:rsidR="00F125D4" w:rsidRPr="00F125D4">
        <w:rPr>
          <w:sz w:val="28"/>
          <w:szCs w:val="28"/>
        </w:rPr>
        <w:t>49</w:t>
      </w:r>
      <w:r w:rsidRPr="008435C3">
        <w:rPr>
          <w:sz w:val="28"/>
          <w:szCs w:val="28"/>
        </w:rPr>
        <w:t xml:space="preserve"> – </w:t>
      </w:r>
      <w:r>
        <w:rPr>
          <w:sz w:val="28"/>
          <w:szCs w:val="28"/>
        </w:rPr>
        <w:t>Э</w:t>
      </w:r>
      <w:r w:rsidRPr="008435C3">
        <w:rPr>
          <w:sz w:val="28"/>
          <w:szCs w:val="28"/>
        </w:rPr>
        <w:t xml:space="preserve">пюра пассажиропотока на маршруте троллейбуса 9 в будний день, </w:t>
      </w:r>
      <w:proofErr w:type="gramStart"/>
      <w:r w:rsidRPr="008435C3">
        <w:rPr>
          <w:sz w:val="28"/>
          <w:szCs w:val="28"/>
        </w:rPr>
        <w:t>пасс./</w:t>
      </w:r>
      <w:proofErr w:type="gramEnd"/>
      <w:r w:rsidRPr="008435C3">
        <w:rPr>
          <w:sz w:val="28"/>
          <w:szCs w:val="28"/>
        </w:rPr>
        <w:t>сутки</w:t>
      </w:r>
    </w:p>
    <w:p w:rsidR="007F1F13" w:rsidRPr="008435C3" w:rsidRDefault="007F1F13" w:rsidP="007F1F13">
      <w:pPr>
        <w:jc w:val="center"/>
        <w:rPr>
          <w:sz w:val="28"/>
          <w:szCs w:val="28"/>
        </w:rPr>
      </w:pPr>
      <w:r>
        <w:rPr>
          <w:noProof/>
          <w:sz w:val="28"/>
          <w:szCs w:val="28"/>
        </w:rPr>
        <w:lastRenderedPageBreak/>
        <w:drawing>
          <wp:inline distT="0" distB="0" distL="0" distR="0" wp14:anchorId="58523FBE" wp14:editId="66642E98">
            <wp:extent cx="9152209" cy="5133975"/>
            <wp:effectExtent l="0" t="0" r="0" b="0"/>
            <wp:docPr id="6" name="Рисунок 6" descr="тб9_ вых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тб9_ выход"/>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160817" cy="5138803"/>
                    </a:xfrm>
                    <a:prstGeom prst="rect">
                      <a:avLst/>
                    </a:prstGeom>
                    <a:noFill/>
                    <a:ln>
                      <a:noFill/>
                    </a:ln>
                  </pic:spPr>
                </pic:pic>
              </a:graphicData>
            </a:graphic>
          </wp:inline>
        </w:drawing>
      </w:r>
    </w:p>
    <w:p w:rsidR="007F1F13" w:rsidRPr="008435C3" w:rsidRDefault="007F1F13" w:rsidP="007F1F13">
      <w:pPr>
        <w:jc w:val="center"/>
        <w:rPr>
          <w:sz w:val="28"/>
          <w:szCs w:val="28"/>
        </w:rPr>
      </w:pPr>
      <w:r w:rsidRPr="008435C3">
        <w:rPr>
          <w:sz w:val="28"/>
          <w:szCs w:val="28"/>
        </w:rPr>
        <w:t>Рисунок 5</w:t>
      </w:r>
      <w:r w:rsidR="00F125D4" w:rsidRPr="00F125D4">
        <w:rPr>
          <w:sz w:val="28"/>
          <w:szCs w:val="28"/>
        </w:rPr>
        <w:t>0</w:t>
      </w:r>
      <w:r w:rsidRPr="008435C3">
        <w:rPr>
          <w:sz w:val="28"/>
          <w:szCs w:val="28"/>
        </w:rPr>
        <w:t xml:space="preserve"> – </w:t>
      </w:r>
      <w:r>
        <w:rPr>
          <w:sz w:val="28"/>
          <w:szCs w:val="28"/>
        </w:rPr>
        <w:t>Э</w:t>
      </w:r>
      <w:r w:rsidRPr="008435C3">
        <w:rPr>
          <w:sz w:val="28"/>
          <w:szCs w:val="28"/>
        </w:rPr>
        <w:t xml:space="preserve">пюра пассажиропотока на маршруте троллейбуса 9 в выходной день, </w:t>
      </w:r>
      <w:proofErr w:type="gramStart"/>
      <w:r w:rsidRPr="008435C3">
        <w:rPr>
          <w:sz w:val="28"/>
          <w:szCs w:val="28"/>
        </w:rPr>
        <w:t>пасс./</w:t>
      </w:r>
      <w:proofErr w:type="gramEnd"/>
      <w:r w:rsidRPr="008435C3">
        <w:rPr>
          <w:sz w:val="28"/>
          <w:szCs w:val="28"/>
        </w:rPr>
        <w:t>сутки</w:t>
      </w:r>
    </w:p>
    <w:p w:rsidR="007F3AF7" w:rsidRDefault="007F3AF7" w:rsidP="006738F9">
      <w:pPr>
        <w:pStyle w:val="14"/>
        <w:tabs>
          <w:tab w:val="left" w:pos="1134"/>
        </w:tabs>
        <w:spacing w:after="0" w:line="360" w:lineRule="auto"/>
        <w:ind w:firstLine="709"/>
        <w:contextualSpacing/>
        <w:jc w:val="both"/>
        <w:rPr>
          <w:bCs/>
          <w:sz w:val="28"/>
          <w:szCs w:val="28"/>
        </w:rPr>
      </w:pPr>
    </w:p>
    <w:p w:rsidR="00787E08" w:rsidRDefault="00787E08" w:rsidP="006738F9">
      <w:pPr>
        <w:pStyle w:val="14"/>
        <w:tabs>
          <w:tab w:val="left" w:pos="1134"/>
        </w:tabs>
        <w:spacing w:after="0" w:line="360" w:lineRule="auto"/>
        <w:ind w:firstLine="709"/>
        <w:contextualSpacing/>
        <w:jc w:val="both"/>
        <w:rPr>
          <w:bCs/>
          <w:sz w:val="28"/>
          <w:szCs w:val="28"/>
        </w:rPr>
      </w:pPr>
    </w:p>
    <w:p w:rsidR="007F1F13" w:rsidRDefault="007F1F13" w:rsidP="00C874D3">
      <w:pPr>
        <w:pStyle w:val="1"/>
        <w:sectPr w:rsidR="007F1F13" w:rsidSect="007F1F13">
          <w:pgSz w:w="16839" w:h="11907" w:orient="landscape" w:code="9"/>
          <w:pgMar w:top="1134" w:right="1134" w:bottom="567" w:left="1134" w:header="720" w:footer="720" w:gutter="0"/>
          <w:cols w:space="720"/>
          <w:titlePg/>
          <w:docGrid w:linePitch="326"/>
        </w:sectPr>
      </w:pPr>
    </w:p>
    <w:p w:rsidR="009314F9" w:rsidRDefault="009314F9" w:rsidP="00C874D3">
      <w:pPr>
        <w:pStyle w:val="1"/>
      </w:pPr>
      <w:bookmarkStart w:id="109" w:name="_Toc524639836"/>
      <w:r>
        <w:lastRenderedPageBreak/>
        <w:t>Приложение 2</w:t>
      </w:r>
      <w:bookmarkEnd w:id="109"/>
      <w:r>
        <w:t xml:space="preserve"> </w:t>
      </w:r>
    </w:p>
    <w:p w:rsidR="00787E08" w:rsidRDefault="00787E08" w:rsidP="00C874D3">
      <w:pPr>
        <w:pStyle w:val="1"/>
      </w:pPr>
      <w:bookmarkStart w:id="110" w:name="_Toc524639837"/>
      <w:r w:rsidRPr="00787E08">
        <w:t>Документ планирования регулярных перевозок по муниципальным маршрутам регулярных перевозок пассажиров и багажа автомобильным транспортом и городским наземным электрическим транспортом муниципального образования г. Березники</w:t>
      </w:r>
      <w:r>
        <w:t xml:space="preserve"> для оптимизированной маршрутной сети</w:t>
      </w:r>
      <w:bookmarkEnd w:id="110"/>
    </w:p>
    <w:p w:rsidR="00787E08" w:rsidRDefault="00787E08" w:rsidP="00787E08">
      <w:pPr>
        <w:pStyle w:val="a0"/>
      </w:pPr>
    </w:p>
    <w:p w:rsidR="00A8706D" w:rsidRPr="00A8706D" w:rsidRDefault="00A8706D" w:rsidP="0084246D">
      <w:pPr>
        <w:autoSpaceDE w:val="0"/>
        <w:autoSpaceDN w:val="0"/>
        <w:adjustRightInd w:val="0"/>
        <w:spacing w:line="360" w:lineRule="exact"/>
        <w:jc w:val="center"/>
        <w:rPr>
          <w:rFonts w:eastAsia="Calibri"/>
          <w:sz w:val="28"/>
          <w:szCs w:val="28"/>
          <w:lang w:eastAsia="en-US"/>
        </w:rPr>
      </w:pPr>
      <w:r w:rsidRPr="00A8706D">
        <w:rPr>
          <w:rFonts w:eastAsia="Calibri"/>
          <w:sz w:val="28"/>
          <w:szCs w:val="28"/>
          <w:lang w:val="en-US" w:eastAsia="en-US"/>
        </w:rPr>
        <w:t>I</w:t>
      </w:r>
      <w:r w:rsidRPr="00A8706D">
        <w:rPr>
          <w:rFonts w:eastAsia="Calibri"/>
          <w:sz w:val="28"/>
          <w:szCs w:val="28"/>
          <w:lang w:eastAsia="en-US"/>
        </w:rPr>
        <w:t>.Общие положения</w:t>
      </w:r>
    </w:p>
    <w:p w:rsidR="00A8706D" w:rsidRPr="00C425F5" w:rsidRDefault="00A8706D" w:rsidP="00A8706D">
      <w:pPr>
        <w:autoSpaceDE w:val="0"/>
        <w:autoSpaceDN w:val="0"/>
        <w:adjustRightInd w:val="0"/>
        <w:spacing w:line="360" w:lineRule="exact"/>
        <w:jc w:val="both"/>
        <w:rPr>
          <w:rFonts w:eastAsia="Calibri"/>
          <w:b/>
          <w:sz w:val="28"/>
          <w:szCs w:val="28"/>
          <w:lang w:eastAsia="en-US"/>
        </w:rPr>
      </w:pPr>
    </w:p>
    <w:p w:rsidR="00A8706D" w:rsidRPr="00A8706D" w:rsidRDefault="00A8706D" w:rsidP="00A8706D">
      <w:pPr>
        <w:pStyle w:val="ConsPlusNormal"/>
        <w:spacing w:line="360" w:lineRule="auto"/>
        <w:ind w:firstLine="0"/>
        <w:jc w:val="both"/>
        <w:rPr>
          <w:rFonts w:ascii="Times New Roman" w:eastAsia="Calibri" w:hAnsi="Times New Roman" w:cs="Times New Roman"/>
          <w:sz w:val="28"/>
          <w:szCs w:val="28"/>
          <w:lang w:eastAsia="en-US"/>
        </w:rPr>
      </w:pPr>
      <w:r w:rsidRPr="00A8706D">
        <w:rPr>
          <w:rFonts w:ascii="Times New Roman" w:eastAsia="Calibri" w:hAnsi="Times New Roman" w:cs="Times New Roman"/>
          <w:sz w:val="28"/>
          <w:szCs w:val="28"/>
          <w:lang w:eastAsia="en-US"/>
        </w:rPr>
        <w:t>1.1. Настоящий документ планирования регулярных перевозок по муниципальным маршрутам рег</w:t>
      </w:r>
      <w:r w:rsidR="00BA4F25">
        <w:rPr>
          <w:rFonts w:ascii="Times New Roman" w:eastAsia="Calibri" w:hAnsi="Times New Roman" w:cs="Times New Roman"/>
          <w:sz w:val="28"/>
          <w:szCs w:val="28"/>
          <w:lang w:eastAsia="en-US"/>
        </w:rPr>
        <w:t xml:space="preserve">улярных перевозок пассажиров </w:t>
      </w:r>
      <w:r w:rsidRPr="00A8706D">
        <w:rPr>
          <w:rFonts w:ascii="Times New Roman" w:eastAsia="Calibri" w:hAnsi="Times New Roman" w:cs="Times New Roman"/>
          <w:sz w:val="28"/>
          <w:szCs w:val="28"/>
          <w:lang w:eastAsia="en-US"/>
        </w:rPr>
        <w:t>и багажа автомобильным транспортом и городским наземным электрическим транспортом города Березники (далее – регулярные перевозки) устанавливает перечень мероприятий по организации регулярных перевозок на муниципальных маршрутах регулярных перевозок города Березники. Планируемые мероприятия направлены на создание условий, обеспечивающих удовлетворение спроса населения города Березники в транспортных услугах, повышение качества и организации транспортного обслуживания населения, соответствующего требованиям безопасности и соблюдения требований действующего законодательства Российской Федерации.</w:t>
      </w:r>
    </w:p>
    <w:p w:rsidR="00A8706D" w:rsidRPr="00C425F5" w:rsidRDefault="00A8706D" w:rsidP="00A8706D">
      <w:pPr>
        <w:autoSpaceDE w:val="0"/>
        <w:autoSpaceDN w:val="0"/>
        <w:adjustRightInd w:val="0"/>
        <w:spacing w:line="360" w:lineRule="auto"/>
        <w:jc w:val="both"/>
        <w:rPr>
          <w:rFonts w:eastAsia="Calibri"/>
          <w:sz w:val="28"/>
          <w:szCs w:val="28"/>
          <w:lang w:eastAsia="en-US"/>
        </w:rPr>
      </w:pPr>
      <w:r w:rsidRPr="00A8706D">
        <w:rPr>
          <w:rFonts w:eastAsia="Calibri"/>
          <w:sz w:val="28"/>
          <w:szCs w:val="28"/>
          <w:lang w:eastAsia="en-US"/>
        </w:rPr>
        <w:t xml:space="preserve">1.2. </w:t>
      </w:r>
      <w:r w:rsidRPr="00C425F5">
        <w:rPr>
          <w:rFonts w:eastAsia="Calibri"/>
          <w:sz w:val="28"/>
          <w:szCs w:val="28"/>
          <w:lang w:eastAsia="en-US"/>
        </w:rPr>
        <w:t>Целью развития регулярных перевозок в городе Березники является повышение качественного уровня транспортного обслуживания населения в городе Березники с учетом социальных, экономических и экологических факторов.</w:t>
      </w:r>
    </w:p>
    <w:p w:rsidR="00A8706D" w:rsidRPr="00C425F5" w:rsidRDefault="00A8706D" w:rsidP="00A8706D">
      <w:pPr>
        <w:autoSpaceDE w:val="0"/>
        <w:autoSpaceDN w:val="0"/>
        <w:adjustRightInd w:val="0"/>
        <w:spacing w:line="360" w:lineRule="exact"/>
        <w:rPr>
          <w:rFonts w:eastAsia="Calibri"/>
          <w:sz w:val="28"/>
          <w:szCs w:val="28"/>
          <w:lang w:eastAsia="en-US"/>
        </w:rPr>
      </w:pPr>
    </w:p>
    <w:p w:rsidR="00A8706D" w:rsidRPr="0084246D" w:rsidRDefault="00A8706D" w:rsidP="00A8706D">
      <w:pPr>
        <w:autoSpaceDE w:val="0"/>
        <w:autoSpaceDN w:val="0"/>
        <w:adjustRightInd w:val="0"/>
        <w:spacing w:line="360" w:lineRule="exact"/>
        <w:jc w:val="center"/>
        <w:rPr>
          <w:sz w:val="28"/>
          <w:szCs w:val="28"/>
        </w:rPr>
      </w:pPr>
      <w:r w:rsidRPr="0084246D">
        <w:rPr>
          <w:sz w:val="28"/>
          <w:szCs w:val="28"/>
          <w:lang w:val="en-US"/>
        </w:rPr>
        <w:t>II</w:t>
      </w:r>
      <w:r w:rsidRPr="0084246D">
        <w:rPr>
          <w:sz w:val="28"/>
          <w:szCs w:val="28"/>
        </w:rPr>
        <w:t>.</w:t>
      </w:r>
      <w:r w:rsidR="000B5A18">
        <w:rPr>
          <w:sz w:val="28"/>
          <w:szCs w:val="28"/>
        </w:rPr>
        <w:t xml:space="preserve"> </w:t>
      </w:r>
      <w:r w:rsidRPr="0084246D">
        <w:rPr>
          <w:sz w:val="28"/>
          <w:szCs w:val="28"/>
        </w:rPr>
        <w:t>Мероприятия, планируемые к исполнению</w:t>
      </w:r>
    </w:p>
    <w:p w:rsidR="00A8706D" w:rsidRPr="00C425F5" w:rsidRDefault="00A8706D" w:rsidP="00A8706D">
      <w:pPr>
        <w:autoSpaceDE w:val="0"/>
        <w:autoSpaceDN w:val="0"/>
        <w:adjustRightInd w:val="0"/>
        <w:spacing w:line="360" w:lineRule="exact"/>
        <w:rPr>
          <w:rFonts w:eastAsia="Calibri"/>
          <w:sz w:val="28"/>
          <w:szCs w:val="28"/>
          <w:lang w:eastAsia="en-US"/>
        </w:rPr>
      </w:pPr>
    </w:p>
    <w:p w:rsidR="00A8706D" w:rsidRPr="00056024" w:rsidRDefault="00A8706D" w:rsidP="007964A2">
      <w:pPr>
        <w:autoSpaceDE w:val="0"/>
        <w:autoSpaceDN w:val="0"/>
        <w:adjustRightInd w:val="0"/>
        <w:spacing w:line="360" w:lineRule="auto"/>
        <w:jc w:val="both"/>
        <w:rPr>
          <w:rFonts w:eastAsia="Calibri"/>
          <w:sz w:val="28"/>
          <w:szCs w:val="28"/>
          <w:lang w:eastAsia="en-US"/>
        </w:rPr>
      </w:pPr>
      <w:r>
        <w:rPr>
          <w:rFonts w:eastAsia="Calibri"/>
          <w:sz w:val="28"/>
          <w:szCs w:val="28"/>
          <w:lang w:eastAsia="en-US"/>
        </w:rPr>
        <w:t>2.</w:t>
      </w:r>
      <w:r w:rsidR="007964A2" w:rsidRPr="007964A2">
        <w:rPr>
          <w:rFonts w:eastAsia="Calibri"/>
          <w:sz w:val="28"/>
          <w:szCs w:val="28"/>
          <w:lang w:eastAsia="en-US"/>
        </w:rPr>
        <w:t>1</w:t>
      </w:r>
      <w:r>
        <w:rPr>
          <w:rFonts w:eastAsia="Calibri"/>
          <w:sz w:val="28"/>
          <w:szCs w:val="28"/>
          <w:lang w:eastAsia="en-US"/>
        </w:rPr>
        <w:t>.</w:t>
      </w:r>
      <w:r w:rsidR="007964A2" w:rsidRPr="007964A2">
        <w:rPr>
          <w:rFonts w:eastAsia="Calibri"/>
          <w:sz w:val="28"/>
          <w:szCs w:val="28"/>
          <w:lang w:eastAsia="en-US"/>
        </w:rPr>
        <w:t xml:space="preserve"> </w:t>
      </w:r>
      <w:r w:rsidRPr="00056024">
        <w:rPr>
          <w:rFonts w:eastAsia="Calibri"/>
          <w:sz w:val="28"/>
          <w:szCs w:val="28"/>
          <w:lang w:eastAsia="en-US"/>
        </w:rPr>
        <w:t>Сведения о муниципальных маршрутах регулярных перевозок города Березники, подлежащих отмене</w:t>
      </w:r>
      <w:r>
        <w:rPr>
          <w:rFonts w:eastAsia="Calibri"/>
          <w:sz w:val="28"/>
          <w:szCs w:val="28"/>
          <w:lang w:eastAsia="en-US"/>
        </w:rPr>
        <w:t>:</w:t>
      </w:r>
    </w:p>
    <w:p w:rsidR="00A8706D" w:rsidRPr="00611069" w:rsidRDefault="00A8706D" w:rsidP="00A8706D">
      <w:pPr>
        <w:widowControl w:val="0"/>
        <w:autoSpaceDE w:val="0"/>
        <w:autoSpaceDN w:val="0"/>
        <w:adjustRightInd w:val="0"/>
        <w:contextualSpacing/>
        <w:jc w:val="center"/>
        <w:rPr>
          <w:rFonts w:eastAsia="Calibri"/>
          <w:sz w:val="28"/>
          <w:szCs w:val="28"/>
          <w:lang w:eastAsia="en-US"/>
        </w:rPr>
      </w:pPr>
    </w:p>
    <w:tbl>
      <w:tblPr>
        <w:tblW w:w="9397" w:type="dxa"/>
        <w:tblInd w:w="96" w:type="dxa"/>
        <w:tblLayout w:type="fixed"/>
        <w:tblLook w:val="04A0" w:firstRow="1" w:lastRow="0" w:firstColumn="1" w:lastColumn="0" w:noHBand="0" w:noVBand="1"/>
      </w:tblPr>
      <w:tblGrid>
        <w:gridCol w:w="721"/>
        <w:gridCol w:w="1418"/>
        <w:gridCol w:w="4848"/>
        <w:gridCol w:w="2410"/>
      </w:tblGrid>
      <w:tr w:rsidR="00A8706D" w:rsidRPr="00056024" w:rsidTr="007016CE">
        <w:trPr>
          <w:trHeight w:val="20"/>
          <w:tblHeader/>
        </w:trPr>
        <w:tc>
          <w:tcPr>
            <w:tcW w:w="721" w:type="dxa"/>
            <w:tcBorders>
              <w:top w:val="single" w:sz="4" w:space="0" w:color="auto"/>
              <w:left w:val="single" w:sz="4" w:space="0" w:color="auto"/>
              <w:right w:val="single" w:sz="4" w:space="0" w:color="auto"/>
            </w:tcBorders>
            <w:shd w:val="clear" w:color="auto" w:fill="auto"/>
            <w:hideMark/>
          </w:tcPr>
          <w:p w:rsidR="00A8706D" w:rsidRPr="0084246D" w:rsidRDefault="00A8706D" w:rsidP="0084246D">
            <w:pPr>
              <w:spacing w:line="240" w:lineRule="exact"/>
              <w:jc w:val="center"/>
              <w:rPr>
                <w:color w:val="000000"/>
              </w:rPr>
            </w:pPr>
            <w:r w:rsidRPr="0084246D">
              <w:rPr>
                <w:color w:val="000000"/>
              </w:rPr>
              <w:t>№</w:t>
            </w:r>
          </w:p>
          <w:p w:rsidR="00A8706D" w:rsidRPr="0084246D" w:rsidRDefault="00A8706D" w:rsidP="0084246D">
            <w:pPr>
              <w:spacing w:line="240" w:lineRule="exact"/>
              <w:jc w:val="center"/>
              <w:rPr>
                <w:color w:val="000000"/>
              </w:rPr>
            </w:pPr>
            <w:r w:rsidRPr="0084246D">
              <w:rPr>
                <w:color w:val="000000"/>
              </w:rPr>
              <w:t>п/п</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rsidR="00A8706D" w:rsidRPr="0084246D" w:rsidRDefault="00A8706D" w:rsidP="0084246D">
            <w:pPr>
              <w:spacing w:line="240" w:lineRule="exact"/>
              <w:ind w:left="-108" w:right="-108"/>
              <w:jc w:val="center"/>
              <w:rPr>
                <w:color w:val="000000"/>
              </w:rPr>
            </w:pPr>
            <w:r w:rsidRPr="0084246D">
              <w:rPr>
                <w:color w:val="000000"/>
              </w:rPr>
              <w:t>№ маршрута</w:t>
            </w:r>
          </w:p>
        </w:tc>
        <w:tc>
          <w:tcPr>
            <w:tcW w:w="4848" w:type="dxa"/>
            <w:tcBorders>
              <w:top w:val="single" w:sz="4" w:space="0" w:color="auto"/>
              <w:left w:val="single" w:sz="4" w:space="0" w:color="auto"/>
              <w:bottom w:val="single" w:sz="4" w:space="0" w:color="auto"/>
              <w:right w:val="single" w:sz="4" w:space="0" w:color="auto"/>
            </w:tcBorders>
            <w:shd w:val="clear" w:color="auto" w:fill="auto"/>
            <w:hideMark/>
          </w:tcPr>
          <w:p w:rsidR="00A8706D" w:rsidRPr="0084246D" w:rsidRDefault="00A8706D" w:rsidP="0084246D">
            <w:pPr>
              <w:spacing w:line="240" w:lineRule="exact"/>
              <w:jc w:val="center"/>
              <w:rPr>
                <w:color w:val="000000"/>
              </w:rPr>
            </w:pPr>
            <w:r w:rsidRPr="0084246D">
              <w:rPr>
                <w:color w:val="000000"/>
              </w:rPr>
              <w:t xml:space="preserve">Наименование </w:t>
            </w:r>
          </w:p>
          <w:p w:rsidR="00A8706D" w:rsidRPr="0084246D" w:rsidRDefault="00A8706D" w:rsidP="0084246D">
            <w:pPr>
              <w:spacing w:line="240" w:lineRule="exact"/>
              <w:jc w:val="center"/>
              <w:rPr>
                <w:color w:val="000000"/>
              </w:rPr>
            </w:pPr>
            <w:r w:rsidRPr="0084246D">
              <w:rPr>
                <w:color w:val="000000"/>
              </w:rPr>
              <w:t>маршрута</w:t>
            </w:r>
          </w:p>
        </w:tc>
        <w:tc>
          <w:tcPr>
            <w:tcW w:w="2410" w:type="dxa"/>
            <w:tcBorders>
              <w:top w:val="single" w:sz="4" w:space="0" w:color="auto"/>
              <w:left w:val="single" w:sz="4" w:space="0" w:color="auto"/>
              <w:bottom w:val="single" w:sz="4" w:space="0" w:color="auto"/>
              <w:right w:val="single" w:sz="4" w:space="0" w:color="auto"/>
            </w:tcBorders>
            <w:shd w:val="clear" w:color="auto" w:fill="auto"/>
            <w:hideMark/>
          </w:tcPr>
          <w:p w:rsidR="00A8706D" w:rsidRPr="0084246D" w:rsidRDefault="00A8706D" w:rsidP="0084246D">
            <w:pPr>
              <w:spacing w:line="240" w:lineRule="exact"/>
              <w:jc w:val="center"/>
              <w:rPr>
                <w:color w:val="000000"/>
              </w:rPr>
            </w:pPr>
            <w:r w:rsidRPr="0084246D">
              <w:rPr>
                <w:color w:val="000000"/>
              </w:rPr>
              <w:t>Дата,</w:t>
            </w:r>
          </w:p>
          <w:p w:rsidR="00A8706D" w:rsidRPr="0084246D" w:rsidRDefault="00A8706D" w:rsidP="0084246D">
            <w:pPr>
              <w:spacing w:line="240" w:lineRule="exact"/>
              <w:jc w:val="center"/>
              <w:rPr>
                <w:color w:val="000000"/>
              </w:rPr>
            </w:pPr>
            <w:r w:rsidRPr="0084246D">
              <w:rPr>
                <w:color w:val="000000"/>
              </w:rPr>
              <w:t>с которой происходит отмена маршрута</w:t>
            </w:r>
          </w:p>
        </w:tc>
      </w:tr>
      <w:tr w:rsidR="00A8706D" w:rsidRPr="00056024" w:rsidTr="007016CE">
        <w:trPr>
          <w:trHeight w:val="20"/>
        </w:trPr>
        <w:tc>
          <w:tcPr>
            <w:tcW w:w="721" w:type="dxa"/>
            <w:tcBorders>
              <w:top w:val="single" w:sz="4" w:space="0" w:color="auto"/>
              <w:left w:val="single" w:sz="4" w:space="0" w:color="auto"/>
              <w:bottom w:val="single" w:sz="4" w:space="0" w:color="auto"/>
              <w:right w:val="single" w:sz="4" w:space="0" w:color="auto"/>
            </w:tcBorders>
            <w:shd w:val="clear" w:color="auto" w:fill="auto"/>
            <w:hideMark/>
          </w:tcPr>
          <w:p w:rsidR="00A8706D" w:rsidRPr="0084246D" w:rsidRDefault="00A8706D" w:rsidP="0084246D">
            <w:pPr>
              <w:spacing w:line="240" w:lineRule="exact"/>
              <w:jc w:val="center"/>
              <w:rPr>
                <w:color w:val="000000"/>
              </w:rPr>
            </w:pPr>
            <w:r w:rsidRPr="0084246D">
              <w:rPr>
                <w:color w:val="000000"/>
              </w:rPr>
              <w:t>1</w:t>
            </w:r>
          </w:p>
        </w:tc>
        <w:tc>
          <w:tcPr>
            <w:tcW w:w="1418" w:type="dxa"/>
            <w:tcBorders>
              <w:top w:val="single" w:sz="4" w:space="0" w:color="auto"/>
              <w:left w:val="nil"/>
              <w:bottom w:val="single" w:sz="4" w:space="0" w:color="auto"/>
              <w:right w:val="single" w:sz="4" w:space="0" w:color="auto"/>
            </w:tcBorders>
            <w:shd w:val="clear" w:color="auto" w:fill="auto"/>
            <w:hideMark/>
          </w:tcPr>
          <w:p w:rsidR="00A8706D" w:rsidRPr="0084246D" w:rsidRDefault="00A8706D" w:rsidP="0084246D">
            <w:pPr>
              <w:spacing w:line="240" w:lineRule="exact"/>
              <w:jc w:val="center"/>
              <w:rPr>
                <w:color w:val="000000"/>
              </w:rPr>
            </w:pPr>
            <w:r w:rsidRPr="0084246D">
              <w:rPr>
                <w:color w:val="000000"/>
              </w:rPr>
              <w:t>2</w:t>
            </w:r>
          </w:p>
        </w:tc>
        <w:tc>
          <w:tcPr>
            <w:tcW w:w="4848" w:type="dxa"/>
            <w:tcBorders>
              <w:top w:val="single" w:sz="4" w:space="0" w:color="auto"/>
              <w:left w:val="nil"/>
              <w:bottom w:val="single" w:sz="4" w:space="0" w:color="auto"/>
              <w:right w:val="single" w:sz="4" w:space="0" w:color="auto"/>
            </w:tcBorders>
            <w:shd w:val="clear" w:color="auto" w:fill="auto"/>
            <w:hideMark/>
          </w:tcPr>
          <w:p w:rsidR="00A8706D" w:rsidRPr="0084246D" w:rsidRDefault="00A8706D" w:rsidP="0084246D">
            <w:pPr>
              <w:spacing w:line="240" w:lineRule="exact"/>
              <w:jc w:val="center"/>
              <w:rPr>
                <w:color w:val="000000"/>
              </w:rPr>
            </w:pPr>
            <w:r w:rsidRPr="0084246D">
              <w:rPr>
                <w:color w:val="000000"/>
              </w:rPr>
              <w:t>3</w:t>
            </w:r>
          </w:p>
        </w:tc>
        <w:tc>
          <w:tcPr>
            <w:tcW w:w="2410" w:type="dxa"/>
            <w:tcBorders>
              <w:top w:val="single" w:sz="4" w:space="0" w:color="auto"/>
              <w:left w:val="nil"/>
              <w:bottom w:val="single" w:sz="4" w:space="0" w:color="auto"/>
              <w:right w:val="single" w:sz="4" w:space="0" w:color="auto"/>
            </w:tcBorders>
            <w:shd w:val="clear" w:color="auto" w:fill="auto"/>
            <w:hideMark/>
          </w:tcPr>
          <w:p w:rsidR="00A8706D" w:rsidRPr="0084246D" w:rsidRDefault="00A8706D" w:rsidP="0084246D">
            <w:pPr>
              <w:spacing w:line="240" w:lineRule="exact"/>
              <w:jc w:val="center"/>
              <w:rPr>
                <w:color w:val="000000"/>
              </w:rPr>
            </w:pPr>
            <w:r w:rsidRPr="0084246D">
              <w:rPr>
                <w:color w:val="000000"/>
              </w:rPr>
              <w:t>4</w:t>
            </w:r>
          </w:p>
        </w:tc>
      </w:tr>
      <w:tr w:rsidR="007964A2" w:rsidRPr="00056024" w:rsidTr="007016CE">
        <w:trPr>
          <w:trHeight w:val="20"/>
        </w:trPr>
        <w:tc>
          <w:tcPr>
            <w:tcW w:w="721" w:type="dxa"/>
            <w:tcBorders>
              <w:top w:val="single" w:sz="4" w:space="0" w:color="auto"/>
              <w:left w:val="single" w:sz="4" w:space="0" w:color="auto"/>
              <w:bottom w:val="single" w:sz="4" w:space="0" w:color="auto"/>
              <w:right w:val="single" w:sz="4" w:space="0" w:color="auto"/>
            </w:tcBorders>
            <w:shd w:val="clear" w:color="auto" w:fill="auto"/>
            <w:hideMark/>
          </w:tcPr>
          <w:p w:rsidR="007964A2" w:rsidRPr="00056024" w:rsidRDefault="007964A2" w:rsidP="007964A2">
            <w:pPr>
              <w:spacing w:line="240" w:lineRule="exact"/>
              <w:jc w:val="center"/>
              <w:rPr>
                <w:color w:val="000000"/>
              </w:rPr>
            </w:pPr>
            <w:r w:rsidRPr="00056024">
              <w:rPr>
                <w:color w:val="000000"/>
              </w:rPr>
              <w:lastRenderedPageBreak/>
              <w:t>1</w:t>
            </w:r>
            <w:r>
              <w:rPr>
                <w:color w:val="000000"/>
              </w:rPr>
              <w:t>.</w:t>
            </w:r>
          </w:p>
        </w:tc>
        <w:tc>
          <w:tcPr>
            <w:tcW w:w="1418" w:type="dxa"/>
            <w:tcBorders>
              <w:top w:val="single" w:sz="4" w:space="0" w:color="auto"/>
              <w:left w:val="nil"/>
              <w:bottom w:val="single" w:sz="4" w:space="0" w:color="auto"/>
              <w:right w:val="single" w:sz="4" w:space="0" w:color="auto"/>
            </w:tcBorders>
            <w:shd w:val="clear" w:color="auto" w:fill="auto"/>
            <w:hideMark/>
          </w:tcPr>
          <w:p w:rsidR="007964A2" w:rsidRPr="00056024" w:rsidRDefault="007964A2" w:rsidP="007964A2">
            <w:pPr>
              <w:spacing w:line="240" w:lineRule="exact"/>
              <w:jc w:val="center"/>
              <w:rPr>
                <w:color w:val="000000"/>
              </w:rPr>
            </w:pPr>
            <w:r w:rsidRPr="00056024">
              <w:rPr>
                <w:color w:val="000000"/>
              </w:rPr>
              <w:t>1</w:t>
            </w:r>
          </w:p>
        </w:tc>
        <w:tc>
          <w:tcPr>
            <w:tcW w:w="4848" w:type="dxa"/>
            <w:tcBorders>
              <w:top w:val="single" w:sz="4" w:space="0" w:color="auto"/>
              <w:left w:val="nil"/>
              <w:bottom w:val="single" w:sz="4" w:space="0" w:color="auto"/>
              <w:right w:val="single" w:sz="4" w:space="0" w:color="auto"/>
            </w:tcBorders>
            <w:shd w:val="clear" w:color="auto" w:fill="auto"/>
            <w:hideMark/>
          </w:tcPr>
          <w:p w:rsidR="007964A2" w:rsidRPr="00056024" w:rsidRDefault="007964A2" w:rsidP="007964A2">
            <w:pPr>
              <w:spacing w:line="240" w:lineRule="exact"/>
              <w:rPr>
                <w:color w:val="000000"/>
              </w:rPr>
            </w:pPr>
            <w:r w:rsidRPr="00056024">
              <w:rPr>
                <w:color w:val="000000"/>
              </w:rPr>
              <w:t>Околица - пл. Решетова</w:t>
            </w:r>
          </w:p>
        </w:tc>
        <w:tc>
          <w:tcPr>
            <w:tcW w:w="2410" w:type="dxa"/>
            <w:tcBorders>
              <w:top w:val="single" w:sz="4" w:space="0" w:color="auto"/>
              <w:left w:val="nil"/>
              <w:bottom w:val="single" w:sz="4" w:space="0" w:color="auto"/>
              <w:right w:val="single" w:sz="4" w:space="0" w:color="auto"/>
            </w:tcBorders>
            <w:shd w:val="clear" w:color="auto" w:fill="auto"/>
            <w:hideMark/>
          </w:tcPr>
          <w:p w:rsidR="007964A2" w:rsidRPr="00611211" w:rsidRDefault="007964A2" w:rsidP="007964A2">
            <w:pPr>
              <w:spacing w:line="240" w:lineRule="exact"/>
              <w:jc w:val="center"/>
              <w:rPr>
                <w:color w:val="000000"/>
              </w:rPr>
            </w:pPr>
            <w:r w:rsidRPr="00056024">
              <w:rPr>
                <w:color w:val="000000"/>
              </w:rPr>
              <w:t>01.0</w:t>
            </w:r>
            <w:r>
              <w:rPr>
                <w:color w:val="000000"/>
                <w:lang w:val="en-US"/>
              </w:rPr>
              <w:t>1</w:t>
            </w:r>
            <w:r w:rsidRPr="00056024">
              <w:rPr>
                <w:color w:val="000000"/>
              </w:rPr>
              <w:t>.20</w:t>
            </w:r>
            <w:r w:rsidR="00611211">
              <w:rPr>
                <w:color w:val="000000"/>
              </w:rPr>
              <w:t>19</w:t>
            </w:r>
          </w:p>
        </w:tc>
      </w:tr>
      <w:tr w:rsidR="007964A2" w:rsidRPr="00056024" w:rsidTr="007016CE">
        <w:trPr>
          <w:trHeight w:val="20"/>
        </w:trPr>
        <w:tc>
          <w:tcPr>
            <w:tcW w:w="721" w:type="dxa"/>
            <w:tcBorders>
              <w:top w:val="single" w:sz="4" w:space="0" w:color="auto"/>
              <w:left w:val="single" w:sz="4" w:space="0" w:color="auto"/>
              <w:bottom w:val="single" w:sz="4" w:space="0" w:color="auto"/>
              <w:right w:val="single" w:sz="4" w:space="0" w:color="auto"/>
            </w:tcBorders>
            <w:shd w:val="clear" w:color="auto" w:fill="auto"/>
            <w:hideMark/>
          </w:tcPr>
          <w:p w:rsidR="007964A2" w:rsidRPr="00056024" w:rsidRDefault="007964A2" w:rsidP="007964A2">
            <w:pPr>
              <w:spacing w:line="240" w:lineRule="exact"/>
              <w:jc w:val="center"/>
              <w:rPr>
                <w:color w:val="000000"/>
              </w:rPr>
            </w:pPr>
            <w:r w:rsidRPr="00056024">
              <w:rPr>
                <w:color w:val="000000"/>
              </w:rPr>
              <w:t>2</w:t>
            </w:r>
            <w:r>
              <w:rPr>
                <w:color w:val="000000"/>
              </w:rPr>
              <w:t>.</w:t>
            </w:r>
          </w:p>
        </w:tc>
        <w:tc>
          <w:tcPr>
            <w:tcW w:w="1418" w:type="dxa"/>
            <w:tcBorders>
              <w:top w:val="single" w:sz="4" w:space="0" w:color="auto"/>
              <w:left w:val="nil"/>
              <w:bottom w:val="single" w:sz="4" w:space="0" w:color="auto"/>
              <w:right w:val="single" w:sz="4" w:space="0" w:color="auto"/>
            </w:tcBorders>
            <w:shd w:val="clear" w:color="auto" w:fill="auto"/>
            <w:hideMark/>
          </w:tcPr>
          <w:p w:rsidR="007964A2" w:rsidRPr="00056024" w:rsidRDefault="007964A2" w:rsidP="007964A2">
            <w:pPr>
              <w:spacing w:line="240" w:lineRule="exact"/>
              <w:jc w:val="center"/>
              <w:rPr>
                <w:color w:val="000000"/>
              </w:rPr>
            </w:pPr>
            <w:r>
              <w:rPr>
                <w:color w:val="000000"/>
              </w:rPr>
              <w:t>7</w:t>
            </w:r>
          </w:p>
        </w:tc>
        <w:tc>
          <w:tcPr>
            <w:tcW w:w="4848" w:type="dxa"/>
            <w:tcBorders>
              <w:top w:val="single" w:sz="4" w:space="0" w:color="auto"/>
              <w:left w:val="nil"/>
              <w:bottom w:val="single" w:sz="4" w:space="0" w:color="auto"/>
              <w:right w:val="single" w:sz="4" w:space="0" w:color="auto"/>
            </w:tcBorders>
            <w:shd w:val="clear" w:color="auto" w:fill="auto"/>
            <w:hideMark/>
          </w:tcPr>
          <w:p w:rsidR="007964A2" w:rsidRPr="00056024" w:rsidRDefault="007964A2" w:rsidP="007964A2">
            <w:pPr>
              <w:spacing w:line="240" w:lineRule="exact"/>
              <w:rPr>
                <w:color w:val="000000"/>
              </w:rPr>
            </w:pPr>
            <w:r w:rsidRPr="007964A2">
              <w:rPr>
                <w:color w:val="000000"/>
              </w:rPr>
              <w:t>пл.</w:t>
            </w:r>
            <w:r w:rsidR="00611211">
              <w:rPr>
                <w:color w:val="000000"/>
              </w:rPr>
              <w:t xml:space="preserve"> </w:t>
            </w:r>
            <w:r w:rsidRPr="007964A2">
              <w:rPr>
                <w:color w:val="000000"/>
              </w:rPr>
              <w:t>Юбилейная - ул.</w:t>
            </w:r>
            <w:r w:rsidR="00611211">
              <w:rPr>
                <w:color w:val="000000"/>
              </w:rPr>
              <w:t xml:space="preserve"> </w:t>
            </w:r>
            <w:r w:rsidRPr="007964A2">
              <w:rPr>
                <w:color w:val="000000"/>
              </w:rPr>
              <w:t>Аксакова</w:t>
            </w:r>
          </w:p>
        </w:tc>
        <w:tc>
          <w:tcPr>
            <w:tcW w:w="2410" w:type="dxa"/>
            <w:tcBorders>
              <w:top w:val="single" w:sz="4" w:space="0" w:color="auto"/>
              <w:left w:val="nil"/>
              <w:bottom w:val="single" w:sz="4" w:space="0" w:color="auto"/>
              <w:right w:val="single" w:sz="4" w:space="0" w:color="auto"/>
            </w:tcBorders>
            <w:shd w:val="clear" w:color="auto" w:fill="auto"/>
            <w:hideMark/>
          </w:tcPr>
          <w:p w:rsidR="007964A2" w:rsidRPr="00611211" w:rsidRDefault="007964A2" w:rsidP="007964A2">
            <w:pPr>
              <w:spacing w:line="240" w:lineRule="exact"/>
              <w:jc w:val="center"/>
              <w:rPr>
                <w:color w:val="000000"/>
              </w:rPr>
            </w:pPr>
            <w:r w:rsidRPr="00056024">
              <w:rPr>
                <w:color w:val="000000"/>
              </w:rPr>
              <w:t>01.</w:t>
            </w:r>
            <w:r>
              <w:rPr>
                <w:color w:val="000000"/>
                <w:lang w:val="en-US"/>
              </w:rPr>
              <w:t>01</w:t>
            </w:r>
            <w:r w:rsidRPr="00056024">
              <w:rPr>
                <w:color w:val="000000"/>
              </w:rPr>
              <w:t>.20</w:t>
            </w:r>
            <w:r w:rsidR="00611211">
              <w:rPr>
                <w:color w:val="000000"/>
              </w:rPr>
              <w:t>19</w:t>
            </w:r>
          </w:p>
        </w:tc>
      </w:tr>
      <w:tr w:rsidR="00A8706D"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hideMark/>
          </w:tcPr>
          <w:p w:rsidR="00A8706D" w:rsidRPr="00056024" w:rsidRDefault="00A8706D" w:rsidP="0084246D">
            <w:pPr>
              <w:spacing w:line="240" w:lineRule="exact"/>
              <w:jc w:val="center"/>
              <w:rPr>
                <w:color w:val="000000"/>
              </w:rPr>
            </w:pPr>
            <w:r w:rsidRPr="00056024">
              <w:rPr>
                <w:color w:val="000000"/>
              </w:rPr>
              <w:t>3</w:t>
            </w:r>
            <w:r>
              <w:rPr>
                <w:color w:val="000000"/>
              </w:rPr>
              <w:t>.</w:t>
            </w:r>
          </w:p>
        </w:tc>
        <w:tc>
          <w:tcPr>
            <w:tcW w:w="1418" w:type="dxa"/>
            <w:tcBorders>
              <w:top w:val="single" w:sz="4" w:space="0" w:color="auto"/>
              <w:left w:val="nil"/>
              <w:bottom w:val="single" w:sz="4" w:space="0" w:color="auto"/>
              <w:right w:val="single" w:sz="4" w:space="0" w:color="auto"/>
            </w:tcBorders>
            <w:shd w:val="clear" w:color="auto" w:fill="auto"/>
            <w:hideMark/>
          </w:tcPr>
          <w:p w:rsidR="00A8706D" w:rsidRPr="007964A2" w:rsidRDefault="007964A2" w:rsidP="0084246D">
            <w:pPr>
              <w:spacing w:line="240" w:lineRule="exact"/>
              <w:jc w:val="center"/>
              <w:rPr>
                <w:color w:val="000000"/>
              </w:rPr>
            </w:pPr>
            <w:r>
              <w:rPr>
                <w:color w:val="000000"/>
              </w:rPr>
              <w:t>8</w:t>
            </w:r>
          </w:p>
        </w:tc>
        <w:tc>
          <w:tcPr>
            <w:tcW w:w="4848" w:type="dxa"/>
            <w:tcBorders>
              <w:top w:val="single" w:sz="4" w:space="0" w:color="auto"/>
              <w:left w:val="nil"/>
              <w:bottom w:val="single" w:sz="4" w:space="0" w:color="auto"/>
              <w:right w:val="single" w:sz="4" w:space="0" w:color="auto"/>
            </w:tcBorders>
            <w:shd w:val="clear" w:color="auto" w:fill="auto"/>
            <w:hideMark/>
          </w:tcPr>
          <w:p w:rsidR="00A8706D" w:rsidRPr="00056024" w:rsidRDefault="007964A2" w:rsidP="0084246D">
            <w:pPr>
              <w:spacing w:line="240" w:lineRule="exact"/>
              <w:rPr>
                <w:color w:val="000000"/>
              </w:rPr>
            </w:pPr>
            <w:r w:rsidRPr="00056024">
              <w:rPr>
                <w:color w:val="000000"/>
              </w:rPr>
              <w:t>Околица - пл. Решетова</w:t>
            </w:r>
          </w:p>
        </w:tc>
        <w:tc>
          <w:tcPr>
            <w:tcW w:w="2410" w:type="dxa"/>
            <w:tcBorders>
              <w:top w:val="single" w:sz="4" w:space="0" w:color="auto"/>
              <w:left w:val="nil"/>
              <w:bottom w:val="single" w:sz="4" w:space="0" w:color="auto"/>
              <w:right w:val="single" w:sz="4" w:space="0" w:color="auto"/>
            </w:tcBorders>
            <w:shd w:val="clear" w:color="auto" w:fill="auto"/>
            <w:hideMark/>
          </w:tcPr>
          <w:p w:rsidR="00A8706D" w:rsidRPr="00611211" w:rsidRDefault="007964A2" w:rsidP="0084246D">
            <w:pPr>
              <w:spacing w:line="240" w:lineRule="exact"/>
              <w:jc w:val="center"/>
              <w:rPr>
                <w:color w:val="000000"/>
              </w:rPr>
            </w:pPr>
            <w:r w:rsidRPr="00056024">
              <w:rPr>
                <w:color w:val="000000"/>
              </w:rPr>
              <w:t>01.</w:t>
            </w:r>
            <w:r>
              <w:rPr>
                <w:color w:val="000000"/>
                <w:lang w:val="en-US"/>
              </w:rPr>
              <w:t>01</w:t>
            </w:r>
            <w:r w:rsidRPr="00056024">
              <w:rPr>
                <w:color w:val="000000"/>
              </w:rPr>
              <w:t>.20</w:t>
            </w:r>
            <w:r w:rsidR="00611211">
              <w:rPr>
                <w:color w:val="000000"/>
              </w:rPr>
              <w:t>19</w:t>
            </w:r>
          </w:p>
        </w:tc>
      </w:tr>
      <w:tr w:rsidR="007964A2"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7964A2" w:rsidRPr="00056024" w:rsidRDefault="007964A2" w:rsidP="0084246D">
            <w:pPr>
              <w:spacing w:line="240" w:lineRule="exact"/>
              <w:jc w:val="center"/>
              <w:rPr>
                <w:color w:val="000000"/>
              </w:rPr>
            </w:pPr>
            <w:r>
              <w:rPr>
                <w:color w:val="000000"/>
              </w:rPr>
              <w:t>4.</w:t>
            </w:r>
          </w:p>
        </w:tc>
        <w:tc>
          <w:tcPr>
            <w:tcW w:w="1418" w:type="dxa"/>
            <w:tcBorders>
              <w:top w:val="single" w:sz="4" w:space="0" w:color="auto"/>
              <w:left w:val="nil"/>
              <w:bottom w:val="single" w:sz="4" w:space="0" w:color="auto"/>
              <w:right w:val="single" w:sz="4" w:space="0" w:color="auto"/>
            </w:tcBorders>
            <w:shd w:val="clear" w:color="auto" w:fill="auto"/>
          </w:tcPr>
          <w:p w:rsidR="007964A2" w:rsidRDefault="007964A2" w:rsidP="0084246D">
            <w:pPr>
              <w:spacing w:line="240" w:lineRule="exact"/>
              <w:jc w:val="center"/>
              <w:rPr>
                <w:color w:val="000000"/>
              </w:rPr>
            </w:pPr>
            <w:r>
              <w:rPr>
                <w:color w:val="000000"/>
              </w:rPr>
              <w:t>12</w:t>
            </w:r>
          </w:p>
        </w:tc>
        <w:tc>
          <w:tcPr>
            <w:tcW w:w="4848" w:type="dxa"/>
            <w:tcBorders>
              <w:top w:val="single" w:sz="4" w:space="0" w:color="auto"/>
              <w:left w:val="nil"/>
              <w:bottom w:val="single" w:sz="4" w:space="0" w:color="auto"/>
              <w:right w:val="single" w:sz="4" w:space="0" w:color="auto"/>
            </w:tcBorders>
            <w:shd w:val="clear" w:color="auto" w:fill="auto"/>
          </w:tcPr>
          <w:p w:rsidR="007964A2" w:rsidRPr="00056024" w:rsidRDefault="007964A2" w:rsidP="0084246D">
            <w:pPr>
              <w:spacing w:line="240" w:lineRule="exact"/>
              <w:rPr>
                <w:color w:val="000000"/>
              </w:rPr>
            </w:pPr>
            <w:r w:rsidRPr="007964A2">
              <w:rPr>
                <w:color w:val="000000"/>
              </w:rPr>
              <w:t>Околица - МК 24</w:t>
            </w:r>
          </w:p>
        </w:tc>
        <w:tc>
          <w:tcPr>
            <w:tcW w:w="2410" w:type="dxa"/>
            <w:tcBorders>
              <w:top w:val="single" w:sz="4" w:space="0" w:color="auto"/>
              <w:left w:val="nil"/>
              <w:bottom w:val="single" w:sz="4" w:space="0" w:color="auto"/>
              <w:right w:val="single" w:sz="4" w:space="0" w:color="auto"/>
            </w:tcBorders>
            <w:shd w:val="clear" w:color="auto" w:fill="auto"/>
          </w:tcPr>
          <w:p w:rsidR="007964A2" w:rsidRPr="00056024" w:rsidRDefault="007964A2" w:rsidP="0084246D">
            <w:pPr>
              <w:spacing w:line="240" w:lineRule="exact"/>
              <w:jc w:val="center"/>
              <w:rPr>
                <w:color w:val="000000"/>
              </w:rPr>
            </w:pPr>
            <w:r>
              <w:rPr>
                <w:color w:val="000000"/>
              </w:rPr>
              <w:t>01.01.2020</w:t>
            </w:r>
          </w:p>
        </w:tc>
      </w:tr>
      <w:tr w:rsidR="007964A2"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7964A2" w:rsidRPr="00056024" w:rsidRDefault="007964A2" w:rsidP="0084246D">
            <w:pPr>
              <w:spacing w:line="240" w:lineRule="exact"/>
              <w:jc w:val="center"/>
              <w:rPr>
                <w:color w:val="000000"/>
              </w:rPr>
            </w:pPr>
            <w:r>
              <w:rPr>
                <w:color w:val="000000"/>
              </w:rPr>
              <w:t>5.</w:t>
            </w:r>
          </w:p>
        </w:tc>
        <w:tc>
          <w:tcPr>
            <w:tcW w:w="1418" w:type="dxa"/>
            <w:tcBorders>
              <w:top w:val="single" w:sz="4" w:space="0" w:color="auto"/>
              <w:left w:val="nil"/>
              <w:bottom w:val="single" w:sz="4" w:space="0" w:color="auto"/>
              <w:right w:val="single" w:sz="4" w:space="0" w:color="auto"/>
            </w:tcBorders>
            <w:shd w:val="clear" w:color="auto" w:fill="auto"/>
          </w:tcPr>
          <w:p w:rsidR="007964A2" w:rsidRDefault="00611211" w:rsidP="0084246D">
            <w:pPr>
              <w:spacing w:line="240" w:lineRule="exact"/>
              <w:jc w:val="center"/>
              <w:rPr>
                <w:color w:val="000000"/>
              </w:rPr>
            </w:pPr>
            <w:r>
              <w:rPr>
                <w:color w:val="000000"/>
              </w:rPr>
              <w:t>14</w:t>
            </w:r>
          </w:p>
        </w:tc>
        <w:tc>
          <w:tcPr>
            <w:tcW w:w="4848" w:type="dxa"/>
            <w:tcBorders>
              <w:top w:val="single" w:sz="4" w:space="0" w:color="auto"/>
              <w:left w:val="nil"/>
              <w:bottom w:val="single" w:sz="4" w:space="0" w:color="auto"/>
              <w:right w:val="single" w:sz="4" w:space="0" w:color="auto"/>
            </w:tcBorders>
            <w:shd w:val="clear" w:color="auto" w:fill="auto"/>
          </w:tcPr>
          <w:p w:rsidR="007964A2" w:rsidRPr="00056024" w:rsidRDefault="00611211" w:rsidP="0084246D">
            <w:pPr>
              <w:spacing w:line="240" w:lineRule="exact"/>
              <w:rPr>
                <w:color w:val="000000"/>
              </w:rPr>
            </w:pPr>
            <w:r w:rsidRPr="00611211">
              <w:rPr>
                <w:color w:val="000000"/>
              </w:rPr>
              <w:t>пл.</w:t>
            </w:r>
            <w:r>
              <w:rPr>
                <w:color w:val="000000"/>
              </w:rPr>
              <w:t xml:space="preserve"> </w:t>
            </w:r>
            <w:r w:rsidRPr="00611211">
              <w:rPr>
                <w:color w:val="000000"/>
              </w:rPr>
              <w:t>Юбилейная - автостанция г.</w:t>
            </w:r>
            <w:r>
              <w:rPr>
                <w:color w:val="000000"/>
              </w:rPr>
              <w:t xml:space="preserve"> </w:t>
            </w:r>
            <w:r w:rsidRPr="00611211">
              <w:rPr>
                <w:color w:val="000000"/>
              </w:rPr>
              <w:t>Березники</w:t>
            </w:r>
          </w:p>
        </w:tc>
        <w:tc>
          <w:tcPr>
            <w:tcW w:w="2410" w:type="dxa"/>
            <w:tcBorders>
              <w:top w:val="single" w:sz="4" w:space="0" w:color="auto"/>
              <w:left w:val="nil"/>
              <w:bottom w:val="single" w:sz="4" w:space="0" w:color="auto"/>
              <w:right w:val="single" w:sz="4" w:space="0" w:color="auto"/>
            </w:tcBorders>
            <w:shd w:val="clear" w:color="auto" w:fill="auto"/>
          </w:tcPr>
          <w:p w:rsidR="007964A2" w:rsidRPr="00056024" w:rsidRDefault="00611211" w:rsidP="0084246D">
            <w:pPr>
              <w:spacing w:line="240" w:lineRule="exact"/>
              <w:jc w:val="center"/>
              <w:rPr>
                <w:color w:val="000000"/>
              </w:rPr>
            </w:pPr>
            <w:r>
              <w:rPr>
                <w:color w:val="000000"/>
              </w:rPr>
              <w:t>01.01.2019</w:t>
            </w:r>
          </w:p>
        </w:tc>
      </w:tr>
      <w:tr w:rsidR="007964A2"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7964A2" w:rsidRPr="00056024" w:rsidRDefault="007964A2" w:rsidP="0084246D">
            <w:pPr>
              <w:spacing w:line="240" w:lineRule="exact"/>
              <w:jc w:val="center"/>
              <w:rPr>
                <w:color w:val="000000"/>
              </w:rPr>
            </w:pPr>
            <w:r>
              <w:rPr>
                <w:color w:val="000000"/>
              </w:rPr>
              <w:t>6.</w:t>
            </w:r>
          </w:p>
        </w:tc>
        <w:tc>
          <w:tcPr>
            <w:tcW w:w="1418" w:type="dxa"/>
            <w:tcBorders>
              <w:top w:val="single" w:sz="4" w:space="0" w:color="auto"/>
              <w:left w:val="nil"/>
              <w:bottom w:val="single" w:sz="4" w:space="0" w:color="auto"/>
              <w:right w:val="single" w:sz="4" w:space="0" w:color="auto"/>
            </w:tcBorders>
            <w:shd w:val="clear" w:color="auto" w:fill="auto"/>
          </w:tcPr>
          <w:p w:rsidR="007964A2" w:rsidRDefault="00611211" w:rsidP="0084246D">
            <w:pPr>
              <w:spacing w:line="240" w:lineRule="exact"/>
              <w:jc w:val="center"/>
              <w:rPr>
                <w:color w:val="000000"/>
              </w:rPr>
            </w:pPr>
            <w:r>
              <w:rPr>
                <w:color w:val="000000"/>
              </w:rPr>
              <w:t>17</w:t>
            </w:r>
          </w:p>
        </w:tc>
        <w:tc>
          <w:tcPr>
            <w:tcW w:w="4848" w:type="dxa"/>
            <w:tcBorders>
              <w:top w:val="single" w:sz="4" w:space="0" w:color="auto"/>
              <w:left w:val="nil"/>
              <w:bottom w:val="single" w:sz="4" w:space="0" w:color="auto"/>
              <w:right w:val="single" w:sz="4" w:space="0" w:color="auto"/>
            </w:tcBorders>
            <w:shd w:val="clear" w:color="auto" w:fill="auto"/>
          </w:tcPr>
          <w:p w:rsidR="007964A2" w:rsidRPr="00056024" w:rsidRDefault="00611211" w:rsidP="0084246D">
            <w:pPr>
              <w:spacing w:line="240" w:lineRule="exact"/>
              <w:rPr>
                <w:color w:val="000000"/>
              </w:rPr>
            </w:pPr>
            <w:r w:rsidRPr="00611211">
              <w:rPr>
                <w:color w:val="000000"/>
              </w:rPr>
              <w:t>пл.</w:t>
            </w:r>
            <w:r>
              <w:rPr>
                <w:color w:val="000000"/>
              </w:rPr>
              <w:t xml:space="preserve"> </w:t>
            </w:r>
            <w:r w:rsidRPr="00611211">
              <w:rPr>
                <w:color w:val="000000"/>
              </w:rPr>
              <w:t>Первостроителей - сады</w:t>
            </w:r>
          </w:p>
        </w:tc>
        <w:tc>
          <w:tcPr>
            <w:tcW w:w="2410" w:type="dxa"/>
            <w:tcBorders>
              <w:top w:val="single" w:sz="4" w:space="0" w:color="auto"/>
              <w:left w:val="nil"/>
              <w:bottom w:val="single" w:sz="4" w:space="0" w:color="auto"/>
              <w:right w:val="single" w:sz="4" w:space="0" w:color="auto"/>
            </w:tcBorders>
            <w:shd w:val="clear" w:color="auto" w:fill="auto"/>
          </w:tcPr>
          <w:p w:rsidR="007964A2" w:rsidRPr="00056024" w:rsidRDefault="00611211" w:rsidP="0084246D">
            <w:pPr>
              <w:spacing w:line="240" w:lineRule="exact"/>
              <w:jc w:val="center"/>
              <w:rPr>
                <w:color w:val="000000"/>
              </w:rPr>
            </w:pPr>
            <w:r>
              <w:rPr>
                <w:color w:val="000000"/>
              </w:rPr>
              <w:t>01.01.2019</w:t>
            </w:r>
          </w:p>
        </w:tc>
      </w:tr>
      <w:tr w:rsidR="00611211"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611211" w:rsidRDefault="00611211" w:rsidP="0084246D">
            <w:pPr>
              <w:spacing w:line="240" w:lineRule="exact"/>
              <w:jc w:val="center"/>
              <w:rPr>
                <w:color w:val="000000"/>
              </w:rPr>
            </w:pPr>
            <w:r>
              <w:rPr>
                <w:color w:val="000000"/>
              </w:rPr>
              <w:t>7.</w:t>
            </w:r>
          </w:p>
        </w:tc>
        <w:tc>
          <w:tcPr>
            <w:tcW w:w="1418" w:type="dxa"/>
            <w:tcBorders>
              <w:top w:val="single" w:sz="4" w:space="0" w:color="auto"/>
              <w:left w:val="nil"/>
              <w:bottom w:val="single" w:sz="4" w:space="0" w:color="auto"/>
              <w:right w:val="single" w:sz="4" w:space="0" w:color="auto"/>
            </w:tcBorders>
            <w:shd w:val="clear" w:color="auto" w:fill="auto"/>
          </w:tcPr>
          <w:p w:rsidR="00611211" w:rsidRDefault="00611211" w:rsidP="0084246D">
            <w:pPr>
              <w:spacing w:line="240" w:lineRule="exact"/>
              <w:jc w:val="center"/>
              <w:rPr>
                <w:color w:val="000000"/>
              </w:rPr>
            </w:pPr>
            <w:r>
              <w:rPr>
                <w:color w:val="000000"/>
              </w:rPr>
              <w:t>29</w:t>
            </w:r>
          </w:p>
        </w:tc>
        <w:tc>
          <w:tcPr>
            <w:tcW w:w="4848" w:type="dxa"/>
            <w:tcBorders>
              <w:top w:val="single" w:sz="4" w:space="0" w:color="auto"/>
              <w:left w:val="nil"/>
              <w:bottom w:val="single" w:sz="4" w:space="0" w:color="auto"/>
              <w:right w:val="single" w:sz="4" w:space="0" w:color="auto"/>
            </w:tcBorders>
            <w:shd w:val="clear" w:color="auto" w:fill="auto"/>
          </w:tcPr>
          <w:p w:rsidR="00611211" w:rsidRPr="00611211" w:rsidRDefault="00611211" w:rsidP="0084246D">
            <w:pPr>
              <w:spacing w:line="240" w:lineRule="exact"/>
              <w:rPr>
                <w:color w:val="000000"/>
              </w:rPr>
            </w:pPr>
            <w:proofErr w:type="spellStart"/>
            <w:r w:rsidRPr="00611211">
              <w:rPr>
                <w:color w:val="000000"/>
              </w:rPr>
              <w:t>Грузавто</w:t>
            </w:r>
            <w:proofErr w:type="spellEnd"/>
            <w:r>
              <w:rPr>
                <w:color w:val="000000"/>
              </w:rPr>
              <w:t xml:space="preserve"> </w:t>
            </w:r>
            <w:r w:rsidRPr="00611211">
              <w:rPr>
                <w:color w:val="000000"/>
              </w:rPr>
              <w:t>-</w:t>
            </w:r>
            <w:r>
              <w:rPr>
                <w:color w:val="000000"/>
              </w:rPr>
              <w:t xml:space="preserve"> </w:t>
            </w:r>
            <w:proofErr w:type="spellStart"/>
            <w:r w:rsidRPr="00611211">
              <w:rPr>
                <w:color w:val="000000"/>
              </w:rPr>
              <w:t>Грузавто</w:t>
            </w:r>
            <w:proofErr w:type="spellEnd"/>
          </w:p>
        </w:tc>
        <w:tc>
          <w:tcPr>
            <w:tcW w:w="2410" w:type="dxa"/>
            <w:tcBorders>
              <w:top w:val="single" w:sz="4" w:space="0" w:color="auto"/>
              <w:left w:val="nil"/>
              <w:bottom w:val="single" w:sz="4" w:space="0" w:color="auto"/>
              <w:right w:val="single" w:sz="4" w:space="0" w:color="auto"/>
            </w:tcBorders>
            <w:shd w:val="clear" w:color="auto" w:fill="auto"/>
          </w:tcPr>
          <w:p w:rsidR="00611211" w:rsidRPr="00611211" w:rsidRDefault="00611211" w:rsidP="0084246D">
            <w:pPr>
              <w:spacing w:line="240" w:lineRule="exact"/>
              <w:jc w:val="center"/>
              <w:rPr>
                <w:color w:val="000000"/>
                <w:lang w:val="en-US"/>
              </w:rPr>
            </w:pPr>
            <w:r>
              <w:rPr>
                <w:color w:val="000000"/>
                <w:lang w:val="en-US"/>
              </w:rPr>
              <w:t>01.01.2019</w:t>
            </w:r>
          </w:p>
        </w:tc>
      </w:tr>
      <w:tr w:rsidR="00611211"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611211" w:rsidRPr="00611211" w:rsidRDefault="00611211" w:rsidP="0084246D">
            <w:pPr>
              <w:spacing w:line="240" w:lineRule="exact"/>
              <w:jc w:val="center"/>
              <w:rPr>
                <w:color w:val="000000"/>
              </w:rPr>
            </w:pPr>
            <w:r>
              <w:rPr>
                <w:color w:val="000000"/>
              </w:rPr>
              <w:t>8.</w:t>
            </w:r>
          </w:p>
        </w:tc>
        <w:tc>
          <w:tcPr>
            <w:tcW w:w="1418" w:type="dxa"/>
            <w:tcBorders>
              <w:top w:val="single" w:sz="4" w:space="0" w:color="auto"/>
              <w:left w:val="nil"/>
              <w:bottom w:val="single" w:sz="4" w:space="0" w:color="auto"/>
              <w:right w:val="single" w:sz="4" w:space="0" w:color="auto"/>
            </w:tcBorders>
            <w:shd w:val="clear" w:color="auto" w:fill="auto"/>
          </w:tcPr>
          <w:p w:rsidR="00611211" w:rsidRDefault="00611211" w:rsidP="0084246D">
            <w:pPr>
              <w:spacing w:line="240" w:lineRule="exact"/>
              <w:jc w:val="center"/>
              <w:rPr>
                <w:color w:val="000000"/>
              </w:rPr>
            </w:pPr>
            <w:r>
              <w:rPr>
                <w:color w:val="000000"/>
              </w:rPr>
              <w:t>31</w:t>
            </w:r>
          </w:p>
        </w:tc>
        <w:tc>
          <w:tcPr>
            <w:tcW w:w="4848" w:type="dxa"/>
            <w:tcBorders>
              <w:top w:val="single" w:sz="4" w:space="0" w:color="auto"/>
              <w:left w:val="nil"/>
              <w:bottom w:val="single" w:sz="4" w:space="0" w:color="auto"/>
              <w:right w:val="single" w:sz="4" w:space="0" w:color="auto"/>
            </w:tcBorders>
            <w:shd w:val="clear" w:color="auto" w:fill="auto"/>
          </w:tcPr>
          <w:p w:rsidR="00611211" w:rsidRPr="00611211" w:rsidRDefault="00611211" w:rsidP="0084246D">
            <w:pPr>
              <w:spacing w:line="240" w:lineRule="exact"/>
              <w:rPr>
                <w:color w:val="000000"/>
              </w:rPr>
            </w:pPr>
            <w:r w:rsidRPr="00611211">
              <w:rPr>
                <w:color w:val="000000"/>
              </w:rPr>
              <w:t>Околица - п.</w:t>
            </w:r>
            <w:r>
              <w:rPr>
                <w:color w:val="000000"/>
              </w:rPr>
              <w:t xml:space="preserve"> </w:t>
            </w:r>
            <w:r w:rsidRPr="00611211">
              <w:rPr>
                <w:color w:val="000000"/>
              </w:rPr>
              <w:t>Чкалово</w:t>
            </w:r>
          </w:p>
        </w:tc>
        <w:tc>
          <w:tcPr>
            <w:tcW w:w="2410" w:type="dxa"/>
            <w:tcBorders>
              <w:top w:val="single" w:sz="4" w:space="0" w:color="auto"/>
              <w:left w:val="nil"/>
              <w:bottom w:val="single" w:sz="4" w:space="0" w:color="auto"/>
              <w:right w:val="single" w:sz="4" w:space="0" w:color="auto"/>
            </w:tcBorders>
            <w:shd w:val="clear" w:color="auto" w:fill="auto"/>
          </w:tcPr>
          <w:p w:rsidR="00611211" w:rsidRPr="00611211" w:rsidRDefault="00611211" w:rsidP="0084246D">
            <w:pPr>
              <w:spacing w:line="240" w:lineRule="exact"/>
              <w:jc w:val="center"/>
              <w:rPr>
                <w:color w:val="000000"/>
                <w:lang w:val="en-US"/>
              </w:rPr>
            </w:pPr>
            <w:r>
              <w:rPr>
                <w:color w:val="000000"/>
                <w:lang w:val="en-US"/>
              </w:rPr>
              <w:t>01.01.2019</w:t>
            </w:r>
          </w:p>
        </w:tc>
      </w:tr>
      <w:tr w:rsidR="00611211"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611211" w:rsidRPr="00611211" w:rsidRDefault="00611211" w:rsidP="0084246D">
            <w:pPr>
              <w:spacing w:line="240" w:lineRule="exact"/>
              <w:jc w:val="center"/>
              <w:rPr>
                <w:color w:val="000000"/>
                <w:lang w:val="en-US"/>
              </w:rPr>
            </w:pPr>
            <w:r>
              <w:rPr>
                <w:color w:val="000000"/>
                <w:lang w:val="en-US"/>
              </w:rPr>
              <w:t>9.</w:t>
            </w:r>
          </w:p>
        </w:tc>
        <w:tc>
          <w:tcPr>
            <w:tcW w:w="1418" w:type="dxa"/>
            <w:tcBorders>
              <w:top w:val="single" w:sz="4" w:space="0" w:color="auto"/>
              <w:left w:val="nil"/>
              <w:bottom w:val="single" w:sz="4" w:space="0" w:color="auto"/>
              <w:right w:val="single" w:sz="4" w:space="0" w:color="auto"/>
            </w:tcBorders>
            <w:shd w:val="clear" w:color="auto" w:fill="auto"/>
          </w:tcPr>
          <w:p w:rsidR="00611211" w:rsidRPr="00611211" w:rsidRDefault="00611211" w:rsidP="0084246D">
            <w:pPr>
              <w:spacing w:line="240" w:lineRule="exact"/>
              <w:jc w:val="center"/>
              <w:rPr>
                <w:color w:val="000000"/>
                <w:lang w:val="en-US"/>
              </w:rPr>
            </w:pPr>
            <w:r>
              <w:rPr>
                <w:color w:val="000000"/>
                <w:lang w:val="en-US"/>
              </w:rPr>
              <w:t>33</w:t>
            </w:r>
          </w:p>
        </w:tc>
        <w:tc>
          <w:tcPr>
            <w:tcW w:w="4848" w:type="dxa"/>
            <w:tcBorders>
              <w:top w:val="single" w:sz="4" w:space="0" w:color="auto"/>
              <w:left w:val="nil"/>
              <w:bottom w:val="single" w:sz="4" w:space="0" w:color="auto"/>
              <w:right w:val="single" w:sz="4" w:space="0" w:color="auto"/>
            </w:tcBorders>
            <w:shd w:val="clear" w:color="auto" w:fill="auto"/>
          </w:tcPr>
          <w:p w:rsidR="00611211" w:rsidRPr="00611211" w:rsidRDefault="00611211" w:rsidP="0084246D">
            <w:pPr>
              <w:spacing w:line="240" w:lineRule="exact"/>
              <w:rPr>
                <w:color w:val="000000"/>
              </w:rPr>
            </w:pPr>
            <w:r w:rsidRPr="00611211">
              <w:rPr>
                <w:color w:val="000000"/>
              </w:rPr>
              <w:t xml:space="preserve">Жилой комплекс </w:t>
            </w:r>
            <w:r>
              <w:rPr>
                <w:color w:val="000000"/>
              </w:rPr>
              <w:t>«</w:t>
            </w:r>
            <w:r w:rsidRPr="00611211">
              <w:rPr>
                <w:color w:val="000000"/>
              </w:rPr>
              <w:t>У пруда</w:t>
            </w:r>
            <w:r>
              <w:rPr>
                <w:color w:val="000000"/>
              </w:rPr>
              <w:t>»</w:t>
            </w:r>
            <w:r w:rsidRPr="00611211">
              <w:rPr>
                <w:color w:val="000000"/>
              </w:rPr>
              <w:t xml:space="preserve"> - Жилой комплекс </w:t>
            </w:r>
            <w:r>
              <w:rPr>
                <w:color w:val="000000"/>
              </w:rPr>
              <w:t>«</w:t>
            </w:r>
            <w:r w:rsidRPr="00611211">
              <w:rPr>
                <w:color w:val="000000"/>
              </w:rPr>
              <w:t>У пруда</w:t>
            </w:r>
            <w:r>
              <w:rPr>
                <w:color w:val="000000"/>
              </w:rPr>
              <w:t>»</w:t>
            </w:r>
          </w:p>
        </w:tc>
        <w:tc>
          <w:tcPr>
            <w:tcW w:w="2410" w:type="dxa"/>
            <w:tcBorders>
              <w:top w:val="single" w:sz="4" w:space="0" w:color="auto"/>
              <w:left w:val="nil"/>
              <w:bottom w:val="single" w:sz="4" w:space="0" w:color="auto"/>
              <w:right w:val="single" w:sz="4" w:space="0" w:color="auto"/>
            </w:tcBorders>
            <w:shd w:val="clear" w:color="auto" w:fill="auto"/>
          </w:tcPr>
          <w:p w:rsidR="00611211" w:rsidRPr="00611211" w:rsidRDefault="00611211" w:rsidP="0084246D">
            <w:pPr>
              <w:spacing w:line="240" w:lineRule="exact"/>
              <w:jc w:val="center"/>
              <w:rPr>
                <w:color w:val="000000"/>
                <w:lang w:val="en-US"/>
              </w:rPr>
            </w:pPr>
            <w:r>
              <w:rPr>
                <w:color w:val="000000"/>
                <w:lang w:val="en-US"/>
              </w:rPr>
              <w:t>01.01.2019</w:t>
            </w:r>
          </w:p>
        </w:tc>
      </w:tr>
      <w:tr w:rsidR="00611211"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611211" w:rsidRPr="00611211" w:rsidRDefault="00611211" w:rsidP="00611211">
            <w:pPr>
              <w:spacing w:line="240" w:lineRule="exact"/>
              <w:jc w:val="center"/>
              <w:rPr>
                <w:color w:val="000000"/>
                <w:lang w:val="en-US"/>
              </w:rPr>
            </w:pPr>
            <w:r>
              <w:rPr>
                <w:color w:val="000000"/>
                <w:lang w:val="en-US"/>
              </w:rPr>
              <w:t>10.</w:t>
            </w:r>
          </w:p>
        </w:tc>
        <w:tc>
          <w:tcPr>
            <w:tcW w:w="1418" w:type="dxa"/>
            <w:tcBorders>
              <w:top w:val="single" w:sz="4" w:space="0" w:color="auto"/>
              <w:left w:val="nil"/>
              <w:bottom w:val="single" w:sz="4" w:space="0" w:color="auto"/>
              <w:right w:val="single" w:sz="4" w:space="0" w:color="auto"/>
            </w:tcBorders>
            <w:shd w:val="clear" w:color="auto" w:fill="auto"/>
          </w:tcPr>
          <w:p w:rsidR="00611211" w:rsidRPr="00611211" w:rsidRDefault="00611211" w:rsidP="00611211">
            <w:pPr>
              <w:spacing w:line="240" w:lineRule="exact"/>
              <w:jc w:val="center"/>
              <w:rPr>
                <w:color w:val="000000"/>
                <w:lang w:val="en-US"/>
              </w:rPr>
            </w:pPr>
            <w:r>
              <w:rPr>
                <w:color w:val="000000"/>
                <w:lang w:val="en-US"/>
              </w:rPr>
              <w:t>37</w:t>
            </w:r>
          </w:p>
        </w:tc>
        <w:tc>
          <w:tcPr>
            <w:tcW w:w="4848" w:type="dxa"/>
            <w:tcBorders>
              <w:top w:val="single" w:sz="4" w:space="0" w:color="auto"/>
              <w:left w:val="nil"/>
              <w:bottom w:val="single" w:sz="4" w:space="0" w:color="auto"/>
              <w:right w:val="single" w:sz="4" w:space="0" w:color="auto"/>
            </w:tcBorders>
            <w:shd w:val="clear" w:color="auto" w:fill="auto"/>
          </w:tcPr>
          <w:p w:rsidR="00611211" w:rsidRPr="00611211" w:rsidRDefault="00611211" w:rsidP="00611211">
            <w:pPr>
              <w:spacing w:line="240" w:lineRule="exact"/>
              <w:rPr>
                <w:color w:val="000000"/>
              </w:rPr>
            </w:pPr>
            <w:r w:rsidRPr="00611211">
              <w:rPr>
                <w:color w:val="000000"/>
              </w:rPr>
              <w:t>д.</w:t>
            </w:r>
            <w:r>
              <w:rPr>
                <w:color w:val="000000"/>
                <w:lang w:val="en-US"/>
              </w:rPr>
              <w:t xml:space="preserve"> </w:t>
            </w:r>
            <w:proofErr w:type="spellStart"/>
            <w:r w:rsidRPr="00611211">
              <w:rPr>
                <w:color w:val="000000"/>
              </w:rPr>
              <w:t>Суханово</w:t>
            </w:r>
            <w:proofErr w:type="spellEnd"/>
            <w:r w:rsidRPr="00611211">
              <w:rPr>
                <w:color w:val="000000"/>
              </w:rPr>
              <w:t xml:space="preserve"> - ул.</w:t>
            </w:r>
            <w:r>
              <w:rPr>
                <w:color w:val="000000"/>
                <w:lang w:val="en-US"/>
              </w:rPr>
              <w:t xml:space="preserve"> </w:t>
            </w:r>
            <w:r w:rsidRPr="00611211">
              <w:rPr>
                <w:color w:val="000000"/>
              </w:rPr>
              <w:t>Аксакова</w:t>
            </w:r>
          </w:p>
        </w:tc>
        <w:tc>
          <w:tcPr>
            <w:tcW w:w="2410" w:type="dxa"/>
            <w:tcBorders>
              <w:top w:val="single" w:sz="4" w:space="0" w:color="auto"/>
              <w:left w:val="nil"/>
              <w:bottom w:val="single" w:sz="4" w:space="0" w:color="auto"/>
              <w:right w:val="single" w:sz="4" w:space="0" w:color="auto"/>
            </w:tcBorders>
            <w:shd w:val="clear" w:color="auto" w:fill="auto"/>
          </w:tcPr>
          <w:p w:rsidR="00611211" w:rsidRPr="00611211" w:rsidRDefault="00611211" w:rsidP="00611211">
            <w:pPr>
              <w:spacing w:line="240" w:lineRule="exact"/>
              <w:jc w:val="center"/>
              <w:rPr>
                <w:color w:val="000000"/>
                <w:lang w:val="en-US"/>
              </w:rPr>
            </w:pPr>
            <w:r>
              <w:rPr>
                <w:color w:val="000000"/>
                <w:lang w:val="en-US"/>
              </w:rPr>
              <w:t>01.01.2019</w:t>
            </w:r>
          </w:p>
        </w:tc>
      </w:tr>
      <w:tr w:rsidR="00611211" w:rsidRPr="00056024" w:rsidTr="007016CE">
        <w:trPr>
          <w:trHeight w:val="70"/>
        </w:trPr>
        <w:tc>
          <w:tcPr>
            <w:tcW w:w="721" w:type="dxa"/>
            <w:tcBorders>
              <w:top w:val="single" w:sz="4" w:space="0" w:color="auto"/>
              <w:left w:val="single" w:sz="4" w:space="0" w:color="auto"/>
              <w:bottom w:val="single" w:sz="4" w:space="0" w:color="auto"/>
              <w:right w:val="single" w:sz="4" w:space="0" w:color="auto"/>
            </w:tcBorders>
            <w:shd w:val="clear" w:color="auto" w:fill="auto"/>
          </w:tcPr>
          <w:p w:rsidR="00611211" w:rsidRPr="00611211" w:rsidRDefault="00611211" w:rsidP="00611211">
            <w:pPr>
              <w:spacing w:line="240" w:lineRule="exact"/>
              <w:jc w:val="center"/>
              <w:rPr>
                <w:color w:val="000000"/>
                <w:lang w:val="en-US"/>
              </w:rPr>
            </w:pPr>
            <w:r>
              <w:rPr>
                <w:color w:val="000000"/>
                <w:lang w:val="en-US"/>
              </w:rPr>
              <w:t>11.</w:t>
            </w:r>
          </w:p>
        </w:tc>
        <w:tc>
          <w:tcPr>
            <w:tcW w:w="1418" w:type="dxa"/>
            <w:tcBorders>
              <w:top w:val="single" w:sz="4" w:space="0" w:color="auto"/>
              <w:left w:val="nil"/>
              <w:bottom w:val="single" w:sz="4" w:space="0" w:color="auto"/>
              <w:right w:val="single" w:sz="4" w:space="0" w:color="auto"/>
            </w:tcBorders>
            <w:shd w:val="clear" w:color="auto" w:fill="auto"/>
          </w:tcPr>
          <w:p w:rsidR="00611211" w:rsidRPr="00611211" w:rsidRDefault="00611211" w:rsidP="00611211">
            <w:pPr>
              <w:spacing w:line="240" w:lineRule="exact"/>
              <w:jc w:val="center"/>
              <w:rPr>
                <w:color w:val="000000"/>
                <w:lang w:val="en-US"/>
              </w:rPr>
            </w:pPr>
            <w:r>
              <w:rPr>
                <w:color w:val="000000"/>
                <w:lang w:val="en-US"/>
              </w:rPr>
              <w:t>40</w:t>
            </w:r>
          </w:p>
        </w:tc>
        <w:tc>
          <w:tcPr>
            <w:tcW w:w="4848" w:type="dxa"/>
            <w:tcBorders>
              <w:top w:val="single" w:sz="4" w:space="0" w:color="auto"/>
              <w:left w:val="nil"/>
              <w:bottom w:val="single" w:sz="4" w:space="0" w:color="auto"/>
              <w:right w:val="single" w:sz="4" w:space="0" w:color="auto"/>
            </w:tcBorders>
            <w:shd w:val="clear" w:color="auto" w:fill="auto"/>
          </w:tcPr>
          <w:p w:rsidR="00611211" w:rsidRPr="00611211" w:rsidRDefault="00611211" w:rsidP="00611211">
            <w:pPr>
              <w:spacing w:line="240" w:lineRule="exact"/>
              <w:rPr>
                <w:color w:val="000000"/>
              </w:rPr>
            </w:pPr>
            <w:r w:rsidRPr="00611211">
              <w:rPr>
                <w:color w:val="000000"/>
              </w:rPr>
              <w:t>д.</w:t>
            </w:r>
            <w:r>
              <w:rPr>
                <w:color w:val="000000"/>
                <w:lang w:val="en-US"/>
              </w:rPr>
              <w:t xml:space="preserve"> </w:t>
            </w:r>
            <w:proofErr w:type="spellStart"/>
            <w:r w:rsidRPr="00611211">
              <w:rPr>
                <w:color w:val="000000"/>
              </w:rPr>
              <w:t>Новожилово</w:t>
            </w:r>
            <w:proofErr w:type="spellEnd"/>
            <w:r w:rsidRPr="00611211">
              <w:rPr>
                <w:color w:val="000000"/>
              </w:rPr>
              <w:t xml:space="preserve"> - </w:t>
            </w:r>
            <w:proofErr w:type="spellStart"/>
            <w:r w:rsidRPr="00611211">
              <w:rPr>
                <w:color w:val="000000"/>
              </w:rPr>
              <w:t>Грузавто</w:t>
            </w:r>
            <w:proofErr w:type="spellEnd"/>
          </w:p>
        </w:tc>
        <w:tc>
          <w:tcPr>
            <w:tcW w:w="2410" w:type="dxa"/>
            <w:tcBorders>
              <w:top w:val="single" w:sz="4" w:space="0" w:color="auto"/>
              <w:left w:val="nil"/>
              <w:bottom w:val="single" w:sz="4" w:space="0" w:color="auto"/>
              <w:right w:val="single" w:sz="4" w:space="0" w:color="auto"/>
            </w:tcBorders>
            <w:shd w:val="clear" w:color="auto" w:fill="auto"/>
          </w:tcPr>
          <w:p w:rsidR="00611211" w:rsidRPr="00611211" w:rsidRDefault="00611211" w:rsidP="00611211">
            <w:pPr>
              <w:spacing w:line="240" w:lineRule="exact"/>
              <w:jc w:val="center"/>
              <w:rPr>
                <w:color w:val="000000"/>
                <w:lang w:val="en-US"/>
              </w:rPr>
            </w:pPr>
            <w:r>
              <w:rPr>
                <w:color w:val="000000"/>
                <w:lang w:val="en-US"/>
              </w:rPr>
              <w:t>01.01.2019</w:t>
            </w:r>
          </w:p>
        </w:tc>
      </w:tr>
    </w:tbl>
    <w:p w:rsidR="00A8706D" w:rsidRPr="00611069" w:rsidRDefault="00A8706D" w:rsidP="00A8706D">
      <w:pPr>
        <w:widowControl w:val="0"/>
        <w:autoSpaceDE w:val="0"/>
        <w:autoSpaceDN w:val="0"/>
        <w:adjustRightInd w:val="0"/>
        <w:contextualSpacing/>
        <w:jc w:val="center"/>
        <w:rPr>
          <w:rFonts w:eastAsia="Calibri"/>
          <w:sz w:val="28"/>
          <w:szCs w:val="28"/>
          <w:lang w:eastAsia="en-US"/>
        </w:rPr>
      </w:pPr>
    </w:p>
    <w:p w:rsidR="00A8706D" w:rsidRPr="00056024" w:rsidRDefault="00A8706D" w:rsidP="007964A2">
      <w:pPr>
        <w:autoSpaceDE w:val="0"/>
        <w:autoSpaceDN w:val="0"/>
        <w:adjustRightInd w:val="0"/>
        <w:spacing w:line="360" w:lineRule="auto"/>
        <w:jc w:val="both"/>
        <w:rPr>
          <w:rFonts w:eastAsia="Calibri"/>
          <w:sz w:val="28"/>
          <w:szCs w:val="28"/>
          <w:lang w:eastAsia="en-US"/>
        </w:rPr>
      </w:pPr>
      <w:r w:rsidRPr="00056024">
        <w:rPr>
          <w:rFonts w:eastAsia="Calibri"/>
          <w:sz w:val="28"/>
          <w:szCs w:val="28"/>
          <w:lang w:eastAsia="en-US"/>
        </w:rPr>
        <w:t>2.</w:t>
      </w:r>
      <w:r w:rsidR="00611211">
        <w:rPr>
          <w:rFonts w:eastAsia="Calibri"/>
          <w:sz w:val="28"/>
          <w:szCs w:val="28"/>
          <w:lang w:eastAsia="en-US"/>
        </w:rPr>
        <w:t>2</w:t>
      </w:r>
      <w:r w:rsidRPr="00056024">
        <w:rPr>
          <w:rFonts w:eastAsia="Calibri"/>
          <w:sz w:val="28"/>
          <w:szCs w:val="28"/>
          <w:lang w:eastAsia="en-US"/>
        </w:rPr>
        <w:t>.</w:t>
      </w:r>
      <w:r w:rsidR="007964A2" w:rsidRPr="007964A2">
        <w:rPr>
          <w:rFonts w:eastAsia="Calibri"/>
          <w:sz w:val="28"/>
          <w:szCs w:val="28"/>
          <w:lang w:eastAsia="en-US"/>
        </w:rPr>
        <w:t xml:space="preserve"> </w:t>
      </w:r>
      <w:r w:rsidRPr="00056024">
        <w:rPr>
          <w:rFonts w:eastAsia="Calibri"/>
          <w:sz w:val="28"/>
          <w:szCs w:val="28"/>
          <w:lang w:eastAsia="en-US"/>
        </w:rPr>
        <w:t>Сведения о муниципальных маршрутах регулярных перевозок города Березники, на которых планируется изменение класса используемых транспортны</w:t>
      </w:r>
      <w:r>
        <w:rPr>
          <w:rFonts w:eastAsia="Calibri"/>
          <w:sz w:val="28"/>
          <w:szCs w:val="28"/>
          <w:lang w:eastAsia="en-US"/>
        </w:rPr>
        <w:t>х средств и (или) их количества:</w:t>
      </w:r>
    </w:p>
    <w:p w:rsidR="00A8706D" w:rsidRDefault="00A8706D" w:rsidP="00A8706D">
      <w:pPr>
        <w:widowControl w:val="0"/>
        <w:autoSpaceDE w:val="0"/>
        <w:autoSpaceDN w:val="0"/>
        <w:adjustRightInd w:val="0"/>
        <w:contextualSpacing/>
        <w:jc w:val="center"/>
        <w:rPr>
          <w:rFonts w:eastAsia="Calibri"/>
          <w:b/>
          <w:sz w:val="28"/>
          <w:szCs w:val="28"/>
          <w:lang w:eastAsia="en-US"/>
        </w:rPr>
      </w:pPr>
    </w:p>
    <w:tbl>
      <w:tblPr>
        <w:tblW w:w="939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1"/>
        <w:gridCol w:w="1418"/>
        <w:gridCol w:w="2268"/>
        <w:gridCol w:w="1701"/>
        <w:gridCol w:w="3289"/>
      </w:tblGrid>
      <w:tr w:rsidR="007016CE" w:rsidRPr="0084246D" w:rsidTr="00E71F5A">
        <w:trPr>
          <w:trHeight w:val="20"/>
          <w:tblHeader/>
        </w:trPr>
        <w:tc>
          <w:tcPr>
            <w:tcW w:w="721" w:type="dxa"/>
            <w:shd w:val="clear" w:color="auto" w:fill="auto"/>
            <w:hideMark/>
          </w:tcPr>
          <w:p w:rsidR="007016CE" w:rsidRPr="0084246D" w:rsidRDefault="007016CE" w:rsidP="00E71F5A">
            <w:pPr>
              <w:spacing w:line="240" w:lineRule="exact"/>
              <w:ind w:left="-96" w:right="-99"/>
              <w:jc w:val="center"/>
              <w:rPr>
                <w:color w:val="000000"/>
              </w:rPr>
            </w:pPr>
            <w:r w:rsidRPr="0084246D">
              <w:rPr>
                <w:color w:val="000000"/>
              </w:rPr>
              <w:t>№ п/п</w:t>
            </w:r>
          </w:p>
        </w:tc>
        <w:tc>
          <w:tcPr>
            <w:tcW w:w="1418" w:type="dxa"/>
            <w:shd w:val="clear" w:color="auto" w:fill="auto"/>
            <w:hideMark/>
          </w:tcPr>
          <w:p w:rsidR="007016CE" w:rsidRPr="0084246D" w:rsidRDefault="007016CE" w:rsidP="00E71F5A">
            <w:pPr>
              <w:spacing w:line="240" w:lineRule="exact"/>
              <w:ind w:left="-108" w:right="-108"/>
              <w:jc w:val="center"/>
              <w:rPr>
                <w:color w:val="000000"/>
              </w:rPr>
            </w:pPr>
            <w:r w:rsidRPr="0084246D">
              <w:rPr>
                <w:color w:val="000000"/>
              </w:rPr>
              <w:t>№ маршрута</w:t>
            </w:r>
          </w:p>
        </w:tc>
        <w:tc>
          <w:tcPr>
            <w:tcW w:w="2268" w:type="dxa"/>
            <w:shd w:val="clear" w:color="auto" w:fill="auto"/>
            <w:hideMark/>
          </w:tcPr>
          <w:p w:rsidR="007016CE" w:rsidRPr="0084246D" w:rsidRDefault="007016CE" w:rsidP="00E71F5A">
            <w:pPr>
              <w:spacing w:line="240" w:lineRule="exact"/>
              <w:jc w:val="center"/>
              <w:rPr>
                <w:color w:val="000000"/>
              </w:rPr>
            </w:pPr>
            <w:r w:rsidRPr="0084246D">
              <w:rPr>
                <w:color w:val="000000"/>
              </w:rPr>
              <w:t>Наименование маршрута</w:t>
            </w:r>
          </w:p>
        </w:tc>
        <w:tc>
          <w:tcPr>
            <w:tcW w:w="1701" w:type="dxa"/>
            <w:shd w:val="clear" w:color="auto" w:fill="auto"/>
            <w:hideMark/>
          </w:tcPr>
          <w:p w:rsidR="007016CE" w:rsidRPr="0084246D" w:rsidRDefault="007016CE" w:rsidP="00E71F5A">
            <w:pPr>
              <w:spacing w:line="240" w:lineRule="exact"/>
              <w:jc w:val="center"/>
              <w:rPr>
                <w:color w:val="000000"/>
              </w:rPr>
            </w:pPr>
            <w:r w:rsidRPr="0084246D">
              <w:rPr>
                <w:color w:val="000000"/>
              </w:rPr>
              <w:t>Дата,</w:t>
            </w:r>
          </w:p>
          <w:p w:rsidR="007016CE" w:rsidRPr="0084246D" w:rsidRDefault="007016CE" w:rsidP="00E71F5A">
            <w:pPr>
              <w:spacing w:line="240" w:lineRule="exact"/>
              <w:jc w:val="center"/>
              <w:rPr>
                <w:color w:val="000000"/>
              </w:rPr>
            </w:pPr>
            <w:r w:rsidRPr="0084246D">
              <w:rPr>
                <w:color w:val="000000"/>
              </w:rPr>
              <w:t xml:space="preserve">с которой </w:t>
            </w:r>
          </w:p>
          <w:p w:rsidR="007016CE" w:rsidRPr="0084246D" w:rsidRDefault="007016CE" w:rsidP="00E71F5A">
            <w:pPr>
              <w:spacing w:line="240" w:lineRule="exact"/>
              <w:jc w:val="center"/>
              <w:rPr>
                <w:color w:val="000000"/>
              </w:rPr>
            </w:pPr>
            <w:r w:rsidRPr="0084246D">
              <w:rPr>
                <w:color w:val="000000"/>
              </w:rPr>
              <w:t>происходят изменения</w:t>
            </w:r>
          </w:p>
        </w:tc>
        <w:tc>
          <w:tcPr>
            <w:tcW w:w="3289" w:type="dxa"/>
          </w:tcPr>
          <w:p w:rsidR="007016CE" w:rsidRPr="0084246D" w:rsidRDefault="007016CE" w:rsidP="00E71F5A">
            <w:pPr>
              <w:spacing w:line="240" w:lineRule="exact"/>
              <w:jc w:val="center"/>
              <w:rPr>
                <w:color w:val="000000"/>
              </w:rPr>
            </w:pPr>
            <w:r w:rsidRPr="0084246D">
              <w:rPr>
                <w:color w:val="000000"/>
              </w:rPr>
              <w:t>Класс и количество транспортных средств</w:t>
            </w:r>
          </w:p>
        </w:tc>
      </w:tr>
      <w:tr w:rsidR="007016CE" w:rsidRPr="0084246D" w:rsidTr="00E71F5A">
        <w:trPr>
          <w:trHeight w:val="20"/>
          <w:tblHeader/>
        </w:trPr>
        <w:tc>
          <w:tcPr>
            <w:tcW w:w="721" w:type="dxa"/>
            <w:shd w:val="clear" w:color="auto" w:fill="auto"/>
            <w:hideMark/>
          </w:tcPr>
          <w:p w:rsidR="007016CE" w:rsidRPr="0084246D" w:rsidRDefault="007016CE" w:rsidP="00E71F5A">
            <w:pPr>
              <w:spacing w:line="240" w:lineRule="exact"/>
              <w:jc w:val="center"/>
              <w:rPr>
                <w:color w:val="000000"/>
              </w:rPr>
            </w:pPr>
            <w:r w:rsidRPr="0084246D">
              <w:rPr>
                <w:color w:val="000000"/>
              </w:rPr>
              <w:t>1</w:t>
            </w:r>
          </w:p>
        </w:tc>
        <w:tc>
          <w:tcPr>
            <w:tcW w:w="1418" w:type="dxa"/>
            <w:shd w:val="clear" w:color="auto" w:fill="auto"/>
            <w:hideMark/>
          </w:tcPr>
          <w:p w:rsidR="007016CE" w:rsidRPr="0084246D" w:rsidRDefault="007016CE" w:rsidP="00E71F5A">
            <w:pPr>
              <w:spacing w:line="240" w:lineRule="exact"/>
              <w:jc w:val="center"/>
              <w:rPr>
                <w:color w:val="000000"/>
              </w:rPr>
            </w:pPr>
            <w:r w:rsidRPr="0084246D">
              <w:rPr>
                <w:color w:val="000000"/>
              </w:rPr>
              <w:t>2</w:t>
            </w:r>
          </w:p>
        </w:tc>
        <w:tc>
          <w:tcPr>
            <w:tcW w:w="2268" w:type="dxa"/>
            <w:shd w:val="clear" w:color="auto" w:fill="auto"/>
            <w:hideMark/>
          </w:tcPr>
          <w:p w:rsidR="007016CE" w:rsidRPr="0084246D" w:rsidRDefault="007016CE" w:rsidP="00E71F5A">
            <w:pPr>
              <w:spacing w:line="240" w:lineRule="exact"/>
              <w:jc w:val="center"/>
              <w:rPr>
                <w:color w:val="000000"/>
              </w:rPr>
            </w:pPr>
            <w:r w:rsidRPr="0084246D">
              <w:rPr>
                <w:color w:val="000000"/>
              </w:rPr>
              <w:t>3</w:t>
            </w:r>
          </w:p>
        </w:tc>
        <w:tc>
          <w:tcPr>
            <w:tcW w:w="1701" w:type="dxa"/>
            <w:shd w:val="clear" w:color="auto" w:fill="auto"/>
            <w:hideMark/>
          </w:tcPr>
          <w:p w:rsidR="007016CE" w:rsidRPr="0084246D" w:rsidRDefault="007016CE" w:rsidP="00E71F5A">
            <w:pPr>
              <w:spacing w:line="240" w:lineRule="exact"/>
              <w:jc w:val="center"/>
              <w:rPr>
                <w:color w:val="000000"/>
              </w:rPr>
            </w:pPr>
            <w:r w:rsidRPr="0084246D">
              <w:rPr>
                <w:color w:val="000000"/>
              </w:rPr>
              <w:t>4</w:t>
            </w:r>
          </w:p>
        </w:tc>
        <w:tc>
          <w:tcPr>
            <w:tcW w:w="3289" w:type="dxa"/>
          </w:tcPr>
          <w:p w:rsidR="007016CE" w:rsidRPr="0084246D" w:rsidRDefault="007016CE" w:rsidP="00E71F5A">
            <w:pPr>
              <w:autoSpaceDE w:val="0"/>
              <w:autoSpaceDN w:val="0"/>
              <w:adjustRightInd w:val="0"/>
              <w:spacing w:line="240" w:lineRule="exact"/>
              <w:jc w:val="center"/>
              <w:rPr>
                <w:color w:val="000000"/>
              </w:rPr>
            </w:pPr>
            <w:r w:rsidRPr="0084246D">
              <w:rPr>
                <w:color w:val="000000"/>
              </w:rPr>
              <w:t>5</w:t>
            </w:r>
          </w:p>
        </w:tc>
      </w:tr>
      <w:tr w:rsidR="007016CE" w:rsidRPr="00CE20CB"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2</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3</w:t>
            </w:r>
          </w:p>
        </w:tc>
        <w:tc>
          <w:tcPr>
            <w:tcW w:w="2268" w:type="dxa"/>
            <w:shd w:val="clear" w:color="auto" w:fill="auto"/>
            <w:hideMark/>
          </w:tcPr>
          <w:p w:rsidR="007016CE" w:rsidRDefault="007016CE" w:rsidP="00E71F5A">
            <w:pPr>
              <w:spacing w:line="240" w:lineRule="exact"/>
              <w:rPr>
                <w:color w:val="000000"/>
              </w:rPr>
            </w:pPr>
            <w:proofErr w:type="spellStart"/>
            <w:r w:rsidRPr="00056024">
              <w:rPr>
                <w:color w:val="000000"/>
              </w:rPr>
              <w:t>Абрамово</w:t>
            </w:r>
            <w:proofErr w:type="spellEnd"/>
            <w:r w:rsidRPr="00056024">
              <w:rPr>
                <w:color w:val="000000"/>
              </w:rPr>
              <w:t xml:space="preserve"> – </w:t>
            </w:r>
          </w:p>
          <w:p w:rsidR="007016CE" w:rsidRPr="00056024" w:rsidRDefault="007016CE" w:rsidP="00E71F5A">
            <w:pPr>
              <w:spacing w:line="240" w:lineRule="exact"/>
              <w:rPr>
                <w:color w:val="000000"/>
              </w:rPr>
            </w:pPr>
            <w:r w:rsidRPr="00056024">
              <w:rPr>
                <w:color w:val="000000"/>
              </w:rPr>
              <w:t>п. Чкалово</w:t>
            </w:r>
          </w:p>
        </w:tc>
        <w:tc>
          <w:tcPr>
            <w:tcW w:w="1701" w:type="dxa"/>
            <w:shd w:val="clear" w:color="auto" w:fill="auto"/>
            <w:hideMark/>
          </w:tcPr>
          <w:p w:rsidR="007016CE" w:rsidRDefault="007016CE" w:rsidP="00E71F5A">
            <w:pPr>
              <w:jc w:val="center"/>
            </w:pPr>
            <w:r w:rsidRPr="0057157D">
              <w:rPr>
                <w:color w:val="000000"/>
                <w:lang w:val="en-US"/>
              </w:rPr>
              <w:t>01.01.2019</w:t>
            </w:r>
          </w:p>
        </w:tc>
        <w:tc>
          <w:tcPr>
            <w:tcW w:w="3289" w:type="dxa"/>
          </w:tcPr>
          <w:p w:rsidR="00422B1D" w:rsidRDefault="007016CE" w:rsidP="00422B1D">
            <w:pPr>
              <w:spacing w:line="240" w:lineRule="exact"/>
            </w:pPr>
            <w:r w:rsidRPr="00056024">
              <w:rPr>
                <w:color w:val="000000"/>
              </w:rPr>
              <w:t>Вид транспортного средства – автобус.</w:t>
            </w:r>
            <w:r w:rsidR="00422B1D" w:rsidRPr="00056024">
              <w:rPr>
                <w:color w:val="000000"/>
              </w:rPr>
              <w:t xml:space="preserve"> Средний класс транспортных средств</w:t>
            </w:r>
            <w:r w:rsidR="00422B1D" w:rsidRPr="00056024">
              <w:t xml:space="preserve"> (длина от более чем </w:t>
            </w:r>
          </w:p>
          <w:p w:rsidR="00422B1D" w:rsidRDefault="00422B1D" w:rsidP="00422B1D">
            <w:pPr>
              <w:spacing w:line="240" w:lineRule="exact"/>
            </w:pPr>
            <w:r w:rsidRPr="00056024">
              <w:t xml:space="preserve">7,5 метра до 10 метров включительно), </w:t>
            </w:r>
          </w:p>
          <w:p w:rsidR="007016CE" w:rsidRPr="00CE20CB" w:rsidRDefault="00422B1D" w:rsidP="00422B1D">
            <w:pPr>
              <w:autoSpaceDE w:val="0"/>
              <w:autoSpaceDN w:val="0"/>
              <w:adjustRightInd w:val="0"/>
              <w:spacing w:line="240" w:lineRule="exact"/>
            </w:pPr>
            <w:r w:rsidRPr="00056024">
              <w:t xml:space="preserve">количество единиц </w:t>
            </w:r>
            <w:r>
              <w:rPr>
                <w:color w:val="000000"/>
              </w:rPr>
              <w:t>–</w:t>
            </w:r>
            <w:r w:rsidRPr="00056024">
              <w:rPr>
                <w:color w:val="000000"/>
              </w:rPr>
              <w:t xml:space="preserve"> </w:t>
            </w:r>
            <w:r>
              <w:t>4</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3</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4</w:t>
            </w:r>
          </w:p>
        </w:tc>
        <w:tc>
          <w:tcPr>
            <w:tcW w:w="2268" w:type="dxa"/>
            <w:shd w:val="clear" w:color="auto" w:fill="auto"/>
            <w:hideMark/>
          </w:tcPr>
          <w:p w:rsidR="007016CE" w:rsidRDefault="007016CE" w:rsidP="00E71F5A">
            <w:pPr>
              <w:spacing w:line="240" w:lineRule="exact"/>
              <w:rPr>
                <w:color w:val="000000"/>
              </w:rPr>
            </w:pPr>
            <w:r w:rsidRPr="00056024">
              <w:rPr>
                <w:color w:val="000000"/>
              </w:rPr>
              <w:t xml:space="preserve">пл. Ленина – </w:t>
            </w:r>
          </w:p>
          <w:p w:rsidR="007016CE" w:rsidRPr="00056024" w:rsidRDefault="007016CE" w:rsidP="00E71F5A">
            <w:pPr>
              <w:spacing w:line="240" w:lineRule="exact"/>
              <w:rPr>
                <w:color w:val="000000"/>
              </w:rPr>
            </w:pPr>
            <w:r w:rsidRPr="00056024">
              <w:rPr>
                <w:color w:val="000000"/>
              </w:rPr>
              <w:t>п. Зырянка</w:t>
            </w:r>
          </w:p>
        </w:tc>
        <w:tc>
          <w:tcPr>
            <w:tcW w:w="1701" w:type="dxa"/>
            <w:shd w:val="clear" w:color="auto" w:fill="auto"/>
            <w:hideMark/>
          </w:tcPr>
          <w:p w:rsidR="007016CE" w:rsidRDefault="007016CE" w:rsidP="00E71F5A">
            <w:pPr>
              <w:jc w:val="center"/>
            </w:pPr>
            <w:r w:rsidRPr="0057157D">
              <w:rPr>
                <w:color w:val="000000"/>
                <w:lang w:val="en-US"/>
              </w:rPr>
              <w:t>01.01.2019</w:t>
            </w:r>
          </w:p>
        </w:tc>
        <w:tc>
          <w:tcPr>
            <w:tcW w:w="3289" w:type="dxa"/>
          </w:tcPr>
          <w:p w:rsidR="007016CE" w:rsidRPr="00056024" w:rsidRDefault="007016CE" w:rsidP="00E71F5A">
            <w:pPr>
              <w:spacing w:line="240" w:lineRule="exact"/>
              <w:rPr>
                <w:color w:val="000000"/>
              </w:rPr>
            </w:pPr>
            <w:r w:rsidRPr="00056024">
              <w:rPr>
                <w:color w:val="000000"/>
              </w:rPr>
              <w:t>Вид транспортного средства – автобус.</w:t>
            </w:r>
          </w:p>
          <w:p w:rsidR="007016CE" w:rsidRDefault="007016CE" w:rsidP="00E71F5A">
            <w:pPr>
              <w:spacing w:line="240" w:lineRule="exact"/>
            </w:pPr>
            <w:r w:rsidRPr="00056024">
              <w:rPr>
                <w:color w:val="000000"/>
              </w:rPr>
              <w:t>Большой класс транспортных средств</w:t>
            </w:r>
            <w:r w:rsidRPr="00056024">
              <w:t xml:space="preserve"> (длина от более чем </w:t>
            </w:r>
          </w:p>
          <w:p w:rsidR="007016CE" w:rsidRPr="00056024" w:rsidRDefault="007016CE" w:rsidP="00E71F5A">
            <w:pPr>
              <w:spacing w:line="240" w:lineRule="exact"/>
            </w:pPr>
            <w:r w:rsidRPr="00056024">
              <w:t>10 метров до 16 метров включительно),</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rsidR="00745AE3">
              <w:t>5</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9</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11</w:t>
            </w:r>
          </w:p>
        </w:tc>
        <w:tc>
          <w:tcPr>
            <w:tcW w:w="2268" w:type="dxa"/>
            <w:shd w:val="clear" w:color="auto" w:fill="auto"/>
            <w:hideMark/>
          </w:tcPr>
          <w:p w:rsidR="007016CE" w:rsidRDefault="007016CE" w:rsidP="00E71F5A">
            <w:pPr>
              <w:spacing w:line="240" w:lineRule="exact"/>
              <w:rPr>
                <w:color w:val="000000"/>
              </w:rPr>
            </w:pPr>
            <w:r w:rsidRPr="00056024">
              <w:rPr>
                <w:color w:val="000000"/>
              </w:rPr>
              <w:t xml:space="preserve">Околица </w:t>
            </w:r>
            <w:r>
              <w:rPr>
                <w:color w:val="000000"/>
              </w:rPr>
              <w:t>–</w:t>
            </w:r>
            <w:r w:rsidRPr="00056024">
              <w:rPr>
                <w:color w:val="000000"/>
              </w:rPr>
              <w:t xml:space="preserve"> </w:t>
            </w:r>
          </w:p>
          <w:p w:rsidR="007016CE" w:rsidRPr="00056024" w:rsidRDefault="007016CE" w:rsidP="00E71F5A">
            <w:pPr>
              <w:spacing w:line="240" w:lineRule="exact"/>
              <w:rPr>
                <w:color w:val="000000"/>
              </w:rPr>
            </w:pPr>
            <w:r w:rsidRPr="00056024">
              <w:rPr>
                <w:color w:val="000000"/>
              </w:rPr>
              <w:t>пл. Решетова</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422B1D">
            <w:pPr>
              <w:spacing w:line="240" w:lineRule="exact"/>
              <w:rPr>
                <w:color w:val="000000"/>
              </w:rPr>
            </w:pPr>
            <w:r w:rsidRPr="00056024">
              <w:t xml:space="preserve">количество единиц </w:t>
            </w:r>
            <w:r>
              <w:rPr>
                <w:color w:val="000000"/>
              </w:rPr>
              <w:t>–</w:t>
            </w:r>
            <w:r w:rsidRPr="00056024">
              <w:rPr>
                <w:color w:val="000000"/>
              </w:rPr>
              <w:t xml:space="preserve"> </w:t>
            </w:r>
            <w:r w:rsidR="00422B1D">
              <w:t>8</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10</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12</w:t>
            </w:r>
          </w:p>
        </w:tc>
        <w:tc>
          <w:tcPr>
            <w:tcW w:w="2268" w:type="dxa"/>
            <w:shd w:val="clear" w:color="auto" w:fill="auto"/>
            <w:hideMark/>
          </w:tcPr>
          <w:p w:rsidR="007016CE" w:rsidRDefault="007016CE" w:rsidP="00E71F5A">
            <w:pPr>
              <w:spacing w:line="240" w:lineRule="exact"/>
              <w:rPr>
                <w:color w:val="000000"/>
              </w:rPr>
            </w:pPr>
            <w:r w:rsidRPr="00056024">
              <w:rPr>
                <w:color w:val="000000"/>
              </w:rPr>
              <w:t xml:space="preserve">Околица </w:t>
            </w:r>
            <w:r>
              <w:rPr>
                <w:color w:val="000000"/>
              </w:rPr>
              <w:t>–</w:t>
            </w:r>
            <w:r w:rsidRPr="00056024">
              <w:rPr>
                <w:color w:val="000000"/>
              </w:rPr>
              <w:t xml:space="preserve"> </w:t>
            </w:r>
          </w:p>
          <w:p w:rsidR="007016CE" w:rsidRPr="00056024" w:rsidRDefault="007016CE" w:rsidP="00E71F5A">
            <w:pPr>
              <w:spacing w:line="240" w:lineRule="exact"/>
              <w:rPr>
                <w:color w:val="000000"/>
              </w:rPr>
            </w:pPr>
            <w:r w:rsidRPr="00056024">
              <w:rPr>
                <w:color w:val="000000"/>
              </w:rPr>
              <w:t>МК-24</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t>2</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lastRenderedPageBreak/>
              <w:t>11</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13</w:t>
            </w:r>
          </w:p>
        </w:tc>
        <w:tc>
          <w:tcPr>
            <w:tcW w:w="2268" w:type="dxa"/>
            <w:shd w:val="clear" w:color="auto" w:fill="auto"/>
            <w:hideMark/>
          </w:tcPr>
          <w:p w:rsidR="007016CE" w:rsidRDefault="007016CE" w:rsidP="00E71F5A">
            <w:pPr>
              <w:spacing w:line="240" w:lineRule="exact"/>
              <w:rPr>
                <w:color w:val="000000"/>
              </w:rPr>
            </w:pPr>
            <w:proofErr w:type="spellStart"/>
            <w:r w:rsidRPr="00056024">
              <w:rPr>
                <w:color w:val="000000"/>
              </w:rPr>
              <w:t>Абрамово</w:t>
            </w:r>
            <w:proofErr w:type="spellEnd"/>
            <w:r w:rsidRPr="00056024">
              <w:rPr>
                <w:color w:val="000000"/>
              </w:rPr>
              <w:t xml:space="preserve"> </w:t>
            </w:r>
            <w:r>
              <w:rPr>
                <w:color w:val="000000"/>
              </w:rPr>
              <w:t>–</w:t>
            </w:r>
            <w:r w:rsidRPr="00056024">
              <w:rPr>
                <w:color w:val="000000"/>
              </w:rPr>
              <w:t xml:space="preserve"> </w:t>
            </w:r>
          </w:p>
          <w:p w:rsidR="007016CE" w:rsidRPr="00056024" w:rsidRDefault="007016CE" w:rsidP="00E71F5A">
            <w:pPr>
              <w:spacing w:line="240" w:lineRule="exact"/>
              <w:rPr>
                <w:color w:val="000000"/>
              </w:rPr>
            </w:pPr>
            <w:r w:rsidRPr="00056024">
              <w:rPr>
                <w:color w:val="000000"/>
              </w:rPr>
              <w:t>пл. Решетова</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t>6</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bookmarkStart w:id="111" w:name="_GoBack" w:colFirst="0" w:colLast="4"/>
            <w:r w:rsidRPr="00056024">
              <w:rPr>
                <w:color w:val="000000"/>
              </w:rPr>
              <w:t>13</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15</w:t>
            </w:r>
          </w:p>
        </w:tc>
        <w:tc>
          <w:tcPr>
            <w:tcW w:w="2268" w:type="dxa"/>
            <w:shd w:val="clear" w:color="auto" w:fill="auto"/>
            <w:hideMark/>
          </w:tcPr>
          <w:p w:rsidR="007016CE" w:rsidRDefault="007016CE" w:rsidP="00E71F5A">
            <w:pPr>
              <w:spacing w:line="240" w:lineRule="exact"/>
              <w:rPr>
                <w:color w:val="000000"/>
              </w:rPr>
            </w:pPr>
            <w:r w:rsidRPr="00056024">
              <w:rPr>
                <w:color w:val="000000"/>
              </w:rPr>
              <w:t xml:space="preserve">пл. Ленина </w:t>
            </w:r>
            <w:r>
              <w:rPr>
                <w:color w:val="000000"/>
              </w:rPr>
              <w:t>–</w:t>
            </w:r>
            <w:r w:rsidRPr="00056024">
              <w:rPr>
                <w:color w:val="000000"/>
              </w:rPr>
              <w:t xml:space="preserve"> </w:t>
            </w:r>
          </w:p>
          <w:p w:rsidR="007016CE" w:rsidRPr="00056024" w:rsidRDefault="007016CE" w:rsidP="00E71F5A">
            <w:pPr>
              <w:spacing w:line="240" w:lineRule="exact"/>
              <w:rPr>
                <w:color w:val="000000"/>
              </w:rPr>
            </w:pPr>
            <w:r w:rsidRPr="00056024">
              <w:rPr>
                <w:color w:val="000000"/>
              </w:rPr>
              <w:t xml:space="preserve">п. </w:t>
            </w:r>
            <w:proofErr w:type="spellStart"/>
            <w:r w:rsidRPr="00056024">
              <w:rPr>
                <w:color w:val="000000"/>
              </w:rPr>
              <w:t>Дурино</w:t>
            </w:r>
            <w:proofErr w:type="spellEnd"/>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rsidRPr="00056024">
              <w:t>1</w:t>
            </w:r>
          </w:p>
        </w:tc>
      </w:tr>
      <w:bookmarkEnd w:id="111"/>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14</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19</w:t>
            </w:r>
          </w:p>
        </w:tc>
        <w:tc>
          <w:tcPr>
            <w:tcW w:w="2268" w:type="dxa"/>
            <w:shd w:val="clear" w:color="auto" w:fill="auto"/>
            <w:hideMark/>
          </w:tcPr>
          <w:p w:rsidR="007016CE" w:rsidRDefault="007016CE" w:rsidP="00E71F5A">
            <w:pPr>
              <w:spacing w:line="240" w:lineRule="exact"/>
              <w:rPr>
                <w:color w:val="000000"/>
              </w:rPr>
            </w:pPr>
            <w:r w:rsidRPr="00056024">
              <w:rPr>
                <w:color w:val="000000"/>
              </w:rPr>
              <w:t xml:space="preserve">пл. Ленина </w:t>
            </w:r>
            <w:r>
              <w:rPr>
                <w:color w:val="000000"/>
              </w:rPr>
              <w:t>–</w:t>
            </w:r>
            <w:r w:rsidRPr="00056024">
              <w:rPr>
                <w:color w:val="000000"/>
              </w:rPr>
              <w:t xml:space="preserve"> </w:t>
            </w:r>
          </w:p>
          <w:p w:rsidR="007016CE" w:rsidRPr="00056024" w:rsidRDefault="007016CE" w:rsidP="00E71F5A">
            <w:pPr>
              <w:spacing w:line="240" w:lineRule="exact"/>
              <w:rPr>
                <w:color w:val="000000"/>
              </w:rPr>
            </w:pPr>
            <w:r w:rsidRPr="00056024">
              <w:rPr>
                <w:color w:val="000000"/>
              </w:rPr>
              <w:t xml:space="preserve">д. </w:t>
            </w:r>
            <w:proofErr w:type="spellStart"/>
            <w:r w:rsidRPr="00056024">
              <w:rPr>
                <w:color w:val="000000"/>
              </w:rPr>
              <w:t>Пермяково</w:t>
            </w:r>
            <w:proofErr w:type="spellEnd"/>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rsidRPr="00056024">
              <w:t>8</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15</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20</w:t>
            </w:r>
          </w:p>
        </w:tc>
        <w:tc>
          <w:tcPr>
            <w:tcW w:w="2268" w:type="dxa"/>
            <w:shd w:val="clear" w:color="auto" w:fill="auto"/>
            <w:hideMark/>
          </w:tcPr>
          <w:p w:rsidR="007016CE" w:rsidRPr="00056024" w:rsidRDefault="007016CE" w:rsidP="00E71F5A">
            <w:pPr>
              <w:spacing w:line="240" w:lineRule="exact"/>
              <w:rPr>
                <w:color w:val="000000"/>
              </w:rPr>
            </w:pPr>
            <w:proofErr w:type="spellStart"/>
            <w:r w:rsidRPr="00056024">
              <w:rPr>
                <w:color w:val="000000"/>
              </w:rPr>
              <w:t>Абрамовская</w:t>
            </w:r>
            <w:proofErr w:type="spellEnd"/>
            <w:r w:rsidRPr="00056024">
              <w:rPr>
                <w:color w:val="000000"/>
              </w:rPr>
              <w:t xml:space="preserve"> горка </w:t>
            </w:r>
            <w:r>
              <w:rPr>
                <w:color w:val="000000"/>
              </w:rPr>
              <w:t>–</w:t>
            </w:r>
            <w:r w:rsidRPr="00056024">
              <w:rPr>
                <w:color w:val="000000"/>
              </w:rPr>
              <w:t xml:space="preserve"> промплощадка</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rsidRPr="00056024">
              <w:t>1</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17</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30</w:t>
            </w:r>
          </w:p>
        </w:tc>
        <w:tc>
          <w:tcPr>
            <w:tcW w:w="2268" w:type="dxa"/>
            <w:shd w:val="clear" w:color="auto" w:fill="auto"/>
            <w:hideMark/>
          </w:tcPr>
          <w:p w:rsidR="007016CE" w:rsidRPr="00056024" w:rsidRDefault="007016CE" w:rsidP="00E71F5A">
            <w:pPr>
              <w:spacing w:line="240" w:lineRule="exact"/>
              <w:rPr>
                <w:color w:val="000000"/>
              </w:rPr>
            </w:pPr>
            <w:r w:rsidRPr="00056024">
              <w:rPr>
                <w:color w:val="000000"/>
              </w:rPr>
              <w:t xml:space="preserve">пл. Юбилейная - автостанция </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rsidRPr="00056024">
              <w:t>5</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18</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41</w:t>
            </w:r>
          </w:p>
        </w:tc>
        <w:tc>
          <w:tcPr>
            <w:tcW w:w="2268" w:type="dxa"/>
            <w:shd w:val="clear" w:color="auto" w:fill="auto"/>
            <w:hideMark/>
          </w:tcPr>
          <w:p w:rsidR="007016CE" w:rsidRPr="00056024" w:rsidRDefault="007016CE" w:rsidP="00E71F5A">
            <w:pPr>
              <w:spacing w:line="240" w:lineRule="exact"/>
              <w:rPr>
                <w:color w:val="000000"/>
              </w:rPr>
            </w:pPr>
            <w:r w:rsidRPr="00056024">
              <w:rPr>
                <w:color w:val="000000"/>
              </w:rPr>
              <w:t>Околица - промплощадка</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rsidRPr="00056024">
              <w:t>6</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19</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44</w:t>
            </w:r>
          </w:p>
        </w:tc>
        <w:tc>
          <w:tcPr>
            <w:tcW w:w="2268" w:type="dxa"/>
            <w:shd w:val="clear" w:color="auto" w:fill="auto"/>
            <w:hideMark/>
          </w:tcPr>
          <w:p w:rsidR="007016CE" w:rsidRPr="00056024" w:rsidRDefault="007016CE" w:rsidP="00E71F5A">
            <w:pPr>
              <w:spacing w:line="240" w:lineRule="exact"/>
              <w:rPr>
                <w:color w:val="000000"/>
              </w:rPr>
            </w:pPr>
            <w:r w:rsidRPr="00056024">
              <w:rPr>
                <w:color w:val="000000"/>
              </w:rPr>
              <w:t>Околица - промплощадка</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t>2</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20</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46</w:t>
            </w:r>
          </w:p>
        </w:tc>
        <w:tc>
          <w:tcPr>
            <w:tcW w:w="2268" w:type="dxa"/>
            <w:shd w:val="clear" w:color="auto" w:fill="auto"/>
            <w:hideMark/>
          </w:tcPr>
          <w:p w:rsidR="007016CE" w:rsidRPr="00056024" w:rsidRDefault="007016CE" w:rsidP="00E71F5A">
            <w:pPr>
              <w:spacing w:line="240" w:lineRule="exact"/>
              <w:rPr>
                <w:color w:val="000000"/>
              </w:rPr>
            </w:pPr>
            <w:proofErr w:type="spellStart"/>
            <w:r w:rsidRPr="00056024">
              <w:rPr>
                <w:color w:val="000000"/>
              </w:rPr>
              <w:t>Абрамово</w:t>
            </w:r>
            <w:proofErr w:type="spellEnd"/>
            <w:r w:rsidRPr="00056024">
              <w:rPr>
                <w:color w:val="000000"/>
              </w:rPr>
              <w:t xml:space="preserve"> - промплощадка</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Средний класс транспортных средств</w:t>
            </w:r>
            <w:r w:rsidRPr="00056024">
              <w:t xml:space="preserve"> (длина от более чем </w:t>
            </w:r>
          </w:p>
          <w:p w:rsidR="007016CE" w:rsidRDefault="007016CE" w:rsidP="00E71F5A">
            <w:pPr>
              <w:spacing w:line="240" w:lineRule="exact"/>
            </w:pPr>
            <w:r w:rsidRPr="00056024">
              <w:lastRenderedPageBreak/>
              <w:t xml:space="preserve">7,5 метра до 10 метров включительно), </w:t>
            </w:r>
          </w:p>
          <w:p w:rsidR="007016CE" w:rsidRPr="00056024" w:rsidRDefault="007016CE" w:rsidP="00E71F5A">
            <w:pPr>
              <w:spacing w:line="240" w:lineRule="exact"/>
              <w:rPr>
                <w:color w:val="000000"/>
              </w:rPr>
            </w:pPr>
            <w:r w:rsidRPr="00056024">
              <w:t xml:space="preserve">количество единиц </w:t>
            </w:r>
            <w:r>
              <w:rPr>
                <w:color w:val="000000"/>
              </w:rPr>
              <w:t>–</w:t>
            </w:r>
            <w:r w:rsidRPr="00056024">
              <w:rPr>
                <w:color w:val="000000"/>
              </w:rPr>
              <w:t xml:space="preserve"> </w:t>
            </w:r>
            <w:r w:rsidRPr="00056024">
              <w:t>1</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lastRenderedPageBreak/>
              <w:t>21</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23</w:t>
            </w:r>
          </w:p>
        </w:tc>
        <w:tc>
          <w:tcPr>
            <w:tcW w:w="2268" w:type="dxa"/>
            <w:shd w:val="clear" w:color="auto" w:fill="auto"/>
            <w:hideMark/>
          </w:tcPr>
          <w:p w:rsidR="007016CE" w:rsidRPr="00056024" w:rsidRDefault="007016CE" w:rsidP="00E71F5A">
            <w:pPr>
              <w:spacing w:line="240" w:lineRule="exact"/>
              <w:rPr>
                <w:color w:val="000000"/>
              </w:rPr>
            </w:pPr>
            <w:r w:rsidRPr="00056024">
              <w:rPr>
                <w:color w:val="000000"/>
              </w:rPr>
              <w:t xml:space="preserve">Пл. Советская – м-н </w:t>
            </w:r>
            <w:proofErr w:type="spellStart"/>
            <w:r w:rsidRPr="00056024">
              <w:rPr>
                <w:color w:val="000000"/>
              </w:rPr>
              <w:t>Усольский</w:t>
            </w:r>
            <w:proofErr w:type="spellEnd"/>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Большой класс транспортных средств</w:t>
            </w:r>
            <w:r w:rsidRPr="00056024">
              <w:t xml:space="preserve"> (длина от более чем </w:t>
            </w:r>
          </w:p>
          <w:p w:rsidR="007016CE" w:rsidRPr="00056024" w:rsidRDefault="007016CE" w:rsidP="00422B1D">
            <w:pPr>
              <w:spacing w:line="240" w:lineRule="exact"/>
              <w:rPr>
                <w:color w:val="000000"/>
              </w:rPr>
            </w:pPr>
            <w:r w:rsidRPr="00056024">
              <w:t xml:space="preserve">10 метров до 16 метров включительно), количество единиц </w:t>
            </w:r>
            <w:r>
              <w:rPr>
                <w:color w:val="000000"/>
              </w:rPr>
              <w:t>–</w:t>
            </w:r>
            <w:r w:rsidRPr="00056024">
              <w:rPr>
                <w:color w:val="000000"/>
              </w:rPr>
              <w:t xml:space="preserve"> </w:t>
            </w:r>
            <w:r w:rsidR="00422B1D">
              <w:t>8</w:t>
            </w:r>
          </w:p>
        </w:tc>
      </w:tr>
      <w:tr w:rsidR="007016CE" w:rsidRPr="00056024" w:rsidTr="00E71F5A">
        <w:trPr>
          <w:trHeight w:val="20"/>
        </w:trPr>
        <w:tc>
          <w:tcPr>
            <w:tcW w:w="721" w:type="dxa"/>
            <w:shd w:val="clear" w:color="auto" w:fill="auto"/>
            <w:hideMark/>
          </w:tcPr>
          <w:p w:rsidR="007016CE" w:rsidRPr="00056024" w:rsidRDefault="007016CE" w:rsidP="00E71F5A">
            <w:pPr>
              <w:spacing w:line="240" w:lineRule="exact"/>
              <w:rPr>
                <w:color w:val="000000"/>
              </w:rPr>
            </w:pPr>
            <w:r w:rsidRPr="00056024">
              <w:rPr>
                <w:color w:val="000000"/>
              </w:rPr>
              <w:t>22</w:t>
            </w:r>
            <w:r>
              <w:rPr>
                <w:color w:val="000000"/>
              </w:rPr>
              <w:t>.</w:t>
            </w:r>
          </w:p>
        </w:tc>
        <w:tc>
          <w:tcPr>
            <w:tcW w:w="1418" w:type="dxa"/>
            <w:shd w:val="clear" w:color="auto" w:fill="auto"/>
            <w:hideMark/>
          </w:tcPr>
          <w:p w:rsidR="007016CE" w:rsidRPr="00056024" w:rsidRDefault="007016CE" w:rsidP="00E71F5A">
            <w:pPr>
              <w:spacing w:line="240" w:lineRule="exact"/>
              <w:jc w:val="center"/>
              <w:rPr>
                <w:color w:val="000000"/>
              </w:rPr>
            </w:pPr>
            <w:r w:rsidRPr="00056024">
              <w:rPr>
                <w:color w:val="000000"/>
              </w:rPr>
              <w:t>28</w:t>
            </w:r>
          </w:p>
        </w:tc>
        <w:tc>
          <w:tcPr>
            <w:tcW w:w="2268" w:type="dxa"/>
            <w:shd w:val="clear" w:color="auto" w:fill="auto"/>
            <w:hideMark/>
          </w:tcPr>
          <w:p w:rsidR="007016CE" w:rsidRDefault="007016CE" w:rsidP="00E71F5A">
            <w:pPr>
              <w:spacing w:line="240" w:lineRule="exact"/>
              <w:ind w:right="-108"/>
              <w:rPr>
                <w:color w:val="000000"/>
              </w:rPr>
            </w:pPr>
            <w:r w:rsidRPr="00056024">
              <w:rPr>
                <w:color w:val="000000"/>
              </w:rPr>
              <w:t xml:space="preserve">Пл. Советская – м-н </w:t>
            </w:r>
            <w:proofErr w:type="spellStart"/>
            <w:r w:rsidRPr="00056024">
              <w:rPr>
                <w:color w:val="000000"/>
              </w:rPr>
              <w:t>Усольский</w:t>
            </w:r>
            <w:proofErr w:type="spellEnd"/>
            <w:r w:rsidRPr="00056024">
              <w:rPr>
                <w:color w:val="000000"/>
              </w:rPr>
              <w:t xml:space="preserve"> – гор</w:t>
            </w:r>
            <w:r>
              <w:rPr>
                <w:color w:val="000000"/>
              </w:rPr>
              <w:t>.</w:t>
            </w:r>
            <w:r w:rsidRPr="00056024">
              <w:rPr>
                <w:color w:val="000000"/>
              </w:rPr>
              <w:t xml:space="preserve"> поликлиника </w:t>
            </w:r>
          </w:p>
          <w:p w:rsidR="007016CE" w:rsidRPr="00056024" w:rsidRDefault="007016CE" w:rsidP="00E71F5A">
            <w:pPr>
              <w:spacing w:line="240" w:lineRule="exact"/>
              <w:rPr>
                <w:color w:val="000000"/>
              </w:rPr>
            </w:pPr>
            <w:r w:rsidRPr="00056024">
              <w:rPr>
                <w:color w:val="000000"/>
              </w:rPr>
              <w:t>№</w:t>
            </w:r>
            <w:r>
              <w:rPr>
                <w:color w:val="000000"/>
              </w:rPr>
              <w:t xml:space="preserve"> </w:t>
            </w:r>
            <w:r w:rsidRPr="00056024">
              <w:rPr>
                <w:color w:val="000000"/>
              </w:rPr>
              <w:t>2</w:t>
            </w:r>
          </w:p>
        </w:tc>
        <w:tc>
          <w:tcPr>
            <w:tcW w:w="1701" w:type="dxa"/>
            <w:shd w:val="clear" w:color="auto" w:fill="auto"/>
            <w:hideMark/>
          </w:tcPr>
          <w:p w:rsidR="007016CE" w:rsidRDefault="007016CE" w:rsidP="00E71F5A">
            <w:pPr>
              <w:jc w:val="center"/>
            </w:pPr>
            <w:r w:rsidRPr="00D97D56">
              <w:rPr>
                <w:color w:val="000000"/>
                <w:lang w:val="en-US"/>
              </w:rPr>
              <w:t>01.01.2019</w:t>
            </w:r>
          </w:p>
        </w:tc>
        <w:tc>
          <w:tcPr>
            <w:tcW w:w="3289" w:type="dxa"/>
          </w:tcPr>
          <w:p w:rsidR="007016CE" w:rsidRDefault="007016CE" w:rsidP="00E71F5A">
            <w:pPr>
              <w:spacing w:line="240" w:lineRule="exact"/>
            </w:pPr>
            <w:r w:rsidRPr="00056024">
              <w:rPr>
                <w:color w:val="000000"/>
              </w:rPr>
              <w:t>Вид транспортного средства – автобус. Большой класс транспортных средств</w:t>
            </w:r>
            <w:r w:rsidRPr="00056024">
              <w:t xml:space="preserve"> (длина от более чем </w:t>
            </w:r>
          </w:p>
          <w:p w:rsidR="007016CE" w:rsidRPr="00056024" w:rsidRDefault="007016CE" w:rsidP="00E71F5A">
            <w:pPr>
              <w:spacing w:line="240" w:lineRule="exact"/>
              <w:rPr>
                <w:color w:val="000000"/>
              </w:rPr>
            </w:pPr>
            <w:r w:rsidRPr="00056024">
              <w:t xml:space="preserve">10 метров до 16 метров включительно), количество единиц </w:t>
            </w:r>
            <w:r>
              <w:rPr>
                <w:color w:val="000000"/>
              </w:rPr>
              <w:t>–</w:t>
            </w:r>
            <w:r w:rsidRPr="00056024">
              <w:rPr>
                <w:color w:val="000000"/>
              </w:rPr>
              <w:t xml:space="preserve"> </w:t>
            </w:r>
            <w:r w:rsidR="00745AE3">
              <w:t>2</w:t>
            </w:r>
          </w:p>
        </w:tc>
      </w:tr>
    </w:tbl>
    <w:p w:rsidR="007016CE" w:rsidRPr="00611069" w:rsidRDefault="007016CE" w:rsidP="00A8706D">
      <w:pPr>
        <w:widowControl w:val="0"/>
        <w:autoSpaceDE w:val="0"/>
        <w:autoSpaceDN w:val="0"/>
        <w:adjustRightInd w:val="0"/>
        <w:contextualSpacing/>
        <w:jc w:val="center"/>
        <w:rPr>
          <w:rFonts w:eastAsia="Calibri"/>
          <w:b/>
          <w:sz w:val="28"/>
          <w:szCs w:val="28"/>
          <w:lang w:eastAsia="en-US"/>
        </w:rPr>
      </w:pPr>
    </w:p>
    <w:p w:rsidR="00A8706D" w:rsidRPr="00611069" w:rsidRDefault="00A8706D" w:rsidP="00A8706D">
      <w:pPr>
        <w:rPr>
          <w:sz w:val="28"/>
          <w:szCs w:val="28"/>
        </w:rPr>
      </w:pPr>
    </w:p>
    <w:p w:rsidR="00A8706D" w:rsidRPr="00A76A62" w:rsidRDefault="000B5A18" w:rsidP="000B5A18">
      <w:pPr>
        <w:widowControl w:val="0"/>
        <w:autoSpaceDE w:val="0"/>
        <w:autoSpaceDN w:val="0"/>
        <w:adjustRightInd w:val="0"/>
        <w:spacing w:line="360" w:lineRule="auto"/>
        <w:ind w:right="425"/>
        <w:jc w:val="both"/>
        <w:rPr>
          <w:rFonts w:eastAsia="Calibri"/>
          <w:sz w:val="28"/>
          <w:szCs w:val="28"/>
          <w:lang w:eastAsia="en-US"/>
        </w:rPr>
      </w:pPr>
      <w:r>
        <w:rPr>
          <w:rFonts w:eastAsia="Calibri"/>
          <w:sz w:val="28"/>
          <w:szCs w:val="28"/>
          <w:lang w:eastAsia="en-US"/>
        </w:rPr>
        <w:t xml:space="preserve">2.3. </w:t>
      </w:r>
      <w:r w:rsidR="00A8706D" w:rsidRPr="00A76A62">
        <w:rPr>
          <w:rFonts w:eastAsia="Calibri"/>
          <w:sz w:val="28"/>
          <w:szCs w:val="28"/>
          <w:lang w:eastAsia="en-US"/>
        </w:rPr>
        <w:t xml:space="preserve">Сведения о муниципальных маршрутах регулярных перевозок города Березники, </w:t>
      </w:r>
      <w:r w:rsidR="00A8706D">
        <w:rPr>
          <w:rFonts w:eastAsia="Calibri"/>
          <w:sz w:val="28"/>
          <w:szCs w:val="28"/>
          <w:lang w:eastAsia="en-US"/>
        </w:rPr>
        <w:t>подлежащих изменению:</w:t>
      </w:r>
    </w:p>
    <w:p w:rsidR="00A8706D" w:rsidRPr="00611069" w:rsidRDefault="00A8706D" w:rsidP="00A8706D">
      <w:pPr>
        <w:rPr>
          <w:sz w:val="28"/>
          <w:szCs w:val="28"/>
        </w:rPr>
      </w:pPr>
    </w:p>
    <w:tbl>
      <w:tblPr>
        <w:tblW w:w="979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2"/>
        <w:gridCol w:w="828"/>
        <w:gridCol w:w="1984"/>
        <w:gridCol w:w="1981"/>
        <w:gridCol w:w="2691"/>
        <w:gridCol w:w="1583"/>
      </w:tblGrid>
      <w:tr w:rsidR="007016CE" w:rsidRPr="00A76A62" w:rsidTr="00E71F5A">
        <w:trPr>
          <w:trHeight w:val="20"/>
          <w:tblHeader/>
        </w:trPr>
        <w:tc>
          <w:tcPr>
            <w:tcW w:w="732" w:type="dxa"/>
            <w:shd w:val="clear" w:color="auto" w:fill="auto"/>
            <w:hideMark/>
          </w:tcPr>
          <w:p w:rsidR="007016CE" w:rsidRPr="0084246D" w:rsidRDefault="007016CE" w:rsidP="00E71F5A">
            <w:pPr>
              <w:spacing w:line="240" w:lineRule="exact"/>
              <w:jc w:val="center"/>
              <w:rPr>
                <w:color w:val="000000"/>
              </w:rPr>
            </w:pPr>
            <w:r w:rsidRPr="0084246D">
              <w:rPr>
                <w:color w:val="000000"/>
              </w:rPr>
              <w:t>№ п/п</w:t>
            </w:r>
          </w:p>
        </w:tc>
        <w:tc>
          <w:tcPr>
            <w:tcW w:w="828" w:type="dxa"/>
            <w:shd w:val="clear" w:color="auto" w:fill="auto"/>
            <w:hideMark/>
          </w:tcPr>
          <w:p w:rsidR="007016CE" w:rsidRPr="0084246D" w:rsidRDefault="007016CE" w:rsidP="00E71F5A">
            <w:pPr>
              <w:spacing w:line="240" w:lineRule="exact"/>
              <w:ind w:right="-108"/>
              <w:jc w:val="center"/>
              <w:rPr>
                <w:color w:val="000000"/>
              </w:rPr>
            </w:pPr>
            <w:r w:rsidRPr="0084246D">
              <w:rPr>
                <w:color w:val="000000"/>
              </w:rPr>
              <w:t xml:space="preserve">№ </w:t>
            </w:r>
            <w:proofErr w:type="gramStart"/>
            <w:r w:rsidRPr="0084246D">
              <w:rPr>
                <w:color w:val="000000"/>
              </w:rPr>
              <w:t>марш-рута</w:t>
            </w:r>
            <w:proofErr w:type="gramEnd"/>
          </w:p>
        </w:tc>
        <w:tc>
          <w:tcPr>
            <w:tcW w:w="1984" w:type="dxa"/>
            <w:shd w:val="clear" w:color="auto" w:fill="auto"/>
            <w:hideMark/>
          </w:tcPr>
          <w:p w:rsidR="007016CE" w:rsidRPr="0084246D" w:rsidRDefault="007016CE" w:rsidP="00E71F5A">
            <w:pPr>
              <w:spacing w:line="240" w:lineRule="exact"/>
              <w:jc w:val="center"/>
              <w:rPr>
                <w:color w:val="000000"/>
              </w:rPr>
            </w:pPr>
            <w:proofErr w:type="spellStart"/>
            <w:proofErr w:type="gramStart"/>
            <w:r w:rsidRPr="0084246D">
              <w:rPr>
                <w:color w:val="000000"/>
              </w:rPr>
              <w:t>Наимено-вание</w:t>
            </w:r>
            <w:proofErr w:type="spellEnd"/>
            <w:proofErr w:type="gramEnd"/>
            <w:r w:rsidRPr="0084246D">
              <w:rPr>
                <w:color w:val="000000"/>
              </w:rPr>
              <w:t xml:space="preserve"> маршрута</w:t>
            </w:r>
          </w:p>
        </w:tc>
        <w:tc>
          <w:tcPr>
            <w:tcW w:w="1981" w:type="dxa"/>
          </w:tcPr>
          <w:p w:rsidR="007016CE" w:rsidRPr="0084246D" w:rsidRDefault="007016CE" w:rsidP="00E71F5A">
            <w:pPr>
              <w:spacing w:line="240" w:lineRule="exact"/>
              <w:jc w:val="center"/>
              <w:rPr>
                <w:color w:val="000000"/>
              </w:rPr>
            </w:pPr>
            <w:r w:rsidRPr="0084246D">
              <w:rPr>
                <w:color w:val="000000"/>
              </w:rPr>
              <w:t>Новое наименование маршрута</w:t>
            </w:r>
          </w:p>
        </w:tc>
        <w:tc>
          <w:tcPr>
            <w:tcW w:w="2691" w:type="dxa"/>
          </w:tcPr>
          <w:p w:rsidR="007016CE" w:rsidRPr="0084246D" w:rsidRDefault="007016CE" w:rsidP="00E71F5A">
            <w:pPr>
              <w:spacing w:line="240" w:lineRule="exact"/>
              <w:jc w:val="center"/>
              <w:rPr>
                <w:color w:val="000000"/>
              </w:rPr>
            </w:pPr>
            <w:r w:rsidRPr="0084246D">
              <w:rPr>
                <w:color w:val="000000"/>
              </w:rPr>
              <w:t xml:space="preserve">Схема движения измененного маршрута </w:t>
            </w:r>
          </w:p>
          <w:p w:rsidR="007016CE" w:rsidRPr="0084246D" w:rsidRDefault="007016CE" w:rsidP="00E71F5A">
            <w:pPr>
              <w:spacing w:line="240" w:lineRule="exact"/>
              <w:jc w:val="center"/>
              <w:rPr>
                <w:color w:val="000000"/>
              </w:rPr>
            </w:pPr>
            <w:r w:rsidRPr="0084246D">
              <w:rPr>
                <w:color w:val="000000"/>
              </w:rPr>
              <w:t>(по улицам)</w:t>
            </w:r>
          </w:p>
        </w:tc>
        <w:tc>
          <w:tcPr>
            <w:tcW w:w="1583" w:type="dxa"/>
            <w:shd w:val="clear" w:color="auto" w:fill="auto"/>
            <w:hideMark/>
          </w:tcPr>
          <w:p w:rsidR="007016CE" w:rsidRPr="0084246D" w:rsidRDefault="007016CE" w:rsidP="00E71F5A">
            <w:pPr>
              <w:spacing w:line="240" w:lineRule="exact"/>
              <w:jc w:val="center"/>
              <w:rPr>
                <w:color w:val="000000"/>
              </w:rPr>
            </w:pPr>
            <w:r w:rsidRPr="0084246D">
              <w:rPr>
                <w:color w:val="000000"/>
              </w:rPr>
              <w:t xml:space="preserve">Дата, </w:t>
            </w:r>
          </w:p>
          <w:p w:rsidR="007016CE" w:rsidRPr="0084246D" w:rsidRDefault="007016CE" w:rsidP="00E71F5A">
            <w:pPr>
              <w:spacing w:line="240" w:lineRule="exact"/>
              <w:ind w:left="-108" w:right="-108"/>
              <w:jc w:val="center"/>
              <w:rPr>
                <w:color w:val="000000"/>
              </w:rPr>
            </w:pPr>
            <w:r w:rsidRPr="0084246D">
              <w:rPr>
                <w:color w:val="000000"/>
              </w:rPr>
              <w:t>с которой происходит изменение маршрута</w:t>
            </w:r>
          </w:p>
        </w:tc>
      </w:tr>
      <w:tr w:rsidR="007016CE" w:rsidRPr="00A76A62" w:rsidTr="00E71F5A">
        <w:trPr>
          <w:trHeight w:val="20"/>
          <w:tblHeader/>
        </w:trPr>
        <w:tc>
          <w:tcPr>
            <w:tcW w:w="732" w:type="dxa"/>
            <w:shd w:val="clear" w:color="auto" w:fill="auto"/>
            <w:hideMark/>
          </w:tcPr>
          <w:p w:rsidR="007016CE" w:rsidRPr="0084246D" w:rsidRDefault="007016CE" w:rsidP="00E71F5A">
            <w:pPr>
              <w:spacing w:line="240" w:lineRule="exact"/>
              <w:jc w:val="center"/>
              <w:rPr>
                <w:color w:val="000000"/>
              </w:rPr>
            </w:pPr>
            <w:r w:rsidRPr="0084246D">
              <w:rPr>
                <w:color w:val="000000"/>
              </w:rPr>
              <w:t>1</w:t>
            </w:r>
          </w:p>
        </w:tc>
        <w:tc>
          <w:tcPr>
            <w:tcW w:w="828" w:type="dxa"/>
            <w:shd w:val="clear" w:color="auto" w:fill="auto"/>
            <w:hideMark/>
          </w:tcPr>
          <w:p w:rsidR="007016CE" w:rsidRPr="0084246D" w:rsidRDefault="007016CE" w:rsidP="00E71F5A">
            <w:pPr>
              <w:spacing w:line="240" w:lineRule="exact"/>
              <w:jc w:val="center"/>
              <w:rPr>
                <w:color w:val="000000"/>
              </w:rPr>
            </w:pPr>
            <w:r w:rsidRPr="0084246D">
              <w:rPr>
                <w:color w:val="000000"/>
              </w:rPr>
              <w:t>2</w:t>
            </w:r>
          </w:p>
        </w:tc>
        <w:tc>
          <w:tcPr>
            <w:tcW w:w="1984" w:type="dxa"/>
            <w:shd w:val="clear" w:color="auto" w:fill="auto"/>
            <w:hideMark/>
          </w:tcPr>
          <w:p w:rsidR="007016CE" w:rsidRPr="0084246D" w:rsidRDefault="007016CE" w:rsidP="00E71F5A">
            <w:pPr>
              <w:spacing w:line="240" w:lineRule="exact"/>
              <w:jc w:val="center"/>
              <w:rPr>
                <w:color w:val="000000"/>
              </w:rPr>
            </w:pPr>
            <w:r w:rsidRPr="0084246D">
              <w:rPr>
                <w:color w:val="000000"/>
              </w:rPr>
              <w:t>3</w:t>
            </w:r>
          </w:p>
        </w:tc>
        <w:tc>
          <w:tcPr>
            <w:tcW w:w="1981" w:type="dxa"/>
          </w:tcPr>
          <w:p w:rsidR="007016CE" w:rsidRPr="0084246D" w:rsidRDefault="007016CE" w:rsidP="00E71F5A">
            <w:pPr>
              <w:spacing w:line="240" w:lineRule="exact"/>
              <w:jc w:val="center"/>
              <w:rPr>
                <w:color w:val="000000"/>
              </w:rPr>
            </w:pPr>
            <w:r w:rsidRPr="0084246D">
              <w:rPr>
                <w:color w:val="000000"/>
              </w:rPr>
              <w:t>4</w:t>
            </w:r>
          </w:p>
        </w:tc>
        <w:tc>
          <w:tcPr>
            <w:tcW w:w="2691" w:type="dxa"/>
          </w:tcPr>
          <w:p w:rsidR="007016CE" w:rsidRPr="0084246D" w:rsidRDefault="007016CE" w:rsidP="00E71F5A">
            <w:pPr>
              <w:spacing w:line="240" w:lineRule="exact"/>
              <w:jc w:val="center"/>
              <w:rPr>
                <w:color w:val="000000"/>
              </w:rPr>
            </w:pPr>
            <w:r w:rsidRPr="0084246D">
              <w:rPr>
                <w:color w:val="000000"/>
              </w:rPr>
              <w:t>5</w:t>
            </w:r>
          </w:p>
        </w:tc>
        <w:tc>
          <w:tcPr>
            <w:tcW w:w="1583" w:type="dxa"/>
            <w:shd w:val="clear" w:color="auto" w:fill="auto"/>
            <w:hideMark/>
          </w:tcPr>
          <w:p w:rsidR="007016CE" w:rsidRPr="0084246D" w:rsidRDefault="007016CE" w:rsidP="00E71F5A">
            <w:pPr>
              <w:spacing w:line="240" w:lineRule="exact"/>
              <w:jc w:val="center"/>
              <w:rPr>
                <w:color w:val="000000"/>
              </w:rPr>
            </w:pPr>
            <w:r w:rsidRPr="0084246D">
              <w:rPr>
                <w:color w:val="000000"/>
              </w:rPr>
              <w:t>6</w:t>
            </w:r>
          </w:p>
        </w:tc>
      </w:tr>
      <w:tr w:rsidR="007016CE" w:rsidRPr="00A76A62" w:rsidTr="00E71F5A">
        <w:trPr>
          <w:trHeight w:val="1939"/>
        </w:trPr>
        <w:tc>
          <w:tcPr>
            <w:tcW w:w="732" w:type="dxa"/>
            <w:shd w:val="clear" w:color="auto" w:fill="auto"/>
            <w:vAlign w:val="center"/>
            <w:hideMark/>
          </w:tcPr>
          <w:p w:rsidR="007016CE" w:rsidRPr="00A76A62" w:rsidRDefault="007016CE" w:rsidP="00E71F5A">
            <w:pPr>
              <w:spacing w:line="240" w:lineRule="exact"/>
              <w:jc w:val="center"/>
              <w:rPr>
                <w:color w:val="000000"/>
              </w:rPr>
            </w:pPr>
            <w:r>
              <w:rPr>
                <w:color w:val="000000"/>
              </w:rPr>
              <w:t>1.</w:t>
            </w:r>
          </w:p>
        </w:tc>
        <w:tc>
          <w:tcPr>
            <w:tcW w:w="828" w:type="dxa"/>
            <w:shd w:val="clear" w:color="auto" w:fill="auto"/>
            <w:vAlign w:val="center"/>
            <w:hideMark/>
          </w:tcPr>
          <w:p w:rsidR="007016CE" w:rsidRPr="00A76A62" w:rsidRDefault="007016CE" w:rsidP="00E71F5A">
            <w:pPr>
              <w:spacing w:line="240" w:lineRule="exact"/>
              <w:jc w:val="center"/>
              <w:rPr>
                <w:color w:val="000000"/>
              </w:rPr>
            </w:pPr>
            <w:r w:rsidRPr="00A76A62">
              <w:rPr>
                <w:color w:val="000000"/>
              </w:rPr>
              <w:t>3</w:t>
            </w:r>
          </w:p>
        </w:tc>
        <w:tc>
          <w:tcPr>
            <w:tcW w:w="1984" w:type="dxa"/>
            <w:shd w:val="clear" w:color="auto" w:fill="auto"/>
            <w:vAlign w:val="center"/>
            <w:hideMark/>
          </w:tcPr>
          <w:p w:rsidR="007016CE" w:rsidRPr="00A76A62" w:rsidRDefault="007016CE" w:rsidP="00E71F5A">
            <w:pPr>
              <w:spacing w:line="240" w:lineRule="exact"/>
              <w:ind w:right="-108"/>
              <w:jc w:val="center"/>
              <w:rPr>
                <w:color w:val="000000"/>
              </w:rPr>
            </w:pPr>
            <w:proofErr w:type="spellStart"/>
            <w:r w:rsidRPr="00A76A62">
              <w:rPr>
                <w:color w:val="000000"/>
              </w:rPr>
              <w:t>Абрамово</w:t>
            </w:r>
            <w:proofErr w:type="spellEnd"/>
            <w:r w:rsidRPr="00A76A62">
              <w:rPr>
                <w:color w:val="000000"/>
              </w:rPr>
              <w:t xml:space="preserve"> – п. Чкалово</w:t>
            </w:r>
          </w:p>
        </w:tc>
        <w:tc>
          <w:tcPr>
            <w:tcW w:w="1981" w:type="dxa"/>
            <w:vAlign w:val="center"/>
          </w:tcPr>
          <w:p w:rsidR="007016CE" w:rsidRDefault="007016CE" w:rsidP="00E71F5A">
            <w:pPr>
              <w:spacing w:line="240" w:lineRule="exact"/>
              <w:jc w:val="center"/>
              <w:rPr>
                <w:color w:val="000000"/>
              </w:rPr>
            </w:pPr>
            <w:r>
              <w:rPr>
                <w:color w:val="000000"/>
              </w:rPr>
              <w:t>п</w:t>
            </w:r>
            <w:r w:rsidRPr="00A76A62">
              <w:rPr>
                <w:color w:val="000000"/>
              </w:rPr>
              <w:t>л. Ленина –</w:t>
            </w:r>
          </w:p>
          <w:p w:rsidR="007016CE" w:rsidRPr="00A76A62" w:rsidRDefault="007016CE" w:rsidP="00E71F5A">
            <w:pPr>
              <w:spacing w:line="240" w:lineRule="exact"/>
              <w:jc w:val="center"/>
              <w:rPr>
                <w:color w:val="000000"/>
              </w:rPr>
            </w:pPr>
            <w:r w:rsidRPr="00A76A62">
              <w:rPr>
                <w:color w:val="000000"/>
              </w:rPr>
              <w:t xml:space="preserve">п. Чкалово </w:t>
            </w:r>
          </w:p>
        </w:tc>
        <w:tc>
          <w:tcPr>
            <w:tcW w:w="2691" w:type="dxa"/>
            <w:vAlign w:val="center"/>
          </w:tcPr>
          <w:p w:rsidR="007016CE" w:rsidRDefault="007016CE" w:rsidP="00E71F5A">
            <w:pPr>
              <w:spacing w:line="240" w:lineRule="exact"/>
              <w:jc w:val="center"/>
              <w:rPr>
                <w:color w:val="000000"/>
              </w:rPr>
            </w:pPr>
            <w:r w:rsidRPr="00A76A62">
              <w:rPr>
                <w:color w:val="000000"/>
              </w:rPr>
              <w:t>пр.</w:t>
            </w:r>
            <w:r>
              <w:rPr>
                <w:color w:val="000000"/>
              </w:rPr>
              <w:t xml:space="preserve"> </w:t>
            </w:r>
            <w:r w:rsidRPr="00A76A62">
              <w:rPr>
                <w:color w:val="000000"/>
              </w:rPr>
              <w:t>Ленина</w:t>
            </w:r>
            <w:r>
              <w:rPr>
                <w:color w:val="000000"/>
              </w:rPr>
              <w:t xml:space="preserve"> –</w:t>
            </w:r>
          </w:p>
          <w:p w:rsidR="007016CE" w:rsidRDefault="007016CE" w:rsidP="00E71F5A">
            <w:pPr>
              <w:spacing w:line="240" w:lineRule="exact"/>
              <w:jc w:val="center"/>
              <w:rPr>
                <w:color w:val="000000"/>
              </w:rPr>
            </w:pPr>
            <w:r w:rsidRPr="00A76A62">
              <w:rPr>
                <w:color w:val="000000"/>
              </w:rPr>
              <w:t>ул.</w:t>
            </w:r>
            <w:r>
              <w:rPr>
                <w:color w:val="000000"/>
              </w:rPr>
              <w:t xml:space="preserve"> Пятилетка –</w:t>
            </w:r>
          </w:p>
          <w:p w:rsidR="007016CE" w:rsidRDefault="007016CE" w:rsidP="00E71F5A">
            <w:pPr>
              <w:spacing w:line="240" w:lineRule="exact"/>
              <w:jc w:val="center"/>
              <w:rPr>
                <w:color w:val="000000"/>
              </w:rPr>
            </w:pPr>
            <w:r w:rsidRPr="00A76A62">
              <w:rPr>
                <w:color w:val="000000"/>
              </w:rPr>
              <w:t>ул.</w:t>
            </w:r>
            <w:r>
              <w:rPr>
                <w:color w:val="000000"/>
              </w:rPr>
              <w:t xml:space="preserve"> </w:t>
            </w:r>
            <w:proofErr w:type="spellStart"/>
            <w:r>
              <w:rPr>
                <w:color w:val="000000"/>
              </w:rPr>
              <w:t>К.Маркса</w:t>
            </w:r>
            <w:proofErr w:type="spellEnd"/>
            <w:r>
              <w:rPr>
                <w:color w:val="000000"/>
              </w:rPr>
              <w:t xml:space="preserve"> –</w:t>
            </w:r>
          </w:p>
          <w:p w:rsidR="007016CE" w:rsidRDefault="007016CE" w:rsidP="00E71F5A">
            <w:pPr>
              <w:spacing w:line="240" w:lineRule="exact"/>
              <w:jc w:val="center"/>
              <w:rPr>
                <w:color w:val="000000"/>
              </w:rPr>
            </w:pPr>
            <w:r w:rsidRPr="00A76A62">
              <w:rPr>
                <w:color w:val="000000"/>
              </w:rPr>
              <w:t>ул.</w:t>
            </w:r>
            <w:r>
              <w:rPr>
                <w:color w:val="000000"/>
              </w:rPr>
              <w:t xml:space="preserve"> </w:t>
            </w:r>
            <w:r w:rsidRPr="00A76A62">
              <w:rPr>
                <w:color w:val="000000"/>
              </w:rPr>
              <w:t>Гвардейская</w:t>
            </w:r>
            <w:r>
              <w:rPr>
                <w:color w:val="000000"/>
              </w:rPr>
              <w:t xml:space="preserve"> –</w:t>
            </w:r>
          </w:p>
          <w:p w:rsidR="007016CE" w:rsidRDefault="007016CE" w:rsidP="00E71F5A">
            <w:pPr>
              <w:spacing w:line="240" w:lineRule="exact"/>
              <w:jc w:val="center"/>
              <w:rPr>
                <w:color w:val="000000"/>
              </w:rPr>
            </w:pPr>
            <w:r w:rsidRPr="00A76A62">
              <w:rPr>
                <w:color w:val="000000"/>
              </w:rPr>
              <w:t>ал.</w:t>
            </w:r>
            <w:r>
              <w:rPr>
                <w:color w:val="000000"/>
              </w:rPr>
              <w:t xml:space="preserve"> Пионеров –</w:t>
            </w:r>
          </w:p>
          <w:p w:rsidR="007016CE" w:rsidRDefault="007016CE" w:rsidP="00E71F5A">
            <w:pPr>
              <w:spacing w:line="240" w:lineRule="exact"/>
              <w:jc w:val="center"/>
              <w:rPr>
                <w:color w:val="000000"/>
              </w:rPr>
            </w:pPr>
            <w:r w:rsidRPr="00A76A62">
              <w:rPr>
                <w:color w:val="000000"/>
              </w:rPr>
              <w:t>ул.</w:t>
            </w:r>
            <w:r>
              <w:rPr>
                <w:color w:val="000000"/>
              </w:rPr>
              <w:t xml:space="preserve"> </w:t>
            </w:r>
            <w:proofErr w:type="spellStart"/>
            <w:r>
              <w:rPr>
                <w:color w:val="000000"/>
              </w:rPr>
              <w:t>Азотчиков</w:t>
            </w:r>
            <w:proofErr w:type="spellEnd"/>
            <w:r>
              <w:rPr>
                <w:color w:val="000000"/>
              </w:rPr>
              <w:t xml:space="preserve"> –</w:t>
            </w:r>
          </w:p>
          <w:p w:rsidR="007016CE" w:rsidRPr="00A76A62" w:rsidRDefault="007016CE" w:rsidP="00E71F5A">
            <w:pPr>
              <w:spacing w:line="240" w:lineRule="exact"/>
              <w:jc w:val="center"/>
              <w:rPr>
                <w:color w:val="000000"/>
              </w:rPr>
            </w:pPr>
            <w:r w:rsidRPr="00A76A62">
              <w:rPr>
                <w:color w:val="000000"/>
              </w:rPr>
              <w:t>ул.</w:t>
            </w:r>
            <w:r>
              <w:rPr>
                <w:color w:val="000000"/>
              </w:rPr>
              <w:t xml:space="preserve"> </w:t>
            </w:r>
            <w:r w:rsidRPr="00A76A62">
              <w:rPr>
                <w:color w:val="000000"/>
              </w:rPr>
              <w:t>Трактовая</w:t>
            </w:r>
          </w:p>
        </w:tc>
        <w:tc>
          <w:tcPr>
            <w:tcW w:w="1583" w:type="dxa"/>
            <w:shd w:val="clear" w:color="auto" w:fill="auto"/>
            <w:vAlign w:val="center"/>
            <w:hideMark/>
          </w:tcPr>
          <w:p w:rsidR="007016CE" w:rsidRDefault="007016CE" w:rsidP="00E71F5A">
            <w:pPr>
              <w:jc w:val="center"/>
            </w:pPr>
            <w:r w:rsidRPr="00D7426F">
              <w:rPr>
                <w:color w:val="000000"/>
                <w:lang w:val="en-US"/>
              </w:rPr>
              <w:t>01.01.2019</w:t>
            </w:r>
          </w:p>
        </w:tc>
      </w:tr>
      <w:tr w:rsidR="007016CE" w:rsidRPr="00A76A62" w:rsidTr="00E71F5A">
        <w:trPr>
          <w:trHeight w:val="1939"/>
        </w:trPr>
        <w:tc>
          <w:tcPr>
            <w:tcW w:w="732" w:type="dxa"/>
            <w:shd w:val="clear" w:color="auto" w:fill="auto"/>
            <w:vAlign w:val="center"/>
          </w:tcPr>
          <w:p w:rsidR="007016CE" w:rsidRDefault="007016CE" w:rsidP="00E71F5A">
            <w:pPr>
              <w:spacing w:line="240" w:lineRule="exact"/>
              <w:jc w:val="center"/>
              <w:rPr>
                <w:color w:val="000000"/>
              </w:rPr>
            </w:pPr>
            <w:r>
              <w:rPr>
                <w:color w:val="000000"/>
              </w:rPr>
              <w:t>2.</w:t>
            </w:r>
          </w:p>
        </w:tc>
        <w:tc>
          <w:tcPr>
            <w:tcW w:w="828" w:type="dxa"/>
            <w:shd w:val="clear" w:color="auto" w:fill="auto"/>
            <w:vAlign w:val="center"/>
          </w:tcPr>
          <w:p w:rsidR="007016CE" w:rsidRPr="00A76A62" w:rsidRDefault="007016CE" w:rsidP="00E71F5A">
            <w:pPr>
              <w:spacing w:line="240" w:lineRule="exact"/>
              <w:jc w:val="center"/>
              <w:rPr>
                <w:color w:val="000000"/>
              </w:rPr>
            </w:pPr>
            <w:r>
              <w:rPr>
                <w:color w:val="000000"/>
              </w:rPr>
              <w:t>4</w:t>
            </w:r>
          </w:p>
        </w:tc>
        <w:tc>
          <w:tcPr>
            <w:tcW w:w="1984" w:type="dxa"/>
            <w:shd w:val="clear" w:color="auto" w:fill="auto"/>
            <w:vAlign w:val="center"/>
          </w:tcPr>
          <w:p w:rsidR="007016CE" w:rsidRPr="00A76A62" w:rsidRDefault="007016CE" w:rsidP="00E71F5A">
            <w:pPr>
              <w:spacing w:line="240" w:lineRule="exact"/>
              <w:ind w:right="-108"/>
              <w:jc w:val="center"/>
              <w:rPr>
                <w:color w:val="000000"/>
              </w:rPr>
            </w:pPr>
            <w:r>
              <w:rPr>
                <w:color w:val="000000"/>
              </w:rPr>
              <w:t>п. Зырянка – пл. Ленина</w:t>
            </w:r>
          </w:p>
        </w:tc>
        <w:tc>
          <w:tcPr>
            <w:tcW w:w="1981" w:type="dxa"/>
            <w:vAlign w:val="center"/>
          </w:tcPr>
          <w:p w:rsidR="007016CE" w:rsidRDefault="007016CE" w:rsidP="00E71F5A">
            <w:pPr>
              <w:spacing w:line="240" w:lineRule="exact"/>
              <w:jc w:val="center"/>
              <w:rPr>
                <w:color w:val="000000"/>
              </w:rPr>
            </w:pPr>
            <w:r>
              <w:rPr>
                <w:color w:val="000000"/>
              </w:rPr>
              <w:t xml:space="preserve">п. Зырянка – </w:t>
            </w:r>
          </w:p>
          <w:p w:rsidR="007016CE" w:rsidRPr="00A76A62" w:rsidRDefault="007016CE" w:rsidP="002C76D6">
            <w:pPr>
              <w:spacing w:line="240" w:lineRule="exact"/>
              <w:jc w:val="center"/>
              <w:rPr>
                <w:color w:val="000000"/>
              </w:rPr>
            </w:pPr>
            <w:r>
              <w:rPr>
                <w:color w:val="000000"/>
              </w:rPr>
              <w:t xml:space="preserve">п. </w:t>
            </w:r>
            <w:r w:rsidR="002C76D6">
              <w:rPr>
                <w:color w:val="000000"/>
              </w:rPr>
              <w:t>Торговая</w:t>
            </w:r>
          </w:p>
        </w:tc>
        <w:tc>
          <w:tcPr>
            <w:tcW w:w="2691" w:type="dxa"/>
            <w:vAlign w:val="center"/>
          </w:tcPr>
          <w:p w:rsidR="007016CE" w:rsidRDefault="007016CE" w:rsidP="00E71F5A">
            <w:pPr>
              <w:spacing w:line="240" w:lineRule="exact"/>
              <w:jc w:val="center"/>
              <w:rPr>
                <w:color w:val="000000"/>
              </w:rPr>
            </w:pPr>
            <w:r w:rsidRPr="001144E8">
              <w:rPr>
                <w:color w:val="000000"/>
              </w:rPr>
              <w:t>Зырянка</w:t>
            </w:r>
            <w:r>
              <w:rPr>
                <w:color w:val="000000"/>
              </w:rPr>
              <w:t xml:space="preserve"> – </w:t>
            </w:r>
          </w:p>
          <w:p w:rsidR="007016CE" w:rsidRDefault="007016CE" w:rsidP="00E71F5A">
            <w:pPr>
              <w:spacing w:line="240" w:lineRule="exact"/>
              <w:jc w:val="center"/>
              <w:rPr>
                <w:color w:val="000000"/>
              </w:rPr>
            </w:pPr>
            <w:r w:rsidRPr="001144E8">
              <w:rPr>
                <w:color w:val="000000"/>
              </w:rPr>
              <w:t>К. Маркса</w:t>
            </w:r>
            <w:r>
              <w:rPr>
                <w:color w:val="000000"/>
              </w:rPr>
              <w:t xml:space="preserve"> – </w:t>
            </w:r>
            <w:r w:rsidRPr="001144E8">
              <w:rPr>
                <w:color w:val="000000"/>
              </w:rPr>
              <w:t xml:space="preserve"> </w:t>
            </w:r>
          </w:p>
          <w:p w:rsidR="007016CE" w:rsidRDefault="007016CE" w:rsidP="00E71F5A">
            <w:pPr>
              <w:spacing w:line="240" w:lineRule="exact"/>
              <w:jc w:val="center"/>
              <w:rPr>
                <w:color w:val="000000"/>
              </w:rPr>
            </w:pPr>
            <w:r w:rsidRPr="001144E8">
              <w:rPr>
                <w:color w:val="000000"/>
              </w:rPr>
              <w:t>Тельмана</w:t>
            </w:r>
            <w:r>
              <w:rPr>
                <w:color w:val="000000"/>
              </w:rPr>
              <w:t xml:space="preserve"> –</w:t>
            </w:r>
          </w:p>
          <w:p w:rsidR="007016CE" w:rsidRDefault="007016CE" w:rsidP="00E71F5A">
            <w:pPr>
              <w:spacing w:line="240" w:lineRule="exact"/>
              <w:jc w:val="center"/>
              <w:rPr>
                <w:color w:val="000000"/>
              </w:rPr>
            </w:pPr>
            <w:r w:rsidRPr="001144E8">
              <w:rPr>
                <w:color w:val="000000"/>
              </w:rPr>
              <w:t>Ленина</w:t>
            </w:r>
            <w:r>
              <w:rPr>
                <w:color w:val="000000"/>
              </w:rPr>
              <w:t xml:space="preserve"> –</w:t>
            </w:r>
          </w:p>
          <w:p w:rsidR="007016CE" w:rsidRDefault="007016CE" w:rsidP="00E71F5A">
            <w:pPr>
              <w:spacing w:line="240" w:lineRule="exact"/>
              <w:jc w:val="center"/>
              <w:rPr>
                <w:color w:val="000000"/>
              </w:rPr>
            </w:pPr>
            <w:r w:rsidRPr="001144E8">
              <w:rPr>
                <w:color w:val="000000"/>
              </w:rPr>
              <w:t>Юбилейная</w:t>
            </w:r>
            <w:r>
              <w:rPr>
                <w:color w:val="000000"/>
              </w:rPr>
              <w:t xml:space="preserve"> – </w:t>
            </w:r>
            <w:r w:rsidRPr="001144E8">
              <w:rPr>
                <w:color w:val="000000"/>
              </w:rPr>
              <w:t>Ломоносова</w:t>
            </w:r>
            <w:r>
              <w:rPr>
                <w:color w:val="000000"/>
              </w:rPr>
              <w:t xml:space="preserve"> – </w:t>
            </w:r>
          </w:p>
          <w:p w:rsidR="007016CE" w:rsidRDefault="007016CE" w:rsidP="00E71F5A">
            <w:pPr>
              <w:spacing w:line="240" w:lineRule="exact"/>
              <w:jc w:val="center"/>
              <w:rPr>
                <w:color w:val="000000"/>
              </w:rPr>
            </w:pPr>
            <w:r w:rsidRPr="001144E8">
              <w:rPr>
                <w:color w:val="000000"/>
              </w:rPr>
              <w:t xml:space="preserve">Парижской </w:t>
            </w:r>
            <w:proofErr w:type="spellStart"/>
            <w:r w:rsidRPr="001144E8">
              <w:rPr>
                <w:color w:val="000000"/>
              </w:rPr>
              <w:t>Комунны</w:t>
            </w:r>
            <w:proofErr w:type="spellEnd"/>
            <w:r>
              <w:rPr>
                <w:color w:val="000000"/>
              </w:rPr>
              <w:t xml:space="preserve"> –</w:t>
            </w:r>
            <w:r w:rsidRPr="001144E8">
              <w:rPr>
                <w:color w:val="000000"/>
              </w:rPr>
              <w:t xml:space="preserve"> Мира</w:t>
            </w:r>
            <w:r>
              <w:rPr>
                <w:color w:val="000000"/>
              </w:rPr>
              <w:t xml:space="preserve"> – </w:t>
            </w:r>
            <w:r w:rsidRPr="001144E8">
              <w:rPr>
                <w:color w:val="000000"/>
              </w:rPr>
              <w:t xml:space="preserve"> </w:t>
            </w:r>
          </w:p>
          <w:p w:rsidR="007016CE" w:rsidRDefault="007016CE" w:rsidP="00E71F5A">
            <w:pPr>
              <w:spacing w:line="240" w:lineRule="exact"/>
              <w:jc w:val="center"/>
              <w:rPr>
                <w:color w:val="000000"/>
              </w:rPr>
            </w:pPr>
            <w:r w:rsidRPr="001144E8">
              <w:rPr>
                <w:color w:val="000000"/>
              </w:rPr>
              <w:t>Юбилейная</w:t>
            </w:r>
            <w:r>
              <w:rPr>
                <w:color w:val="000000"/>
              </w:rPr>
              <w:t xml:space="preserve"> -</w:t>
            </w:r>
            <w:r w:rsidRPr="001144E8">
              <w:rPr>
                <w:color w:val="000000"/>
              </w:rPr>
              <w:t xml:space="preserve"> </w:t>
            </w:r>
          </w:p>
          <w:p w:rsidR="007016CE" w:rsidRDefault="007016CE" w:rsidP="00E71F5A">
            <w:pPr>
              <w:spacing w:line="240" w:lineRule="exact"/>
              <w:jc w:val="center"/>
              <w:rPr>
                <w:color w:val="000000"/>
              </w:rPr>
            </w:pPr>
            <w:r w:rsidRPr="001144E8">
              <w:rPr>
                <w:color w:val="000000"/>
              </w:rPr>
              <w:t>Ленина</w:t>
            </w:r>
            <w:r>
              <w:rPr>
                <w:color w:val="000000"/>
              </w:rPr>
              <w:t xml:space="preserve"> -</w:t>
            </w:r>
            <w:r w:rsidRPr="001144E8">
              <w:rPr>
                <w:color w:val="000000"/>
              </w:rPr>
              <w:t xml:space="preserve"> </w:t>
            </w:r>
          </w:p>
          <w:p w:rsidR="007016CE" w:rsidRDefault="007016CE" w:rsidP="00E71F5A">
            <w:pPr>
              <w:spacing w:line="240" w:lineRule="exact"/>
              <w:jc w:val="center"/>
              <w:rPr>
                <w:color w:val="000000"/>
              </w:rPr>
            </w:pPr>
            <w:r w:rsidRPr="001144E8">
              <w:rPr>
                <w:color w:val="000000"/>
              </w:rPr>
              <w:t>Тельмана</w:t>
            </w:r>
            <w:r>
              <w:rPr>
                <w:color w:val="000000"/>
              </w:rPr>
              <w:t xml:space="preserve"> -</w:t>
            </w:r>
          </w:p>
          <w:p w:rsidR="007016CE" w:rsidRPr="00A76A62" w:rsidRDefault="007016CE" w:rsidP="00E71F5A">
            <w:pPr>
              <w:spacing w:line="240" w:lineRule="exact"/>
              <w:jc w:val="center"/>
              <w:rPr>
                <w:color w:val="000000"/>
              </w:rPr>
            </w:pPr>
            <w:r w:rsidRPr="001144E8">
              <w:rPr>
                <w:color w:val="000000"/>
              </w:rPr>
              <w:t>Зырянка</w:t>
            </w:r>
          </w:p>
        </w:tc>
        <w:tc>
          <w:tcPr>
            <w:tcW w:w="1583" w:type="dxa"/>
            <w:shd w:val="clear" w:color="auto" w:fill="auto"/>
            <w:vAlign w:val="center"/>
          </w:tcPr>
          <w:p w:rsidR="007016CE" w:rsidRPr="001144E8" w:rsidRDefault="007016CE" w:rsidP="00E71F5A">
            <w:pPr>
              <w:jc w:val="center"/>
              <w:rPr>
                <w:color w:val="000000"/>
              </w:rPr>
            </w:pPr>
            <w:r>
              <w:rPr>
                <w:color w:val="000000"/>
              </w:rPr>
              <w:t>01.01.2019</w:t>
            </w:r>
          </w:p>
        </w:tc>
      </w:tr>
      <w:tr w:rsidR="007016CE" w:rsidRPr="00A76A62" w:rsidTr="00E71F5A">
        <w:trPr>
          <w:trHeight w:val="1939"/>
        </w:trPr>
        <w:tc>
          <w:tcPr>
            <w:tcW w:w="732" w:type="dxa"/>
            <w:shd w:val="clear" w:color="auto" w:fill="auto"/>
            <w:vAlign w:val="center"/>
          </w:tcPr>
          <w:p w:rsidR="007016CE" w:rsidRDefault="007016CE" w:rsidP="00E71F5A">
            <w:pPr>
              <w:spacing w:line="240" w:lineRule="exact"/>
              <w:jc w:val="center"/>
              <w:rPr>
                <w:color w:val="000000"/>
              </w:rPr>
            </w:pPr>
            <w:r>
              <w:rPr>
                <w:color w:val="000000"/>
              </w:rPr>
              <w:lastRenderedPageBreak/>
              <w:t>3.</w:t>
            </w:r>
          </w:p>
        </w:tc>
        <w:tc>
          <w:tcPr>
            <w:tcW w:w="828" w:type="dxa"/>
            <w:shd w:val="clear" w:color="auto" w:fill="auto"/>
            <w:vAlign w:val="center"/>
          </w:tcPr>
          <w:p w:rsidR="007016CE" w:rsidRPr="00A76A62" w:rsidRDefault="007016CE" w:rsidP="00E71F5A">
            <w:pPr>
              <w:spacing w:line="240" w:lineRule="exact"/>
              <w:jc w:val="center"/>
              <w:rPr>
                <w:color w:val="000000"/>
              </w:rPr>
            </w:pPr>
            <w:r>
              <w:rPr>
                <w:color w:val="000000"/>
              </w:rPr>
              <w:t>9</w:t>
            </w:r>
          </w:p>
        </w:tc>
        <w:tc>
          <w:tcPr>
            <w:tcW w:w="1984" w:type="dxa"/>
            <w:shd w:val="clear" w:color="auto" w:fill="auto"/>
            <w:vAlign w:val="center"/>
          </w:tcPr>
          <w:p w:rsidR="007016CE" w:rsidRPr="00A76A62" w:rsidRDefault="007016CE" w:rsidP="00E71F5A">
            <w:pPr>
              <w:spacing w:line="240" w:lineRule="exact"/>
              <w:ind w:right="-108"/>
              <w:jc w:val="center"/>
              <w:rPr>
                <w:color w:val="000000"/>
              </w:rPr>
            </w:pPr>
            <w:r>
              <w:rPr>
                <w:color w:val="000000"/>
              </w:rPr>
              <w:t>Околица – Околица</w:t>
            </w:r>
          </w:p>
        </w:tc>
        <w:tc>
          <w:tcPr>
            <w:tcW w:w="1981" w:type="dxa"/>
            <w:vAlign w:val="center"/>
          </w:tcPr>
          <w:p w:rsidR="007016CE" w:rsidRPr="00A76A62" w:rsidRDefault="002C76D6" w:rsidP="00E71F5A">
            <w:pPr>
              <w:spacing w:line="240" w:lineRule="exact"/>
              <w:jc w:val="center"/>
              <w:rPr>
                <w:color w:val="000000"/>
              </w:rPr>
            </w:pPr>
            <w:r>
              <w:rPr>
                <w:color w:val="000000"/>
              </w:rPr>
              <w:t>Дом Учителя</w:t>
            </w:r>
            <w:r w:rsidR="007016CE">
              <w:rPr>
                <w:color w:val="000000"/>
              </w:rPr>
              <w:t xml:space="preserve"> – пл. Юбилейная</w:t>
            </w:r>
          </w:p>
        </w:tc>
        <w:tc>
          <w:tcPr>
            <w:tcW w:w="2691" w:type="dxa"/>
            <w:vAlign w:val="center"/>
          </w:tcPr>
          <w:p w:rsidR="007016CE" w:rsidRDefault="007016CE" w:rsidP="00E71F5A">
            <w:pPr>
              <w:spacing w:line="240" w:lineRule="exact"/>
              <w:jc w:val="center"/>
              <w:rPr>
                <w:color w:val="000000"/>
              </w:rPr>
            </w:pPr>
            <w:proofErr w:type="spellStart"/>
            <w:r w:rsidRPr="001144E8">
              <w:rPr>
                <w:color w:val="000000"/>
              </w:rPr>
              <w:t>ул.Юбилейная</w:t>
            </w:r>
            <w:proofErr w:type="spellEnd"/>
            <w:r>
              <w:rPr>
                <w:color w:val="000000"/>
              </w:rPr>
              <w:t xml:space="preserve"> –</w:t>
            </w:r>
            <w:proofErr w:type="spellStart"/>
            <w:r w:rsidRPr="001144E8">
              <w:rPr>
                <w:color w:val="000000"/>
              </w:rPr>
              <w:t>пр.Ленина</w:t>
            </w:r>
            <w:proofErr w:type="spellEnd"/>
            <w:r>
              <w:rPr>
                <w:color w:val="000000"/>
              </w:rPr>
              <w:t xml:space="preserve"> –</w:t>
            </w:r>
          </w:p>
          <w:p w:rsidR="007016CE" w:rsidRPr="00A76A62" w:rsidRDefault="007016CE" w:rsidP="00E71F5A">
            <w:pPr>
              <w:spacing w:line="240" w:lineRule="exact"/>
              <w:jc w:val="center"/>
              <w:rPr>
                <w:color w:val="000000"/>
              </w:rPr>
            </w:pPr>
            <w:r w:rsidRPr="001144E8">
              <w:rPr>
                <w:color w:val="000000"/>
              </w:rPr>
              <w:t>ул. Пятилетки</w:t>
            </w:r>
            <w:r>
              <w:rPr>
                <w:color w:val="000000"/>
              </w:rPr>
              <w:t xml:space="preserve"> –</w:t>
            </w:r>
            <w:proofErr w:type="spellStart"/>
            <w:r w:rsidRPr="001144E8">
              <w:rPr>
                <w:color w:val="000000"/>
              </w:rPr>
              <w:t>ул.Юбилейная</w:t>
            </w:r>
            <w:proofErr w:type="spellEnd"/>
          </w:p>
        </w:tc>
        <w:tc>
          <w:tcPr>
            <w:tcW w:w="1583" w:type="dxa"/>
            <w:shd w:val="clear" w:color="auto" w:fill="auto"/>
            <w:vAlign w:val="center"/>
          </w:tcPr>
          <w:p w:rsidR="007016CE" w:rsidRPr="001144E8" w:rsidRDefault="007016CE" w:rsidP="00E71F5A">
            <w:pPr>
              <w:jc w:val="center"/>
              <w:rPr>
                <w:color w:val="000000"/>
              </w:rPr>
            </w:pPr>
            <w:r>
              <w:rPr>
                <w:color w:val="000000"/>
              </w:rPr>
              <w:t>01.01.2019</w:t>
            </w:r>
          </w:p>
        </w:tc>
      </w:tr>
      <w:tr w:rsidR="007016CE" w:rsidRPr="00A76A62" w:rsidTr="00E71F5A">
        <w:trPr>
          <w:trHeight w:val="1939"/>
        </w:trPr>
        <w:tc>
          <w:tcPr>
            <w:tcW w:w="732" w:type="dxa"/>
            <w:shd w:val="clear" w:color="auto" w:fill="auto"/>
            <w:vAlign w:val="center"/>
          </w:tcPr>
          <w:p w:rsidR="007016CE" w:rsidRDefault="007016CE" w:rsidP="00E71F5A">
            <w:pPr>
              <w:spacing w:line="240" w:lineRule="exact"/>
              <w:jc w:val="center"/>
              <w:rPr>
                <w:color w:val="000000"/>
              </w:rPr>
            </w:pPr>
            <w:r>
              <w:rPr>
                <w:color w:val="000000"/>
              </w:rPr>
              <w:t>4.</w:t>
            </w:r>
          </w:p>
        </w:tc>
        <w:tc>
          <w:tcPr>
            <w:tcW w:w="828" w:type="dxa"/>
            <w:shd w:val="clear" w:color="auto" w:fill="auto"/>
            <w:vAlign w:val="center"/>
          </w:tcPr>
          <w:p w:rsidR="007016CE" w:rsidRPr="00A76A62" w:rsidRDefault="007016CE" w:rsidP="00E71F5A">
            <w:pPr>
              <w:spacing w:line="240" w:lineRule="exact"/>
              <w:jc w:val="center"/>
              <w:rPr>
                <w:color w:val="000000"/>
              </w:rPr>
            </w:pPr>
            <w:r>
              <w:rPr>
                <w:color w:val="000000"/>
              </w:rPr>
              <w:t>19</w:t>
            </w:r>
          </w:p>
        </w:tc>
        <w:tc>
          <w:tcPr>
            <w:tcW w:w="1984" w:type="dxa"/>
            <w:shd w:val="clear" w:color="auto" w:fill="auto"/>
            <w:vAlign w:val="center"/>
          </w:tcPr>
          <w:p w:rsidR="007016CE" w:rsidRDefault="007016CE" w:rsidP="00E71F5A">
            <w:pPr>
              <w:spacing w:line="240" w:lineRule="exact"/>
              <w:ind w:right="-108"/>
              <w:jc w:val="center"/>
              <w:rPr>
                <w:color w:val="000000"/>
              </w:rPr>
            </w:pPr>
            <w:r w:rsidRPr="00C90E58">
              <w:rPr>
                <w:color w:val="000000"/>
              </w:rPr>
              <w:t>пл.</w:t>
            </w:r>
            <w:r>
              <w:rPr>
                <w:color w:val="000000"/>
              </w:rPr>
              <w:t xml:space="preserve"> </w:t>
            </w:r>
            <w:r w:rsidRPr="00C90E58">
              <w:rPr>
                <w:color w:val="000000"/>
              </w:rPr>
              <w:t xml:space="preserve">Ленина </w:t>
            </w:r>
            <w:r>
              <w:rPr>
                <w:color w:val="000000"/>
              </w:rPr>
              <w:t>–</w:t>
            </w:r>
            <w:r w:rsidRPr="00C90E58">
              <w:rPr>
                <w:color w:val="000000"/>
              </w:rPr>
              <w:t xml:space="preserve"> </w:t>
            </w:r>
          </w:p>
          <w:p w:rsidR="007016CE" w:rsidRPr="00A76A62" w:rsidRDefault="007016CE" w:rsidP="00E71F5A">
            <w:pPr>
              <w:spacing w:line="240" w:lineRule="exact"/>
              <w:ind w:right="-108"/>
              <w:jc w:val="center"/>
              <w:rPr>
                <w:color w:val="000000"/>
              </w:rPr>
            </w:pPr>
            <w:r w:rsidRPr="00C90E58">
              <w:rPr>
                <w:color w:val="000000"/>
              </w:rPr>
              <w:t>д.</w:t>
            </w:r>
            <w:r>
              <w:rPr>
                <w:color w:val="000000"/>
              </w:rPr>
              <w:t xml:space="preserve"> </w:t>
            </w:r>
            <w:proofErr w:type="spellStart"/>
            <w:r w:rsidRPr="00C90E58">
              <w:rPr>
                <w:color w:val="000000"/>
              </w:rPr>
              <w:t>Пермяково</w:t>
            </w:r>
            <w:proofErr w:type="spellEnd"/>
            <w:r>
              <w:rPr>
                <w:color w:val="000000"/>
              </w:rPr>
              <w:t xml:space="preserve"> </w:t>
            </w:r>
            <w:r w:rsidRPr="00C90E58">
              <w:rPr>
                <w:color w:val="000000"/>
              </w:rPr>
              <w:t>(сады)</w:t>
            </w:r>
          </w:p>
        </w:tc>
        <w:tc>
          <w:tcPr>
            <w:tcW w:w="1981" w:type="dxa"/>
            <w:vAlign w:val="center"/>
          </w:tcPr>
          <w:p w:rsidR="007016CE" w:rsidRDefault="007016CE" w:rsidP="00E71F5A">
            <w:pPr>
              <w:spacing w:line="240" w:lineRule="exact"/>
              <w:jc w:val="center"/>
              <w:rPr>
                <w:color w:val="000000"/>
              </w:rPr>
            </w:pPr>
            <w:r>
              <w:rPr>
                <w:color w:val="000000"/>
              </w:rPr>
              <w:t xml:space="preserve">ул. Аксакова – </w:t>
            </w:r>
          </w:p>
          <w:p w:rsidR="007016CE" w:rsidRPr="00A76A62" w:rsidRDefault="007016CE" w:rsidP="00E71F5A">
            <w:pPr>
              <w:spacing w:line="240" w:lineRule="exact"/>
              <w:jc w:val="center"/>
              <w:rPr>
                <w:color w:val="000000"/>
              </w:rPr>
            </w:pPr>
            <w:r>
              <w:rPr>
                <w:color w:val="000000"/>
              </w:rPr>
              <w:t xml:space="preserve">д. </w:t>
            </w:r>
            <w:proofErr w:type="spellStart"/>
            <w:r>
              <w:rPr>
                <w:color w:val="000000"/>
              </w:rPr>
              <w:t>Пермяково</w:t>
            </w:r>
            <w:proofErr w:type="spellEnd"/>
            <w:r>
              <w:rPr>
                <w:color w:val="000000"/>
              </w:rPr>
              <w:t xml:space="preserve"> (сады) </w:t>
            </w:r>
          </w:p>
        </w:tc>
        <w:tc>
          <w:tcPr>
            <w:tcW w:w="2691" w:type="dxa"/>
            <w:vAlign w:val="center"/>
          </w:tcPr>
          <w:p w:rsidR="007016CE" w:rsidRDefault="007016CE" w:rsidP="00E71F5A">
            <w:pPr>
              <w:spacing w:line="240" w:lineRule="exact"/>
              <w:jc w:val="center"/>
              <w:rPr>
                <w:color w:val="000000"/>
              </w:rPr>
            </w:pPr>
            <w:r w:rsidRPr="001144E8">
              <w:rPr>
                <w:color w:val="000000"/>
              </w:rPr>
              <w:t>пр.</w:t>
            </w:r>
            <w:r>
              <w:rPr>
                <w:color w:val="000000"/>
              </w:rPr>
              <w:t xml:space="preserve"> </w:t>
            </w:r>
            <w:r w:rsidRPr="001144E8">
              <w:rPr>
                <w:color w:val="000000"/>
              </w:rPr>
              <w:t>Ленина</w:t>
            </w:r>
            <w:r>
              <w:rPr>
                <w:color w:val="000000"/>
              </w:rPr>
              <w:t xml:space="preserve"> –</w:t>
            </w:r>
          </w:p>
          <w:p w:rsidR="007016CE" w:rsidRDefault="007016CE" w:rsidP="00E71F5A">
            <w:pPr>
              <w:spacing w:line="240" w:lineRule="exact"/>
              <w:jc w:val="center"/>
              <w:rPr>
                <w:color w:val="000000"/>
              </w:rPr>
            </w:pPr>
            <w:r w:rsidRPr="001144E8">
              <w:rPr>
                <w:color w:val="000000"/>
              </w:rPr>
              <w:t>ул.</w:t>
            </w:r>
            <w:r>
              <w:rPr>
                <w:color w:val="000000"/>
              </w:rPr>
              <w:t xml:space="preserve"> </w:t>
            </w:r>
            <w:r w:rsidRPr="001144E8">
              <w:rPr>
                <w:color w:val="000000"/>
              </w:rPr>
              <w:t>Пятилетк</w:t>
            </w:r>
            <w:r>
              <w:rPr>
                <w:color w:val="000000"/>
              </w:rPr>
              <w:t>и –</w:t>
            </w:r>
          </w:p>
          <w:p w:rsidR="007016CE" w:rsidRDefault="007016CE" w:rsidP="00E71F5A">
            <w:pPr>
              <w:spacing w:line="240" w:lineRule="exact"/>
              <w:jc w:val="center"/>
              <w:rPr>
                <w:color w:val="000000"/>
              </w:rPr>
            </w:pPr>
            <w:r w:rsidRPr="001144E8">
              <w:rPr>
                <w:color w:val="000000"/>
              </w:rPr>
              <w:t>ул.</w:t>
            </w:r>
            <w:r>
              <w:rPr>
                <w:color w:val="000000"/>
              </w:rPr>
              <w:t xml:space="preserve"> </w:t>
            </w:r>
            <w:r w:rsidRPr="001144E8">
              <w:rPr>
                <w:color w:val="000000"/>
              </w:rPr>
              <w:t>Мира</w:t>
            </w:r>
            <w:r>
              <w:rPr>
                <w:color w:val="000000"/>
              </w:rPr>
              <w:t xml:space="preserve"> –</w:t>
            </w:r>
          </w:p>
          <w:p w:rsidR="007016CE" w:rsidRPr="00A76A62" w:rsidRDefault="007016CE" w:rsidP="00E71F5A">
            <w:pPr>
              <w:spacing w:line="240" w:lineRule="exact"/>
              <w:jc w:val="center"/>
              <w:rPr>
                <w:color w:val="000000"/>
              </w:rPr>
            </w:pPr>
            <w:r w:rsidRPr="001144E8">
              <w:rPr>
                <w:color w:val="000000"/>
              </w:rPr>
              <w:t>ул.</w:t>
            </w:r>
            <w:r>
              <w:rPr>
                <w:color w:val="000000"/>
              </w:rPr>
              <w:t xml:space="preserve"> </w:t>
            </w:r>
            <w:r w:rsidRPr="001144E8">
              <w:rPr>
                <w:color w:val="000000"/>
              </w:rPr>
              <w:t>П.</w:t>
            </w:r>
            <w:r>
              <w:rPr>
                <w:color w:val="000000"/>
              </w:rPr>
              <w:t xml:space="preserve"> </w:t>
            </w:r>
            <w:r w:rsidRPr="001144E8">
              <w:rPr>
                <w:color w:val="000000"/>
              </w:rPr>
              <w:t>Коммуны</w:t>
            </w:r>
            <w:r>
              <w:rPr>
                <w:color w:val="000000"/>
              </w:rPr>
              <w:t xml:space="preserve"> –</w:t>
            </w:r>
            <w:r w:rsidRPr="001144E8">
              <w:rPr>
                <w:color w:val="000000"/>
              </w:rPr>
              <w:t>автодорога на БПКРУ 4</w:t>
            </w:r>
          </w:p>
        </w:tc>
        <w:tc>
          <w:tcPr>
            <w:tcW w:w="1583" w:type="dxa"/>
            <w:shd w:val="clear" w:color="auto" w:fill="auto"/>
            <w:vAlign w:val="center"/>
          </w:tcPr>
          <w:p w:rsidR="007016CE" w:rsidRPr="001144E8" w:rsidRDefault="007016CE" w:rsidP="00E71F5A">
            <w:pPr>
              <w:jc w:val="center"/>
              <w:rPr>
                <w:color w:val="000000"/>
              </w:rPr>
            </w:pPr>
            <w:r>
              <w:rPr>
                <w:color w:val="000000"/>
              </w:rPr>
              <w:t>01.01.2019</w:t>
            </w:r>
          </w:p>
        </w:tc>
      </w:tr>
      <w:tr w:rsidR="007016CE" w:rsidRPr="00A76A62" w:rsidTr="00E71F5A">
        <w:trPr>
          <w:trHeight w:val="1939"/>
        </w:trPr>
        <w:tc>
          <w:tcPr>
            <w:tcW w:w="732" w:type="dxa"/>
            <w:shd w:val="clear" w:color="auto" w:fill="auto"/>
            <w:vAlign w:val="center"/>
          </w:tcPr>
          <w:p w:rsidR="007016CE" w:rsidRDefault="007016CE" w:rsidP="00E71F5A">
            <w:pPr>
              <w:spacing w:line="240" w:lineRule="exact"/>
              <w:jc w:val="center"/>
              <w:rPr>
                <w:color w:val="000000"/>
              </w:rPr>
            </w:pPr>
            <w:r>
              <w:rPr>
                <w:color w:val="000000"/>
              </w:rPr>
              <w:t>5.</w:t>
            </w:r>
          </w:p>
        </w:tc>
        <w:tc>
          <w:tcPr>
            <w:tcW w:w="828" w:type="dxa"/>
            <w:shd w:val="clear" w:color="auto" w:fill="auto"/>
            <w:vAlign w:val="center"/>
          </w:tcPr>
          <w:p w:rsidR="007016CE" w:rsidRDefault="007016CE" w:rsidP="00E71F5A">
            <w:pPr>
              <w:spacing w:line="240" w:lineRule="exact"/>
              <w:jc w:val="center"/>
              <w:rPr>
                <w:color w:val="000000"/>
              </w:rPr>
            </w:pPr>
            <w:r>
              <w:rPr>
                <w:color w:val="000000"/>
              </w:rPr>
              <w:t>38</w:t>
            </w:r>
          </w:p>
        </w:tc>
        <w:tc>
          <w:tcPr>
            <w:tcW w:w="1984" w:type="dxa"/>
            <w:shd w:val="clear" w:color="auto" w:fill="auto"/>
            <w:vAlign w:val="center"/>
          </w:tcPr>
          <w:p w:rsidR="007016CE" w:rsidRDefault="007016CE" w:rsidP="00E71F5A">
            <w:pPr>
              <w:spacing w:line="240" w:lineRule="exact"/>
              <w:ind w:right="-108"/>
              <w:jc w:val="center"/>
              <w:rPr>
                <w:color w:val="000000"/>
              </w:rPr>
            </w:pPr>
            <w:proofErr w:type="spellStart"/>
            <w:r w:rsidRPr="002D4D2E">
              <w:rPr>
                <w:color w:val="000000"/>
              </w:rPr>
              <w:t>Абрамово</w:t>
            </w:r>
            <w:proofErr w:type="spellEnd"/>
            <w:r w:rsidRPr="002D4D2E">
              <w:rPr>
                <w:color w:val="000000"/>
              </w:rPr>
              <w:t xml:space="preserve"> </w:t>
            </w:r>
            <w:r>
              <w:rPr>
                <w:color w:val="000000"/>
              </w:rPr>
              <w:t>–</w:t>
            </w:r>
            <w:r w:rsidRPr="002D4D2E">
              <w:rPr>
                <w:color w:val="000000"/>
              </w:rPr>
              <w:t xml:space="preserve"> </w:t>
            </w:r>
          </w:p>
          <w:p w:rsidR="007016CE" w:rsidRPr="00C90E58" w:rsidRDefault="007016CE" w:rsidP="00E71F5A">
            <w:pPr>
              <w:spacing w:line="240" w:lineRule="exact"/>
              <w:ind w:right="-108"/>
              <w:jc w:val="center"/>
              <w:rPr>
                <w:color w:val="000000"/>
              </w:rPr>
            </w:pPr>
            <w:r w:rsidRPr="002D4D2E">
              <w:rPr>
                <w:color w:val="000000"/>
              </w:rPr>
              <w:t>пл.</w:t>
            </w:r>
            <w:r>
              <w:rPr>
                <w:color w:val="000000"/>
              </w:rPr>
              <w:t xml:space="preserve"> </w:t>
            </w:r>
            <w:r w:rsidRPr="002D4D2E">
              <w:rPr>
                <w:color w:val="000000"/>
              </w:rPr>
              <w:t>Юбилейная</w:t>
            </w:r>
          </w:p>
        </w:tc>
        <w:tc>
          <w:tcPr>
            <w:tcW w:w="1981" w:type="dxa"/>
            <w:vAlign w:val="center"/>
          </w:tcPr>
          <w:p w:rsidR="007016CE" w:rsidRDefault="007016CE" w:rsidP="00E71F5A">
            <w:pPr>
              <w:spacing w:line="240" w:lineRule="exact"/>
              <w:jc w:val="center"/>
              <w:rPr>
                <w:color w:val="000000"/>
              </w:rPr>
            </w:pPr>
            <w:proofErr w:type="spellStart"/>
            <w:r>
              <w:rPr>
                <w:color w:val="000000"/>
              </w:rPr>
              <w:t>Абрамово</w:t>
            </w:r>
            <w:proofErr w:type="spellEnd"/>
            <w:r>
              <w:rPr>
                <w:color w:val="000000"/>
              </w:rPr>
              <w:t xml:space="preserve"> – </w:t>
            </w:r>
          </w:p>
          <w:p w:rsidR="007016CE" w:rsidRDefault="007016CE" w:rsidP="00E71F5A">
            <w:pPr>
              <w:spacing w:line="240" w:lineRule="exact"/>
              <w:jc w:val="center"/>
              <w:rPr>
                <w:color w:val="000000"/>
              </w:rPr>
            </w:pPr>
            <w:r>
              <w:rPr>
                <w:color w:val="000000"/>
              </w:rPr>
              <w:t xml:space="preserve">д. </w:t>
            </w:r>
            <w:proofErr w:type="spellStart"/>
            <w:r>
              <w:rPr>
                <w:color w:val="000000"/>
              </w:rPr>
              <w:t>Суханово</w:t>
            </w:r>
            <w:proofErr w:type="spellEnd"/>
          </w:p>
        </w:tc>
        <w:tc>
          <w:tcPr>
            <w:tcW w:w="2691" w:type="dxa"/>
            <w:vAlign w:val="center"/>
          </w:tcPr>
          <w:p w:rsidR="007016CE" w:rsidRDefault="007016CE" w:rsidP="00E71F5A">
            <w:pPr>
              <w:spacing w:line="240" w:lineRule="exact"/>
              <w:jc w:val="center"/>
              <w:rPr>
                <w:color w:val="000000"/>
              </w:rPr>
            </w:pPr>
            <w:r w:rsidRPr="002D4D2E">
              <w:rPr>
                <w:color w:val="000000"/>
              </w:rPr>
              <w:t>ул.</w:t>
            </w:r>
            <w:r>
              <w:rPr>
                <w:color w:val="000000"/>
              </w:rPr>
              <w:t xml:space="preserve"> </w:t>
            </w:r>
            <w:r w:rsidRPr="002D4D2E">
              <w:rPr>
                <w:color w:val="000000"/>
              </w:rPr>
              <w:t>Ломоносова</w:t>
            </w:r>
            <w:r>
              <w:rPr>
                <w:color w:val="000000"/>
              </w:rPr>
              <w:t xml:space="preserve"> –</w:t>
            </w:r>
          </w:p>
          <w:p w:rsidR="007016CE" w:rsidRDefault="007016CE" w:rsidP="00E71F5A">
            <w:pPr>
              <w:spacing w:line="240" w:lineRule="exact"/>
              <w:jc w:val="center"/>
              <w:rPr>
                <w:color w:val="000000"/>
              </w:rPr>
            </w:pPr>
            <w:r w:rsidRPr="002D4D2E">
              <w:rPr>
                <w:color w:val="000000"/>
              </w:rPr>
              <w:t>ул.</w:t>
            </w:r>
            <w:r>
              <w:rPr>
                <w:color w:val="000000"/>
              </w:rPr>
              <w:t xml:space="preserve"> </w:t>
            </w:r>
            <w:r w:rsidRPr="002D4D2E">
              <w:rPr>
                <w:color w:val="000000"/>
              </w:rPr>
              <w:t>Юбилейная</w:t>
            </w:r>
            <w:r>
              <w:rPr>
                <w:color w:val="000000"/>
              </w:rPr>
              <w:t xml:space="preserve"> –</w:t>
            </w:r>
          </w:p>
          <w:p w:rsidR="007016CE" w:rsidRDefault="007016CE" w:rsidP="00E71F5A">
            <w:pPr>
              <w:spacing w:line="240" w:lineRule="exact"/>
              <w:jc w:val="center"/>
              <w:rPr>
                <w:color w:val="000000"/>
              </w:rPr>
            </w:pPr>
            <w:r w:rsidRPr="002D4D2E">
              <w:rPr>
                <w:color w:val="000000"/>
              </w:rPr>
              <w:t>ул.</w:t>
            </w:r>
            <w:r>
              <w:rPr>
                <w:color w:val="000000"/>
              </w:rPr>
              <w:t xml:space="preserve"> </w:t>
            </w:r>
            <w:r w:rsidRPr="002D4D2E">
              <w:rPr>
                <w:color w:val="000000"/>
              </w:rPr>
              <w:t>Пятилетка</w:t>
            </w:r>
            <w:r>
              <w:rPr>
                <w:color w:val="000000"/>
              </w:rPr>
              <w:t xml:space="preserve"> –</w:t>
            </w:r>
          </w:p>
          <w:p w:rsidR="007016CE" w:rsidRPr="001144E8" w:rsidRDefault="007016CE" w:rsidP="00E71F5A">
            <w:pPr>
              <w:spacing w:line="240" w:lineRule="exact"/>
              <w:jc w:val="center"/>
              <w:rPr>
                <w:color w:val="000000"/>
              </w:rPr>
            </w:pPr>
            <w:r>
              <w:rPr>
                <w:color w:val="000000"/>
              </w:rPr>
              <w:t xml:space="preserve">ул. </w:t>
            </w:r>
            <w:proofErr w:type="spellStart"/>
            <w:r>
              <w:rPr>
                <w:color w:val="000000"/>
              </w:rPr>
              <w:t>Сухановская</w:t>
            </w:r>
            <w:proofErr w:type="spellEnd"/>
          </w:p>
        </w:tc>
        <w:tc>
          <w:tcPr>
            <w:tcW w:w="1583" w:type="dxa"/>
            <w:shd w:val="clear" w:color="auto" w:fill="auto"/>
            <w:vAlign w:val="center"/>
          </w:tcPr>
          <w:p w:rsidR="007016CE" w:rsidRDefault="007016CE" w:rsidP="00E71F5A">
            <w:pPr>
              <w:jc w:val="center"/>
              <w:rPr>
                <w:color w:val="000000"/>
              </w:rPr>
            </w:pPr>
            <w:r>
              <w:rPr>
                <w:color w:val="000000"/>
              </w:rPr>
              <w:t>01.01.2019</w:t>
            </w:r>
          </w:p>
        </w:tc>
      </w:tr>
      <w:tr w:rsidR="007016CE" w:rsidRPr="00A76A62" w:rsidTr="00E71F5A">
        <w:trPr>
          <w:trHeight w:val="519"/>
        </w:trPr>
        <w:tc>
          <w:tcPr>
            <w:tcW w:w="732" w:type="dxa"/>
            <w:shd w:val="clear" w:color="auto" w:fill="auto"/>
            <w:vAlign w:val="center"/>
          </w:tcPr>
          <w:p w:rsidR="007016CE" w:rsidRDefault="007016CE" w:rsidP="00E71F5A">
            <w:pPr>
              <w:spacing w:line="240" w:lineRule="exact"/>
              <w:jc w:val="center"/>
              <w:rPr>
                <w:color w:val="000000"/>
              </w:rPr>
            </w:pPr>
            <w:r>
              <w:rPr>
                <w:color w:val="000000"/>
              </w:rPr>
              <w:t>6.</w:t>
            </w:r>
          </w:p>
        </w:tc>
        <w:tc>
          <w:tcPr>
            <w:tcW w:w="828" w:type="dxa"/>
            <w:shd w:val="clear" w:color="auto" w:fill="auto"/>
            <w:vAlign w:val="center"/>
          </w:tcPr>
          <w:p w:rsidR="007016CE" w:rsidRDefault="007016CE" w:rsidP="00E71F5A">
            <w:pPr>
              <w:spacing w:line="240" w:lineRule="exact"/>
              <w:jc w:val="center"/>
              <w:rPr>
                <w:color w:val="000000"/>
              </w:rPr>
            </w:pPr>
            <w:r>
              <w:rPr>
                <w:color w:val="000000"/>
              </w:rPr>
              <w:t>41</w:t>
            </w:r>
          </w:p>
        </w:tc>
        <w:tc>
          <w:tcPr>
            <w:tcW w:w="1984" w:type="dxa"/>
            <w:shd w:val="clear" w:color="auto" w:fill="auto"/>
            <w:vAlign w:val="center"/>
          </w:tcPr>
          <w:p w:rsidR="007016CE" w:rsidRDefault="007016CE" w:rsidP="00E71F5A">
            <w:pPr>
              <w:spacing w:line="240" w:lineRule="exact"/>
              <w:ind w:right="-108"/>
              <w:rPr>
                <w:color w:val="000000"/>
              </w:rPr>
            </w:pPr>
            <w:r w:rsidRPr="002D4D2E">
              <w:rPr>
                <w:color w:val="000000"/>
              </w:rPr>
              <w:t xml:space="preserve">Околица </w:t>
            </w:r>
            <w:r>
              <w:rPr>
                <w:color w:val="000000"/>
              </w:rPr>
              <w:t>–</w:t>
            </w:r>
            <w:r w:rsidRPr="002D4D2E">
              <w:rPr>
                <w:color w:val="000000"/>
              </w:rPr>
              <w:t xml:space="preserve"> </w:t>
            </w:r>
          </w:p>
          <w:p w:rsidR="007016CE" w:rsidRDefault="007016CE" w:rsidP="00E71F5A">
            <w:pPr>
              <w:spacing w:line="240" w:lineRule="exact"/>
              <w:ind w:right="-108"/>
              <w:rPr>
                <w:color w:val="000000"/>
              </w:rPr>
            </w:pPr>
            <w:r w:rsidRPr="002D4D2E">
              <w:rPr>
                <w:color w:val="000000"/>
              </w:rPr>
              <w:t>пл.</w:t>
            </w:r>
            <w:r>
              <w:rPr>
                <w:color w:val="000000"/>
              </w:rPr>
              <w:t xml:space="preserve"> </w:t>
            </w:r>
            <w:r w:rsidRPr="002D4D2E">
              <w:rPr>
                <w:color w:val="000000"/>
              </w:rPr>
              <w:t xml:space="preserve">Юбилейная </w:t>
            </w:r>
            <w:r>
              <w:rPr>
                <w:color w:val="000000"/>
              </w:rPr>
              <w:t>–</w:t>
            </w:r>
            <w:r w:rsidRPr="002D4D2E">
              <w:rPr>
                <w:color w:val="000000"/>
              </w:rPr>
              <w:t xml:space="preserve"> </w:t>
            </w:r>
          </w:p>
          <w:p w:rsidR="007016CE" w:rsidRPr="00C90E58" w:rsidRDefault="007016CE" w:rsidP="00E71F5A">
            <w:pPr>
              <w:spacing w:line="240" w:lineRule="exact"/>
              <w:ind w:right="-108"/>
              <w:rPr>
                <w:color w:val="000000"/>
              </w:rPr>
            </w:pPr>
            <w:r>
              <w:rPr>
                <w:color w:val="000000"/>
              </w:rPr>
              <w:t>Пром</w:t>
            </w:r>
            <w:r w:rsidRPr="002D4D2E">
              <w:rPr>
                <w:color w:val="000000"/>
              </w:rPr>
              <w:t>площадка</w:t>
            </w:r>
          </w:p>
        </w:tc>
        <w:tc>
          <w:tcPr>
            <w:tcW w:w="1981" w:type="dxa"/>
            <w:vAlign w:val="center"/>
          </w:tcPr>
          <w:p w:rsidR="007016CE" w:rsidRDefault="007016CE" w:rsidP="00E71F5A">
            <w:pPr>
              <w:spacing w:line="240" w:lineRule="exact"/>
              <w:jc w:val="center"/>
              <w:rPr>
                <w:color w:val="000000"/>
              </w:rPr>
            </w:pPr>
            <w:r>
              <w:rPr>
                <w:color w:val="000000"/>
              </w:rPr>
              <w:t xml:space="preserve">д. </w:t>
            </w:r>
            <w:proofErr w:type="spellStart"/>
            <w:r>
              <w:rPr>
                <w:color w:val="000000"/>
              </w:rPr>
              <w:t>Новожилово</w:t>
            </w:r>
            <w:proofErr w:type="spellEnd"/>
            <w:r>
              <w:rPr>
                <w:color w:val="000000"/>
              </w:rPr>
              <w:t xml:space="preserve"> – </w:t>
            </w:r>
          </w:p>
          <w:p w:rsidR="007016CE" w:rsidRDefault="007016CE" w:rsidP="00E71F5A">
            <w:pPr>
              <w:spacing w:line="240" w:lineRule="exact"/>
              <w:jc w:val="center"/>
              <w:rPr>
                <w:color w:val="000000"/>
              </w:rPr>
            </w:pPr>
            <w:r>
              <w:rPr>
                <w:color w:val="000000"/>
              </w:rPr>
              <w:t>Промплощадка</w:t>
            </w:r>
          </w:p>
        </w:tc>
        <w:tc>
          <w:tcPr>
            <w:tcW w:w="2691" w:type="dxa"/>
            <w:vAlign w:val="center"/>
          </w:tcPr>
          <w:p w:rsidR="007016CE" w:rsidRDefault="007016CE" w:rsidP="00E71F5A">
            <w:pPr>
              <w:spacing w:line="240" w:lineRule="exact"/>
              <w:jc w:val="center"/>
              <w:rPr>
                <w:color w:val="000000"/>
              </w:rPr>
            </w:pPr>
            <w:r w:rsidRPr="002D4D2E">
              <w:rPr>
                <w:color w:val="000000"/>
              </w:rPr>
              <w:t xml:space="preserve">д. </w:t>
            </w:r>
            <w:proofErr w:type="spellStart"/>
            <w:r w:rsidRPr="002D4D2E">
              <w:rPr>
                <w:color w:val="000000"/>
              </w:rPr>
              <w:t>Новожилово</w:t>
            </w:r>
            <w:proofErr w:type="spellEnd"/>
            <w:r w:rsidRPr="002D4D2E">
              <w:rPr>
                <w:color w:val="000000"/>
              </w:rPr>
              <w:t xml:space="preserve"> – </w:t>
            </w:r>
          </w:p>
          <w:p w:rsidR="007016CE" w:rsidRDefault="007016CE" w:rsidP="00E71F5A">
            <w:pPr>
              <w:spacing w:line="240" w:lineRule="exact"/>
              <w:jc w:val="center"/>
              <w:rPr>
                <w:color w:val="000000"/>
              </w:rPr>
            </w:pPr>
            <w:r w:rsidRPr="002D4D2E">
              <w:rPr>
                <w:color w:val="000000"/>
              </w:rPr>
              <w:t xml:space="preserve">ул. Пятилетки – </w:t>
            </w:r>
          </w:p>
          <w:p w:rsidR="007016CE" w:rsidRDefault="007016CE" w:rsidP="00E71F5A">
            <w:pPr>
              <w:spacing w:line="240" w:lineRule="exact"/>
              <w:jc w:val="center"/>
              <w:rPr>
                <w:color w:val="000000"/>
              </w:rPr>
            </w:pPr>
            <w:r w:rsidRPr="002D4D2E">
              <w:rPr>
                <w:color w:val="000000"/>
              </w:rPr>
              <w:t xml:space="preserve">ул. Ломоносова – </w:t>
            </w:r>
          </w:p>
          <w:p w:rsidR="007016CE" w:rsidRDefault="007016CE" w:rsidP="00E71F5A">
            <w:pPr>
              <w:spacing w:line="240" w:lineRule="exact"/>
              <w:jc w:val="center"/>
              <w:rPr>
                <w:color w:val="000000"/>
              </w:rPr>
            </w:pPr>
            <w:r w:rsidRPr="002D4D2E">
              <w:rPr>
                <w:color w:val="000000"/>
              </w:rPr>
              <w:t xml:space="preserve">ул. Тельмана – </w:t>
            </w:r>
          </w:p>
          <w:p w:rsidR="007016CE" w:rsidRDefault="007016CE" w:rsidP="00E71F5A">
            <w:pPr>
              <w:spacing w:line="240" w:lineRule="exact"/>
              <w:jc w:val="center"/>
              <w:rPr>
                <w:color w:val="000000"/>
              </w:rPr>
            </w:pPr>
            <w:r w:rsidRPr="002D4D2E">
              <w:rPr>
                <w:color w:val="000000"/>
              </w:rPr>
              <w:t xml:space="preserve">ул. К. Маркса – </w:t>
            </w:r>
          </w:p>
          <w:p w:rsidR="007016CE" w:rsidRDefault="007016CE" w:rsidP="00E71F5A">
            <w:pPr>
              <w:spacing w:line="240" w:lineRule="exact"/>
              <w:jc w:val="center"/>
              <w:rPr>
                <w:color w:val="000000"/>
              </w:rPr>
            </w:pPr>
            <w:r w:rsidRPr="002D4D2E">
              <w:rPr>
                <w:color w:val="000000"/>
              </w:rPr>
              <w:t xml:space="preserve">ул. Челюскинцев (ул. Коммунистическая) – ул. Ленина – </w:t>
            </w:r>
          </w:p>
          <w:p w:rsidR="007016CE" w:rsidRDefault="007016CE" w:rsidP="00E71F5A">
            <w:pPr>
              <w:spacing w:line="240" w:lineRule="exact"/>
              <w:jc w:val="center"/>
              <w:rPr>
                <w:color w:val="000000"/>
              </w:rPr>
            </w:pPr>
            <w:r w:rsidRPr="002D4D2E">
              <w:rPr>
                <w:color w:val="000000"/>
              </w:rPr>
              <w:t xml:space="preserve">ул. Пятилетки – </w:t>
            </w:r>
          </w:p>
          <w:p w:rsidR="007016CE" w:rsidRPr="001144E8" w:rsidRDefault="007016CE" w:rsidP="00E71F5A">
            <w:pPr>
              <w:spacing w:line="240" w:lineRule="exact"/>
              <w:jc w:val="center"/>
              <w:rPr>
                <w:color w:val="000000"/>
              </w:rPr>
            </w:pPr>
            <w:r w:rsidRPr="002D4D2E">
              <w:rPr>
                <w:color w:val="000000"/>
              </w:rPr>
              <w:t>ул. Березниковская – Промплощадка</w:t>
            </w:r>
          </w:p>
        </w:tc>
        <w:tc>
          <w:tcPr>
            <w:tcW w:w="1583" w:type="dxa"/>
            <w:shd w:val="clear" w:color="auto" w:fill="auto"/>
            <w:vAlign w:val="center"/>
          </w:tcPr>
          <w:p w:rsidR="007016CE" w:rsidRDefault="007016CE" w:rsidP="00E71F5A">
            <w:pPr>
              <w:jc w:val="center"/>
              <w:rPr>
                <w:color w:val="000000"/>
              </w:rPr>
            </w:pPr>
            <w:r>
              <w:rPr>
                <w:color w:val="000000"/>
              </w:rPr>
              <w:t>01.01.2019</w:t>
            </w:r>
          </w:p>
        </w:tc>
      </w:tr>
      <w:tr w:rsidR="007016CE" w:rsidRPr="00A76A62" w:rsidTr="00E71F5A">
        <w:trPr>
          <w:trHeight w:val="519"/>
        </w:trPr>
        <w:tc>
          <w:tcPr>
            <w:tcW w:w="732" w:type="dxa"/>
            <w:shd w:val="clear" w:color="auto" w:fill="auto"/>
            <w:vAlign w:val="center"/>
          </w:tcPr>
          <w:p w:rsidR="007016CE" w:rsidRDefault="007016CE" w:rsidP="00E71F5A">
            <w:pPr>
              <w:spacing w:line="240" w:lineRule="exact"/>
              <w:jc w:val="center"/>
              <w:rPr>
                <w:color w:val="000000"/>
              </w:rPr>
            </w:pPr>
            <w:r>
              <w:rPr>
                <w:color w:val="000000"/>
              </w:rPr>
              <w:t>7.</w:t>
            </w:r>
          </w:p>
        </w:tc>
        <w:tc>
          <w:tcPr>
            <w:tcW w:w="828" w:type="dxa"/>
            <w:shd w:val="clear" w:color="auto" w:fill="auto"/>
            <w:vAlign w:val="center"/>
          </w:tcPr>
          <w:p w:rsidR="007016CE" w:rsidRDefault="007016CE" w:rsidP="00E71F5A">
            <w:pPr>
              <w:spacing w:line="240" w:lineRule="exact"/>
              <w:jc w:val="center"/>
              <w:rPr>
                <w:color w:val="000000"/>
              </w:rPr>
            </w:pPr>
            <w:r>
              <w:rPr>
                <w:color w:val="000000"/>
              </w:rPr>
              <w:t>105</w:t>
            </w:r>
          </w:p>
        </w:tc>
        <w:tc>
          <w:tcPr>
            <w:tcW w:w="1984" w:type="dxa"/>
            <w:shd w:val="clear" w:color="auto" w:fill="auto"/>
            <w:vAlign w:val="center"/>
          </w:tcPr>
          <w:p w:rsidR="007016CE" w:rsidRDefault="007016CE" w:rsidP="00E71F5A">
            <w:pPr>
              <w:spacing w:line="240" w:lineRule="exact"/>
              <w:ind w:right="-108"/>
              <w:rPr>
                <w:color w:val="000000"/>
              </w:rPr>
            </w:pPr>
            <w:r>
              <w:rPr>
                <w:color w:val="000000"/>
              </w:rPr>
              <w:t xml:space="preserve">пл. Ленина – </w:t>
            </w:r>
          </w:p>
          <w:p w:rsidR="007016CE" w:rsidRPr="002D4D2E" w:rsidRDefault="007016CE" w:rsidP="00E71F5A">
            <w:pPr>
              <w:spacing w:line="240" w:lineRule="exact"/>
              <w:ind w:right="-108"/>
              <w:rPr>
                <w:color w:val="000000"/>
              </w:rPr>
            </w:pPr>
            <w:r>
              <w:rPr>
                <w:color w:val="000000"/>
              </w:rPr>
              <w:t>Мясокомбинат (Усолье)</w:t>
            </w:r>
          </w:p>
        </w:tc>
        <w:tc>
          <w:tcPr>
            <w:tcW w:w="1981" w:type="dxa"/>
            <w:vAlign w:val="center"/>
          </w:tcPr>
          <w:p w:rsidR="007016CE" w:rsidRDefault="007016CE" w:rsidP="00E71F5A">
            <w:pPr>
              <w:spacing w:line="240" w:lineRule="exact"/>
              <w:jc w:val="center"/>
              <w:rPr>
                <w:color w:val="000000"/>
              </w:rPr>
            </w:pPr>
            <w:r>
              <w:rPr>
                <w:color w:val="000000"/>
              </w:rPr>
              <w:t xml:space="preserve">Мясокомбинат (Усолье) – </w:t>
            </w:r>
          </w:p>
          <w:p w:rsidR="007016CE" w:rsidRDefault="007016CE" w:rsidP="00E71F5A">
            <w:pPr>
              <w:spacing w:line="240" w:lineRule="exact"/>
              <w:jc w:val="center"/>
              <w:rPr>
                <w:color w:val="000000"/>
              </w:rPr>
            </w:pPr>
            <w:r>
              <w:rPr>
                <w:color w:val="000000"/>
              </w:rPr>
              <w:t>Сельхозтехника</w:t>
            </w:r>
          </w:p>
        </w:tc>
        <w:tc>
          <w:tcPr>
            <w:tcW w:w="2691" w:type="dxa"/>
            <w:vAlign w:val="center"/>
          </w:tcPr>
          <w:p w:rsidR="007016CE" w:rsidRDefault="007016CE" w:rsidP="00E71F5A">
            <w:pPr>
              <w:spacing w:line="240" w:lineRule="exact"/>
              <w:jc w:val="center"/>
              <w:rPr>
                <w:color w:val="000000"/>
              </w:rPr>
            </w:pPr>
            <w:r>
              <w:rPr>
                <w:color w:val="000000"/>
              </w:rPr>
              <w:t xml:space="preserve">ул. </w:t>
            </w:r>
            <w:proofErr w:type="spellStart"/>
            <w:r>
              <w:rPr>
                <w:color w:val="000000"/>
              </w:rPr>
              <w:t>Аникинка</w:t>
            </w:r>
            <w:proofErr w:type="spellEnd"/>
            <w:r>
              <w:rPr>
                <w:color w:val="000000"/>
              </w:rPr>
              <w:t xml:space="preserve"> – </w:t>
            </w:r>
          </w:p>
          <w:p w:rsidR="007016CE" w:rsidRDefault="007016CE" w:rsidP="00E71F5A">
            <w:pPr>
              <w:spacing w:line="240" w:lineRule="exact"/>
              <w:jc w:val="center"/>
              <w:rPr>
                <w:color w:val="000000"/>
              </w:rPr>
            </w:pPr>
            <w:r>
              <w:rPr>
                <w:color w:val="000000"/>
              </w:rPr>
              <w:t xml:space="preserve">ул. Крылова – </w:t>
            </w:r>
          </w:p>
          <w:p w:rsidR="007016CE" w:rsidRPr="002D4D2E" w:rsidRDefault="007016CE" w:rsidP="00E71F5A">
            <w:pPr>
              <w:spacing w:line="240" w:lineRule="exact"/>
              <w:jc w:val="center"/>
              <w:rPr>
                <w:color w:val="000000"/>
              </w:rPr>
            </w:pPr>
            <w:r>
              <w:rPr>
                <w:color w:val="000000"/>
              </w:rPr>
              <w:t xml:space="preserve">ул. Свободы - </w:t>
            </w:r>
          </w:p>
        </w:tc>
        <w:tc>
          <w:tcPr>
            <w:tcW w:w="1583" w:type="dxa"/>
            <w:shd w:val="clear" w:color="auto" w:fill="auto"/>
            <w:vAlign w:val="center"/>
          </w:tcPr>
          <w:p w:rsidR="007016CE" w:rsidRDefault="007016CE" w:rsidP="00E71F5A">
            <w:pPr>
              <w:jc w:val="center"/>
              <w:rPr>
                <w:color w:val="000000"/>
              </w:rPr>
            </w:pPr>
            <w:r w:rsidRPr="00015266">
              <w:rPr>
                <w:color w:val="000000"/>
              </w:rPr>
              <w:t>01.01.2019</w:t>
            </w:r>
          </w:p>
        </w:tc>
      </w:tr>
    </w:tbl>
    <w:p w:rsidR="00A8706D" w:rsidRPr="00611069" w:rsidRDefault="00A8706D" w:rsidP="00A8706D">
      <w:pPr>
        <w:rPr>
          <w:sz w:val="28"/>
          <w:szCs w:val="28"/>
        </w:rPr>
      </w:pPr>
    </w:p>
    <w:p w:rsidR="00787E08" w:rsidRPr="00787E08" w:rsidRDefault="00787E08" w:rsidP="00787E08">
      <w:pPr>
        <w:pStyle w:val="a0"/>
      </w:pPr>
    </w:p>
    <w:p w:rsidR="00787E08" w:rsidRDefault="00787E08" w:rsidP="006738F9">
      <w:pPr>
        <w:pStyle w:val="14"/>
        <w:tabs>
          <w:tab w:val="left" w:pos="1134"/>
        </w:tabs>
        <w:spacing w:after="0" w:line="360" w:lineRule="auto"/>
        <w:ind w:firstLine="709"/>
        <w:contextualSpacing/>
        <w:jc w:val="both"/>
        <w:rPr>
          <w:bCs/>
          <w:sz w:val="28"/>
          <w:szCs w:val="28"/>
        </w:rPr>
      </w:pPr>
    </w:p>
    <w:p w:rsidR="000B5A18" w:rsidRDefault="000B5A18" w:rsidP="00C874D3">
      <w:pPr>
        <w:pStyle w:val="1"/>
      </w:pPr>
      <w:r>
        <w:br w:type="page"/>
      </w:r>
    </w:p>
    <w:p w:rsidR="000B5A18" w:rsidRDefault="000B5A18" w:rsidP="00C874D3">
      <w:pPr>
        <w:pStyle w:val="1"/>
      </w:pPr>
      <w:bookmarkStart w:id="112" w:name="_Toc524639838"/>
      <w:r>
        <w:lastRenderedPageBreak/>
        <w:t>Приложение 3</w:t>
      </w:r>
      <w:bookmarkEnd w:id="112"/>
      <w:r>
        <w:t xml:space="preserve"> </w:t>
      </w:r>
    </w:p>
    <w:p w:rsidR="00787E08" w:rsidRDefault="00787E08" w:rsidP="00C874D3">
      <w:pPr>
        <w:pStyle w:val="1"/>
      </w:pPr>
      <w:bookmarkStart w:id="113" w:name="_Toc524639839"/>
      <w:r w:rsidRPr="00787E08">
        <w:t>Реестр муниципальных маршрутов регулярных перевозок на территории г. Березники для оптимизированной маршрутной сети</w:t>
      </w:r>
      <w:bookmarkEnd w:id="113"/>
    </w:p>
    <w:p w:rsidR="006E257A" w:rsidRDefault="006E257A" w:rsidP="000B5A18">
      <w:pPr>
        <w:pStyle w:val="14"/>
        <w:tabs>
          <w:tab w:val="left" w:pos="1134"/>
        </w:tabs>
        <w:spacing w:after="0"/>
        <w:ind w:firstLine="709"/>
        <w:contextualSpacing/>
        <w:jc w:val="both"/>
        <w:rPr>
          <w:bCs/>
          <w:sz w:val="28"/>
          <w:szCs w:val="28"/>
        </w:rPr>
      </w:pPr>
    </w:p>
    <w:p w:rsidR="000B5A18" w:rsidRDefault="000B5A18" w:rsidP="000B5A18">
      <w:pPr>
        <w:pStyle w:val="14"/>
        <w:tabs>
          <w:tab w:val="left" w:pos="1134"/>
        </w:tabs>
        <w:spacing w:after="0"/>
        <w:ind w:firstLine="709"/>
        <w:contextualSpacing/>
        <w:jc w:val="both"/>
        <w:rPr>
          <w:bCs/>
          <w:sz w:val="28"/>
          <w:szCs w:val="28"/>
        </w:rPr>
      </w:pPr>
    </w:p>
    <w:p w:rsidR="0084246D" w:rsidRDefault="006E257A" w:rsidP="00F92469">
      <w:pPr>
        <w:pStyle w:val="af9"/>
        <w:rPr>
          <w:bCs/>
        </w:rPr>
      </w:pPr>
      <w:r w:rsidRPr="006E257A">
        <w:t>Реестр муниципальных маршрутов регулярных перевозок на территории г. Березники для оптимизированной маршрутной сети</w:t>
      </w:r>
      <w:r>
        <w:t xml:space="preserve"> представлен в электронном виде в формате </w:t>
      </w:r>
      <w:r w:rsidR="000F5E42" w:rsidRPr="000F5E42">
        <w:t>“.</w:t>
      </w:r>
      <w:r>
        <w:rPr>
          <w:lang w:val="en-US"/>
        </w:rPr>
        <w:t>xlsx</w:t>
      </w:r>
      <w:r w:rsidR="000F5E42" w:rsidRPr="000F5E42">
        <w:t xml:space="preserve">” </w:t>
      </w:r>
      <w:r w:rsidR="000F5E42">
        <w:t xml:space="preserve">на </w:t>
      </w:r>
      <w:r w:rsidR="000F5E42">
        <w:rPr>
          <w:lang w:val="en-US"/>
        </w:rPr>
        <w:t>DVD</w:t>
      </w:r>
      <w:r w:rsidR="000F5E42" w:rsidRPr="000F5E42">
        <w:t>-</w:t>
      </w:r>
      <w:r w:rsidR="000F5E42">
        <w:t>диске с электронной версией настоящего Отчета.</w:t>
      </w:r>
      <w:r w:rsidRPr="006E257A">
        <w:t xml:space="preserve"> </w:t>
      </w:r>
    </w:p>
    <w:sectPr w:rsidR="0084246D" w:rsidSect="000B5A18">
      <w:pgSz w:w="11907" w:h="16839" w:code="9"/>
      <w:pgMar w:top="1134" w:right="851" w:bottom="1134" w:left="1701"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409C6" w:rsidRDefault="005409C6">
      <w:r>
        <w:separator/>
      </w:r>
    </w:p>
  </w:endnote>
  <w:endnote w:type="continuationSeparator" w:id="0">
    <w:p w:rsidR="005409C6" w:rsidRDefault="005409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 w:name="Bookman Old Style">
    <w:panose1 w:val="02050604050505020204"/>
    <w:charset w:val="CC"/>
    <w:family w:val="roman"/>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4182599"/>
      <w:docPartObj>
        <w:docPartGallery w:val="Page Numbers (Bottom of Page)"/>
        <w:docPartUnique/>
      </w:docPartObj>
    </w:sdtPr>
    <w:sdtContent>
      <w:p w:rsidR="00327FB2" w:rsidRDefault="00327FB2">
        <w:pPr>
          <w:pStyle w:val="a7"/>
          <w:jc w:val="center"/>
        </w:pPr>
        <w:r>
          <w:fldChar w:fldCharType="begin"/>
        </w:r>
        <w:r>
          <w:instrText>PAGE   \* MERGEFORMAT</w:instrText>
        </w:r>
        <w:r>
          <w:fldChar w:fldCharType="separate"/>
        </w:r>
        <w:r>
          <w:rPr>
            <w:noProof/>
          </w:rPr>
          <w:t>38</w:t>
        </w:r>
        <w:r>
          <w:fldChar w:fldCharType="end"/>
        </w:r>
      </w:p>
    </w:sdtContent>
  </w:sdt>
  <w:p w:rsidR="00327FB2" w:rsidRDefault="00327FB2">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27FB2" w:rsidRDefault="00327FB2">
    <w:pPr>
      <w:pStyle w:val="a7"/>
      <w:jc w:val="center"/>
    </w:pPr>
  </w:p>
  <w:p w:rsidR="00327FB2" w:rsidRDefault="00327FB2">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409C6" w:rsidRDefault="005409C6">
      <w:r>
        <w:separator/>
      </w:r>
    </w:p>
  </w:footnote>
  <w:footnote w:type="continuationSeparator" w:id="0">
    <w:p w:rsidR="005409C6" w:rsidRDefault="005409C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D778F"/>
    <w:multiLevelType w:val="hybridMultilevel"/>
    <w:tmpl w:val="039CBB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5">
      <w:start w:val="1"/>
      <w:numFmt w:val="bullet"/>
      <w:lvlText w:val=""/>
      <w:lvlJc w:val="left"/>
      <w:pPr>
        <w:tabs>
          <w:tab w:val="num" w:pos="2880"/>
        </w:tabs>
        <w:ind w:left="2880" w:hanging="360"/>
      </w:pPr>
      <w:rPr>
        <w:rFonts w:ascii="Wingdings" w:hAnsi="Wingdings"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5E7296D"/>
    <w:multiLevelType w:val="hybridMultilevel"/>
    <w:tmpl w:val="02A619D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E1282F"/>
    <w:multiLevelType w:val="hybridMultilevel"/>
    <w:tmpl w:val="787827B8"/>
    <w:lvl w:ilvl="0" w:tplc="57A0F7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5EEC0220">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C8B63C7"/>
    <w:multiLevelType w:val="hybridMultilevel"/>
    <w:tmpl w:val="24CCF482"/>
    <w:lvl w:ilvl="0" w:tplc="5EEC0220">
      <w:start w:val="1"/>
      <w:numFmt w:val="bullet"/>
      <w:lvlText w:val=""/>
      <w:lvlJc w:val="left"/>
      <w:pPr>
        <w:tabs>
          <w:tab w:val="num" w:pos="720"/>
        </w:tabs>
        <w:ind w:left="720" w:hanging="360"/>
      </w:pPr>
      <w:rPr>
        <w:rFonts w:ascii="Symbol" w:hAnsi="Symbol" w:hint="default"/>
        <w:color w:val="auto"/>
        <w:sz w:val="20"/>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03D1F24"/>
    <w:multiLevelType w:val="hybridMultilevel"/>
    <w:tmpl w:val="C6288C06"/>
    <w:lvl w:ilvl="0" w:tplc="5A3898D6">
      <w:start w:val="1"/>
      <w:numFmt w:val="decimal"/>
      <w:pStyle w:val="2"/>
      <w:lvlText w:val="%1."/>
      <w:lvlJc w:val="left"/>
      <w:pPr>
        <w:ind w:left="108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specVanish w:val="0"/>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5" w15:restartNumberingAfterBreak="0">
    <w:nsid w:val="15367C8C"/>
    <w:multiLevelType w:val="hybridMultilevel"/>
    <w:tmpl w:val="A0F6A4BE"/>
    <w:lvl w:ilvl="0" w:tplc="57A0F7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6B83B0D"/>
    <w:multiLevelType w:val="hybridMultilevel"/>
    <w:tmpl w:val="90DA8FE4"/>
    <w:lvl w:ilvl="0" w:tplc="FE0467D4">
      <w:start w:val="7"/>
      <w:numFmt w:val="decimal"/>
      <w:lvlText w:val="%1."/>
      <w:lvlJc w:val="left"/>
      <w:pPr>
        <w:ind w:left="1069" w:hanging="360"/>
      </w:pPr>
      <w:rPr>
        <w:rFonts w:hint="default"/>
      </w:rPr>
    </w:lvl>
    <w:lvl w:ilvl="1" w:tplc="04190019">
      <w:start w:val="1"/>
      <w:numFmt w:val="lowerLetter"/>
      <w:lvlText w:val="%2."/>
      <w:lvlJc w:val="left"/>
      <w:pPr>
        <w:ind w:left="1789" w:hanging="360"/>
      </w:pPr>
    </w:lvl>
    <w:lvl w:ilvl="2" w:tplc="83B40E5C">
      <w:numFmt w:val="bullet"/>
      <w:lvlText w:val="•"/>
      <w:lvlJc w:val="left"/>
      <w:pPr>
        <w:ind w:left="2756" w:hanging="427"/>
      </w:pPr>
      <w:rPr>
        <w:rFonts w:ascii="Times New Roman" w:eastAsia="Times New Roman" w:hAnsi="Times New Roman" w:cs="Times New Roman" w:hint="default"/>
      </w:r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893739D"/>
    <w:multiLevelType w:val="hybridMultilevel"/>
    <w:tmpl w:val="30489576"/>
    <w:lvl w:ilvl="0" w:tplc="57A0F78A">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15:restartNumberingAfterBreak="0">
    <w:nsid w:val="19A62BD5"/>
    <w:multiLevelType w:val="hybridMultilevel"/>
    <w:tmpl w:val="77E041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4A220E6"/>
    <w:multiLevelType w:val="hybridMultilevel"/>
    <w:tmpl w:val="C664699A"/>
    <w:lvl w:ilvl="0" w:tplc="FDECD7E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260969E4"/>
    <w:multiLevelType w:val="hybridMultilevel"/>
    <w:tmpl w:val="2E56FBD2"/>
    <w:lvl w:ilvl="0" w:tplc="0419000F">
      <w:start w:val="1"/>
      <w:numFmt w:val="decimal"/>
      <w:lvlText w:val="%1."/>
      <w:lvlJc w:val="left"/>
      <w:pPr>
        <w:tabs>
          <w:tab w:val="num" w:pos="720"/>
        </w:tabs>
        <w:ind w:left="720" w:hanging="360"/>
      </w:p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11" w15:restartNumberingAfterBreak="0">
    <w:nsid w:val="26C86F51"/>
    <w:multiLevelType w:val="hybridMultilevel"/>
    <w:tmpl w:val="9CEEF622"/>
    <w:lvl w:ilvl="0" w:tplc="57A0F78A">
      <w:start w:val="1"/>
      <w:numFmt w:val="bullet"/>
      <w:lvlText w:val=""/>
      <w:lvlJc w:val="left"/>
      <w:pPr>
        <w:tabs>
          <w:tab w:val="num" w:pos="1428"/>
        </w:tabs>
        <w:ind w:left="1428" w:hanging="360"/>
      </w:pPr>
      <w:rPr>
        <w:rFonts w:ascii="Symbol" w:hAnsi="Symbol" w:hint="default"/>
        <w:color w:val="auto"/>
        <w:sz w:val="20"/>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2" w15:restartNumberingAfterBreak="0">
    <w:nsid w:val="2EBF2473"/>
    <w:multiLevelType w:val="hybridMultilevel"/>
    <w:tmpl w:val="BFE687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EA462E"/>
    <w:multiLevelType w:val="hybridMultilevel"/>
    <w:tmpl w:val="3A542A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2700D4"/>
    <w:multiLevelType w:val="hybridMultilevel"/>
    <w:tmpl w:val="C3366EBE"/>
    <w:lvl w:ilvl="0" w:tplc="DDDA7966">
      <w:start w:val="1"/>
      <w:numFmt w:val="decimal"/>
      <w:lvlText w:val="%1."/>
      <w:lvlJc w:val="left"/>
      <w:pPr>
        <w:ind w:left="1069" w:hanging="360"/>
      </w:pPr>
      <w:rPr>
        <w:rFonts w:hint="default"/>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15:restartNumberingAfterBreak="0">
    <w:nsid w:val="3C6706BB"/>
    <w:multiLevelType w:val="multilevel"/>
    <w:tmpl w:val="E9AAD8C4"/>
    <w:lvl w:ilvl="0">
      <w:start w:val="1"/>
      <w:numFmt w:val="decimal"/>
      <w:lvlText w:val="%1."/>
      <w:lvlJc w:val="left"/>
      <w:pPr>
        <w:ind w:left="928" w:hanging="360"/>
      </w:pPr>
      <w:rPr>
        <w:rFonts w:hint="default"/>
      </w:rPr>
    </w:lvl>
    <w:lvl w:ilvl="1">
      <w:start w:val="1"/>
      <w:numFmt w:val="decimal"/>
      <w:isLgl/>
      <w:lvlText w:val="%1.%2."/>
      <w:lvlJc w:val="left"/>
      <w:pPr>
        <w:ind w:left="164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2728" w:hanging="1080"/>
      </w:pPr>
      <w:rPr>
        <w:rFonts w:hint="default"/>
      </w:rPr>
    </w:lvl>
    <w:lvl w:ilvl="4">
      <w:start w:val="1"/>
      <w:numFmt w:val="decimal"/>
      <w:isLgl/>
      <w:lvlText w:val="%1.%2.%3.%4.%5."/>
      <w:lvlJc w:val="left"/>
      <w:pPr>
        <w:ind w:left="3088" w:hanging="1080"/>
      </w:pPr>
      <w:rPr>
        <w:rFonts w:hint="default"/>
      </w:rPr>
    </w:lvl>
    <w:lvl w:ilvl="5">
      <w:start w:val="1"/>
      <w:numFmt w:val="decimal"/>
      <w:isLgl/>
      <w:lvlText w:val="%1.%2.%3.%4.%5.%6."/>
      <w:lvlJc w:val="left"/>
      <w:pPr>
        <w:ind w:left="3808" w:hanging="1440"/>
      </w:pPr>
      <w:rPr>
        <w:rFonts w:hint="default"/>
      </w:rPr>
    </w:lvl>
    <w:lvl w:ilvl="6">
      <w:start w:val="1"/>
      <w:numFmt w:val="decimal"/>
      <w:isLgl/>
      <w:lvlText w:val="%1.%2.%3.%4.%5.%6.%7."/>
      <w:lvlJc w:val="left"/>
      <w:pPr>
        <w:ind w:left="4528" w:hanging="1800"/>
      </w:pPr>
      <w:rPr>
        <w:rFonts w:hint="default"/>
      </w:rPr>
    </w:lvl>
    <w:lvl w:ilvl="7">
      <w:start w:val="1"/>
      <w:numFmt w:val="decimal"/>
      <w:isLgl/>
      <w:lvlText w:val="%1.%2.%3.%4.%5.%6.%7.%8."/>
      <w:lvlJc w:val="left"/>
      <w:pPr>
        <w:ind w:left="4888" w:hanging="1800"/>
      </w:pPr>
      <w:rPr>
        <w:rFonts w:hint="default"/>
      </w:rPr>
    </w:lvl>
    <w:lvl w:ilvl="8">
      <w:start w:val="1"/>
      <w:numFmt w:val="decimal"/>
      <w:isLgl/>
      <w:lvlText w:val="%1.%2.%3.%4.%5.%6.%7.%8.%9."/>
      <w:lvlJc w:val="left"/>
      <w:pPr>
        <w:ind w:left="5608" w:hanging="2160"/>
      </w:pPr>
      <w:rPr>
        <w:rFonts w:hint="default"/>
      </w:rPr>
    </w:lvl>
  </w:abstractNum>
  <w:abstractNum w:abstractNumId="16" w15:restartNumberingAfterBreak="0">
    <w:nsid w:val="403866D2"/>
    <w:multiLevelType w:val="multilevel"/>
    <w:tmpl w:val="C1A43ED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87A39B4"/>
    <w:multiLevelType w:val="multilevel"/>
    <w:tmpl w:val="E932CFC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49046CDB"/>
    <w:multiLevelType w:val="multilevel"/>
    <w:tmpl w:val="C1A43ED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A014A3D"/>
    <w:multiLevelType w:val="multilevel"/>
    <w:tmpl w:val="023AAA1A"/>
    <w:lvl w:ilvl="0">
      <w:start w:val="1"/>
      <w:numFmt w:val="decimal"/>
      <w:lvlText w:val="%1."/>
      <w:lvlJc w:val="left"/>
      <w:pPr>
        <w:ind w:left="1429" w:hanging="360"/>
      </w:pPr>
    </w:lvl>
    <w:lvl w:ilvl="1">
      <w:start w:val="1"/>
      <w:numFmt w:val="decimal"/>
      <w:isLgl/>
      <w:lvlText w:val="%1.%2"/>
      <w:lvlJc w:val="left"/>
      <w:pPr>
        <w:ind w:left="1879" w:hanging="810"/>
      </w:pPr>
      <w:rPr>
        <w:rFonts w:hint="default"/>
      </w:rPr>
    </w:lvl>
    <w:lvl w:ilvl="2">
      <w:start w:val="6"/>
      <w:numFmt w:val="decimal"/>
      <w:isLgl/>
      <w:lvlText w:val="%1.%2.%3"/>
      <w:lvlJc w:val="left"/>
      <w:pPr>
        <w:ind w:left="1879" w:hanging="810"/>
      </w:pPr>
      <w:rPr>
        <w:rFonts w:hint="default"/>
      </w:rPr>
    </w:lvl>
    <w:lvl w:ilvl="3">
      <w:start w:val="2"/>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0" w15:restartNumberingAfterBreak="0">
    <w:nsid w:val="4EEA2524"/>
    <w:multiLevelType w:val="hybridMultilevel"/>
    <w:tmpl w:val="36606B44"/>
    <w:lvl w:ilvl="0" w:tplc="D214E3FA">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50941094"/>
    <w:multiLevelType w:val="hybridMultilevel"/>
    <w:tmpl w:val="4F6C471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3">
      <w:start w:val="1"/>
      <w:numFmt w:val="bullet"/>
      <w:lvlText w:val="o"/>
      <w:lvlJc w:val="left"/>
      <w:pPr>
        <w:tabs>
          <w:tab w:val="num" w:pos="2160"/>
        </w:tabs>
        <w:ind w:left="2160" w:hanging="360"/>
      </w:pPr>
      <w:rPr>
        <w:rFonts w:ascii="Courier New" w:hAnsi="Courier New" w:cs="Courier New" w:hint="default"/>
      </w:rPr>
    </w:lvl>
    <w:lvl w:ilvl="3" w:tplc="0419000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34F4DC4"/>
    <w:multiLevelType w:val="hybridMultilevel"/>
    <w:tmpl w:val="5CF0B54E"/>
    <w:lvl w:ilvl="0" w:tplc="57A0F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81E3493"/>
    <w:multiLevelType w:val="hybridMultilevel"/>
    <w:tmpl w:val="6D9A36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591129BE"/>
    <w:multiLevelType w:val="hybridMultilevel"/>
    <w:tmpl w:val="334E9468"/>
    <w:lvl w:ilvl="0" w:tplc="66BA690A">
      <w:start w:val="1"/>
      <w:numFmt w:val="decimal"/>
      <w:lvlText w:val="%1."/>
      <w:lvlJc w:val="left"/>
      <w:pPr>
        <w:tabs>
          <w:tab w:val="num" w:pos="795"/>
        </w:tabs>
        <w:ind w:left="795" w:hanging="43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15:restartNumberingAfterBreak="0">
    <w:nsid w:val="59AC5B51"/>
    <w:multiLevelType w:val="hybridMultilevel"/>
    <w:tmpl w:val="9F003E08"/>
    <w:lvl w:ilvl="0" w:tplc="D214E3F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CB6716F"/>
    <w:multiLevelType w:val="multilevel"/>
    <w:tmpl w:val="03A4FBBC"/>
    <w:lvl w:ilvl="0">
      <w:start w:val="7"/>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7" w15:restartNumberingAfterBreak="0">
    <w:nsid w:val="63847906"/>
    <w:multiLevelType w:val="hybridMultilevel"/>
    <w:tmpl w:val="1C56942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658E4C70"/>
    <w:multiLevelType w:val="hybridMultilevel"/>
    <w:tmpl w:val="3E3260EE"/>
    <w:lvl w:ilvl="0" w:tplc="57A0F78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5EEC0220">
      <w:start w:val="1"/>
      <w:numFmt w:val="bullet"/>
      <w:lvlText w:val=""/>
      <w:lvlJc w:val="left"/>
      <w:pPr>
        <w:ind w:left="2869" w:hanging="360"/>
      </w:pPr>
      <w:rPr>
        <w:rFonts w:ascii="Symbol" w:hAnsi="Symbol"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681A008F"/>
    <w:multiLevelType w:val="hybridMultilevel"/>
    <w:tmpl w:val="4E1A9D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8A42146"/>
    <w:multiLevelType w:val="hybridMultilevel"/>
    <w:tmpl w:val="5C0A56E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D065477"/>
    <w:multiLevelType w:val="multilevel"/>
    <w:tmpl w:val="E9AAD8C4"/>
    <w:lvl w:ilvl="0">
      <w:start w:val="1"/>
      <w:numFmt w:val="decimal"/>
      <w:lvlText w:val="%1."/>
      <w:lvlJc w:val="left"/>
      <w:pPr>
        <w:ind w:left="928" w:hanging="360"/>
      </w:pPr>
      <w:rPr>
        <w:rFonts w:hint="default"/>
      </w:rPr>
    </w:lvl>
    <w:lvl w:ilvl="1">
      <w:start w:val="1"/>
      <w:numFmt w:val="decimal"/>
      <w:isLgl/>
      <w:lvlText w:val="%1.%2."/>
      <w:lvlJc w:val="left"/>
      <w:pPr>
        <w:ind w:left="1648"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2728" w:hanging="1080"/>
      </w:pPr>
      <w:rPr>
        <w:rFonts w:hint="default"/>
      </w:rPr>
    </w:lvl>
    <w:lvl w:ilvl="4">
      <w:start w:val="1"/>
      <w:numFmt w:val="decimal"/>
      <w:isLgl/>
      <w:lvlText w:val="%1.%2.%3.%4.%5."/>
      <w:lvlJc w:val="left"/>
      <w:pPr>
        <w:ind w:left="3088" w:hanging="1080"/>
      </w:pPr>
      <w:rPr>
        <w:rFonts w:hint="default"/>
      </w:rPr>
    </w:lvl>
    <w:lvl w:ilvl="5">
      <w:start w:val="1"/>
      <w:numFmt w:val="decimal"/>
      <w:isLgl/>
      <w:lvlText w:val="%1.%2.%3.%4.%5.%6."/>
      <w:lvlJc w:val="left"/>
      <w:pPr>
        <w:ind w:left="3808" w:hanging="1440"/>
      </w:pPr>
      <w:rPr>
        <w:rFonts w:hint="default"/>
      </w:rPr>
    </w:lvl>
    <w:lvl w:ilvl="6">
      <w:start w:val="1"/>
      <w:numFmt w:val="decimal"/>
      <w:isLgl/>
      <w:lvlText w:val="%1.%2.%3.%4.%5.%6.%7."/>
      <w:lvlJc w:val="left"/>
      <w:pPr>
        <w:ind w:left="4528" w:hanging="1800"/>
      </w:pPr>
      <w:rPr>
        <w:rFonts w:hint="default"/>
      </w:rPr>
    </w:lvl>
    <w:lvl w:ilvl="7">
      <w:start w:val="1"/>
      <w:numFmt w:val="decimal"/>
      <w:isLgl/>
      <w:lvlText w:val="%1.%2.%3.%4.%5.%6.%7.%8."/>
      <w:lvlJc w:val="left"/>
      <w:pPr>
        <w:ind w:left="4888" w:hanging="1800"/>
      </w:pPr>
      <w:rPr>
        <w:rFonts w:hint="default"/>
      </w:rPr>
    </w:lvl>
    <w:lvl w:ilvl="8">
      <w:start w:val="1"/>
      <w:numFmt w:val="decimal"/>
      <w:isLgl/>
      <w:lvlText w:val="%1.%2.%3.%4.%5.%6.%7.%8.%9."/>
      <w:lvlJc w:val="left"/>
      <w:pPr>
        <w:ind w:left="5608" w:hanging="2160"/>
      </w:pPr>
      <w:rPr>
        <w:rFonts w:hint="default"/>
      </w:rPr>
    </w:lvl>
  </w:abstractNum>
  <w:abstractNum w:abstractNumId="32" w15:restartNumberingAfterBreak="0">
    <w:nsid w:val="6E98155B"/>
    <w:multiLevelType w:val="hybridMultilevel"/>
    <w:tmpl w:val="0ECC25FE"/>
    <w:lvl w:ilvl="0" w:tplc="57A0F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28C3C68"/>
    <w:multiLevelType w:val="hybridMultilevel"/>
    <w:tmpl w:val="4F00025C"/>
    <w:lvl w:ilvl="0" w:tplc="57A0F78A">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74411FDD"/>
    <w:multiLevelType w:val="hybridMultilevel"/>
    <w:tmpl w:val="69347B9E"/>
    <w:lvl w:ilvl="0" w:tplc="0419000F">
      <w:start w:val="1"/>
      <w:numFmt w:val="decimal"/>
      <w:lvlText w:val="%1."/>
      <w:lvlJc w:val="left"/>
      <w:pPr>
        <w:tabs>
          <w:tab w:val="num" w:pos="720"/>
        </w:tabs>
        <w:ind w:left="720" w:hanging="360"/>
      </w:p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5" w15:restartNumberingAfterBreak="0">
    <w:nsid w:val="7923012C"/>
    <w:multiLevelType w:val="hybridMultilevel"/>
    <w:tmpl w:val="439069F8"/>
    <w:lvl w:ilvl="0" w:tplc="8312CA66">
      <w:start w:val="1"/>
      <w:numFmt w:val="bullet"/>
      <w:lvlText w:val=""/>
      <w:lvlJc w:val="left"/>
      <w:pPr>
        <w:tabs>
          <w:tab w:val="num" w:pos="1440"/>
        </w:tabs>
        <w:ind w:left="1440" w:hanging="360"/>
      </w:pPr>
      <w:rPr>
        <w:rFonts w:ascii="Symbol" w:hAnsi="Symbol" w:hint="default"/>
      </w:rPr>
    </w:lvl>
    <w:lvl w:ilvl="1" w:tplc="04190019" w:tentative="1">
      <w:start w:val="1"/>
      <w:numFmt w:val="bullet"/>
      <w:lvlText w:val="o"/>
      <w:lvlJc w:val="left"/>
      <w:pPr>
        <w:tabs>
          <w:tab w:val="num" w:pos="2160"/>
        </w:tabs>
        <w:ind w:left="2160" w:hanging="360"/>
      </w:pPr>
      <w:rPr>
        <w:rFonts w:ascii="Courier New" w:hAnsi="Courier New" w:cs="Courier New" w:hint="default"/>
      </w:rPr>
    </w:lvl>
    <w:lvl w:ilvl="2" w:tplc="0419001B" w:tentative="1">
      <w:start w:val="1"/>
      <w:numFmt w:val="bullet"/>
      <w:lvlText w:val=""/>
      <w:lvlJc w:val="left"/>
      <w:pPr>
        <w:tabs>
          <w:tab w:val="num" w:pos="2880"/>
        </w:tabs>
        <w:ind w:left="2880" w:hanging="360"/>
      </w:pPr>
      <w:rPr>
        <w:rFonts w:ascii="Wingdings" w:hAnsi="Wingdings" w:hint="default"/>
      </w:rPr>
    </w:lvl>
    <w:lvl w:ilvl="3" w:tplc="0419000F" w:tentative="1">
      <w:start w:val="1"/>
      <w:numFmt w:val="bullet"/>
      <w:lvlText w:val=""/>
      <w:lvlJc w:val="left"/>
      <w:pPr>
        <w:tabs>
          <w:tab w:val="num" w:pos="3600"/>
        </w:tabs>
        <w:ind w:left="3600" w:hanging="360"/>
      </w:pPr>
      <w:rPr>
        <w:rFonts w:ascii="Symbol" w:hAnsi="Symbol" w:hint="default"/>
      </w:rPr>
    </w:lvl>
    <w:lvl w:ilvl="4" w:tplc="04190019" w:tentative="1">
      <w:start w:val="1"/>
      <w:numFmt w:val="bullet"/>
      <w:lvlText w:val="o"/>
      <w:lvlJc w:val="left"/>
      <w:pPr>
        <w:tabs>
          <w:tab w:val="num" w:pos="4320"/>
        </w:tabs>
        <w:ind w:left="4320" w:hanging="360"/>
      </w:pPr>
      <w:rPr>
        <w:rFonts w:ascii="Courier New" w:hAnsi="Courier New" w:cs="Courier New" w:hint="default"/>
      </w:rPr>
    </w:lvl>
    <w:lvl w:ilvl="5" w:tplc="0419001B" w:tentative="1">
      <w:start w:val="1"/>
      <w:numFmt w:val="bullet"/>
      <w:lvlText w:val=""/>
      <w:lvlJc w:val="left"/>
      <w:pPr>
        <w:tabs>
          <w:tab w:val="num" w:pos="5040"/>
        </w:tabs>
        <w:ind w:left="5040" w:hanging="360"/>
      </w:pPr>
      <w:rPr>
        <w:rFonts w:ascii="Wingdings" w:hAnsi="Wingdings" w:hint="default"/>
      </w:rPr>
    </w:lvl>
    <w:lvl w:ilvl="6" w:tplc="0419000F" w:tentative="1">
      <w:start w:val="1"/>
      <w:numFmt w:val="bullet"/>
      <w:lvlText w:val=""/>
      <w:lvlJc w:val="left"/>
      <w:pPr>
        <w:tabs>
          <w:tab w:val="num" w:pos="5760"/>
        </w:tabs>
        <w:ind w:left="5760" w:hanging="360"/>
      </w:pPr>
      <w:rPr>
        <w:rFonts w:ascii="Symbol" w:hAnsi="Symbol" w:hint="default"/>
      </w:rPr>
    </w:lvl>
    <w:lvl w:ilvl="7" w:tplc="04190019" w:tentative="1">
      <w:start w:val="1"/>
      <w:numFmt w:val="bullet"/>
      <w:lvlText w:val="o"/>
      <w:lvlJc w:val="left"/>
      <w:pPr>
        <w:tabs>
          <w:tab w:val="num" w:pos="6480"/>
        </w:tabs>
        <w:ind w:left="6480" w:hanging="360"/>
      </w:pPr>
      <w:rPr>
        <w:rFonts w:ascii="Courier New" w:hAnsi="Courier New" w:cs="Courier New" w:hint="default"/>
      </w:rPr>
    </w:lvl>
    <w:lvl w:ilvl="8" w:tplc="0419001B" w:tentative="1">
      <w:start w:val="1"/>
      <w:numFmt w:val="bullet"/>
      <w:lvlText w:val=""/>
      <w:lvlJc w:val="left"/>
      <w:pPr>
        <w:tabs>
          <w:tab w:val="num" w:pos="7200"/>
        </w:tabs>
        <w:ind w:left="7200" w:hanging="360"/>
      </w:pPr>
      <w:rPr>
        <w:rFonts w:ascii="Wingdings" w:hAnsi="Wingdings" w:hint="default"/>
      </w:rPr>
    </w:lvl>
  </w:abstractNum>
  <w:num w:numId="1">
    <w:abstractNumId w:val="4"/>
  </w:num>
  <w:num w:numId="2">
    <w:abstractNumId w:val="15"/>
  </w:num>
  <w:num w:numId="3">
    <w:abstractNumId w:val="27"/>
  </w:num>
  <w:num w:numId="4">
    <w:abstractNumId w:val="10"/>
  </w:num>
  <w:num w:numId="5">
    <w:abstractNumId w:val="34"/>
  </w:num>
  <w:num w:numId="6">
    <w:abstractNumId w:val="9"/>
  </w:num>
  <w:num w:numId="7">
    <w:abstractNumId w:val="30"/>
  </w:num>
  <w:num w:numId="8">
    <w:abstractNumId w:val="17"/>
  </w:num>
  <w:num w:numId="9">
    <w:abstractNumId w:val="20"/>
  </w:num>
  <w:num w:numId="10">
    <w:abstractNumId w:val="1"/>
  </w:num>
  <w:num w:numId="11">
    <w:abstractNumId w:val="21"/>
  </w:num>
  <w:num w:numId="12">
    <w:abstractNumId w:val="0"/>
  </w:num>
  <w:num w:numId="13">
    <w:abstractNumId w:val="8"/>
  </w:num>
  <w:num w:numId="14">
    <w:abstractNumId w:val="6"/>
  </w:num>
  <w:num w:numId="15">
    <w:abstractNumId w:val="26"/>
  </w:num>
  <w:num w:numId="16">
    <w:abstractNumId w:val="29"/>
  </w:num>
  <w:num w:numId="17">
    <w:abstractNumId w:val="31"/>
  </w:num>
  <w:num w:numId="18">
    <w:abstractNumId w:val="13"/>
  </w:num>
  <w:num w:numId="19">
    <w:abstractNumId w:val="23"/>
  </w:num>
  <w:num w:numId="20">
    <w:abstractNumId w:val="35"/>
  </w:num>
  <w:num w:numId="21">
    <w:abstractNumId w:val="19"/>
  </w:num>
  <w:num w:numId="22">
    <w:abstractNumId w:val="12"/>
  </w:num>
  <w:num w:numId="23">
    <w:abstractNumId w:val="25"/>
  </w:num>
  <w:num w:numId="24">
    <w:abstractNumId w:val="24"/>
  </w:num>
  <w:num w:numId="25">
    <w:abstractNumId w:val="14"/>
  </w:num>
  <w:num w:numId="26">
    <w:abstractNumId w:val="2"/>
  </w:num>
  <w:num w:numId="27">
    <w:abstractNumId w:val="22"/>
  </w:num>
  <w:num w:numId="28">
    <w:abstractNumId w:val="33"/>
  </w:num>
  <w:num w:numId="29">
    <w:abstractNumId w:val="28"/>
  </w:num>
  <w:num w:numId="30">
    <w:abstractNumId w:val="3"/>
  </w:num>
  <w:num w:numId="31">
    <w:abstractNumId w:val="5"/>
  </w:num>
  <w:num w:numId="32">
    <w:abstractNumId w:val="11"/>
  </w:num>
  <w:num w:numId="33">
    <w:abstractNumId w:val="18"/>
  </w:num>
  <w:num w:numId="34">
    <w:abstractNumId w:val="32"/>
  </w:num>
  <w:num w:numId="35">
    <w:abstractNumId w:val="16"/>
  </w:num>
  <w:num w:numId="36">
    <w:abstractNumId w:val="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drawingGridHorizontalSpacing w:val="119"/>
  <w:drawingGridVerticalSpacing w:val="4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184"/>
    <w:rsid w:val="000010E1"/>
    <w:rsid w:val="00003E25"/>
    <w:rsid w:val="0000688A"/>
    <w:rsid w:val="00010188"/>
    <w:rsid w:val="000111A8"/>
    <w:rsid w:val="000112F3"/>
    <w:rsid w:val="00011853"/>
    <w:rsid w:val="0001258B"/>
    <w:rsid w:val="0001519F"/>
    <w:rsid w:val="00017921"/>
    <w:rsid w:val="00020151"/>
    <w:rsid w:val="000215C4"/>
    <w:rsid w:val="000258FE"/>
    <w:rsid w:val="000268F0"/>
    <w:rsid w:val="00030283"/>
    <w:rsid w:val="00032015"/>
    <w:rsid w:val="00032B20"/>
    <w:rsid w:val="00033657"/>
    <w:rsid w:val="00034366"/>
    <w:rsid w:val="00037685"/>
    <w:rsid w:val="00040128"/>
    <w:rsid w:val="00040291"/>
    <w:rsid w:val="000406ED"/>
    <w:rsid w:val="0004104C"/>
    <w:rsid w:val="00042579"/>
    <w:rsid w:val="000435BD"/>
    <w:rsid w:val="000449C4"/>
    <w:rsid w:val="00050079"/>
    <w:rsid w:val="000504FE"/>
    <w:rsid w:val="000534A8"/>
    <w:rsid w:val="00056101"/>
    <w:rsid w:val="00056905"/>
    <w:rsid w:val="00057120"/>
    <w:rsid w:val="00061226"/>
    <w:rsid w:val="00062786"/>
    <w:rsid w:val="00063BD4"/>
    <w:rsid w:val="0006710C"/>
    <w:rsid w:val="00070234"/>
    <w:rsid w:val="00073114"/>
    <w:rsid w:val="00076294"/>
    <w:rsid w:val="0008048B"/>
    <w:rsid w:val="000811CE"/>
    <w:rsid w:val="00083E79"/>
    <w:rsid w:val="000874EB"/>
    <w:rsid w:val="00087755"/>
    <w:rsid w:val="000901B1"/>
    <w:rsid w:val="0009360E"/>
    <w:rsid w:val="00093D12"/>
    <w:rsid w:val="00093D47"/>
    <w:rsid w:val="00093F93"/>
    <w:rsid w:val="000953DC"/>
    <w:rsid w:val="00095BB2"/>
    <w:rsid w:val="000A3487"/>
    <w:rsid w:val="000A3DD6"/>
    <w:rsid w:val="000A4429"/>
    <w:rsid w:val="000B0206"/>
    <w:rsid w:val="000B3525"/>
    <w:rsid w:val="000B3C33"/>
    <w:rsid w:val="000B49BA"/>
    <w:rsid w:val="000B4A02"/>
    <w:rsid w:val="000B50F2"/>
    <w:rsid w:val="000B5A18"/>
    <w:rsid w:val="000B6E17"/>
    <w:rsid w:val="000C024A"/>
    <w:rsid w:val="000C6BC1"/>
    <w:rsid w:val="000C7B3A"/>
    <w:rsid w:val="000D467D"/>
    <w:rsid w:val="000D49ED"/>
    <w:rsid w:val="000D573E"/>
    <w:rsid w:val="000D69F4"/>
    <w:rsid w:val="000D7CB7"/>
    <w:rsid w:val="000E2A05"/>
    <w:rsid w:val="000E4083"/>
    <w:rsid w:val="000E5F0D"/>
    <w:rsid w:val="000F0096"/>
    <w:rsid w:val="000F08CD"/>
    <w:rsid w:val="000F443B"/>
    <w:rsid w:val="000F5E42"/>
    <w:rsid w:val="000F5EE3"/>
    <w:rsid w:val="000F6BEF"/>
    <w:rsid w:val="00100066"/>
    <w:rsid w:val="0010528F"/>
    <w:rsid w:val="00105CF8"/>
    <w:rsid w:val="00106584"/>
    <w:rsid w:val="0010712C"/>
    <w:rsid w:val="00113026"/>
    <w:rsid w:val="00113C5F"/>
    <w:rsid w:val="00114E31"/>
    <w:rsid w:val="00122E00"/>
    <w:rsid w:val="0012374C"/>
    <w:rsid w:val="00124B54"/>
    <w:rsid w:val="00127369"/>
    <w:rsid w:val="0013066F"/>
    <w:rsid w:val="00131A4D"/>
    <w:rsid w:val="0013261A"/>
    <w:rsid w:val="001336BE"/>
    <w:rsid w:val="00133892"/>
    <w:rsid w:val="001343FC"/>
    <w:rsid w:val="0013513D"/>
    <w:rsid w:val="00135667"/>
    <w:rsid w:val="0013654D"/>
    <w:rsid w:val="00141FD7"/>
    <w:rsid w:val="0014338D"/>
    <w:rsid w:val="001440E0"/>
    <w:rsid w:val="00144818"/>
    <w:rsid w:val="00144B44"/>
    <w:rsid w:val="00145118"/>
    <w:rsid w:val="00145837"/>
    <w:rsid w:val="00145ADF"/>
    <w:rsid w:val="00145CB2"/>
    <w:rsid w:val="00146F99"/>
    <w:rsid w:val="00147CA9"/>
    <w:rsid w:val="00147FDB"/>
    <w:rsid w:val="00150921"/>
    <w:rsid w:val="00152F53"/>
    <w:rsid w:val="00153534"/>
    <w:rsid w:val="00153F07"/>
    <w:rsid w:val="001546CB"/>
    <w:rsid w:val="00156A8F"/>
    <w:rsid w:val="001575BD"/>
    <w:rsid w:val="001600E7"/>
    <w:rsid w:val="001606BA"/>
    <w:rsid w:val="00161FC5"/>
    <w:rsid w:val="00164055"/>
    <w:rsid w:val="001674B5"/>
    <w:rsid w:val="001678B7"/>
    <w:rsid w:val="00167B3B"/>
    <w:rsid w:val="00170A9D"/>
    <w:rsid w:val="0017189B"/>
    <w:rsid w:val="00171C92"/>
    <w:rsid w:val="00172F5C"/>
    <w:rsid w:val="001730E3"/>
    <w:rsid w:val="0017366B"/>
    <w:rsid w:val="001750C0"/>
    <w:rsid w:val="001757BB"/>
    <w:rsid w:val="0017658C"/>
    <w:rsid w:val="00177E60"/>
    <w:rsid w:val="00180A77"/>
    <w:rsid w:val="0018339A"/>
    <w:rsid w:val="00183B10"/>
    <w:rsid w:val="00184FAA"/>
    <w:rsid w:val="001902CD"/>
    <w:rsid w:val="001909B3"/>
    <w:rsid w:val="001912AE"/>
    <w:rsid w:val="001913D3"/>
    <w:rsid w:val="001930FB"/>
    <w:rsid w:val="00193288"/>
    <w:rsid w:val="001966DF"/>
    <w:rsid w:val="001A14EE"/>
    <w:rsid w:val="001A1C5B"/>
    <w:rsid w:val="001A3129"/>
    <w:rsid w:val="001A3EA5"/>
    <w:rsid w:val="001A48B2"/>
    <w:rsid w:val="001A5C56"/>
    <w:rsid w:val="001A61BC"/>
    <w:rsid w:val="001A7981"/>
    <w:rsid w:val="001B1BF1"/>
    <w:rsid w:val="001B4864"/>
    <w:rsid w:val="001B55E8"/>
    <w:rsid w:val="001B6661"/>
    <w:rsid w:val="001B6AB2"/>
    <w:rsid w:val="001B6E15"/>
    <w:rsid w:val="001B75FC"/>
    <w:rsid w:val="001B7A0B"/>
    <w:rsid w:val="001C3BFB"/>
    <w:rsid w:val="001C66E3"/>
    <w:rsid w:val="001C6AB4"/>
    <w:rsid w:val="001C7B1A"/>
    <w:rsid w:val="001C7CD6"/>
    <w:rsid w:val="001D0247"/>
    <w:rsid w:val="001D0C5D"/>
    <w:rsid w:val="001D0F87"/>
    <w:rsid w:val="001D45B4"/>
    <w:rsid w:val="001D5065"/>
    <w:rsid w:val="001D63DF"/>
    <w:rsid w:val="001D7DA3"/>
    <w:rsid w:val="001E0231"/>
    <w:rsid w:val="001E0B79"/>
    <w:rsid w:val="001E0F45"/>
    <w:rsid w:val="001E1F2B"/>
    <w:rsid w:val="001E211B"/>
    <w:rsid w:val="001E7F53"/>
    <w:rsid w:val="001F24AD"/>
    <w:rsid w:val="001F3C8A"/>
    <w:rsid w:val="001F5A63"/>
    <w:rsid w:val="001F5B3D"/>
    <w:rsid w:val="001F6281"/>
    <w:rsid w:val="001F6672"/>
    <w:rsid w:val="001F69FC"/>
    <w:rsid w:val="001F7864"/>
    <w:rsid w:val="001F7C01"/>
    <w:rsid w:val="00200F76"/>
    <w:rsid w:val="00201AB8"/>
    <w:rsid w:val="00201B37"/>
    <w:rsid w:val="00203338"/>
    <w:rsid w:val="0020458E"/>
    <w:rsid w:val="00207691"/>
    <w:rsid w:val="00210063"/>
    <w:rsid w:val="0021078F"/>
    <w:rsid w:val="00214525"/>
    <w:rsid w:val="00215C64"/>
    <w:rsid w:val="00217A9D"/>
    <w:rsid w:val="0022081F"/>
    <w:rsid w:val="00223B2A"/>
    <w:rsid w:val="00223B51"/>
    <w:rsid w:val="00223C16"/>
    <w:rsid w:val="00226AFF"/>
    <w:rsid w:val="002354F9"/>
    <w:rsid w:val="002411A1"/>
    <w:rsid w:val="00242FE1"/>
    <w:rsid w:val="0024624F"/>
    <w:rsid w:val="002468CE"/>
    <w:rsid w:val="00250DF1"/>
    <w:rsid w:val="0025195C"/>
    <w:rsid w:val="0025263C"/>
    <w:rsid w:val="00252E89"/>
    <w:rsid w:val="00253BA1"/>
    <w:rsid w:val="00253CFB"/>
    <w:rsid w:val="00255844"/>
    <w:rsid w:val="0026151A"/>
    <w:rsid w:val="00261B7D"/>
    <w:rsid w:val="00261BB6"/>
    <w:rsid w:val="0026414A"/>
    <w:rsid w:val="00264D26"/>
    <w:rsid w:val="00264FEB"/>
    <w:rsid w:val="0026710C"/>
    <w:rsid w:val="00274291"/>
    <w:rsid w:val="00281359"/>
    <w:rsid w:val="00281375"/>
    <w:rsid w:val="00282A7E"/>
    <w:rsid w:val="00282AE4"/>
    <w:rsid w:val="00282F88"/>
    <w:rsid w:val="002854C7"/>
    <w:rsid w:val="0028753E"/>
    <w:rsid w:val="002876A4"/>
    <w:rsid w:val="0028790D"/>
    <w:rsid w:val="002901C5"/>
    <w:rsid w:val="002920DF"/>
    <w:rsid w:val="0029425F"/>
    <w:rsid w:val="00294AC7"/>
    <w:rsid w:val="00294D54"/>
    <w:rsid w:val="00295CD4"/>
    <w:rsid w:val="0029771D"/>
    <w:rsid w:val="002A1350"/>
    <w:rsid w:val="002A2488"/>
    <w:rsid w:val="002A37BC"/>
    <w:rsid w:val="002B0D67"/>
    <w:rsid w:val="002B2060"/>
    <w:rsid w:val="002B2920"/>
    <w:rsid w:val="002B2A6D"/>
    <w:rsid w:val="002B2B25"/>
    <w:rsid w:val="002B364F"/>
    <w:rsid w:val="002B5507"/>
    <w:rsid w:val="002B588B"/>
    <w:rsid w:val="002B74B4"/>
    <w:rsid w:val="002C12C2"/>
    <w:rsid w:val="002C2C9B"/>
    <w:rsid w:val="002C31B7"/>
    <w:rsid w:val="002C53AF"/>
    <w:rsid w:val="002C5F81"/>
    <w:rsid w:val="002C641F"/>
    <w:rsid w:val="002C76D6"/>
    <w:rsid w:val="002D0B70"/>
    <w:rsid w:val="002D123B"/>
    <w:rsid w:val="002D1E87"/>
    <w:rsid w:val="002D75E8"/>
    <w:rsid w:val="002E1E84"/>
    <w:rsid w:val="002E3362"/>
    <w:rsid w:val="002E36A0"/>
    <w:rsid w:val="002E5753"/>
    <w:rsid w:val="002E702A"/>
    <w:rsid w:val="002E70EF"/>
    <w:rsid w:val="002F37B2"/>
    <w:rsid w:val="002F42C7"/>
    <w:rsid w:val="002F5588"/>
    <w:rsid w:val="002F6D48"/>
    <w:rsid w:val="002F7AB4"/>
    <w:rsid w:val="00300BC7"/>
    <w:rsid w:val="00302C98"/>
    <w:rsid w:val="003045DA"/>
    <w:rsid w:val="00305C47"/>
    <w:rsid w:val="00306B6F"/>
    <w:rsid w:val="00306EB3"/>
    <w:rsid w:val="0031010A"/>
    <w:rsid w:val="0031031A"/>
    <w:rsid w:val="00310ACA"/>
    <w:rsid w:val="00312526"/>
    <w:rsid w:val="00317F31"/>
    <w:rsid w:val="00320AEE"/>
    <w:rsid w:val="003216BF"/>
    <w:rsid w:val="00321DC6"/>
    <w:rsid w:val="0032266C"/>
    <w:rsid w:val="00325DC5"/>
    <w:rsid w:val="003271D7"/>
    <w:rsid w:val="0032743E"/>
    <w:rsid w:val="00327C0B"/>
    <w:rsid w:val="00327FB2"/>
    <w:rsid w:val="003306DF"/>
    <w:rsid w:val="00331018"/>
    <w:rsid w:val="00331E40"/>
    <w:rsid w:val="00332732"/>
    <w:rsid w:val="003345F6"/>
    <w:rsid w:val="00334F03"/>
    <w:rsid w:val="00335974"/>
    <w:rsid w:val="0033736B"/>
    <w:rsid w:val="00340769"/>
    <w:rsid w:val="00341169"/>
    <w:rsid w:val="00341410"/>
    <w:rsid w:val="00342BFC"/>
    <w:rsid w:val="00344A65"/>
    <w:rsid w:val="00344D26"/>
    <w:rsid w:val="00344DC6"/>
    <w:rsid w:val="003515D4"/>
    <w:rsid w:val="00351774"/>
    <w:rsid w:val="00351F88"/>
    <w:rsid w:val="0035293D"/>
    <w:rsid w:val="00353C9C"/>
    <w:rsid w:val="00355250"/>
    <w:rsid w:val="0035700D"/>
    <w:rsid w:val="003570E6"/>
    <w:rsid w:val="0035730C"/>
    <w:rsid w:val="003574EE"/>
    <w:rsid w:val="0036021A"/>
    <w:rsid w:val="00360FDA"/>
    <w:rsid w:val="00361F46"/>
    <w:rsid w:val="00362F1B"/>
    <w:rsid w:val="00362FE0"/>
    <w:rsid w:val="0037370D"/>
    <w:rsid w:val="00373F79"/>
    <w:rsid w:val="00375077"/>
    <w:rsid w:val="0037673D"/>
    <w:rsid w:val="00376778"/>
    <w:rsid w:val="0037758D"/>
    <w:rsid w:val="003802C8"/>
    <w:rsid w:val="00381211"/>
    <w:rsid w:val="00384EB7"/>
    <w:rsid w:val="003863F1"/>
    <w:rsid w:val="003872BA"/>
    <w:rsid w:val="003921A2"/>
    <w:rsid w:val="00392626"/>
    <w:rsid w:val="003932B4"/>
    <w:rsid w:val="00393455"/>
    <w:rsid w:val="00394B2B"/>
    <w:rsid w:val="00394C82"/>
    <w:rsid w:val="003962DB"/>
    <w:rsid w:val="003964C7"/>
    <w:rsid w:val="00397CD9"/>
    <w:rsid w:val="00397ECD"/>
    <w:rsid w:val="003A25B8"/>
    <w:rsid w:val="003A2EF9"/>
    <w:rsid w:val="003A2F5A"/>
    <w:rsid w:val="003A398D"/>
    <w:rsid w:val="003A3B02"/>
    <w:rsid w:val="003A5C28"/>
    <w:rsid w:val="003A5E68"/>
    <w:rsid w:val="003A6F50"/>
    <w:rsid w:val="003A6F55"/>
    <w:rsid w:val="003A6FD0"/>
    <w:rsid w:val="003B0772"/>
    <w:rsid w:val="003B12F8"/>
    <w:rsid w:val="003B6962"/>
    <w:rsid w:val="003B734C"/>
    <w:rsid w:val="003C059F"/>
    <w:rsid w:val="003C15A7"/>
    <w:rsid w:val="003C2560"/>
    <w:rsid w:val="003C37A0"/>
    <w:rsid w:val="003D1110"/>
    <w:rsid w:val="003D29BB"/>
    <w:rsid w:val="003D3297"/>
    <w:rsid w:val="003D3884"/>
    <w:rsid w:val="003D3BEC"/>
    <w:rsid w:val="003D66EF"/>
    <w:rsid w:val="003D7093"/>
    <w:rsid w:val="003E2CFF"/>
    <w:rsid w:val="003E3032"/>
    <w:rsid w:val="003E4BF2"/>
    <w:rsid w:val="003E5FF6"/>
    <w:rsid w:val="003E6105"/>
    <w:rsid w:val="003E71FB"/>
    <w:rsid w:val="003F1E3E"/>
    <w:rsid w:val="003F4220"/>
    <w:rsid w:val="003F586B"/>
    <w:rsid w:val="003F61C7"/>
    <w:rsid w:val="003F7018"/>
    <w:rsid w:val="003F7C7F"/>
    <w:rsid w:val="004011DF"/>
    <w:rsid w:val="004018A2"/>
    <w:rsid w:val="00402358"/>
    <w:rsid w:val="00403C9D"/>
    <w:rsid w:val="00407801"/>
    <w:rsid w:val="00407D55"/>
    <w:rsid w:val="00407DCE"/>
    <w:rsid w:val="004105F6"/>
    <w:rsid w:val="0041107B"/>
    <w:rsid w:val="00412B0A"/>
    <w:rsid w:val="004135B7"/>
    <w:rsid w:val="00413657"/>
    <w:rsid w:val="00415D16"/>
    <w:rsid w:val="004178FC"/>
    <w:rsid w:val="00420D41"/>
    <w:rsid w:val="00420DBC"/>
    <w:rsid w:val="00421CB5"/>
    <w:rsid w:val="004229D6"/>
    <w:rsid w:val="00422B1D"/>
    <w:rsid w:val="00422C92"/>
    <w:rsid w:val="0042458D"/>
    <w:rsid w:val="00425E48"/>
    <w:rsid w:val="00426845"/>
    <w:rsid w:val="00426910"/>
    <w:rsid w:val="00430878"/>
    <w:rsid w:val="00436AA9"/>
    <w:rsid w:val="00437584"/>
    <w:rsid w:val="0044573E"/>
    <w:rsid w:val="0044729B"/>
    <w:rsid w:val="00447FB4"/>
    <w:rsid w:val="00451306"/>
    <w:rsid w:val="004538A2"/>
    <w:rsid w:val="00454ADA"/>
    <w:rsid w:val="00455855"/>
    <w:rsid w:val="00455A26"/>
    <w:rsid w:val="0046355E"/>
    <w:rsid w:val="004640DA"/>
    <w:rsid w:val="004641D5"/>
    <w:rsid w:val="004644FB"/>
    <w:rsid w:val="00465745"/>
    <w:rsid w:val="00466745"/>
    <w:rsid w:val="00470816"/>
    <w:rsid w:val="00471214"/>
    <w:rsid w:val="00472C74"/>
    <w:rsid w:val="00475487"/>
    <w:rsid w:val="0047797D"/>
    <w:rsid w:val="004816CB"/>
    <w:rsid w:val="00484A4B"/>
    <w:rsid w:val="00484F8E"/>
    <w:rsid w:val="00485407"/>
    <w:rsid w:val="00486075"/>
    <w:rsid w:val="004873BA"/>
    <w:rsid w:val="004922C4"/>
    <w:rsid w:val="00492680"/>
    <w:rsid w:val="004942E2"/>
    <w:rsid w:val="00494D11"/>
    <w:rsid w:val="00494E49"/>
    <w:rsid w:val="004A3AAB"/>
    <w:rsid w:val="004A403C"/>
    <w:rsid w:val="004A480E"/>
    <w:rsid w:val="004A5250"/>
    <w:rsid w:val="004A5DD9"/>
    <w:rsid w:val="004A6232"/>
    <w:rsid w:val="004A7597"/>
    <w:rsid w:val="004A7E37"/>
    <w:rsid w:val="004B0296"/>
    <w:rsid w:val="004B0394"/>
    <w:rsid w:val="004B05A6"/>
    <w:rsid w:val="004B123F"/>
    <w:rsid w:val="004B1ECC"/>
    <w:rsid w:val="004B3A9E"/>
    <w:rsid w:val="004B4FB2"/>
    <w:rsid w:val="004B5387"/>
    <w:rsid w:val="004C0B2F"/>
    <w:rsid w:val="004C0C17"/>
    <w:rsid w:val="004C0E06"/>
    <w:rsid w:val="004C352B"/>
    <w:rsid w:val="004C373D"/>
    <w:rsid w:val="004C3BC0"/>
    <w:rsid w:val="004C6421"/>
    <w:rsid w:val="004D07FC"/>
    <w:rsid w:val="004D099C"/>
    <w:rsid w:val="004D2B96"/>
    <w:rsid w:val="004D4564"/>
    <w:rsid w:val="004D4B4D"/>
    <w:rsid w:val="004D529F"/>
    <w:rsid w:val="004D559F"/>
    <w:rsid w:val="004D5E18"/>
    <w:rsid w:val="004D72C1"/>
    <w:rsid w:val="004D7F3C"/>
    <w:rsid w:val="004E0F81"/>
    <w:rsid w:val="004E23FC"/>
    <w:rsid w:val="004E257A"/>
    <w:rsid w:val="004E3B96"/>
    <w:rsid w:val="004E4C99"/>
    <w:rsid w:val="004E56AC"/>
    <w:rsid w:val="004F1315"/>
    <w:rsid w:val="004F1641"/>
    <w:rsid w:val="004F3A4F"/>
    <w:rsid w:val="004F3F40"/>
    <w:rsid w:val="004F7A60"/>
    <w:rsid w:val="00500CEF"/>
    <w:rsid w:val="00500FF6"/>
    <w:rsid w:val="0050114D"/>
    <w:rsid w:val="00501DF1"/>
    <w:rsid w:val="00501FB7"/>
    <w:rsid w:val="00502B12"/>
    <w:rsid w:val="005037E6"/>
    <w:rsid w:val="00506CF9"/>
    <w:rsid w:val="00507154"/>
    <w:rsid w:val="0051024A"/>
    <w:rsid w:val="00512B76"/>
    <w:rsid w:val="005147BA"/>
    <w:rsid w:val="0051706D"/>
    <w:rsid w:val="005247BB"/>
    <w:rsid w:val="00524F97"/>
    <w:rsid w:val="0053067F"/>
    <w:rsid w:val="005309CA"/>
    <w:rsid w:val="005337BE"/>
    <w:rsid w:val="00533861"/>
    <w:rsid w:val="00533DFB"/>
    <w:rsid w:val="00534CAF"/>
    <w:rsid w:val="00534FC3"/>
    <w:rsid w:val="00536107"/>
    <w:rsid w:val="00536522"/>
    <w:rsid w:val="005409C6"/>
    <w:rsid w:val="00541AAE"/>
    <w:rsid w:val="00545415"/>
    <w:rsid w:val="0054556B"/>
    <w:rsid w:val="00545969"/>
    <w:rsid w:val="00545D43"/>
    <w:rsid w:val="00546319"/>
    <w:rsid w:val="00546667"/>
    <w:rsid w:val="00546964"/>
    <w:rsid w:val="00552B98"/>
    <w:rsid w:val="00553404"/>
    <w:rsid w:val="00553C0E"/>
    <w:rsid w:val="0055509A"/>
    <w:rsid w:val="005556D6"/>
    <w:rsid w:val="00557658"/>
    <w:rsid w:val="00557FD8"/>
    <w:rsid w:val="0056085F"/>
    <w:rsid w:val="0056149E"/>
    <w:rsid w:val="00561A48"/>
    <w:rsid w:val="00561DAA"/>
    <w:rsid w:val="0056255E"/>
    <w:rsid w:val="0056507A"/>
    <w:rsid w:val="00565711"/>
    <w:rsid w:val="00572647"/>
    <w:rsid w:val="00575396"/>
    <w:rsid w:val="0058069D"/>
    <w:rsid w:val="0058323D"/>
    <w:rsid w:val="00583B15"/>
    <w:rsid w:val="00592C9E"/>
    <w:rsid w:val="00594BE3"/>
    <w:rsid w:val="0059502F"/>
    <w:rsid w:val="00597A87"/>
    <w:rsid w:val="005A190A"/>
    <w:rsid w:val="005A324B"/>
    <w:rsid w:val="005A3F40"/>
    <w:rsid w:val="005A40C4"/>
    <w:rsid w:val="005A50FD"/>
    <w:rsid w:val="005A6000"/>
    <w:rsid w:val="005B2E03"/>
    <w:rsid w:val="005B3E8E"/>
    <w:rsid w:val="005B3E95"/>
    <w:rsid w:val="005B46A4"/>
    <w:rsid w:val="005B50D0"/>
    <w:rsid w:val="005B5892"/>
    <w:rsid w:val="005B6991"/>
    <w:rsid w:val="005B715A"/>
    <w:rsid w:val="005B73E7"/>
    <w:rsid w:val="005C02E7"/>
    <w:rsid w:val="005C03A4"/>
    <w:rsid w:val="005C1304"/>
    <w:rsid w:val="005C15C0"/>
    <w:rsid w:val="005C20B5"/>
    <w:rsid w:val="005C2AB0"/>
    <w:rsid w:val="005C42D1"/>
    <w:rsid w:val="005C45BC"/>
    <w:rsid w:val="005C58A3"/>
    <w:rsid w:val="005C69E5"/>
    <w:rsid w:val="005C6BAE"/>
    <w:rsid w:val="005D259C"/>
    <w:rsid w:val="005D4A50"/>
    <w:rsid w:val="005D4BFA"/>
    <w:rsid w:val="005E0E54"/>
    <w:rsid w:val="005E170E"/>
    <w:rsid w:val="005E18ED"/>
    <w:rsid w:val="005E1C2B"/>
    <w:rsid w:val="005E5610"/>
    <w:rsid w:val="005E5DF8"/>
    <w:rsid w:val="005E6467"/>
    <w:rsid w:val="005E6FCC"/>
    <w:rsid w:val="005E734A"/>
    <w:rsid w:val="005E7AC7"/>
    <w:rsid w:val="005E7E3E"/>
    <w:rsid w:val="005F082D"/>
    <w:rsid w:val="005F100E"/>
    <w:rsid w:val="005F3007"/>
    <w:rsid w:val="005F347A"/>
    <w:rsid w:val="005F5587"/>
    <w:rsid w:val="005F759E"/>
    <w:rsid w:val="005F7CB5"/>
    <w:rsid w:val="00604823"/>
    <w:rsid w:val="0060552A"/>
    <w:rsid w:val="00607EF9"/>
    <w:rsid w:val="00607FB3"/>
    <w:rsid w:val="00610489"/>
    <w:rsid w:val="00610ACE"/>
    <w:rsid w:val="00610C7B"/>
    <w:rsid w:val="00611211"/>
    <w:rsid w:val="00611457"/>
    <w:rsid w:val="006114FE"/>
    <w:rsid w:val="00614F6E"/>
    <w:rsid w:val="00615BDF"/>
    <w:rsid w:val="006165C3"/>
    <w:rsid w:val="006217AA"/>
    <w:rsid w:val="00627D26"/>
    <w:rsid w:val="00631648"/>
    <w:rsid w:val="00632846"/>
    <w:rsid w:val="0063368B"/>
    <w:rsid w:val="00636960"/>
    <w:rsid w:val="00640789"/>
    <w:rsid w:val="00650C55"/>
    <w:rsid w:val="00651B6E"/>
    <w:rsid w:val="00653E10"/>
    <w:rsid w:val="00654486"/>
    <w:rsid w:val="00654710"/>
    <w:rsid w:val="00656E88"/>
    <w:rsid w:val="00657E73"/>
    <w:rsid w:val="00657FCD"/>
    <w:rsid w:val="0066443E"/>
    <w:rsid w:val="00664F2B"/>
    <w:rsid w:val="0066634F"/>
    <w:rsid w:val="00667A35"/>
    <w:rsid w:val="00667C3E"/>
    <w:rsid w:val="00670F00"/>
    <w:rsid w:val="00671C17"/>
    <w:rsid w:val="00672F35"/>
    <w:rsid w:val="006738F9"/>
    <w:rsid w:val="00674489"/>
    <w:rsid w:val="00677FE9"/>
    <w:rsid w:val="00681B7F"/>
    <w:rsid w:val="00682D86"/>
    <w:rsid w:val="00683233"/>
    <w:rsid w:val="00683BE0"/>
    <w:rsid w:val="00683F86"/>
    <w:rsid w:val="00685A26"/>
    <w:rsid w:val="006901CF"/>
    <w:rsid w:val="00690DBE"/>
    <w:rsid w:val="00692BF4"/>
    <w:rsid w:val="00692EE8"/>
    <w:rsid w:val="006947B6"/>
    <w:rsid w:val="00695173"/>
    <w:rsid w:val="006968E7"/>
    <w:rsid w:val="006969A6"/>
    <w:rsid w:val="00696D97"/>
    <w:rsid w:val="006A0826"/>
    <w:rsid w:val="006A4966"/>
    <w:rsid w:val="006A4EB2"/>
    <w:rsid w:val="006A59A5"/>
    <w:rsid w:val="006A66A3"/>
    <w:rsid w:val="006B2469"/>
    <w:rsid w:val="006B42FE"/>
    <w:rsid w:val="006B44FC"/>
    <w:rsid w:val="006B4850"/>
    <w:rsid w:val="006B5988"/>
    <w:rsid w:val="006C0720"/>
    <w:rsid w:val="006C35B3"/>
    <w:rsid w:val="006C3D8E"/>
    <w:rsid w:val="006C42F8"/>
    <w:rsid w:val="006C4ECB"/>
    <w:rsid w:val="006C5018"/>
    <w:rsid w:val="006D02E8"/>
    <w:rsid w:val="006D4300"/>
    <w:rsid w:val="006D4764"/>
    <w:rsid w:val="006D5577"/>
    <w:rsid w:val="006D6905"/>
    <w:rsid w:val="006E241F"/>
    <w:rsid w:val="006E257A"/>
    <w:rsid w:val="006E34C5"/>
    <w:rsid w:val="006F476C"/>
    <w:rsid w:val="006F4F58"/>
    <w:rsid w:val="006F58A3"/>
    <w:rsid w:val="006F7C64"/>
    <w:rsid w:val="00700128"/>
    <w:rsid w:val="007016CE"/>
    <w:rsid w:val="00706D75"/>
    <w:rsid w:val="00707169"/>
    <w:rsid w:val="0070775C"/>
    <w:rsid w:val="00712338"/>
    <w:rsid w:val="00714A21"/>
    <w:rsid w:val="00717872"/>
    <w:rsid w:val="007214D1"/>
    <w:rsid w:val="00721559"/>
    <w:rsid w:val="0072234D"/>
    <w:rsid w:val="00724338"/>
    <w:rsid w:val="0072462A"/>
    <w:rsid w:val="00730F29"/>
    <w:rsid w:val="00731109"/>
    <w:rsid w:val="007320D1"/>
    <w:rsid w:val="007321BF"/>
    <w:rsid w:val="0073252C"/>
    <w:rsid w:val="00732D8F"/>
    <w:rsid w:val="00734111"/>
    <w:rsid w:val="0073714B"/>
    <w:rsid w:val="00737E83"/>
    <w:rsid w:val="0074033B"/>
    <w:rsid w:val="00740D76"/>
    <w:rsid w:val="00741C16"/>
    <w:rsid w:val="00742D7A"/>
    <w:rsid w:val="00742DAB"/>
    <w:rsid w:val="00745AE3"/>
    <w:rsid w:val="007479D0"/>
    <w:rsid w:val="00750D3F"/>
    <w:rsid w:val="00754C3F"/>
    <w:rsid w:val="0075551E"/>
    <w:rsid w:val="00755820"/>
    <w:rsid w:val="0075639C"/>
    <w:rsid w:val="00756405"/>
    <w:rsid w:val="007567EA"/>
    <w:rsid w:val="00757FB9"/>
    <w:rsid w:val="00760B8E"/>
    <w:rsid w:val="007620EE"/>
    <w:rsid w:val="00762D2B"/>
    <w:rsid w:val="0076576E"/>
    <w:rsid w:val="0076689F"/>
    <w:rsid w:val="00766CE3"/>
    <w:rsid w:val="007672AA"/>
    <w:rsid w:val="00770865"/>
    <w:rsid w:val="00771E6A"/>
    <w:rsid w:val="00774D9D"/>
    <w:rsid w:val="0077551C"/>
    <w:rsid w:val="007766CF"/>
    <w:rsid w:val="00776A3F"/>
    <w:rsid w:val="00776D97"/>
    <w:rsid w:val="00776E0A"/>
    <w:rsid w:val="007804DB"/>
    <w:rsid w:val="00781871"/>
    <w:rsid w:val="00782DD0"/>
    <w:rsid w:val="00785BD0"/>
    <w:rsid w:val="0078704A"/>
    <w:rsid w:val="0078789B"/>
    <w:rsid w:val="00787E08"/>
    <w:rsid w:val="00790F11"/>
    <w:rsid w:val="00791371"/>
    <w:rsid w:val="00795450"/>
    <w:rsid w:val="007955D5"/>
    <w:rsid w:val="00795D14"/>
    <w:rsid w:val="007961FE"/>
    <w:rsid w:val="007964A2"/>
    <w:rsid w:val="0079748D"/>
    <w:rsid w:val="007A2073"/>
    <w:rsid w:val="007A2EF7"/>
    <w:rsid w:val="007A4034"/>
    <w:rsid w:val="007A6DFC"/>
    <w:rsid w:val="007B04F5"/>
    <w:rsid w:val="007B1B7E"/>
    <w:rsid w:val="007B1F46"/>
    <w:rsid w:val="007B3053"/>
    <w:rsid w:val="007B34DC"/>
    <w:rsid w:val="007B3BB9"/>
    <w:rsid w:val="007B44DD"/>
    <w:rsid w:val="007B4AF8"/>
    <w:rsid w:val="007B4B15"/>
    <w:rsid w:val="007B5317"/>
    <w:rsid w:val="007C00D0"/>
    <w:rsid w:val="007C061E"/>
    <w:rsid w:val="007C5C62"/>
    <w:rsid w:val="007C6F0F"/>
    <w:rsid w:val="007C7068"/>
    <w:rsid w:val="007C7E93"/>
    <w:rsid w:val="007D0304"/>
    <w:rsid w:val="007D236D"/>
    <w:rsid w:val="007D29F2"/>
    <w:rsid w:val="007D320A"/>
    <w:rsid w:val="007D3F4E"/>
    <w:rsid w:val="007D3F99"/>
    <w:rsid w:val="007D5026"/>
    <w:rsid w:val="007E0701"/>
    <w:rsid w:val="007E0704"/>
    <w:rsid w:val="007E3189"/>
    <w:rsid w:val="007E3768"/>
    <w:rsid w:val="007E4167"/>
    <w:rsid w:val="007E47C6"/>
    <w:rsid w:val="007E4BB2"/>
    <w:rsid w:val="007E6E01"/>
    <w:rsid w:val="007E71C3"/>
    <w:rsid w:val="007F0692"/>
    <w:rsid w:val="007F1F13"/>
    <w:rsid w:val="007F3AF7"/>
    <w:rsid w:val="007F6074"/>
    <w:rsid w:val="007F6592"/>
    <w:rsid w:val="007F6774"/>
    <w:rsid w:val="008017CB"/>
    <w:rsid w:val="00802296"/>
    <w:rsid w:val="00803C83"/>
    <w:rsid w:val="00803DBA"/>
    <w:rsid w:val="00805BE3"/>
    <w:rsid w:val="00806930"/>
    <w:rsid w:val="00806D91"/>
    <w:rsid w:val="00812D77"/>
    <w:rsid w:val="008136FF"/>
    <w:rsid w:val="008146D3"/>
    <w:rsid w:val="00816EB4"/>
    <w:rsid w:val="008178C6"/>
    <w:rsid w:val="008208F5"/>
    <w:rsid w:val="0082296B"/>
    <w:rsid w:val="00822EAA"/>
    <w:rsid w:val="008231B6"/>
    <w:rsid w:val="008235C9"/>
    <w:rsid w:val="00825348"/>
    <w:rsid w:val="008268D7"/>
    <w:rsid w:val="00826C92"/>
    <w:rsid w:val="00827976"/>
    <w:rsid w:val="008301D4"/>
    <w:rsid w:val="00831959"/>
    <w:rsid w:val="00831C5C"/>
    <w:rsid w:val="0083207F"/>
    <w:rsid w:val="00832D68"/>
    <w:rsid w:val="008331D5"/>
    <w:rsid w:val="00834952"/>
    <w:rsid w:val="00834EB4"/>
    <w:rsid w:val="00834FCF"/>
    <w:rsid w:val="00835357"/>
    <w:rsid w:val="008362CF"/>
    <w:rsid w:val="00836434"/>
    <w:rsid w:val="00836AD5"/>
    <w:rsid w:val="0084246D"/>
    <w:rsid w:val="008445E1"/>
    <w:rsid w:val="00844BC4"/>
    <w:rsid w:val="00845B08"/>
    <w:rsid w:val="008468D0"/>
    <w:rsid w:val="00846A49"/>
    <w:rsid w:val="008472F5"/>
    <w:rsid w:val="00852B74"/>
    <w:rsid w:val="00860076"/>
    <w:rsid w:val="00861A45"/>
    <w:rsid w:val="008670F5"/>
    <w:rsid w:val="008731A5"/>
    <w:rsid w:val="00873649"/>
    <w:rsid w:val="00873686"/>
    <w:rsid w:val="00873F5A"/>
    <w:rsid w:val="00874CC8"/>
    <w:rsid w:val="0087557E"/>
    <w:rsid w:val="008807BC"/>
    <w:rsid w:val="008808B0"/>
    <w:rsid w:val="00882E84"/>
    <w:rsid w:val="00883E52"/>
    <w:rsid w:val="0088481A"/>
    <w:rsid w:val="00884AD4"/>
    <w:rsid w:val="008879E6"/>
    <w:rsid w:val="008900DD"/>
    <w:rsid w:val="0089325A"/>
    <w:rsid w:val="00897323"/>
    <w:rsid w:val="0089796B"/>
    <w:rsid w:val="008A2280"/>
    <w:rsid w:val="008A24C8"/>
    <w:rsid w:val="008A4895"/>
    <w:rsid w:val="008A70C4"/>
    <w:rsid w:val="008A7A11"/>
    <w:rsid w:val="008B049A"/>
    <w:rsid w:val="008B1BA0"/>
    <w:rsid w:val="008B29C4"/>
    <w:rsid w:val="008B4380"/>
    <w:rsid w:val="008B4AE9"/>
    <w:rsid w:val="008B4BEF"/>
    <w:rsid w:val="008B559D"/>
    <w:rsid w:val="008B587E"/>
    <w:rsid w:val="008C33B4"/>
    <w:rsid w:val="008D022D"/>
    <w:rsid w:val="008D023B"/>
    <w:rsid w:val="008D1A78"/>
    <w:rsid w:val="008D5CC3"/>
    <w:rsid w:val="008D6787"/>
    <w:rsid w:val="008D6A9B"/>
    <w:rsid w:val="008D73D4"/>
    <w:rsid w:val="008D7728"/>
    <w:rsid w:val="008D78F9"/>
    <w:rsid w:val="008D7A8F"/>
    <w:rsid w:val="008E31B6"/>
    <w:rsid w:val="008E377B"/>
    <w:rsid w:val="008E3B14"/>
    <w:rsid w:val="008E55D1"/>
    <w:rsid w:val="008F2307"/>
    <w:rsid w:val="008F2880"/>
    <w:rsid w:val="008F4CC1"/>
    <w:rsid w:val="008F7184"/>
    <w:rsid w:val="008F7CB9"/>
    <w:rsid w:val="009020AB"/>
    <w:rsid w:val="009024A8"/>
    <w:rsid w:val="009031BC"/>
    <w:rsid w:val="009044D3"/>
    <w:rsid w:val="00904825"/>
    <w:rsid w:val="0090506C"/>
    <w:rsid w:val="00905314"/>
    <w:rsid w:val="00905A50"/>
    <w:rsid w:val="00907729"/>
    <w:rsid w:val="00907D60"/>
    <w:rsid w:val="00913F3A"/>
    <w:rsid w:val="0091736F"/>
    <w:rsid w:val="009258A8"/>
    <w:rsid w:val="00925A90"/>
    <w:rsid w:val="0093091A"/>
    <w:rsid w:val="009314F9"/>
    <w:rsid w:val="0093423D"/>
    <w:rsid w:val="00937BC7"/>
    <w:rsid w:val="0094085F"/>
    <w:rsid w:val="00946C4C"/>
    <w:rsid w:val="00950228"/>
    <w:rsid w:val="009505D2"/>
    <w:rsid w:val="00950801"/>
    <w:rsid w:val="009509CC"/>
    <w:rsid w:val="009532E0"/>
    <w:rsid w:val="00955818"/>
    <w:rsid w:val="009610C5"/>
    <w:rsid w:val="00961401"/>
    <w:rsid w:val="009628BA"/>
    <w:rsid w:val="00962C5C"/>
    <w:rsid w:val="00964D68"/>
    <w:rsid w:val="00966490"/>
    <w:rsid w:val="0096662A"/>
    <w:rsid w:val="0096732D"/>
    <w:rsid w:val="00970462"/>
    <w:rsid w:val="00970D60"/>
    <w:rsid w:val="00971786"/>
    <w:rsid w:val="00971BD7"/>
    <w:rsid w:val="00973B82"/>
    <w:rsid w:val="00973BEB"/>
    <w:rsid w:val="00974727"/>
    <w:rsid w:val="00974D29"/>
    <w:rsid w:val="009752C6"/>
    <w:rsid w:val="00975414"/>
    <w:rsid w:val="009761FB"/>
    <w:rsid w:val="00981478"/>
    <w:rsid w:val="009838C7"/>
    <w:rsid w:val="00983F05"/>
    <w:rsid w:val="00987C25"/>
    <w:rsid w:val="009904AE"/>
    <w:rsid w:val="00992B38"/>
    <w:rsid w:val="009958BA"/>
    <w:rsid w:val="00997F0F"/>
    <w:rsid w:val="009A03D2"/>
    <w:rsid w:val="009A0C27"/>
    <w:rsid w:val="009A1B33"/>
    <w:rsid w:val="009A24E4"/>
    <w:rsid w:val="009A2ED3"/>
    <w:rsid w:val="009A3CF4"/>
    <w:rsid w:val="009A49B5"/>
    <w:rsid w:val="009A521C"/>
    <w:rsid w:val="009A6CEF"/>
    <w:rsid w:val="009A73BA"/>
    <w:rsid w:val="009A7A34"/>
    <w:rsid w:val="009B088E"/>
    <w:rsid w:val="009B0BEA"/>
    <w:rsid w:val="009B3CEF"/>
    <w:rsid w:val="009C0EE0"/>
    <w:rsid w:val="009C1C0A"/>
    <w:rsid w:val="009D0DEE"/>
    <w:rsid w:val="009D2343"/>
    <w:rsid w:val="009E1AB8"/>
    <w:rsid w:val="009E34FE"/>
    <w:rsid w:val="009E3ED8"/>
    <w:rsid w:val="009E6650"/>
    <w:rsid w:val="009E7766"/>
    <w:rsid w:val="009F079A"/>
    <w:rsid w:val="009F08D6"/>
    <w:rsid w:val="009F1F3D"/>
    <w:rsid w:val="009F3DCD"/>
    <w:rsid w:val="009F4422"/>
    <w:rsid w:val="009F6F14"/>
    <w:rsid w:val="009F6FE1"/>
    <w:rsid w:val="009F7299"/>
    <w:rsid w:val="009F7509"/>
    <w:rsid w:val="009F7B87"/>
    <w:rsid w:val="00A00181"/>
    <w:rsid w:val="00A0018C"/>
    <w:rsid w:val="00A01D83"/>
    <w:rsid w:val="00A01E0D"/>
    <w:rsid w:val="00A0449D"/>
    <w:rsid w:val="00A04E75"/>
    <w:rsid w:val="00A119C2"/>
    <w:rsid w:val="00A11AEF"/>
    <w:rsid w:val="00A12AE4"/>
    <w:rsid w:val="00A1504D"/>
    <w:rsid w:val="00A15AC0"/>
    <w:rsid w:val="00A16390"/>
    <w:rsid w:val="00A20D3A"/>
    <w:rsid w:val="00A2126A"/>
    <w:rsid w:val="00A213FB"/>
    <w:rsid w:val="00A23347"/>
    <w:rsid w:val="00A24A89"/>
    <w:rsid w:val="00A25676"/>
    <w:rsid w:val="00A33F34"/>
    <w:rsid w:val="00A34872"/>
    <w:rsid w:val="00A36BC8"/>
    <w:rsid w:val="00A373F0"/>
    <w:rsid w:val="00A418AC"/>
    <w:rsid w:val="00A41B06"/>
    <w:rsid w:val="00A42847"/>
    <w:rsid w:val="00A4320C"/>
    <w:rsid w:val="00A4354F"/>
    <w:rsid w:val="00A445CD"/>
    <w:rsid w:val="00A45462"/>
    <w:rsid w:val="00A47C74"/>
    <w:rsid w:val="00A50543"/>
    <w:rsid w:val="00A50AA0"/>
    <w:rsid w:val="00A50F36"/>
    <w:rsid w:val="00A51EAD"/>
    <w:rsid w:val="00A52CE8"/>
    <w:rsid w:val="00A53039"/>
    <w:rsid w:val="00A535FC"/>
    <w:rsid w:val="00A550FB"/>
    <w:rsid w:val="00A5680A"/>
    <w:rsid w:val="00A6011C"/>
    <w:rsid w:val="00A631B4"/>
    <w:rsid w:val="00A64B16"/>
    <w:rsid w:val="00A64EB7"/>
    <w:rsid w:val="00A65467"/>
    <w:rsid w:val="00A66F50"/>
    <w:rsid w:val="00A6774E"/>
    <w:rsid w:val="00A7029E"/>
    <w:rsid w:val="00A70850"/>
    <w:rsid w:val="00A76523"/>
    <w:rsid w:val="00A779E6"/>
    <w:rsid w:val="00A77A7D"/>
    <w:rsid w:val="00A8060B"/>
    <w:rsid w:val="00A81BD4"/>
    <w:rsid w:val="00A82016"/>
    <w:rsid w:val="00A84EDF"/>
    <w:rsid w:val="00A8706D"/>
    <w:rsid w:val="00A87C04"/>
    <w:rsid w:val="00A9071C"/>
    <w:rsid w:val="00A9100D"/>
    <w:rsid w:val="00A9155F"/>
    <w:rsid w:val="00A92DF5"/>
    <w:rsid w:val="00A942B6"/>
    <w:rsid w:val="00A94A9F"/>
    <w:rsid w:val="00A94CFA"/>
    <w:rsid w:val="00A950C3"/>
    <w:rsid w:val="00A960E5"/>
    <w:rsid w:val="00A961A0"/>
    <w:rsid w:val="00A9669F"/>
    <w:rsid w:val="00AA35F0"/>
    <w:rsid w:val="00AA4FD4"/>
    <w:rsid w:val="00AA5324"/>
    <w:rsid w:val="00AA62E1"/>
    <w:rsid w:val="00AA7B78"/>
    <w:rsid w:val="00AB3247"/>
    <w:rsid w:val="00AB4532"/>
    <w:rsid w:val="00AB79F0"/>
    <w:rsid w:val="00AB7C8B"/>
    <w:rsid w:val="00AC0274"/>
    <w:rsid w:val="00AC163F"/>
    <w:rsid w:val="00AC1A2E"/>
    <w:rsid w:val="00AC1BE6"/>
    <w:rsid w:val="00AC2C51"/>
    <w:rsid w:val="00AC3724"/>
    <w:rsid w:val="00AC7178"/>
    <w:rsid w:val="00AC7A2C"/>
    <w:rsid w:val="00AD1A8F"/>
    <w:rsid w:val="00AD327A"/>
    <w:rsid w:val="00AD43B5"/>
    <w:rsid w:val="00AD5AA4"/>
    <w:rsid w:val="00AD65BC"/>
    <w:rsid w:val="00AD7FEB"/>
    <w:rsid w:val="00AE0AAB"/>
    <w:rsid w:val="00AE28B5"/>
    <w:rsid w:val="00AE46AF"/>
    <w:rsid w:val="00AE48FE"/>
    <w:rsid w:val="00AE6583"/>
    <w:rsid w:val="00AE706C"/>
    <w:rsid w:val="00AF08ED"/>
    <w:rsid w:val="00AF1FA5"/>
    <w:rsid w:val="00AF42B5"/>
    <w:rsid w:val="00AF6E00"/>
    <w:rsid w:val="00B00B82"/>
    <w:rsid w:val="00B023BA"/>
    <w:rsid w:val="00B028D4"/>
    <w:rsid w:val="00B02AEE"/>
    <w:rsid w:val="00B038B5"/>
    <w:rsid w:val="00B06918"/>
    <w:rsid w:val="00B11E8C"/>
    <w:rsid w:val="00B11F42"/>
    <w:rsid w:val="00B174B2"/>
    <w:rsid w:val="00B2053C"/>
    <w:rsid w:val="00B2143C"/>
    <w:rsid w:val="00B22873"/>
    <w:rsid w:val="00B2362C"/>
    <w:rsid w:val="00B24F28"/>
    <w:rsid w:val="00B25EA9"/>
    <w:rsid w:val="00B3001B"/>
    <w:rsid w:val="00B33789"/>
    <w:rsid w:val="00B33B5C"/>
    <w:rsid w:val="00B37291"/>
    <w:rsid w:val="00B412CB"/>
    <w:rsid w:val="00B4177E"/>
    <w:rsid w:val="00B43BC8"/>
    <w:rsid w:val="00B43E3C"/>
    <w:rsid w:val="00B44F04"/>
    <w:rsid w:val="00B456AA"/>
    <w:rsid w:val="00B50184"/>
    <w:rsid w:val="00B5114F"/>
    <w:rsid w:val="00B52852"/>
    <w:rsid w:val="00B54D85"/>
    <w:rsid w:val="00B556F7"/>
    <w:rsid w:val="00B55AD4"/>
    <w:rsid w:val="00B60401"/>
    <w:rsid w:val="00B62608"/>
    <w:rsid w:val="00B651B2"/>
    <w:rsid w:val="00B67C5E"/>
    <w:rsid w:val="00B67C96"/>
    <w:rsid w:val="00B722E1"/>
    <w:rsid w:val="00B80F3B"/>
    <w:rsid w:val="00B810A7"/>
    <w:rsid w:val="00B8232B"/>
    <w:rsid w:val="00B82F57"/>
    <w:rsid w:val="00B849C9"/>
    <w:rsid w:val="00B924DB"/>
    <w:rsid w:val="00B92B45"/>
    <w:rsid w:val="00B94D0E"/>
    <w:rsid w:val="00B94FB0"/>
    <w:rsid w:val="00B960B1"/>
    <w:rsid w:val="00B97D6E"/>
    <w:rsid w:val="00BA0301"/>
    <w:rsid w:val="00BA03A6"/>
    <w:rsid w:val="00BA26E5"/>
    <w:rsid w:val="00BA2DE5"/>
    <w:rsid w:val="00BA31B8"/>
    <w:rsid w:val="00BA4F25"/>
    <w:rsid w:val="00BA6F7B"/>
    <w:rsid w:val="00BB2976"/>
    <w:rsid w:val="00BB3637"/>
    <w:rsid w:val="00BC205F"/>
    <w:rsid w:val="00BC22BE"/>
    <w:rsid w:val="00BC2913"/>
    <w:rsid w:val="00BC4C51"/>
    <w:rsid w:val="00BC4F15"/>
    <w:rsid w:val="00BD34B1"/>
    <w:rsid w:val="00BD4E05"/>
    <w:rsid w:val="00BD60C4"/>
    <w:rsid w:val="00BD60EE"/>
    <w:rsid w:val="00BD6108"/>
    <w:rsid w:val="00BD6D82"/>
    <w:rsid w:val="00BD734C"/>
    <w:rsid w:val="00BE0D88"/>
    <w:rsid w:val="00BE3BD5"/>
    <w:rsid w:val="00BE468A"/>
    <w:rsid w:val="00BF045D"/>
    <w:rsid w:val="00BF1D1B"/>
    <w:rsid w:val="00BF209D"/>
    <w:rsid w:val="00BF24FB"/>
    <w:rsid w:val="00BF30D5"/>
    <w:rsid w:val="00BF5DF0"/>
    <w:rsid w:val="00BF6223"/>
    <w:rsid w:val="00BF793A"/>
    <w:rsid w:val="00C0374E"/>
    <w:rsid w:val="00C07631"/>
    <w:rsid w:val="00C10036"/>
    <w:rsid w:val="00C104C5"/>
    <w:rsid w:val="00C105FB"/>
    <w:rsid w:val="00C10883"/>
    <w:rsid w:val="00C11F9F"/>
    <w:rsid w:val="00C13E82"/>
    <w:rsid w:val="00C14D49"/>
    <w:rsid w:val="00C161A8"/>
    <w:rsid w:val="00C224C4"/>
    <w:rsid w:val="00C22BEA"/>
    <w:rsid w:val="00C23C23"/>
    <w:rsid w:val="00C24544"/>
    <w:rsid w:val="00C25FED"/>
    <w:rsid w:val="00C30368"/>
    <w:rsid w:val="00C317BA"/>
    <w:rsid w:val="00C3600B"/>
    <w:rsid w:val="00C376F4"/>
    <w:rsid w:val="00C400F7"/>
    <w:rsid w:val="00C429EE"/>
    <w:rsid w:val="00C43231"/>
    <w:rsid w:val="00C46A76"/>
    <w:rsid w:val="00C53025"/>
    <w:rsid w:val="00C53C91"/>
    <w:rsid w:val="00C632A2"/>
    <w:rsid w:val="00C63533"/>
    <w:rsid w:val="00C65160"/>
    <w:rsid w:val="00C65E8E"/>
    <w:rsid w:val="00C663D6"/>
    <w:rsid w:val="00C66D62"/>
    <w:rsid w:val="00C6717E"/>
    <w:rsid w:val="00C707B5"/>
    <w:rsid w:val="00C71589"/>
    <w:rsid w:val="00C74495"/>
    <w:rsid w:val="00C75E77"/>
    <w:rsid w:val="00C811B1"/>
    <w:rsid w:val="00C84A24"/>
    <w:rsid w:val="00C874D3"/>
    <w:rsid w:val="00C90D60"/>
    <w:rsid w:val="00C958CD"/>
    <w:rsid w:val="00C95CB7"/>
    <w:rsid w:val="00C95F7A"/>
    <w:rsid w:val="00CA0A0C"/>
    <w:rsid w:val="00CA48A6"/>
    <w:rsid w:val="00CA539B"/>
    <w:rsid w:val="00CA5755"/>
    <w:rsid w:val="00CB2155"/>
    <w:rsid w:val="00CB42F1"/>
    <w:rsid w:val="00CB4353"/>
    <w:rsid w:val="00CB5ED7"/>
    <w:rsid w:val="00CB6B74"/>
    <w:rsid w:val="00CB7B88"/>
    <w:rsid w:val="00CC26D7"/>
    <w:rsid w:val="00CC311E"/>
    <w:rsid w:val="00CC5154"/>
    <w:rsid w:val="00CC691B"/>
    <w:rsid w:val="00CC7D7B"/>
    <w:rsid w:val="00CD2F69"/>
    <w:rsid w:val="00CD66A9"/>
    <w:rsid w:val="00CD74E3"/>
    <w:rsid w:val="00CE09B8"/>
    <w:rsid w:val="00CE11E6"/>
    <w:rsid w:val="00CE208E"/>
    <w:rsid w:val="00CE2DC5"/>
    <w:rsid w:val="00CE3330"/>
    <w:rsid w:val="00CE62FA"/>
    <w:rsid w:val="00CF2059"/>
    <w:rsid w:val="00CF261C"/>
    <w:rsid w:val="00CF2978"/>
    <w:rsid w:val="00CF41F5"/>
    <w:rsid w:val="00CF47D3"/>
    <w:rsid w:val="00CF4BA1"/>
    <w:rsid w:val="00CF5805"/>
    <w:rsid w:val="00CF5AA7"/>
    <w:rsid w:val="00CF6FA5"/>
    <w:rsid w:val="00CF7197"/>
    <w:rsid w:val="00CF7268"/>
    <w:rsid w:val="00CF7E84"/>
    <w:rsid w:val="00D009CB"/>
    <w:rsid w:val="00D00E59"/>
    <w:rsid w:val="00D02017"/>
    <w:rsid w:val="00D02023"/>
    <w:rsid w:val="00D03D0D"/>
    <w:rsid w:val="00D06CE7"/>
    <w:rsid w:val="00D070B0"/>
    <w:rsid w:val="00D10000"/>
    <w:rsid w:val="00D120A1"/>
    <w:rsid w:val="00D1350E"/>
    <w:rsid w:val="00D13AFE"/>
    <w:rsid w:val="00D25200"/>
    <w:rsid w:val="00D27C1A"/>
    <w:rsid w:val="00D3051D"/>
    <w:rsid w:val="00D344D5"/>
    <w:rsid w:val="00D36266"/>
    <w:rsid w:val="00D40B2C"/>
    <w:rsid w:val="00D43669"/>
    <w:rsid w:val="00D448F3"/>
    <w:rsid w:val="00D45652"/>
    <w:rsid w:val="00D45D2B"/>
    <w:rsid w:val="00D45F57"/>
    <w:rsid w:val="00D46BCE"/>
    <w:rsid w:val="00D47AA5"/>
    <w:rsid w:val="00D504D3"/>
    <w:rsid w:val="00D543EB"/>
    <w:rsid w:val="00D54C35"/>
    <w:rsid w:val="00D57273"/>
    <w:rsid w:val="00D60409"/>
    <w:rsid w:val="00D62BF5"/>
    <w:rsid w:val="00D638D3"/>
    <w:rsid w:val="00D640F1"/>
    <w:rsid w:val="00D707A3"/>
    <w:rsid w:val="00D70A03"/>
    <w:rsid w:val="00D72B89"/>
    <w:rsid w:val="00D73BE2"/>
    <w:rsid w:val="00D7429B"/>
    <w:rsid w:val="00D74431"/>
    <w:rsid w:val="00D74496"/>
    <w:rsid w:val="00D74FDC"/>
    <w:rsid w:val="00D76912"/>
    <w:rsid w:val="00D76C57"/>
    <w:rsid w:val="00D81480"/>
    <w:rsid w:val="00D82A12"/>
    <w:rsid w:val="00D82F06"/>
    <w:rsid w:val="00D830C0"/>
    <w:rsid w:val="00D8320B"/>
    <w:rsid w:val="00D84AED"/>
    <w:rsid w:val="00D86078"/>
    <w:rsid w:val="00D8690B"/>
    <w:rsid w:val="00D87820"/>
    <w:rsid w:val="00D9119D"/>
    <w:rsid w:val="00D91CB2"/>
    <w:rsid w:val="00D9502F"/>
    <w:rsid w:val="00D9703E"/>
    <w:rsid w:val="00D97C16"/>
    <w:rsid w:val="00DA0722"/>
    <w:rsid w:val="00DA1646"/>
    <w:rsid w:val="00DA2408"/>
    <w:rsid w:val="00DA3910"/>
    <w:rsid w:val="00DA3D66"/>
    <w:rsid w:val="00DA570D"/>
    <w:rsid w:val="00DA6E13"/>
    <w:rsid w:val="00DA7E93"/>
    <w:rsid w:val="00DB0AED"/>
    <w:rsid w:val="00DB30A0"/>
    <w:rsid w:val="00DB63B3"/>
    <w:rsid w:val="00DC3E18"/>
    <w:rsid w:val="00DC4B3C"/>
    <w:rsid w:val="00DD45F5"/>
    <w:rsid w:val="00DD5B8D"/>
    <w:rsid w:val="00DD5FA6"/>
    <w:rsid w:val="00DE0201"/>
    <w:rsid w:val="00DE0D15"/>
    <w:rsid w:val="00DE1581"/>
    <w:rsid w:val="00DE68C9"/>
    <w:rsid w:val="00DE74EF"/>
    <w:rsid w:val="00DF1BBB"/>
    <w:rsid w:val="00DF1D5E"/>
    <w:rsid w:val="00DF51CD"/>
    <w:rsid w:val="00DF53B7"/>
    <w:rsid w:val="00DF73B3"/>
    <w:rsid w:val="00DF785B"/>
    <w:rsid w:val="00E01003"/>
    <w:rsid w:val="00E02368"/>
    <w:rsid w:val="00E030AC"/>
    <w:rsid w:val="00E031DB"/>
    <w:rsid w:val="00E042A8"/>
    <w:rsid w:val="00E0755B"/>
    <w:rsid w:val="00E07CD4"/>
    <w:rsid w:val="00E1042F"/>
    <w:rsid w:val="00E10647"/>
    <w:rsid w:val="00E10926"/>
    <w:rsid w:val="00E10EB5"/>
    <w:rsid w:val="00E14BE9"/>
    <w:rsid w:val="00E15194"/>
    <w:rsid w:val="00E15DC1"/>
    <w:rsid w:val="00E16C3D"/>
    <w:rsid w:val="00E17E4A"/>
    <w:rsid w:val="00E22B53"/>
    <w:rsid w:val="00E262FB"/>
    <w:rsid w:val="00E30545"/>
    <w:rsid w:val="00E362B7"/>
    <w:rsid w:val="00E36CCB"/>
    <w:rsid w:val="00E405AB"/>
    <w:rsid w:val="00E41F49"/>
    <w:rsid w:val="00E42E1C"/>
    <w:rsid w:val="00E43697"/>
    <w:rsid w:val="00E47723"/>
    <w:rsid w:val="00E50F1A"/>
    <w:rsid w:val="00E51DB8"/>
    <w:rsid w:val="00E52C30"/>
    <w:rsid w:val="00E60134"/>
    <w:rsid w:val="00E60779"/>
    <w:rsid w:val="00E61FD4"/>
    <w:rsid w:val="00E61FEA"/>
    <w:rsid w:val="00E62884"/>
    <w:rsid w:val="00E63161"/>
    <w:rsid w:val="00E63FFE"/>
    <w:rsid w:val="00E641AE"/>
    <w:rsid w:val="00E64268"/>
    <w:rsid w:val="00E6446C"/>
    <w:rsid w:val="00E64525"/>
    <w:rsid w:val="00E64F57"/>
    <w:rsid w:val="00E64FCF"/>
    <w:rsid w:val="00E71F5A"/>
    <w:rsid w:val="00E746C1"/>
    <w:rsid w:val="00E75339"/>
    <w:rsid w:val="00E7667F"/>
    <w:rsid w:val="00E77A40"/>
    <w:rsid w:val="00E809A7"/>
    <w:rsid w:val="00E815E3"/>
    <w:rsid w:val="00E82CE3"/>
    <w:rsid w:val="00E84499"/>
    <w:rsid w:val="00E8499B"/>
    <w:rsid w:val="00E85085"/>
    <w:rsid w:val="00E93554"/>
    <w:rsid w:val="00E93992"/>
    <w:rsid w:val="00E94BB4"/>
    <w:rsid w:val="00E94C3C"/>
    <w:rsid w:val="00E96AD7"/>
    <w:rsid w:val="00EA1D5A"/>
    <w:rsid w:val="00EA31B0"/>
    <w:rsid w:val="00EA4EAA"/>
    <w:rsid w:val="00EB117C"/>
    <w:rsid w:val="00EB26BE"/>
    <w:rsid w:val="00EB2C00"/>
    <w:rsid w:val="00EB2CA8"/>
    <w:rsid w:val="00EB3B18"/>
    <w:rsid w:val="00EB5928"/>
    <w:rsid w:val="00EC3805"/>
    <w:rsid w:val="00EC6D24"/>
    <w:rsid w:val="00ED0493"/>
    <w:rsid w:val="00ED1E30"/>
    <w:rsid w:val="00ED2C37"/>
    <w:rsid w:val="00ED55B6"/>
    <w:rsid w:val="00ED6DE6"/>
    <w:rsid w:val="00EE1433"/>
    <w:rsid w:val="00EE1DF9"/>
    <w:rsid w:val="00EE4C43"/>
    <w:rsid w:val="00EE6515"/>
    <w:rsid w:val="00EE6B23"/>
    <w:rsid w:val="00EF0072"/>
    <w:rsid w:val="00EF0B5B"/>
    <w:rsid w:val="00EF185C"/>
    <w:rsid w:val="00EF4245"/>
    <w:rsid w:val="00EF4A58"/>
    <w:rsid w:val="00EF4BC7"/>
    <w:rsid w:val="00EF6B5C"/>
    <w:rsid w:val="00F01CD9"/>
    <w:rsid w:val="00F05EA7"/>
    <w:rsid w:val="00F06CE3"/>
    <w:rsid w:val="00F07F5B"/>
    <w:rsid w:val="00F11421"/>
    <w:rsid w:val="00F1160D"/>
    <w:rsid w:val="00F125D4"/>
    <w:rsid w:val="00F14870"/>
    <w:rsid w:val="00F14BCC"/>
    <w:rsid w:val="00F14F3F"/>
    <w:rsid w:val="00F15382"/>
    <w:rsid w:val="00F165E0"/>
    <w:rsid w:val="00F171FE"/>
    <w:rsid w:val="00F207B1"/>
    <w:rsid w:val="00F23309"/>
    <w:rsid w:val="00F26531"/>
    <w:rsid w:val="00F2760C"/>
    <w:rsid w:val="00F33639"/>
    <w:rsid w:val="00F4160A"/>
    <w:rsid w:val="00F425D7"/>
    <w:rsid w:val="00F43769"/>
    <w:rsid w:val="00F45158"/>
    <w:rsid w:val="00F459AA"/>
    <w:rsid w:val="00F464EA"/>
    <w:rsid w:val="00F46FB0"/>
    <w:rsid w:val="00F4703F"/>
    <w:rsid w:val="00F525AE"/>
    <w:rsid w:val="00F55987"/>
    <w:rsid w:val="00F56565"/>
    <w:rsid w:val="00F566CF"/>
    <w:rsid w:val="00F57A21"/>
    <w:rsid w:val="00F62291"/>
    <w:rsid w:val="00F631AE"/>
    <w:rsid w:val="00F64B1E"/>
    <w:rsid w:val="00F65AFD"/>
    <w:rsid w:val="00F66849"/>
    <w:rsid w:val="00F76D83"/>
    <w:rsid w:val="00F8003B"/>
    <w:rsid w:val="00F8028C"/>
    <w:rsid w:val="00F802EF"/>
    <w:rsid w:val="00F8106B"/>
    <w:rsid w:val="00F8154A"/>
    <w:rsid w:val="00F84744"/>
    <w:rsid w:val="00F84DCA"/>
    <w:rsid w:val="00F84E83"/>
    <w:rsid w:val="00F850A9"/>
    <w:rsid w:val="00F92469"/>
    <w:rsid w:val="00F92FA2"/>
    <w:rsid w:val="00F93831"/>
    <w:rsid w:val="00F93C96"/>
    <w:rsid w:val="00F9405C"/>
    <w:rsid w:val="00F96184"/>
    <w:rsid w:val="00F96307"/>
    <w:rsid w:val="00FA330C"/>
    <w:rsid w:val="00FA5FA3"/>
    <w:rsid w:val="00FB0989"/>
    <w:rsid w:val="00FB17A2"/>
    <w:rsid w:val="00FB3ED7"/>
    <w:rsid w:val="00FB46E5"/>
    <w:rsid w:val="00FB5B15"/>
    <w:rsid w:val="00FC43C0"/>
    <w:rsid w:val="00FC5DDB"/>
    <w:rsid w:val="00FD10BD"/>
    <w:rsid w:val="00FD332A"/>
    <w:rsid w:val="00FD7624"/>
    <w:rsid w:val="00FE0BE0"/>
    <w:rsid w:val="00FE1FD8"/>
    <w:rsid w:val="00FE6AC7"/>
    <w:rsid w:val="00FF2048"/>
    <w:rsid w:val="00FF2B94"/>
    <w:rsid w:val="00FF2C3D"/>
    <w:rsid w:val="00FF31DF"/>
    <w:rsid w:val="00FF320E"/>
    <w:rsid w:val="00FF45C3"/>
    <w:rsid w:val="00FF485B"/>
    <w:rsid w:val="00FF5DC3"/>
    <w:rsid w:val="00FF5E15"/>
    <w:rsid w:val="00FF7E8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5F9E733"/>
  <w15:docId w15:val="{FB91B951-6AC2-4866-9274-5F010EE467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826C92"/>
    <w:rPr>
      <w:sz w:val="24"/>
      <w:szCs w:val="24"/>
    </w:rPr>
  </w:style>
  <w:style w:type="paragraph" w:styleId="1">
    <w:name w:val="heading 1"/>
    <w:aliases w:val="1 Заголовок 1"/>
    <w:basedOn w:val="a"/>
    <w:next w:val="a0"/>
    <w:link w:val="10"/>
    <w:autoRedefine/>
    <w:qFormat/>
    <w:rsid w:val="00C874D3"/>
    <w:pPr>
      <w:keepNext/>
      <w:tabs>
        <w:tab w:val="left" w:pos="5245"/>
      </w:tabs>
      <w:ind w:left="810"/>
      <w:contextualSpacing/>
      <w:jc w:val="center"/>
      <w:outlineLvl w:val="0"/>
    </w:pPr>
    <w:rPr>
      <w:b/>
      <w:bCs/>
      <w:kern w:val="32"/>
      <w:sz w:val="28"/>
      <w:szCs w:val="28"/>
    </w:rPr>
  </w:style>
  <w:style w:type="paragraph" w:styleId="20">
    <w:name w:val="heading 2"/>
    <w:aliases w:val="2 Заголовок 2"/>
    <w:basedOn w:val="a"/>
    <w:link w:val="21"/>
    <w:autoRedefine/>
    <w:qFormat/>
    <w:rsid w:val="001F69FC"/>
    <w:pPr>
      <w:jc w:val="both"/>
      <w:outlineLvl w:val="1"/>
    </w:pPr>
    <w:rPr>
      <w:bCs/>
      <w:sz w:val="28"/>
      <w:szCs w:val="36"/>
      <w:lang w:val="x-none" w:eastAsia="x-none"/>
    </w:rPr>
  </w:style>
  <w:style w:type="paragraph" w:styleId="3">
    <w:name w:val="heading 3"/>
    <w:aliases w:val="3 Заголовок 3"/>
    <w:basedOn w:val="a"/>
    <w:next w:val="a"/>
    <w:link w:val="30"/>
    <w:qFormat/>
    <w:rsid w:val="00545969"/>
    <w:pPr>
      <w:keepNext/>
      <w:spacing w:line="360" w:lineRule="auto"/>
      <w:jc w:val="center"/>
      <w:outlineLvl w:val="2"/>
    </w:pPr>
    <w:rPr>
      <w:bCs/>
      <w:sz w:val="28"/>
      <w:szCs w:val="26"/>
      <w:lang w:val="x-none" w:eastAsia="x-none"/>
    </w:rPr>
  </w:style>
  <w:style w:type="paragraph" w:styleId="4">
    <w:name w:val="heading 4"/>
    <w:aliases w:val="4 Заголовок 4"/>
    <w:basedOn w:val="a"/>
    <w:next w:val="a"/>
    <w:autoRedefine/>
    <w:qFormat/>
    <w:rsid w:val="00A535FC"/>
    <w:pPr>
      <w:keepNext/>
      <w:tabs>
        <w:tab w:val="left" w:pos="1134"/>
      </w:tabs>
      <w:ind w:firstLine="709"/>
      <w:jc w:val="both"/>
      <w:outlineLvl w:val="3"/>
    </w:pPr>
    <w:rPr>
      <w:bCs/>
      <w:sz w:val="28"/>
      <w:szCs w:val="28"/>
    </w:rPr>
  </w:style>
  <w:style w:type="paragraph" w:styleId="5">
    <w:name w:val="heading 5"/>
    <w:aliases w:val="5 Заголовок 5"/>
    <w:basedOn w:val="a"/>
    <w:next w:val="a"/>
    <w:autoRedefine/>
    <w:qFormat/>
    <w:rsid w:val="0059502F"/>
    <w:pPr>
      <w:tabs>
        <w:tab w:val="left" w:pos="709"/>
      </w:tabs>
      <w:ind w:firstLine="709"/>
      <w:jc w:val="both"/>
      <w:outlineLvl w:val="4"/>
    </w:pPr>
    <w:rPr>
      <w:bCs/>
      <w:iCs/>
      <w:sz w:val="28"/>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ody Text Indent"/>
    <w:basedOn w:val="a"/>
    <w:link w:val="a5"/>
    <w:rsid w:val="005D259C"/>
    <w:pPr>
      <w:spacing w:after="120"/>
      <w:ind w:left="283"/>
    </w:pPr>
    <w:rPr>
      <w:lang w:val="x-none" w:eastAsia="x-none"/>
    </w:rPr>
  </w:style>
  <w:style w:type="paragraph" w:styleId="11">
    <w:name w:val="toc 1"/>
    <w:basedOn w:val="a"/>
    <w:next w:val="a"/>
    <w:autoRedefine/>
    <w:uiPriority w:val="39"/>
    <w:rsid w:val="00CA48A6"/>
    <w:pPr>
      <w:tabs>
        <w:tab w:val="right" w:leader="dot" w:pos="9679"/>
      </w:tabs>
      <w:spacing w:before="120" w:after="120" w:line="360" w:lineRule="auto"/>
      <w:ind w:left="426"/>
      <w:jc w:val="both"/>
    </w:pPr>
    <w:rPr>
      <w:sz w:val="28"/>
    </w:rPr>
  </w:style>
  <w:style w:type="character" w:styleId="a6">
    <w:name w:val="Strong"/>
    <w:qFormat/>
    <w:rsid w:val="003863F1"/>
    <w:rPr>
      <w:b/>
      <w:bCs/>
    </w:rPr>
  </w:style>
  <w:style w:type="paragraph" w:customStyle="1" w:styleId="100">
    <w:name w:val="Заголовок 10"/>
    <w:basedOn w:val="a"/>
    <w:next w:val="a"/>
    <w:rsid w:val="004D559F"/>
    <w:pPr>
      <w:spacing w:line="360" w:lineRule="auto"/>
      <w:jc w:val="center"/>
    </w:pPr>
    <w:rPr>
      <w:rFonts w:ascii="Arial" w:hAnsi="Arial"/>
      <w:b/>
      <w:sz w:val="28"/>
    </w:rPr>
  </w:style>
  <w:style w:type="paragraph" w:customStyle="1" w:styleId="110">
    <w:name w:val="Заголовок 11"/>
    <w:basedOn w:val="a"/>
    <w:next w:val="a"/>
    <w:rsid w:val="004D559F"/>
    <w:pPr>
      <w:spacing w:line="360" w:lineRule="auto"/>
      <w:ind w:firstLine="709"/>
    </w:pPr>
    <w:rPr>
      <w:rFonts w:ascii="Arial" w:hAnsi="Arial"/>
      <w:b/>
      <w:sz w:val="28"/>
    </w:rPr>
  </w:style>
  <w:style w:type="paragraph" w:customStyle="1" w:styleId="centr">
    <w:name w:val="centr"/>
    <w:basedOn w:val="a"/>
    <w:rsid w:val="003863F1"/>
    <w:pPr>
      <w:spacing w:before="100" w:beforeAutospacing="1" w:after="100" w:afterAutospacing="1"/>
    </w:pPr>
  </w:style>
  <w:style w:type="paragraph" w:customStyle="1" w:styleId="pravo">
    <w:name w:val="pravo"/>
    <w:basedOn w:val="a"/>
    <w:rsid w:val="003863F1"/>
    <w:pPr>
      <w:spacing w:before="100" w:beforeAutospacing="1" w:after="100" w:afterAutospacing="1"/>
    </w:pPr>
  </w:style>
  <w:style w:type="paragraph" w:styleId="a7">
    <w:name w:val="footer"/>
    <w:basedOn w:val="a"/>
    <w:link w:val="a8"/>
    <w:uiPriority w:val="99"/>
    <w:rsid w:val="003863F1"/>
    <w:pPr>
      <w:tabs>
        <w:tab w:val="center" w:pos="4677"/>
        <w:tab w:val="right" w:pos="9355"/>
      </w:tabs>
    </w:pPr>
  </w:style>
  <w:style w:type="character" w:styleId="a9">
    <w:name w:val="page number"/>
    <w:basedOn w:val="a1"/>
    <w:rsid w:val="003863F1"/>
  </w:style>
  <w:style w:type="paragraph" w:styleId="31">
    <w:name w:val="toc 3"/>
    <w:basedOn w:val="a"/>
    <w:next w:val="a"/>
    <w:autoRedefine/>
    <w:uiPriority w:val="39"/>
    <w:rsid w:val="003863F1"/>
    <w:pPr>
      <w:ind w:left="480"/>
    </w:pPr>
  </w:style>
  <w:style w:type="character" w:styleId="aa">
    <w:name w:val="Hyperlink"/>
    <w:uiPriority w:val="99"/>
    <w:rsid w:val="003863F1"/>
    <w:rPr>
      <w:color w:val="0000FF"/>
      <w:u w:val="single"/>
    </w:rPr>
  </w:style>
  <w:style w:type="paragraph" w:styleId="22">
    <w:name w:val="toc 2"/>
    <w:basedOn w:val="a"/>
    <w:next w:val="a"/>
    <w:autoRedefine/>
    <w:uiPriority w:val="39"/>
    <w:rsid w:val="003863F1"/>
    <w:pPr>
      <w:ind w:left="240"/>
    </w:pPr>
  </w:style>
  <w:style w:type="paragraph" w:customStyle="1" w:styleId="ab">
    <w:name w:val="Название предприятия"/>
    <w:basedOn w:val="a"/>
    <w:rsid w:val="00397CD9"/>
    <w:pPr>
      <w:keepNext/>
      <w:keepLines/>
      <w:spacing w:line="220" w:lineRule="atLeast"/>
    </w:pPr>
    <w:rPr>
      <w:rFonts w:ascii="Arial Black" w:hAnsi="Arial Black"/>
      <w:spacing w:val="-25"/>
      <w:kern w:val="28"/>
      <w:sz w:val="32"/>
      <w:szCs w:val="20"/>
      <w:lang w:eastAsia="en-US"/>
    </w:rPr>
  </w:style>
  <w:style w:type="paragraph" w:customStyle="1" w:styleId="ac">
    <w:name w:val="Обратный адрес"/>
    <w:basedOn w:val="a"/>
    <w:rsid w:val="00397CD9"/>
    <w:pPr>
      <w:keepLines/>
      <w:framePr w:w="5160" w:h="840" w:wrap="notBeside" w:vAnchor="page" w:hAnchor="page" w:x="6121" w:y="915" w:anchorLock="1"/>
      <w:tabs>
        <w:tab w:val="left" w:pos="2160"/>
      </w:tabs>
      <w:spacing w:line="160" w:lineRule="atLeast"/>
    </w:pPr>
    <w:rPr>
      <w:rFonts w:ascii="Arial" w:hAnsi="Arial"/>
      <w:sz w:val="14"/>
      <w:szCs w:val="20"/>
      <w:lang w:eastAsia="en-US"/>
    </w:rPr>
  </w:style>
  <w:style w:type="paragraph" w:customStyle="1" w:styleId="ad">
    <w:name w:val="Подзаголовок титульного листа"/>
    <w:basedOn w:val="a"/>
    <w:next w:val="ae"/>
    <w:rsid w:val="00D640F1"/>
    <w:pPr>
      <w:keepNext/>
      <w:keepLines/>
      <w:pBdr>
        <w:top w:val="single" w:sz="6" w:space="24" w:color="auto"/>
      </w:pBdr>
      <w:spacing w:line="480" w:lineRule="atLeast"/>
      <w:ind w:left="835" w:right="835"/>
    </w:pPr>
    <w:rPr>
      <w:rFonts w:ascii="Arial" w:hAnsi="Arial"/>
      <w:spacing w:val="-30"/>
      <w:kern w:val="28"/>
      <w:sz w:val="48"/>
      <w:szCs w:val="20"/>
      <w:lang w:eastAsia="en-US"/>
    </w:rPr>
  </w:style>
  <w:style w:type="paragraph" w:styleId="ae">
    <w:name w:val="Body Text"/>
    <w:basedOn w:val="a"/>
    <w:rsid w:val="00D640F1"/>
    <w:pPr>
      <w:spacing w:after="120"/>
    </w:pPr>
  </w:style>
  <w:style w:type="paragraph" w:styleId="af">
    <w:name w:val="header"/>
    <w:basedOn w:val="a"/>
    <w:rsid w:val="009A2ED3"/>
    <w:pPr>
      <w:tabs>
        <w:tab w:val="center" w:pos="4677"/>
        <w:tab w:val="right" w:pos="9355"/>
      </w:tabs>
    </w:pPr>
  </w:style>
  <w:style w:type="paragraph" w:styleId="af0">
    <w:name w:val="Document Map"/>
    <w:basedOn w:val="a"/>
    <w:semiHidden/>
    <w:rsid w:val="00B023BA"/>
    <w:pPr>
      <w:shd w:val="clear" w:color="auto" w:fill="000080"/>
    </w:pPr>
    <w:rPr>
      <w:rFonts w:ascii="Tahoma" w:hAnsi="Tahoma" w:cs="Tahoma"/>
      <w:sz w:val="20"/>
      <w:szCs w:val="20"/>
    </w:rPr>
  </w:style>
  <w:style w:type="character" w:styleId="af1">
    <w:name w:val="FollowedHyperlink"/>
    <w:rsid w:val="009761FB"/>
    <w:rPr>
      <w:color w:val="800080"/>
      <w:u w:val="single"/>
    </w:rPr>
  </w:style>
  <w:style w:type="paragraph" w:styleId="af2">
    <w:name w:val="Title"/>
    <w:basedOn w:val="a"/>
    <w:qFormat/>
    <w:rsid w:val="00FE1FD8"/>
    <w:pPr>
      <w:spacing w:before="240" w:after="60"/>
      <w:jc w:val="center"/>
      <w:outlineLvl w:val="0"/>
    </w:pPr>
    <w:rPr>
      <w:rFonts w:ascii="Arial" w:hAnsi="Arial" w:cs="Arial"/>
      <w:b/>
      <w:bCs/>
      <w:kern w:val="28"/>
      <w:sz w:val="32"/>
      <w:szCs w:val="32"/>
    </w:rPr>
  </w:style>
  <w:style w:type="paragraph" w:styleId="50">
    <w:name w:val="toc 5"/>
    <w:basedOn w:val="a"/>
    <w:next w:val="a"/>
    <w:autoRedefine/>
    <w:semiHidden/>
    <w:rsid w:val="00407801"/>
    <w:pPr>
      <w:ind w:left="960"/>
    </w:pPr>
  </w:style>
  <w:style w:type="paragraph" w:customStyle="1" w:styleId="Arial">
    <w:name w:val="Arial"/>
    <w:basedOn w:val="af2"/>
    <w:rsid w:val="00D91CB2"/>
  </w:style>
  <w:style w:type="character" w:customStyle="1" w:styleId="21">
    <w:name w:val="Заголовок 2 Знак"/>
    <w:aliases w:val="2 Заголовок 2 Знак"/>
    <w:link w:val="20"/>
    <w:rsid w:val="001F69FC"/>
    <w:rPr>
      <w:bCs/>
      <w:sz w:val="28"/>
      <w:szCs w:val="36"/>
      <w:lang w:val="x-none" w:eastAsia="x-none"/>
    </w:rPr>
  </w:style>
  <w:style w:type="paragraph" w:styleId="a0">
    <w:name w:val="Normal Indent"/>
    <w:basedOn w:val="a"/>
    <w:rsid w:val="00141FD7"/>
    <w:pPr>
      <w:ind w:left="708"/>
    </w:pPr>
  </w:style>
  <w:style w:type="table" w:styleId="af3">
    <w:name w:val="Table Grid"/>
    <w:basedOn w:val="a2"/>
    <w:rsid w:val="00FB46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First Indent"/>
    <w:basedOn w:val="ae"/>
    <w:rsid w:val="00CF5AA7"/>
    <w:pPr>
      <w:ind w:firstLine="210"/>
    </w:pPr>
  </w:style>
  <w:style w:type="paragraph" w:customStyle="1" w:styleId="14">
    <w:name w:val="Обычный + 14 пт"/>
    <w:aliases w:val="По ширине,Первая строка:  1,25 см,Междустр.интервал:  полу..."/>
    <w:basedOn w:val="af4"/>
    <w:rsid w:val="00CF5AA7"/>
  </w:style>
  <w:style w:type="paragraph" w:customStyle="1" w:styleId="140">
    <w:name w:val="14 шрифт!"/>
    <w:basedOn w:val="a"/>
    <w:link w:val="141"/>
    <w:rsid w:val="00C958CD"/>
    <w:pPr>
      <w:ind w:firstLine="709"/>
      <w:jc w:val="both"/>
    </w:pPr>
    <w:rPr>
      <w:sz w:val="28"/>
      <w:szCs w:val="20"/>
    </w:rPr>
  </w:style>
  <w:style w:type="character" w:customStyle="1" w:styleId="141">
    <w:name w:val="14 шрифт! Знак"/>
    <w:link w:val="140"/>
    <w:rsid w:val="00C958CD"/>
    <w:rPr>
      <w:sz w:val="28"/>
      <w:lang w:val="ru-RU" w:eastAsia="ru-RU" w:bidi="ar-SA"/>
    </w:rPr>
  </w:style>
  <w:style w:type="paragraph" w:customStyle="1" w:styleId="TimesNewRoman">
    <w:name w:val="!Times New Roman"/>
    <w:basedOn w:val="a"/>
    <w:link w:val="TimesNewRoman1"/>
    <w:rsid w:val="00AE0AAB"/>
    <w:pPr>
      <w:ind w:firstLine="709"/>
      <w:jc w:val="both"/>
    </w:pPr>
    <w:rPr>
      <w:szCs w:val="20"/>
    </w:rPr>
  </w:style>
  <w:style w:type="character" w:customStyle="1" w:styleId="TimesNewRoman1">
    <w:name w:val="!Times New Roman Знак1"/>
    <w:link w:val="TimesNewRoman"/>
    <w:rsid w:val="00AE0AAB"/>
    <w:rPr>
      <w:sz w:val="24"/>
      <w:lang w:val="ru-RU" w:eastAsia="ru-RU" w:bidi="ar-SA"/>
    </w:rPr>
  </w:style>
  <w:style w:type="character" w:styleId="af5">
    <w:name w:val="annotation reference"/>
    <w:semiHidden/>
    <w:rsid w:val="006B44FC"/>
    <w:rPr>
      <w:sz w:val="16"/>
      <w:szCs w:val="16"/>
    </w:rPr>
  </w:style>
  <w:style w:type="paragraph" w:styleId="af6">
    <w:name w:val="annotation text"/>
    <w:basedOn w:val="a"/>
    <w:semiHidden/>
    <w:rsid w:val="006B44FC"/>
    <w:rPr>
      <w:sz w:val="20"/>
      <w:szCs w:val="20"/>
    </w:rPr>
  </w:style>
  <w:style w:type="paragraph" w:styleId="af7">
    <w:name w:val="annotation subject"/>
    <w:basedOn w:val="af6"/>
    <w:next w:val="af6"/>
    <w:semiHidden/>
    <w:rsid w:val="006B44FC"/>
    <w:rPr>
      <w:b/>
      <w:bCs/>
    </w:rPr>
  </w:style>
  <w:style w:type="paragraph" w:styleId="af8">
    <w:name w:val="Balloon Text"/>
    <w:basedOn w:val="a"/>
    <w:semiHidden/>
    <w:rsid w:val="006B44FC"/>
    <w:rPr>
      <w:rFonts w:ascii="Tahoma" w:hAnsi="Tahoma" w:cs="Tahoma"/>
      <w:sz w:val="16"/>
      <w:szCs w:val="16"/>
    </w:rPr>
  </w:style>
  <w:style w:type="paragraph" w:customStyle="1" w:styleId="2">
    <w:name w:val="! Нумерация 2"/>
    <w:basedOn w:val="a"/>
    <w:link w:val="23"/>
    <w:qFormat/>
    <w:rsid w:val="006B44FC"/>
    <w:pPr>
      <w:numPr>
        <w:numId w:val="1"/>
      </w:numPr>
      <w:spacing w:line="360" w:lineRule="auto"/>
      <w:ind w:left="1077" w:hanging="357"/>
      <w:jc w:val="both"/>
      <w:outlineLvl w:val="0"/>
    </w:pPr>
    <w:rPr>
      <w:sz w:val="28"/>
      <w:szCs w:val="28"/>
      <w:lang w:val="x-none" w:eastAsia="x-none"/>
    </w:rPr>
  </w:style>
  <w:style w:type="character" w:customStyle="1" w:styleId="23">
    <w:name w:val="! Нумерация 2 Знак"/>
    <w:link w:val="2"/>
    <w:rsid w:val="006B44FC"/>
    <w:rPr>
      <w:sz w:val="28"/>
      <w:szCs w:val="28"/>
      <w:lang w:val="x-none" w:eastAsia="x-none"/>
    </w:rPr>
  </w:style>
  <w:style w:type="paragraph" w:customStyle="1" w:styleId="af9">
    <w:name w:val="! ОСНОВНОЙ"/>
    <w:basedOn w:val="a"/>
    <w:link w:val="afa"/>
    <w:qFormat/>
    <w:rsid w:val="006B44FC"/>
    <w:pPr>
      <w:spacing w:line="360" w:lineRule="auto"/>
      <w:ind w:firstLine="708"/>
      <w:jc w:val="both"/>
    </w:pPr>
    <w:rPr>
      <w:sz w:val="28"/>
      <w:szCs w:val="20"/>
    </w:rPr>
  </w:style>
  <w:style w:type="paragraph" w:styleId="afb">
    <w:name w:val="footnote text"/>
    <w:basedOn w:val="a"/>
    <w:semiHidden/>
    <w:rsid w:val="006B44FC"/>
    <w:rPr>
      <w:sz w:val="20"/>
      <w:szCs w:val="20"/>
    </w:rPr>
  </w:style>
  <w:style w:type="character" w:styleId="afc">
    <w:name w:val="footnote reference"/>
    <w:semiHidden/>
    <w:rsid w:val="006B44FC"/>
    <w:rPr>
      <w:vertAlign w:val="superscript"/>
    </w:rPr>
  </w:style>
  <w:style w:type="character" w:customStyle="1" w:styleId="apple-converted-space">
    <w:name w:val="apple-converted-space"/>
    <w:basedOn w:val="a1"/>
    <w:rsid w:val="00D02023"/>
  </w:style>
  <w:style w:type="paragraph" w:styleId="24">
    <w:name w:val="Body Text Indent 2"/>
    <w:basedOn w:val="a"/>
    <w:link w:val="25"/>
    <w:rsid w:val="00122E00"/>
    <w:pPr>
      <w:spacing w:after="120" w:line="480" w:lineRule="auto"/>
      <w:ind w:left="283"/>
      <w:jc w:val="both"/>
    </w:pPr>
    <w:rPr>
      <w:sz w:val="28"/>
      <w:szCs w:val="20"/>
    </w:rPr>
  </w:style>
  <w:style w:type="character" w:customStyle="1" w:styleId="25">
    <w:name w:val="Основной текст с отступом 2 Знак"/>
    <w:link w:val="24"/>
    <w:rsid w:val="00122E00"/>
    <w:rPr>
      <w:sz w:val="28"/>
      <w:lang w:val="ru-RU" w:eastAsia="ru-RU" w:bidi="ar-SA"/>
    </w:rPr>
  </w:style>
  <w:style w:type="paragraph" w:styleId="afd">
    <w:name w:val="List Paragraph"/>
    <w:aliases w:val="Абзац списка (буквы),List Paragraph,ПАРАГРАФ"/>
    <w:basedOn w:val="a"/>
    <w:link w:val="afe"/>
    <w:autoRedefine/>
    <w:uiPriority w:val="34"/>
    <w:qFormat/>
    <w:rsid w:val="007479D0"/>
    <w:pPr>
      <w:spacing w:line="360" w:lineRule="auto"/>
      <w:ind w:left="720"/>
      <w:contextualSpacing/>
    </w:pPr>
    <w:rPr>
      <w:rFonts w:eastAsia="Calibri"/>
      <w:sz w:val="28"/>
      <w:szCs w:val="22"/>
      <w:lang w:eastAsia="en-US"/>
    </w:rPr>
  </w:style>
  <w:style w:type="character" w:customStyle="1" w:styleId="30">
    <w:name w:val="Заголовок 3 Знак"/>
    <w:aliases w:val="3 Заголовок 3 Знак"/>
    <w:link w:val="3"/>
    <w:rsid w:val="00545969"/>
    <w:rPr>
      <w:bCs/>
      <w:sz w:val="28"/>
      <w:szCs w:val="26"/>
      <w:lang w:val="x-none" w:eastAsia="x-none"/>
    </w:rPr>
  </w:style>
  <w:style w:type="paragraph" w:styleId="aff">
    <w:name w:val="caption"/>
    <w:basedOn w:val="a"/>
    <w:next w:val="a"/>
    <w:unhideWhenUsed/>
    <w:qFormat/>
    <w:rsid w:val="00CA539B"/>
    <w:rPr>
      <w:b/>
      <w:bCs/>
      <w:sz w:val="20"/>
      <w:szCs w:val="20"/>
    </w:rPr>
  </w:style>
  <w:style w:type="character" w:customStyle="1" w:styleId="a5">
    <w:name w:val="Основной текст с отступом Знак"/>
    <w:link w:val="a4"/>
    <w:rsid w:val="00F84DCA"/>
    <w:rPr>
      <w:sz w:val="24"/>
      <w:szCs w:val="24"/>
    </w:rPr>
  </w:style>
  <w:style w:type="paragraph" w:styleId="40">
    <w:name w:val="toc 4"/>
    <w:basedOn w:val="a"/>
    <w:next w:val="a"/>
    <w:autoRedefine/>
    <w:uiPriority w:val="39"/>
    <w:rsid w:val="00D344D5"/>
    <w:pPr>
      <w:ind w:left="720"/>
    </w:pPr>
  </w:style>
  <w:style w:type="character" w:customStyle="1" w:styleId="afa">
    <w:name w:val="! ОСНОВНОЙ Знак"/>
    <w:basedOn w:val="a1"/>
    <w:link w:val="af9"/>
    <w:rsid w:val="007E4BB2"/>
    <w:rPr>
      <w:sz w:val="28"/>
    </w:rPr>
  </w:style>
  <w:style w:type="character" w:customStyle="1" w:styleId="10">
    <w:name w:val="Заголовок 1 Знак"/>
    <w:aliases w:val="1 Заголовок 1 Знак"/>
    <w:basedOn w:val="a1"/>
    <w:link w:val="1"/>
    <w:rsid w:val="00C874D3"/>
    <w:rPr>
      <w:b/>
      <w:bCs/>
      <w:kern w:val="32"/>
      <w:sz w:val="28"/>
      <w:szCs w:val="28"/>
    </w:rPr>
  </w:style>
  <w:style w:type="character" w:styleId="aff0">
    <w:name w:val="Placeholder Text"/>
    <w:basedOn w:val="a1"/>
    <w:uiPriority w:val="99"/>
    <w:semiHidden/>
    <w:rsid w:val="00937BC7"/>
    <w:rPr>
      <w:color w:val="808080"/>
    </w:rPr>
  </w:style>
  <w:style w:type="paragraph" w:customStyle="1" w:styleId="12">
    <w:name w:val="Стиль1"/>
    <w:basedOn w:val="a"/>
    <w:link w:val="13"/>
    <w:qFormat/>
    <w:rsid w:val="00DA3D66"/>
    <w:pPr>
      <w:tabs>
        <w:tab w:val="left" w:pos="0"/>
      </w:tabs>
      <w:spacing w:after="200" w:line="360" w:lineRule="auto"/>
      <w:ind w:firstLine="567"/>
      <w:jc w:val="both"/>
    </w:pPr>
    <w:rPr>
      <w:rFonts w:eastAsia="Calibri"/>
      <w:color w:val="000000"/>
      <w:sz w:val="28"/>
      <w:szCs w:val="28"/>
      <w:lang w:val="x-none" w:eastAsia="x-none"/>
    </w:rPr>
  </w:style>
  <w:style w:type="character" w:customStyle="1" w:styleId="13">
    <w:name w:val="Стиль1 Знак"/>
    <w:link w:val="12"/>
    <w:rsid w:val="00DA3D66"/>
    <w:rPr>
      <w:rFonts w:eastAsia="Calibri"/>
      <w:color w:val="000000"/>
      <w:sz w:val="28"/>
      <w:szCs w:val="28"/>
      <w:lang w:val="x-none" w:eastAsia="x-none"/>
    </w:rPr>
  </w:style>
  <w:style w:type="paragraph" w:styleId="aff1">
    <w:name w:val="Normal (Web)"/>
    <w:basedOn w:val="a"/>
    <w:uiPriority w:val="99"/>
    <w:unhideWhenUsed/>
    <w:rsid w:val="00BD4E05"/>
    <w:pPr>
      <w:spacing w:before="100" w:beforeAutospacing="1" w:after="100" w:afterAutospacing="1"/>
    </w:pPr>
  </w:style>
  <w:style w:type="character" w:customStyle="1" w:styleId="aff2">
    <w:name w:val="Основной текст_"/>
    <w:basedOn w:val="a1"/>
    <w:link w:val="41"/>
    <w:rsid w:val="00C66D62"/>
    <w:rPr>
      <w:shd w:val="clear" w:color="auto" w:fill="FFFFFF"/>
    </w:rPr>
  </w:style>
  <w:style w:type="character" w:customStyle="1" w:styleId="15">
    <w:name w:val="Основной текст1"/>
    <w:basedOn w:val="aff2"/>
    <w:rsid w:val="00C66D62"/>
    <w:rPr>
      <w:color w:val="000000"/>
      <w:spacing w:val="0"/>
      <w:w w:val="100"/>
      <w:position w:val="0"/>
      <w:shd w:val="clear" w:color="auto" w:fill="FFFFFF"/>
      <w:lang w:val="ru-RU"/>
    </w:rPr>
  </w:style>
  <w:style w:type="paragraph" w:customStyle="1" w:styleId="41">
    <w:name w:val="Основной текст4"/>
    <w:basedOn w:val="a"/>
    <w:link w:val="aff2"/>
    <w:rsid w:val="00C66D62"/>
    <w:pPr>
      <w:widowControl w:val="0"/>
      <w:shd w:val="clear" w:color="auto" w:fill="FFFFFF"/>
      <w:spacing w:before="1320" w:after="4020" w:line="0" w:lineRule="atLeast"/>
      <w:ind w:hanging="640"/>
      <w:jc w:val="center"/>
    </w:pPr>
    <w:rPr>
      <w:sz w:val="20"/>
      <w:szCs w:val="20"/>
    </w:rPr>
  </w:style>
  <w:style w:type="paragraph" w:customStyle="1" w:styleId="aff3">
    <w:name w:val="!! Концепция Знак Знак"/>
    <w:basedOn w:val="a"/>
    <w:link w:val="aff4"/>
    <w:autoRedefine/>
    <w:rsid w:val="00C66D62"/>
    <w:pPr>
      <w:autoSpaceDE w:val="0"/>
      <w:autoSpaceDN w:val="0"/>
      <w:adjustRightInd w:val="0"/>
      <w:ind w:firstLine="709"/>
      <w:jc w:val="both"/>
    </w:pPr>
    <w:rPr>
      <w:rFonts w:ascii="Times New Roman CYR" w:hAnsi="Times New Roman CYR" w:cs="Times New Roman CYR"/>
      <w:sz w:val="28"/>
      <w:szCs w:val="28"/>
    </w:rPr>
  </w:style>
  <w:style w:type="character" w:customStyle="1" w:styleId="aff4">
    <w:name w:val="!! Концепция Знак Знак Знак"/>
    <w:link w:val="aff3"/>
    <w:rsid w:val="00C66D62"/>
    <w:rPr>
      <w:rFonts w:ascii="Times New Roman CYR" w:hAnsi="Times New Roman CYR" w:cs="Times New Roman CYR"/>
      <w:sz w:val="28"/>
      <w:szCs w:val="28"/>
    </w:rPr>
  </w:style>
  <w:style w:type="character" w:customStyle="1" w:styleId="a8">
    <w:name w:val="Нижний колонтитул Знак"/>
    <w:basedOn w:val="a1"/>
    <w:link w:val="a7"/>
    <w:uiPriority w:val="99"/>
    <w:rsid w:val="004D72C1"/>
    <w:rPr>
      <w:sz w:val="24"/>
      <w:szCs w:val="24"/>
    </w:rPr>
  </w:style>
  <w:style w:type="paragraph" w:styleId="aff5">
    <w:name w:val="No Spacing"/>
    <w:uiPriority w:val="1"/>
    <w:qFormat/>
    <w:rsid w:val="00FD332A"/>
    <w:pPr>
      <w:ind w:left="714" w:hanging="357"/>
      <w:jc w:val="both"/>
    </w:pPr>
    <w:rPr>
      <w:rFonts w:eastAsia="Calibri"/>
      <w:sz w:val="28"/>
      <w:szCs w:val="28"/>
      <w:lang w:eastAsia="en-US"/>
    </w:rPr>
  </w:style>
  <w:style w:type="character" w:customStyle="1" w:styleId="26">
    <w:name w:val="Основной текст (2)_"/>
    <w:basedOn w:val="a1"/>
    <w:link w:val="27"/>
    <w:rsid w:val="009F6FE1"/>
    <w:rPr>
      <w:shd w:val="clear" w:color="auto" w:fill="FFFFFF"/>
    </w:rPr>
  </w:style>
  <w:style w:type="paragraph" w:customStyle="1" w:styleId="27">
    <w:name w:val="Основной текст (2)"/>
    <w:basedOn w:val="a"/>
    <w:link w:val="26"/>
    <w:rsid w:val="009F6FE1"/>
    <w:pPr>
      <w:widowControl w:val="0"/>
      <w:shd w:val="clear" w:color="auto" w:fill="FFFFFF"/>
      <w:spacing w:before="480" w:line="450" w:lineRule="exact"/>
      <w:ind w:hanging="340"/>
    </w:pPr>
    <w:rPr>
      <w:sz w:val="20"/>
      <w:szCs w:val="20"/>
    </w:rPr>
  </w:style>
  <w:style w:type="paragraph" w:customStyle="1" w:styleId="ConsPlusNormal">
    <w:name w:val="ConsPlusNormal"/>
    <w:rsid w:val="00A8706D"/>
    <w:pPr>
      <w:autoSpaceDE w:val="0"/>
      <w:autoSpaceDN w:val="0"/>
      <w:adjustRightInd w:val="0"/>
      <w:ind w:firstLine="720"/>
    </w:pPr>
    <w:rPr>
      <w:rFonts w:ascii="Arial" w:hAnsi="Arial" w:cs="Arial"/>
    </w:rPr>
  </w:style>
  <w:style w:type="character" w:customStyle="1" w:styleId="afe">
    <w:name w:val="Абзац списка Знак"/>
    <w:aliases w:val="Абзац списка (буквы) Знак,List Paragraph Знак,ПАРАГРАФ Знак"/>
    <w:link w:val="afd"/>
    <w:uiPriority w:val="34"/>
    <w:locked/>
    <w:rsid w:val="0084246D"/>
    <w:rPr>
      <w:rFonts w:eastAsia="Calibri"/>
      <w:sz w:val="28"/>
      <w:szCs w:val="22"/>
      <w:lang w:eastAsia="en-US"/>
    </w:rPr>
  </w:style>
  <w:style w:type="paragraph" w:customStyle="1" w:styleId="aff6">
    <w:name w:val="Заголовки"/>
    <w:basedOn w:val="a"/>
    <w:next w:val="a"/>
    <w:uiPriority w:val="99"/>
    <w:qFormat/>
    <w:rsid w:val="0084246D"/>
    <w:pPr>
      <w:keepNext/>
      <w:tabs>
        <w:tab w:val="right" w:leader="dot" w:pos="9356"/>
      </w:tabs>
      <w:spacing w:line="360" w:lineRule="auto"/>
      <w:jc w:val="center"/>
      <w:outlineLvl w:val="0"/>
    </w:pPr>
    <w:rPr>
      <w:bCs/>
      <w:caps/>
      <w:szCs w:val="20"/>
    </w:rPr>
  </w:style>
  <w:style w:type="table" w:customStyle="1" w:styleId="120">
    <w:name w:val="Сетка таблицы12"/>
    <w:basedOn w:val="a2"/>
    <w:next w:val="af3"/>
    <w:uiPriority w:val="39"/>
    <w:rsid w:val="006F476C"/>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81008">
      <w:bodyDiv w:val="1"/>
      <w:marLeft w:val="0"/>
      <w:marRight w:val="0"/>
      <w:marTop w:val="0"/>
      <w:marBottom w:val="0"/>
      <w:divBdr>
        <w:top w:val="none" w:sz="0" w:space="0" w:color="auto"/>
        <w:left w:val="none" w:sz="0" w:space="0" w:color="auto"/>
        <w:bottom w:val="none" w:sz="0" w:space="0" w:color="auto"/>
        <w:right w:val="none" w:sz="0" w:space="0" w:color="auto"/>
      </w:divBdr>
    </w:div>
    <w:div w:id="4326103">
      <w:bodyDiv w:val="1"/>
      <w:marLeft w:val="0"/>
      <w:marRight w:val="0"/>
      <w:marTop w:val="0"/>
      <w:marBottom w:val="0"/>
      <w:divBdr>
        <w:top w:val="none" w:sz="0" w:space="0" w:color="auto"/>
        <w:left w:val="none" w:sz="0" w:space="0" w:color="auto"/>
        <w:bottom w:val="none" w:sz="0" w:space="0" w:color="auto"/>
        <w:right w:val="none" w:sz="0" w:space="0" w:color="auto"/>
      </w:divBdr>
    </w:div>
    <w:div w:id="6029879">
      <w:bodyDiv w:val="1"/>
      <w:marLeft w:val="0"/>
      <w:marRight w:val="0"/>
      <w:marTop w:val="0"/>
      <w:marBottom w:val="0"/>
      <w:divBdr>
        <w:top w:val="none" w:sz="0" w:space="0" w:color="auto"/>
        <w:left w:val="none" w:sz="0" w:space="0" w:color="auto"/>
        <w:bottom w:val="none" w:sz="0" w:space="0" w:color="auto"/>
        <w:right w:val="none" w:sz="0" w:space="0" w:color="auto"/>
      </w:divBdr>
    </w:div>
    <w:div w:id="10685952">
      <w:bodyDiv w:val="1"/>
      <w:marLeft w:val="0"/>
      <w:marRight w:val="0"/>
      <w:marTop w:val="0"/>
      <w:marBottom w:val="0"/>
      <w:divBdr>
        <w:top w:val="none" w:sz="0" w:space="0" w:color="auto"/>
        <w:left w:val="none" w:sz="0" w:space="0" w:color="auto"/>
        <w:bottom w:val="none" w:sz="0" w:space="0" w:color="auto"/>
        <w:right w:val="none" w:sz="0" w:space="0" w:color="auto"/>
      </w:divBdr>
    </w:div>
    <w:div w:id="12810672">
      <w:bodyDiv w:val="1"/>
      <w:marLeft w:val="0"/>
      <w:marRight w:val="0"/>
      <w:marTop w:val="0"/>
      <w:marBottom w:val="0"/>
      <w:divBdr>
        <w:top w:val="none" w:sz="0" w:space="0" w:color="auto"/>
        <w:left w:val="none" w:sz="0" w:space="0" w:color="auto"/>
        <w:bottom w:val="none" w:sz="0" w:space="0" w:color="auto"/>
        <w:right w:val="none" w:sz="0" w:space="0" w:color="auto"/>
      </w:divBdr>
    </w:div>
    <w:div w:id="13774251">
      <w:bodyDiv w:val="1"/>
      <w:marLeft w:val="0"/>
      <w:marRight w:val="0"/>
      <w:marTop w:val="0"/>
      <w:marBottom w:val="0"/>
      <w:divBdr>
        <w:top w:val="none" w:sz="0" w:space="0" w:color="auto"/>
        <w:left w:val="none" w:sz="0" w:space="0" w:color="auto"/>
        <w:bottom w:val="none" w:sz="0" w:space="0" w:color="auto"/>
        <w:right w:val="none" w:sz="0" w:space="0" w:color="auto"/>
      </w:divBdr>
    </w:div>
    <w:div w:id="14964041">
      <w:bodyDiv w:val="1"/>
      <w:marLeft w:val="0"/>
      <w:marRight w:val="0"/>
      <w:marTop w:val="0"/>
      <w:marBottom w:val="0"/>
      <w:divBdr>
        <w:top w:val="none" w:sz="0" w:space="0" w:color="auto"/>
        <w:left w:val="none" w:sz="0" w:space="0" w:color="auto"/>
        <w:bottom w:val="none" w:sz="0" w:space="0" w:color="auto"/>
        <w:right w:val="none" w:sz="0" w:space="0" w:color="auto"/>
      </w:divBdr>
    </w:div>
    <w:div w:id="18630205">
      <w:bodyDiv w:val="1"/>
      <w:marLeft w:val="0"/>
      <w:marRight w:val="0"/>
      <w:marTop w:val="0"/>
      <w:marBottom w:val="0"/>
      <w:divBdr>
        <w:top w:val="none" w:sz="0" w:space="0" w:color="auto"/>
        <w:left w:val="none" w:sz="0" w:space="0" w:color="auto"/>
        <w:bottom w:val="none" w:sz="0" w:space="0" w:color="auto"/>
        <w:right w:val="none" w:sz="0" w:space="0" w:color="auto"/>
      </w:divBdr>
    </w:div>
    <w:div w:id="22832873">
      <w:bodyDiv w:val="1"/>
      <w:marLeft w:val="0"/>
      <w:marRight w:val="0"/>
      <w:marTop w:val="0"/>
      <w:marBottom w:val="0"/>
      <w:divBdr>
        <w:top w:val="none" w:sz="0" w:space="0" w:color="auto"/>
        <w:left w:val="none" w:sz="0" w:space="0" w:color="auto"/>
        <w:bottom w:val="none" w:sz="0" w:space="0" w:color="auto"/>
        <w:right w:val="none" w:sz="0" w:space="0" w:color="auto"/>
      </w:divBdr>
    </w:div>
    <w:div w:id="34164627">
      <w:bodyDiv w:val="1"/>
      <w:marLeft w:val="0"/>
      <w:marRight w:val="0"/>
      <w:marTop w:val="0"/>
      <w:marBottom w:val="0"/>
      <w:divBdr>
        <w:top w:val="none" w:sz="0" w:space="0" w:color="auto"/>
        <w:left w:val="none" w:sz="0" w:space="0" w:color="auto"/>
        <w:bottom w:val="none" w:sz="0" w:space="0" w:color="auto"/>
        <w:right w:val="none" w:sz="0" w:space="0" w:color="auto"/>
      </w:divBdr>
    </w:div>
    <w:div w:id="39669617">
      <w:bodyDiv w:val="1"/>
      <w:marLeft w:val="0"/>
      <w:marRight w:val="0"/>
      <w:marTop w:val="0"/>
      <w:marBottom w:val="0"/>
      <w:divBdr>
        <w:top w:val="none" w:sz="0" w:space="0" w:color="auto"/>
        <w:left w:val="none" w:sz="0" w:space="0" w:color="auto"/>
        <w:bottom w:val="none" w:sz="0" w:space="0" w:color="auto"/>
        <w:right w:val="none" w:sz="0" w:space="0" w:color="auto"/>
      </w:divBdr>
    </w:div>
    <w:div w:id="44061474">
      <w:bodyDiv w:val="1"/>
      <w:marLeft w:val="0"/>
      <w:marRight w:val="0"/>
      <w:marTop w:val="0"/>
      <w:marBottom w:val="0"/>
      <w:divBdr>
        <w:top w:val="none" w:sz="0" w:space="0" w:color="auto"/>
        <w:left w:val="none" w:sz="0" w:space="0" w:color="auto"/>
        <w:bottom w:val="none" w:sz="0" w:space="0" w:color="auto"/>
        <w:right w:val="none" w:sz="0" w:space="0" w:color="auto"/>
      </w:divBdr>
    </w:div>
    <w:div w:id="45833362">
      <w:bodyDiv w:val="1"/>
      <w:marLeft w:val="0"/>
      <w:marRight w:val="0"/>
      <w:marTop w:val="0"/>
      <w:marBottom w:val="0"/>
      <w:divBdr>
        <w:top w:val="none" w:sz="0" w:space="0" w:color="auto"/>
        <w:left w:val="none" w:sz="0" w:space="0" w:color="auto"/>
        <w:bottom w:val="none" w:sz="0" w:space="0" w:color="auto"/>
        <w:right w:val="none" w:sz="0" w:space="0" w:color="auto"/>
      </w:divBdr>
    </w:div>
    <w:div w:id="50811022">
      <w:bodyDiv w:val="1"/>
      <w:marLeft w:val="0"/>
      <w:marRight w:val="0"/>
      <w:marTop w:val="0"/>
      <w:marBottom w:val="0"/>
      <w:divBdr>
        <w:top w:val="none" w:sz="0" w:space="0" w:color="auto"/>
        <w:left w:val="none" w:sz="0" w:space="0" w:color="auto"/>
        <w:bottom w:val="none" w:sz="0" w:space="0" w:color="auto"/>
        <w:right w:val="none" w:sz="0" w:space="0" w:color="auto"/>
      </w:divBdr>
    </w:div>
    <w:div w:id="51388603">
      <w:bodyDiv w:val="1"/>
      <w:marLeft w:val="0"/>
      <w:marRight w:val="0"/>
      <w:marTop w:val="0"/>
      <w:marBottom w:val="0"/>
      <w:divBdr>
        <w:top w:val="none" w:sz="0" w:space="0" w:color="auto"/>
        <w:left w:val="none" w:sz="0" w:space="0" w:color="auto"/>
        <w:bottom w:val="none" w:sz="0" w:space="0" w:color="auto"/>
        <w:right w:val="none" w:sz="0" w:space="0" w:color="auto"/>
      </w:divBdr>
    </w:div>
    <w:div w:id="53354170">
      <w:bodyDiv w:val="1"/>
      <w:marLeft w:val="0"/>
      <w:marRight w:val="0"/>
      <w:marTop w:val="0"/>
      <w:marBottom w:val="0"/>
      <w:divBdr>
        <w:top w:val="none" w:sz="0" w:space="0" w:color="auto"/>
        <w:left w:val="none" w:sz="0" w:space="0" w:color="auto"/>
        <w:bottom w:val="none" w:sz="0" w:space="0" w:color="auto"/>
        <w:right w:val="none" w:sz="0" w:space="0" w:color="auto"/>
      </w:divBdr>
    </w:div>
    <w:div w:id="54672232">
      <w:bodyDiv w:val="1"/>
      <w:marLeft w:val="0"/>
      <w:marRight w:val="0"/>
      <w:marTop w:val="0"/>
      <w:marBottom w:val="0"/>
      <w:divBdr>
        <w:top w:val="none" w:sz="0" w:space="0" w:color="auto"/>
        <w:left w:val="none" w:sz="0" w:space="0" w:color="auto"/>
        <w:bottom w:val="none" w:sz="0" w:space="0" w:color="auto"/>
        <w:right w:val="none" w:sz="0" w:space="0" w:color="auto"/>
      </w:divBdr>
    </w:div>
    <w:div w:id="55520588">
      <w:bodyDiv w:val="1"/>
      <w:marLeft w:val="0"/>
      <w:marRight w:val="0"/>
      <w:marTop w:val="0"/>
      <w:marBottom w:val="0"/>
      <w:divBdr>
        <w:top w:val="none" w:sz="0" w:space="0" w:color="auto"/>
        <w:left w:val="none" w:sz="0" w:space="0" w:color="auto"/>
        <w:bottom w:val="none" w:sz="0" w:space="0" w:color="auto"/>
        <w:right w:val="none" w:sz="0" w:space="0" w:color="auto"/>
      </w:divBdr>
    </w:div>
    <w:div w:id="66147972">
      <w:bodyDiv w:val="1"/>
      <w:marLeft w:val="0"/>
      <w:marRight w:val="0"/>
      <w:marTop w:val="0"/>
      <w:marBottom w:val="0"/>
      <w:divBdr>
        <w:top w:val="none" w:sz="0" w:space="0" w:color="auto"/>
        <w:left w:val="none" w:sz="0" w:space="0" w:color="auto"/>
        <w:bottom w:val="none" w:sz="0" w:space="0" w:color="auto"/>
        <w:right w:val="none" w:sz="0" w:space="0" w:color="auto"/>
      </w:divBdr>
    </w:div>
    <w:div w:id="66269451">
      <w:bodyDiv w:val="1"/>
      <w:marLeft w:val="0"/>
      <w:marRight w:val="0"/>
      <w:marTop w:val="0"/>
      <w:marBottom w:val="0"/>
      <w:divBdr>
        <w:top w:val="none" w:sz="0" w:space="0" w:color="auto"/>
        <w:left w:val="none" w:sz="0" w:space="0" w:color="auto"/>
        <w:bottom w:val="none" w:sz="0" w:space="0" w:color="auto"/>
        <w:right w:val="none" w:sz="0" w:space="0" w:color="auto"/>
      </w:divBdr>
    </w:div>
    <w:div w:id="68499858">
      <w:bodyDiv w:val="1"/>
      <w:marLeft w:val="0"/>
      <w:marRight w:val="0"/>
      <w:marTop w:val="0"/>
      <w:marBottom w:val="0"/>
      <w:divBdr>
        <w:top w:val="none" w:sz="0" w:space="0" w:color="auto"/>
        <w:left w:val="none" w:sz="0" w:space="0" w:color="auto"/>
        <w:bottom w:val="none" w:sz="0" w:space="0" w:color="auto"/>
        <w:right w:val="none" w:sz="0" w:space="0" w:color="auto"/>
      </w:divBdr>
    </w:div>
    <w:div w:id="73359712">
      <w:bodyDiv w:val="1"/>
      <w:marLeft w:val="0"/>
      <w:marRight w:val="0"/>
      <w:marTop w:val="0"/>
      <w:marBottom w:val="0"/>
      <w:divBdr>
        <w:top w:val="none" w:sz="0" w:space="0" w:color="auto"/>
        <w:left w:val="none" w:sz="0" w:space="0" w:color="auto"/>
        <w:bottom w:val="none" w:sz="0" w:space="0" w:color="auto"/>
        <w:right w:val="none" w:sz="0" w:space="0" w:color="auto"/>
      </w:divBdr>
    </w:div>
    <w:div w:id="74859817">
      <w:bodyDiv w:val="1"/>
      <w:marLeft w:val="0"/>
      <w:marRight w:val="0"/>
      <w:marTop w:val="0"/>
      <w:marBottom w:val="0"/>
      <w:divBdr>
        <w:top w:val="none" w:sz="0" w:space="0" w:color="auto"/>
        <w:left w:val="none" w:sz="0" w:space="0" w:color="auto"/>
        <w:bottom w:val="none" w:sz="0" w:space="0" w:color="auto"/>
        <w:right w:val="none" w:sz="0" w:space="0" w:color="auto"/>
      </w:divBdr>
    </w:div>
    <w:div w:id="75052299">
      <w:bodyDiv w:val="1"/>
      <w:marLeft w:val="0"/>
      <w:marRight w:val="0"/>
      <w:marTop w:val="0"/>
      <w:marBottom w:val="0"/>
      <w:divBdr>
        <w:top w:val="none" w:sz="0" w:space="0" w:color="auto"/>
        <w:left w:val="none" w:sz="0" w:space="0" w:color="auto"/>
        <w:bottom w:val="none" w:sz="0" w:space="0" w:color="auto"/>
        <w:right w:val="none" w:sz="0" w:space="0" w:color="auto"/>
      </w:divBdr>
    </w:div>
    <w:div w:id="75825269">
      <w:bodyDiv w:val="1"/>
      <w:marLeft w:val="0"/>
      <w:marRight w:val="0"/>
      <w:marTop w:val="0"/>
      <w:marBottom w:val="0"/>
      <w:divBdr>
        <w:top w:val="none" w:sz="0" w:space="0" w:color="auto"/>
        <w:left w:val="none" w:sz="0" w:space="0" w:color="auto"/>
        <w:bottom w:val="none" w:sz="0" w:space="0" w:color="auto"/>
        <w:right w:val="none" w:sz="0" w:space="0" w:color="auto"/>
      </w:divBdr>
    </w:div>
    <w:div w:id="78522517">
      <w:bodyDiv w:val="1"/>
      <w:marLeft w:val="0"/>
      <w:marRight w:val="0"/>
      <w:marTop w:val="0"/>
      <w:marBottom w:val="0"/>
      <w:divBdr>
        <w:top w:val="none" w:sz="0" w:space="0" w:color="auto"/>
        <w:left w:val="none" w:sz="0" w:space="0" w:color="auto"/>
        <w:bottom w:val="none" w:sz="0" w:space="0" w:color="auto"/>
        <w:right w:val="none" w:sz="0" w:space="0" w:color="auto"/>
      </w:divBdr>
    </w:div>
    <w:div w:id="83504299">
      <w:bodyDiv w:val="1"/>
      <w:marLeft w:val="0"/>
      <w:marRight w:val="0"/>
      <w:marTop w:val="0"/>
      <w:marBottom w:val="0"/>
      <w:divBdr>
        <w:top w:val="none" w:sz="0" w:space="0" w:color="auto"/>
        <w:left w:val="none" w:sz="0" w:space="0" w:color="auto"/>
        <w:bottom w:val="none" w:sz="0" w:space="0" w:color="auto"/>
        <w:right w:val="none" w:sz="0" w:space="0" w:color="auto"/>
      </w:divBdr>
    </w:div>
    <w:div w:id="83578952">
      <w:bodyDiv w:val="1"/>
      <w:marLeft w:val="0"/>
      <w:marRight w:val="0"/>
      <w:marTop w:val="0"/>
      <w:marBottom w:val="0"/>
      <w:divBdr>
        <w:top w:val="none" w:sz="0" w:space="0" w:color="auto"/>
        <w:left w:val="none" w:sz="0" w:space="0" w:color="auto"/>
        <w:bottom w:val="none" w:sz="0" w:space="0" w:color="auto"/>
        <w:right w:val="none" w:sz="0" w:space="0" w:color="auto"/>
      </w:divBdr>
    </w:div>
    <w:div w:id="92552011">
      <w:bodyDiv w:val="1"/>
      <w:marLeft w:val="0"/>
      <w:marRight w:val="0"/>
      <w:marTop w:val="0"/>
      <w:marBottom w:val="0"/>
      <w:divBdr>
        <w:top w:val="none" w:sz="0" w:space="0" w:color="auto"/>
        <w:left w:val="none" w:sz="0" w:space="0" w:color="auto"/>
        <w:bottom w:val="none" w:sz="0" w:space="0" w:color="auto"/>
        <w:right w:val="none" w:sz="0" w:space="0" w:color="auto"/>
      </w:divBdr>
    </w:div>
    <w:div w:id="97681288">
      <w:bodyDiv w:val="1"/>
      <w:marLeft w:val="0"/>
      <w:marRight w:val="0"/>
      <w:marTop w:val="0"/>
      <w:marBottom w:val="0"/>
      <w:divBdr>
        <w:top w:val="none" w:sz="0" w:space="0" w:color="auto"/>
        <w:left w:val="none" w:sz="0" w:space="0" w:color="auto"/>
        <w:bottom w:val="none" w:sz="0" w:space="0" w:color="auto"/>
        <w:right w:val="none" w:sz="0" w:space="0" w:color="auto"/>
      </w:divBdr>
    </w:div>
    <w:div w:id="99568745">
      <w:bodyDiv w:val="1"/>
      <w:marLeft w:val="0"/>
      <w:marRight w:val="0"/>
      <w:marTop w:val="0"/>
      <w:marBottom w:val="0"/>
      <w:divBdr>
        <w:top w:val="none" w:sz="0" w:space="0" w:color="auto"/>
        <w:left w:val="none" w:sz="0" w:space="0" w:color="auto"/>
        <w:bottom w:val="none" w:sz="0" w:space="0" w:color="auto"/>
        <w:right w:val="none" w:sz="0" w:space="0" w:color="auto"/>
      </w:divBdr>
    </w:div>
    <w:div w:id="101802563">
      <w:bodyDiv w:val="1"/>
      <w:marLeft w:val="0"/>
      <w:marRight w:val="0"/>
      <w:marTop w:val="0"/>
      <w:marBottom w:val="0"/>
      <w:divBdr>
        <w:top w:val="none" w:sz="0" w:space="0" w:color="auto"/>
        <w:left w:val="none" w:sz="0" w:space="0" w:color="auto"/>
        <w:bottom w:val="none" w:sz="0" w:space="0" w:color="auto"/>
        <w:right w:val="none" w:sz="0" w:space="0" w:color="auto"/>
      </w:divBdr>
    </w:div>
    <w:div w:id="103499284">
      <w:bodyDiv w:val="1"/>
      <w:marLeft w:val="0"/>
      <w:marRight w:val="0"/>
      <w:marTop w:val="0"/>
      <w:marBottom w:val="0"/>
      <w:divBdr>
        <w:top w:val="none" w:sz="0" w:space="0" w:color="auto"/>
        <w:left w:val="none" w:sz="0" w:space="0" w:color="auto"/>
        <w:bottom w:val="none" w:sz="0" w:space="0" w:color="auto"/>
        <w:right w:val="none" w:sz="0" w:space="0" w:color="auto"/>
      </w:divBdr>
    </w:div>
    <w:div w:id="111216910">
      <w:bodyDiv w:val="1"/>
      <w:marLeft w:val="0"/>
      <w:marRight w:val="0"/>
      <w:marTop w:val="0"/>
      <w:marBottom w:val="0"/>
      <w:divBdr>
        <w:top w:val="none" w:sz="0" w:space="0" w:color="auto"/>
        <w:left w:val="none" w:sz="0" w:space="0" w:color="auto"/>
        <w:bottom w:val="none" w:sz="0" w:space="0" w:color="auto"/>
        <w:right w:val="none" w:sz="0" w:space="0" w:color="auto"/>
      </w:divBdr>
    </w:div>
    <w:div w:id="114951615">
      <w:bodyDiv w:val="1"/>
      <w:marLeft w:val="0"/>
      <w:marRight w:val="0"/>
      <w:marTop w:val="0"/>
      <w:marBottom w:val="0"/>
      <w:divBdr>
        <w:top w:val="none" w:sz="0" w:space="0" w:color="auto"/>
        <w:left w:val="none" w:sz="0" w:space="0" w:color="auto"/>
        <w:bottom w:val="none" w:sz="0" w:space="0" w:color="auto"/>
        <w:right w:val="none" w:sz="0" w:space="0" w:color="auto"/>
      </w:divBdr>
    </w:div>
    <w:div w:id="118492878">
      <w:bodyDiv w:val="1"/>
      <w:marLeft w:val="0"/>
      <w:marRight w:val="0"/>
      <w:marTop w:val="0"/>
      <w:marBottom w:val="0"/>
      <w:divBdr>
        <w:top w:val="none" w:sz="0" w:space="0" w:color="auto"/>
        <w:left w:val="none" w:sz="0" w:space="0" w:color="auto"/>
        <w:bottom w:val="none" w:sz="0" w:space="0" w:color="auto"/>
        <w:right w:val="none" w:sz="0" w:space="0" w:color="auto"/>
      </w:divBdr>
    </w:div>
    <w:div w:id="124737942">
      <w:bodyDiv w:val="1"/>
      <w:marLeft w:val="0"/>
      <w:marRight w:val="0"/>
      <w:marTop w:val="0"/>
      <w:marBottom w:val="0"/>
      <w:divBdr>
        <w:top w:val="none" w:sz="0" w:space="0" w:color="auto"/>
        <w:left w:val="none" w:sz="0" w:space="0" w:color="auto"/>
        <w:bottom w:val="none" w:sz="0" w:space="0" w:color="auto"/>
        <w:right w:val="none" w:sz="0" w:space="0" w:color="auto"/>
      </w:divBdr>
    </w:div>
    <w:div w:id="142937558">
      <w:bodyDiv w:val="1"/>
      <w:marLeft w:val="0"/>
      <w:marRight w:val="0"/>
      <w:marTop w:val="0"/>
      <w:marBottom w:val="0"/>
      <w:divBdr>
        <w:top w:val="none" w:sz="0" w:space="0" w:color="auto"/>
        <w:left w:val="none" w:sz="0" w:space="0" w:color="auto"/>
        <w:bottom w:val="none" w:sz="0" w:space="0" w:color="auto"/>
        <w:right w:val="none" w:sz="0" w:space="0" w:color="auto"/>
      </w:divBdr>
    </w:div>
    <w:div w:id="150487056">
      <w:bodyDiv w:val="1"/>
      <w:marLeft w:val="0"/>
      <w:marRight w:val="0"/>
      <w:marTop w:val="0"/>
      <w:marBottom w:val="0"/>
      <w:divBdr>
        <w:top w:val="none" w:sz="0" w:space="0" w:color="auto"/>
        <w:left w:val="none" w:sz="0" w:space="0" w:color="auto"/>
        <w:bottom w:val="none" w:sz="0" w:space="0" w:color="auto"/>
        <w:right w:val="none" w:sz="0" w:space="0" w:color="auto"/>
      </w:divBdr>
    </w:div>
    <w:div w:id="154221926">
      <w:bodyDiv w:val="1"/>
      <w:marLeft w:val="0"/>
      <w:marRight w:val="0"/>
      <w:marTop w:val="0"/>
      <w:marBottom w:val="0"/>
      <w:divBdr>
        <w:top w:val="none" w:sz="0" w:space="0" w:color="auto"/>
        <w:left w:val="none" w:sz="0" w:space="0" w:color="auto"/>
        <w:bottom w:val="none" w:sz="0" w:space="0" w:color="auto"/>
        <w:right w:val="none" w:sz="0" w:space="0" w:color="auto"/>
      </w:divBdr>
    </w:div>
    <w:div w:id="155196374">
      <w:bodyDiv w:val="1"/>
      <w:marLeft w:val="0"/>
      <w:marRight w:val="0"/>
      <w:marTop w:val="0"/>
      <w:marBottom w:val="0"/>
      <w:divBdr>
        <w:top w:val="none" w:sz="0" w:space="0" w:color="auto"/>
        <w:left w:val="none" w:sz="0" w:space="0" w:color="auto"/>
        <w:bottom w:val="none" w:sz="0" w:space="0" w:color="auto"/>
        <w:right w:val="none" w:sz="0" w:space="0" w:color="auto"/>
      </w:divBdr>
    </w:div>
    <w:div w:id="178197930">
      <w:bodyDiv w:val="1"/>
      <w:marLeft w:val="0"/>
      <w:marRight w:val="0"/>
      <w:marTop w:val="0"/>
      <w:marBottom w:val="0"/>
      <w:divBdr>
        <w:top w:val="none" w:sz="0" w:space="0" w:color="auto"/>
        <w:left w:val="none" w:sz="0" w:space="0" w:color="auto"/>
        <w:bottom w:val="none" w:sz="0" w:space="0" w:color="auto"/>
        <w:right w:val="none" w:sz="0" w:space="0" w:color="auto"/>
      </w:divBdr>
    </w:div>
    <w:div w:id="178786594">
      <w:bodyDiv w:val="1"/>
      <w:marLeft w:val="0"/>
      <w:marRight w:val="0"/>
      <w:marTop w:val="0"/>
      <w:marBottom w:val="0"/>
      <w:divBdr>
        <w:top w:val="none" w:sz="0" w:space="0" w:color="auto"/>
        <w:left w:val="none" w:sz="0" w:space="0" w:color="auto"/>
        <w:bottom w:val="none" w:sz="0" w:space="0" w:color="auto"/>
        <w:right w:val="none" w:sz="0" w:space="0" w:color="auto"/>
      </w:divBdr>
    </w:div>
    <w:div w:id="189034332">
      <w:bodyDiv w:val="1"/>
      <w:marLeft w:val="0"/>
      <w:marRight w:val="0"/>
      <w:marTop w:val="0"/>
      <w:marBottom w:val="0"/>
      <w:divBdr>
        <w:top w:val="none" w:sz="0" w:space="0" w:color="auto"/>
        <w:left w:val="none" w:sz="0" w:space="0" w:color="auto"/>
        <w:bottom w:val="none" w:sz="0" w:space="0" w:color="auto"/>
        <w:right w:val="none" w:sz="0" w:space="0" w:color="auto"/>
      </w:divBdr>
    </w:div>
    <w:div w:id="198857719">
      <w:bodyDiv w:val="1"/>
      <w:marLeft w:val="0"/>
      <w:marRight w:val="0"/>
      <w:marTop w:val="0"/>
      <w:marBottom w:val="0"/>
      <w:divBdr>
        <w:top w:val="none" w:sz="0" w:space="0" w:color="auto"/>
        <w:left w:val="none" w:sz="0" w:space="0" w:color="auto"/>
        <w:bottom w:val="none" w:sz="0" w:space="0" w:color="auto"/>
        <w:right w:val="none" w:sz="0" w:space="0" w:color="auto"/>
      </w:divBdr>
    </w:div>
    <w:div w:id="203980011">
      <w:bodyDiv w:val="1"/>
      <w:marLeft w:val="0"/>
      <w:marRight w:val="0"/>
      <w:marTop w:val="0"/>
      <w:marBottom w:val="0"/>
      <w:divBdr>
        <w:top w:val="none" w:sz="0" w:space="0" w:color="auto"/>
        <w:left w:val="none" w:sz="0" w:space="0" w:color="auto"/>
        <w:bottom w:val="none" w:sz="0" w:space="0" w:color="auto"/>
        <w:right w:val="none" w:sz="0" w:space="0" w:color="auto"/>
      </w:divBdr>
    </w:div>
    <w:div w:id="210456455">
      <w:bodyDiv w:val="1"/>
      <w:marLeft w:val="0"/>
      <w:marRight w:val="0"/>
      <w:marTop w:val="0"/>
      <w:marBottom w:val="0"/>
      <w:divBdr>
        <w:top w:val="none" w:sz="0" w:space="0" w:color="auto"/>
        <w:left w:val="none" w:sz="0" w:space="0" w:color="auto"/>
        <w:bottom w:val="none" w:sz="0" w:space="0" w:color="auto"/>
        <w:right w:val="none" w:sz="0" w:space="0" w:color="auto"/>
      </w:divBdr>
    </w:div>
    <w:div w:id="220217119">
      <w:bodyDiv w:val="1"/>
      <w:marLeft w:val="0"/>
      <w:marRight w:val="0"/>
      <w:marTop w:val="0"/>
      <w:marBottom w:val="0"/>
      <w:divBdr>
        <w:top w:val="none" w:sz="0" w:space="0" w:color="auto"/>
        <w:left w:val="none" w:sz="0" w:space="0" w:color="auto"/>
        <w:bottom w:val="none" w:sz="0" w:space="0" w:color="auto"/>
        <w:right w:val="none" w:sz="0" w:space="0" w:color="auto"/>
      </w:divBdr>
    </w:div>
    <w:div w:id="220487229">
      <w:bodyDiv w:val="1"/>
      <w:marLeft w:val="0"/>
      <w:marRight w:val="0"/>
      <w:marTop w:val="0"/>
      <w:marBottom w:val="0"/>
      <w:divBdr>
        <w:top w:val="none" w:sz="0" w:space="0" w:color="auto"/>
        <w:left w:val="none" w:sz="0" w:space="0" w:color="auto"/>
        <w:bottom w:val="none" w:sz="0" w:space="0" w:color="auto"/>
        <w:right w:val="none" w:sz="0" w:space="0" w:color="auto"/>
      </w:divBdr>
    </w:div>
    <w:div w:id="229313700">
      <w:bodyDiv w:val="1"/>
      <w:marLeft w:val="0"/>
      <w:marRight w:val="0"/>
      <w:marTop w:val="0"/>
      <w:marBottom w:val="0"/>
      <w:divBdr>
        <w:top w:val="none" w:sz="0" w:space="0" w:color="auto"/>
        <w:left w:val="none" w:sz="0" w:space="0" w:color="auto"/>
        <w:bottom w:val="none" w:sz="0" w:space="0" w:color="auto"/>
        <w:right w:val="none" w:sz="0" w:space="0" w:color="auto"/>
      </w:divBdr>
    </w:div>
    <w:div w:id="229925855">
      <w:bodyDiv w:val="1"/>
      <w:marLeft w:val="0"/>
      <w:marRight w:val="0"/>
      <w:marTop w:val="0"/>
      <w:marBottom w:val="0"/>
      <w:divBdr>
        <w:top w:val="none" w:sz="0" w:space="0" w:color="auto"/>
        <w:left w:val="none" w:sz="0" w:space="0" w:color="auto"/>
        <w:bottom w:val="none" w:sz="0" w:space="0" w:color="auto"/>
        <w:right w:val="none" w:sz="0" w:space="0" w:color="auto"/>
      </w:divBdr>
    </w:div>
    <w:div w:id="267154590">
      <w:bodyDiv w:val="1"/>
      <w:marLeft w:val="0"/>
      <w:marRight w:val="0"/>
      <w:marTop w:val="0"/>
      <w:marBottom w:val="0"/>
      <w:divBdr>
        <w:top w:val="none" w:sz="0" w:space="0" w:color="auto"/>
        <w:left w:val="none" w:sz="0" w:space="0" w:color="auto"/>
        <w:bottom w:val="none" w:sz="0" w:space="0" w:color="auto"/>
        <w:right w:val="none" w:sz="0" w:space="0" w:color="auto"/>
      </w:divBdr>
    </w:div>
    <w:div w:id="283578065">
      <w:bodyDiv w:val="1"/>
      <w:marLeft w:val="0"/>
      <w:marRight w:val="0"/>
      <w:marTop w:val="0"/>
      <w:marBottom w:val="0"/>
      <w:divBdr>
        <w:top w:val="none" w:sz="0" w:space="0" w:color="auto"/>
        <w:left w:val="none" w:sz="0" w:space="0" w:color="auto"/>
        <w:bottom w:val="none" w:sz="0" w:space="0" w:color="auto"/>
        <w:right w:val="none" w:sz="0" w:space="0" w:color="auto"/>
      </w:divBdr>
    </w:div>
    <w:div w:id="293759314">
      <w:bodyDiv w:val="1"/>
      <w:marLeft w:val="0"/>
      <w:marRight w:val="0"/>
      <w:marTop w:val="0"/>
      <w:marBottom w:val="0"/>
      <w:divBdr>
        <w:top w:val="none" w:sz="0" w:space="0" w:color="auto"/>
        <w:left w:val="none" w:sz="0" w:space="0" w:color="auto"/>
        <w:bottom w:val="none" w:sz="0" w:space="0" w:color="auto"/>
        <w:right w:val="none" w:sz="0" w:space="0" w:color="auto"/>
      </w:divBdr>
    </w:div>
    <w:div w:id="303700483">
      <w:bodyDiv w:val="1"/>
      <w:marLeft w:val="0"/>
      <w:marRight w:val="0"/>
      <w:marTop w:val="0"/>
      <w:marBottom w:val="0"/>
      <w:divBdr>
        <w:top w:val="none" w:sz="0" w:space="0" w:color="auto"/>
        <w:left w:val="none" w:sz="0" w:space="0" w:color="auto"/>
        <w:bottom w:val="none" w:sz="0" w:space="0" w:color="auto"/>
        <w:right w:val="none" w:sz="0" w:space="0" w:color="auto"/>
      </w:divBdr>
    </w:div>
    <w:div w:id="304892802">
      <w:bodyDiv w:val="1"/>
      <w:marLeft w:val="0"/>
      <w:marRight w:val="0"/>
      <w:marTop w:val="0"/>
      <w:marBottom w:val="0"/>
      <w:divBdr>
        <w:top w:val="none" w:sz="0" w:space="0" w:color="auto"/>
        <w:left w:val="none" w:sz="0" w:space="0" w:color="auto"/>
        <w:bottom w:val="none" w:sz="0" w:space="0" w:color="auto"/>
        <w:right w:val="none" w:sz="0" w:space="0" w:color="auto"/>
      </w:divBdr>
    </w:div>
    <w:div w:id="308242627">
      <w:bodyDiv w:val="1"/>
      <w:marLeft w:val="0"/>
      <w:marRight w:val="0"/>
      <w:marTop w:val="0"/>
      <w:marBottom w:val="0"/>
      <w:divBdr>
        <w:top w:val="none" w:sz="0" w:space="0" w:color="auto"/>
        <w:left w:val="none" w:sz="0" w:space="0" w:color="auto"/>
        <w:bottom w:val="none" w:sz="0" w:space="0" w:color="auto"/>
        <w:right w:val="none" w:sz="0" w:space="0" w:color="auto"/>
      </w:divBdr>
    </w:div>
    <w:div w:id="326901536">
      <w:bodyDiv w:val="1"/>
      <w:marLeft w:val="0"/>
      <w:marRight w:val="0"/>
      <w:marTop w:val="0"/>
      <w:marBottom w:val="0"/>
      <w:divBdr>
        <w:top w:val="none" w:sz="0" w:space="0" w:color="auto"/>
        <w:left w:val="none" w:sz="0" w:space="0" w:color="auto"/>
        <w:bottom w:val="none" w:sz="0" w:space="0" w:color="auto"/>
        <w:right w:val="none" w:sz="0" w:space="0" w:color="auto"/>
      </w:divBdr>
    </w:div>
    <w:div w:id="326979139">
      <w:bodyDiv w:val="1"/>
      <w:marLeft w:val="0"/>
      <w:marRight w:val="0"/>
      <w:marTop w:val="0"/>
      <w:marBottom w:val="0"/>
      <w:divBdr>
        <w:top w:val="none" w:sz="0" w:space="0" w:color="auto"/>
        <w:left w:val="none" w:sz="0" w:space="0" w:color="auto"/>
        <w:bottom w:val="none" w:sz="0" w:space="0" w:color="auto"/>
        <w:right w:val="none" w:sz="0" w:space="0" w:color="auto"/>
      </w:divBdr>
    </w:div>
    <w:div w:id="340593289">
      <w:bodyDiv w:val="1"/>
      <w:marLeft w:val="0"/>
      <w:marRight w:val="0"/>
      <w:marTop w:val="0"/>
      <w:marBottom w:val="0"/>
      <w:divBdr>
        <w:top w:val="none" w:sz="0" w:space="0" w:color="auto"/>
        <w:left w:val="none" w:sz="0" w:space="0" w:color="auto"/>
        <w:bottom w:val="none" w:sz="0" w:space="0" w:color="auto"/>
        <w:right w:val="none" w:sz="0" w:space="0" w:color="auto"/>
      </w:divBdr>
    </w:div>
    <w:div w:id="347146644">
      <w:bodyDiv w:val="1"/>
      <w:marLeft w:val="0"/>
      <w:marRight w:val="0"/>
      <w:marTop w:val="0"/>
      <w:marBottom w:val="0"/>
      <w:divBdr>
        <w:top w:val="none" w:sz="0" w:space="0" w:color="auto"/>
        <w:left w:val="none" w:sz="0" w:space="0" w:color="auto"/>
        <w:bottom w:val="none" w:sz="0" w:space="0" w:color="auto"/>
        <w:right w:val="none" w:sz="0" w:space="0" w:color="auto"/>
      </w:divBdr>
    </w:div>
    <w:div w:id="350568528">
      <w:bodyDiv w:val="1"/>
      <w:marLeft w:val="0"/>
      <w:marRight w:val="0"/>
      <w:marTop w:val="0"/>
      <w:marBottom w:val="0"/>
      <w:divBdr>
        <w:top w:val="none" w:sz="0" w:space="0" w:color="auto"/>
        <w:left w:val="none" w:sz="0" w:space="0" w:color="auto"/>
        <w:bottom w:val="none" w:sz="0" w:space="0" w:color="auto"/>
        <w:right w:val="none" w:sz="0" w:space="0" w:color="auto"/>
      </w:divBdr>
    </w:div>
    <w:div w:id="398864151">
      <w:bodyDiv w:val="1"/>
      <w:marLeft w:val="0"/>
      <w:marRight w:val="0"/>
      <w:marTop w:val="0"/>
      <w:marBottom w:val="0"/>
      <w:divBdr>
        <w:top w:val="none" w:sz="0" w:space="0" w:color="auto"/>
        <w:left w:val="none" w:sz="0" w:space="0" w:color="auto"/>
        <w:bottom w:val="none" w:sz="0" w:space="0" w:color="auto"/>
        <w:right w:val="none" w:sz="0" w:space="0" w:color="auto"/>
      </w:divBdr>
    </w:div>
    <w:div w:id="402410196">
      <w:bodyDiv w:val="1"/>
      <w:marLeft w:val="0"/>
      <w:marRight w:val="0"/>
      <w:marTop w:val="0"/>
      <w:marBottom w:val="0"/>
      <w:divBdr>
        <w:top w:val="none" w:sz="0" w:space="0" w:color="auto"/>
        <w:left w:val="none" w:sz="0" w:space="0" w:color="auto"/>
        <w:bottom w:val="none" w:sz="0" w:space="0" w:color="auto"/>
        <w:right w:val="none" w:sz="0" w:space="0" w:color="auto"/>
      </w:divBdr>
    </w:div>
    <w:div w:id="411970280">
      <w:bodyDiv w:val="1"/>
      <w:marLeft w:val="0"/>
      <w:marRight w:val="0"/>
      <w:marTop w:val="0"/>
      <w:marBottom w:val="0"/>
      <w:divBdr>
        <w:top w:val="none" w:sz="0" w:space="0" w:color="auto"/>
        <w:left w:val="none" w:sz="0" w:space="0" w:color="auto"/>
        <w:bottom w:val="none" w:sz="0" w:space="0" w:color="auto"/>
        <w:right w:val="none" w:sz="0" w:space="0" w:color="auto"/>
      </w:divBdr>
    </w:div>
    <w:div w:id="413747209">
      <w:bodyDiv w:val="1"/>
      <w:marLeft w:val="0"/>
      <w:marRight w:val="0"/>
      <w:marTop w:val="0"/>
      <w:marBottom w:val="0"/>
      <w:divBdr>
        <w:top w:val="none" w:sz="0" w:space="0" w:color="auto"/>
        <w:left w:val="none" w:sz="0" w:space="0" w:color="auto"/>
        <w:bottom w:val="none" w:sz="0" w:space="0" w:color="auto"/>
        <w:right w:val="none" w:sz="0" w:space="0" w:color="auto"/>
      </w:divBdr>
    </w:div>
    <w:div w:id="439762268">
      <w:bodyDiv w:val="1"/>
      <w:marLeft w:val="0"/>
      <w:marRight w:val="0"/>
      <w:marTop w:val="0"/>
      <w:marBottom w:val="0"/>
      <w:divBdr>
        <w:top w:val="none" w:sz="0" w:space="0" w:color="auto"/>
        <w:left w:val="none" w:sz="0" w:space="0" w:color="auto"/>
        <w:bottom w:val="none" w:sz="0" w:space="0" w:color="auto"/>
        <w:right w:val="none" w:sz="0" w:space="0" w:color="auto"/>
      </w:divBdr>
    </w:div>
    <w:div w:id="443573403">
      <w:bodyDiv w:val="1"/>
      <w:marLeft w:val="0"/>
      <w:marRight w:val="0"/>
      <w:marTop w:val="0"/>
      <w:marBottom w:val="0"/>
      <w:divBdr>
        <w:top w:val="none" w:sz="0" w:space="0" w:color="auto"/>
        <w:left w:val="none" w:sz="0" w:space="0" w:color="auto"/>
        <w:bottom w:val="none" w:sz="0" w:space="0" w:color="auto"/>
        <w:right w:val="none" w:sz="0" w:space="0" w:color="auto"/>
      </w:divBdr>
    </w:div>
    <w:div w:id="447893735">
      <w:bodyDiv w:val="1"/>
      <w:marLeft w:val="0"/>
      <w:marRight w:val="0"/>
      <w:marTop w:val="0"/>
      <w:marBottom w:val="0"/>
      <w:divBdr>
        <w:top w:val="none" w:sz="0" w:space="0" w:color="auto"/>
        <w:left w:val="none" w:sz="0" w:space="0" w:color="auto"/>
        <w:bottom w:val="none" w:sz="0" w:space="0" w:color="auto"/>
        <w:right w:val="none" w:sz="0" w:space="0" w:color="auto"/>
      </w:divBdr>
    </w:div>
    <w:div w:id="450827366">
      <w:bodyDiv w:val="1"/>
      <w:marLeft w:val="0"/>
      <w:marRight w:val="0"/>
      <w:marTop w:val="0"/>
      <w:marBottom w:val="0"/>
      <w:divBdr>
        <w:top w:val="none" w:sz="0" w:space="0" w:color="auto"/>
        <w:left w:val="none" w:sz="0" w:space="0" w:color="auto"/>
        <w:bottom w:val="none" w:sz="0" w:space="0" w:color="auto"/>
        <w:right w:val="none" w:sz="0" w:space="0" w:color="auto"/>
      </w:divBdr>
    </w:div>
    <w:div w:id="454178903">
      <w:bodyDiv w:val="1"/>
      <w:marLeft w:val="0"/>
      <w:marRight w:val="0"/>
      <w:marTop w:val="0"/>
      <w:marBottom w:val="0"/>
      <w:divBdr>
        <w:top w:val="none" w:sz="0" w:space="0" w:color="auto"/>
        <w:left w:val="none" w:sz="0" w:space="0" w:color="auto"/>
        <w:bottom w:val="none" w:sz="0" w:space="0" w:color="auto"/>
        <w:right w:val="none" w:sz="0" w:space="0" w:color="auto"/>
      </w:divBdr>
    </w:div>
    <w:div w:id="460272577">
      <w:bodyDiv w:val="1"/>
      <w:marLeft w:val="0"/>
      <w:marRight w:val="0"/>
      <w:marTop w:val="0"/>
      <w:marBottom w:val="0"/>
      <w:divBdr>
        <w:top w:val="none" w:sz="0" w:space="0" w:color="auto"/>
        <w:left w:val="none" w:sz="0" w:space="0" w:color="auto"/>
        <w:bottom w:val="none" w:sz="0" w:space="0" w:color="auto"/>
        <w:right w:val="none" w:sz="0" w:space="0" w:color="auto"/>
      </w:divBdr>
    </w:div>
    <w:div w:id="463545983">
      <w:bodyDiv w:val="1"/>
      <w:marLeft w:val="0"/>
      <w:marRight w:val="0"/>
      <w:marTop w:val="0"/>
      <w:marBottom w:val="0"/>
      <w:divBdr>
        <w:top w:val="none" w:sz="0" w:space="0" w:color="auto"/>
        <w:left w:val="none" w:sz="0" w:space="0" w:color="auto"/>
        <w:bottom w:val="none" w:sz="0" w:space="0" w:color="auto"/>
        <w:right w:val="none" w:sz="0" w:space="0" w:color="auto"/>
      </w:divBdr>
    </w:div>
    <w:div w:id="464548426">
      <w:bodyDiv w:val="1"/>
      <w:marLeft w:val="0"/>
      <w:marRight w:val="0"/>
      <w:marTop w:val="0"/>
      <w:marBottom w:val="0"/>
      <w:divBdr>
        <w:top w:val="none" w:sz="0" w:space="0" w:color="auto"/>
        <w:left w:val="none" w:sz="0" w:space="0" w:color="auto"/>
        <w:bottom w:val="none" w:sz="0" w:space="0" w:color="auto"/>
        <w:right w:val="none" w:sz="0" w:space="0" w:color="auto"/>
      </w:divBdr>
    </w:div>
    <w:div w:id="464734434">
      <w:bodyDiv w:val="1"/>
      <w:marLeft w:val="0"/>
      <w:marRight w:val="0"/>
      <w:marTop w:val="0"/>
      <w:marBottom w:val="0"/>
      <w:divBdr>
        <w:top w:val="none" w:sz="0" w:space="0" w:color="auto"/>
        <w:left w:val="none" w:sz="0" w:space="0" w:color="auto"/>
        <w:bottom w:val="none" w:sz="0" w:space="0" w:color="auto"/>
        <w:right w:val="none" w:sz="0" w:space="0" w:color="auto"/>
      </w:divBdr>
    </w:div>
    <w:div w:id="468714172">
      <w:bodyDiv w:val="1"/>
      <w:marLeft w:val="0"/>
      <w:marRight w:val="0"/>
      <w:marTop w:val="0"/>
      <w:marBottom w:val="0"/>
      <w:divBdr>
        <w:top w:val="none" w:sz="0" w:space="0" w:color="auto"/>
        <w:left w:val="none" w:sz="0" w:space="0" w:color="auto"/>
        <w:bottom w:val="none" w:sz="0" w:space="0" w:color="auto"/>
        <w:right w:val="none" w:sz="0" w:space="0" w:color="auto"/>
      </w:divBdr>
    </w:div>
    <w:div w:id="472597604">
      <w:bodyDiv w:val="1"/>
      <w:marLeft w:val="0"/>
      <w:marRight w:val="0"/>
      <w:marTop w:val="0"/>
      <w:marBottom w:val="0"/>
      <w:divBdr>
        <w:top w:val="none" w:sz="0" w:space="0" w:color="auto"/>
        <w:left w:val="none" w:sz="0" w:space="0" w:color="auto"/>
        <w:bottom w:val="none" w:sz="0" w:space="0" w:color="auto"/>
        <w:right w:val="none" w:sz="0" w:space="0" w:color="auto"/>
      </w:divBdr>
    </w:div>
    <w:div w:id="478884211">
      <w:bodyDiv w:val="1"/>
      <w:marLeft w:val="0"/>
      <w:marRight w:val="0"/>
      <w:marTop w:val="0"/>
      <w:marBottom w:val="0"/>
      <w:divBdr>
        <w:top w:val="none" w:sz="0" w:space="0" w:color="auto"/>
        <w:left w:val="none" w:sz="0" w:space="0" w:color="auto"/>
        <w:bottom w:val="none" w:sz="0" w:space="0" w:color="auto"/>
        <w:right w:val="none" w:sz="0" w:space="0" w:color="auto"/>
      </w:divBdr>
    </w:div>
    <w:div w:id="487063866">
      <w:bodyDiv w:val="1"/>
      <w:marLeft w:val="0"/>
      <w:marRight w:val="0"/>
      <w:marTop w:val="0"/>
      <w:marBottom w:val="0"/>
      <w:divBdr>
        <w:top w:val="none" w:sz="0" w:space="0" w:color="auto"/>
        <w:left w:val="none" w:sz="0" w:space="0" w:color="auto"/>
        <w:bottom w:val="none" w:sz="0" w:space="0" w:color="auto"/>
        <w:right w:val="none" w:sz="0" w:space="0" w:color="auto"/>
      </w:divBdr>
    </w:div>
    <w:div w:id="487744430">
      <w:bodyDiv w:val="1"/>
      <w:marLeft w:val="0"/>
      <w:marRight w:val="0"/>
      <w:marTop w:val="0"/>
      <w:marBottom w:val="0"/>
      <w:divBdr>
        <w:top w:val="none" w:sz="0" w:space="0" w:color="auto"/>
        <w:left w:val="none" w:sz="0" w:space="0" w:color="auto"/>
        <w:bottom w:val="none" w:sz="0" w:space="0" w:color="auto"/>
        <w:right w:val="none" w:sz="0" w:space="0" w:color="auto"/>
      </w:divBdr>
    </w:div>
    <w:div w:id="491676759">
      <w:bodyDiv w:val="1"/>
      <w:marLeft w:val="0"/>
      <w:marRight w:val="0"/>
      <w:marTop w:val="0"/>
      <w:marBottom w:val="0"/>
      <w:divBdr>
        <w:top w:val="none" w:sz="0" w:space="0" w:color="auto"/>
        <w:left w:val="none" w:sz="0" w:space="0" w:color="auto"/>
        <w:bottom w:val="none" w:sz="0" w:space="0" w:color="auto"/>
        <w:right w:val="none" w:sz="0" w:space="0" w:color="auto"/>
      </w:divBdr>
    </w:div>
    <w:div w:id="492256147">
      <w:bodyDiv w:val="1"/>
      <w:marLeft w:val="0"/>
      <w:marRight w:val="0"/>
      <w:marTop w:val="0"/>
      <w:marBottom w:val="0"/>
      <w:divBdr>
        <w:top w:val="none" w:sz="0" w:space="0" w:color="auto"/>
        <w:left w:val="none" w:sz="0" w:space="0" w:color="auto"/>
        <w:bottom w:val="none" w:sz="0" w:space="0" w:color="auto"/>
        <w:right w:val="none" w:sz="0" w:space="0" w:color="auto"/>
      </w:divBdr>
    </w:div>
    <w:div w:id="500630825">
      <w:bodyDiv w:val="1"/>
      <w:marLeft w:val="0"/>
      <w:marRight w:val="0"/>
      <w:marTop w:val="0"/>
      <w:marBottom w:val="0"/>
      <w:divBdr>
        <w:top w:val="none" w:sz="0" w:space="0" w:color="auto"/>
        <w:left w:val="none" w:sz="0" w:space="0" w:color="auto"/>
        <w:bottom w:val="none" w:sz="0" w:space="0" w:color="auto"/>
        <w:right w:val="none" w:sz="0" w:space="0" w:color="auto"/>
      </w:divBdr>
    </w:div>
    <w:div w:id="506291901">
      <w:bodyDiv w:val="1"/>
      <w:marLeft w:val="0"/>
      <w:marRight w:val="0"/>
      <w:marTop w:val="0"/>
      <w:marBottom w:val="0"/>
      <w:divBdr>
        <w:top w:val="none" w:sz="0" w:space="0" w:color="auto"/>
        <w:left w:val="none" w:sz="0" w:space="0" w:color="auto"/>
        <w:bottom w:val="none" w:sz="0" w:space="0" w:color="auto"/>
        <w:right w:val="none" w:sz="0" w:space="0" w:color="auto"/>
      </w:divBdr>
    </w:div>
    <w:div w:id="507409892">
      <w:bodyDiv w:val="1"/>
      <w:marLeft w:val="0"/>
      <w:marRight w:val="0"/>
      <w:marTop w:val="0"/>
      <w:marBottom w:val="0"/>
      <w:divBdr>
        <w:top w:val="none" w:sz="0" w:space="0" w:color="auto"/>
        <w:left w:val="none" w:sz="0" w:space="0" w:color="auto"/>
        <w:bottom w:val="none" w:sz="0" w:space="0" w:color="auto"/>
        <w:right w:val="none" w:sz="0" w:space="0" w:color="auto"/>
      </w:divBdr>
    </w:div>
    <w:div w:id="507985987">
      <w:bodyDiv w:val="1"/>
      <w:marLeft w:val="0"/>
      <w:marRight w:val="0"/>
      <w:marTop w:val="0"/>
      <w:marBottom w:val="0"/>
      <w:divBdr>
        <w:top w:val="none" w:sz="0" w:space="0" w:color="auto"/>
        <w:left w:val="none" w:sz="0" w:space="0" w:color="auto"/>
        <w:bottom w:val="none" w:sz="0" w:space="0" w:color="auto"/>
        <w:right w:val="none" w:sz="0" w:space="0" w:color="auto"/>
      </w:divBdr>
    </w:div>
    <w:div w:id="508183593">
      <w:bodyDiv w:val="1"/>
      <w:marLeft w:val="0"/>
      <w:marRight w:val="0"/>
      <w:marTop w:val="0"/>
      <w:marBottom w:val="0"/>
      <w:divBdr>
        <w:top w:val="none" w:sz="0" w:space="0" w:color="auto"/>
        <w:left w:val="none" w:sz="0" w:space="0" w:color="auto"/>
        <w:bottom w:val="none" w:sz="0" w:space="0" w:color="auto"/>
        <w:right w:val="none" w:sz="0" w:space="0" w:color="auto"/>
      </w:divBdr>
    </w:div>
    <w:div w:id="512574719">
      <w:bodyDiv w:val="1"/>
      <w:marLeft w:val="0"/>
      <w:marRight w:val="0"/>
      <w:marTop w:val="0"/>
      <w:marBottom w:val="0"/>
      <w:divBdr>
        <w:top w:val="none" w:sz="0" w:space="0" w:color="auto"/>
        <w:left w:val="none" w:sz="0" w:space="0" w:color="auto"/>
        <w:bottom w:val="none" w:sz="0" w:space="0" w:color="auto"/>
        <w:right w:val="none" w:sz="0" w:space="0" w:color="auto"/>
      </w:divBdr>
    </w:div>
    <w:div w:id="513109335">
      <w:bodyDiv w:val="1"/>
      <w:marLeft w:val="0"/>
      <w:marRight w:val="0"/>
      <w:marTop w:val="0"/>
      <w:marBottom w:val="0"/>
      <w:divBdr>
        <w:top w:val="none" w:sz="0" w:space="0" w:color="auto"/>
        <w:left w:val="none" w:sz="0" w:space="0" w:color="auto"/>
        <w:bottom w:val="none" w:sz="0" w:space="0" w:color="auto"/>
        <w:right w:val="none" w:sz="0" w:space="0" w:color="auto"/>
      </w:divBdr>
    </w:div>
    <w:div w:id="529296546">
      <w:bodyDiv w:val="1"/>
      <w:marLeft w:val="0"/>
      <w:marRight w:val="0"/>
      <w:marTop w:val="0"/>
      <w:marBottom w:val="0"/>
      <w:divBdr>
        <w:top w:val="none" w:sz="0" w:space="0" w:color="auto"/>
        <w:left w:val="none" w:sz="0" w:space="0" w:color="auto"/>
        <w:bottom w:val="none" w:sz="0" w:space="0" w:color="auto"/>
        <w:right w:val="none" w:sz="0" w:space="0" w:color="auto"/>
      </w:divBdr>
    </w:div>
    <w:div w:id="529532617">
      <w:bodyDiv w:val="1"/>
      <w:marLeft w:val="0"/>
      <w:marRight w:val="0"/>
      <w:marTop w:val="0"/>
      <w:marBottom w:val="0"/>
      <w:divBdr>
        <w:top w:val="none" w:sz="0" w:space="0" w:color="auto"/>
        <w:left w:val="none" w:sz="0" w:space="0" w:color="auto"/>
        <w:bottom w:val="none" w:sz="0" w:space="0" w:color="auto"/>
        <w:right w:val="none" w:sz="0" w:space="0" w:color="auto"/>
      </w:divBdr>
    </w:div>
    <w:div w:id="537398245">
      <w:bodyDiv w:val="1"/>
      <w:marLeft w:val="0"/>
      <w:marRight w:val="0"/>
      <w:marTop w:val="0"/>
      <w:marBottom w:val="0"/>
      <w:divBdr>
        <w:top w:val="none" w:sz="0" w:space="0" w:color="auto"/>
        <w:left w:val="none" w:sz="0" w:space="0" w:color="auto"/>
        <w:bottom w:val="none" w:sz="0" w:space="0" w:color="auto"/>
        <w:right w:val="none" w:sz="0" w:space="0" w:color="auto"/>
      </w:divBdr>
    </w:div>
    <w:div w:id="542450574">
      <w:bodyDiv w:val="1"/>
      <w:marLeft w:val="0"/>
      <w:marRight w:val="0"/>
      <w:marTop w:val="0"/>
      <w:marBottom w:val="0"/>
      <w:divBdr>
        <w:top w:val="none" w:sz="0" w:space="0" w:color="auto"/>
        <w:left w:val="none" w:sz="0" w:space="0" w:color="auto"/>
        <w:bottom w:val="none" w:sz="0" w:space="0" w:color="auto"/>
        <w:right w:val="none" w:sz="0" w:space="0" w:color="auto"/>
      </w:divBdr>
    </w:div>
    <w:div w:id="543182331">
      <w:bodyDiv w:val="1"/>
      <w:marLeft w:val="0"/>
      <w:marRight w:val="0"/>
      <w:marTop w:val="0"/>
      <w:marBottom w:val="0"/>
      <w:divBdr>
        <w:top w:val="none" w:sz="0" w:space="0" w:color="auto"/>
        <w:left w:val="none" w:sz="0" w:space="0" w:color="auto"/>
        <w:bottom w:val="none" w:sz="0" w:space="0" w:color="auto"/>
        <w:right w:val="none" w:sz="0" w:space="0" w:color="auto"/>
      </w:divBdr>
    </w:div>
    <w:div w:id="548036481">
      <w:bodyDiv w:val="1"/>
      <w:marLeft w:val="0"/>
      <w:marRight w:val="0"/>
      <w:marTop w:val="0"/>
      <w:marBottom w:val="0"/>
      <w:divBdr>
        <w:top w:val="none" w:sz="0" w:space="0" w:color="auto"/>
        <w:left w:val="none" w:sz="0" w:space="0" w:color="auto"/>
        <w:bottom w:val="none" w:sz="0" w:space="0" w:color="auto"/>
        <w:right w:val="none" w:sz="0" w:space="0" w:color="auto"/>
      </w:divBdr>
    </w:div>
    <w:div w:id="556205757">
      <w:bodyDiv w:val="1"/>
      <w:marLeft w:val="0"/>
      <w:marRight w:val="0"/>
      <w:marTop w:val="0"/>
      <w:marBottom w:val="0"/>
      <w:divBdr>
        <w:top w:val="none" w:sz="0" w:space="0" w:color="auto"/>
        <w:left w:val="none" w:sz="0" w:space="0" w:color="auto"/>
        <w:bottom w:val="none" w:sz="0" w:space="0" w:color="auto"/>
        <w:right w:val="none" w:sz="0" w:space="0" w:color="auto"/>
      </w:divBdr>
    </w:div>
    <w:div w:id="559367693">
      <w:bodyDiv w:val="1"/>
      <w:marLeft w:val="0"/>
      <w:marRight w:val="0"/>
      <w:marTop w:val="0"/>
      <w:marBottom w:val="0"/>
      <w:divBdr>
        <w:top w:val="none" w:sz="0" w:space="0" w:color="auto"/>
        <w:left w:val="none" w:sz="0" w:space="0" w:color="auto"/>
        <w:bottom w:val="none" w:sz="0" w:space="0" w:color="auto"/>
        <w:right w:val="none" w:sz="0" w:space="0" w:color="auto"/>
      </w:divBdr>
    </w:div>
    <w:div w:id="562302616">
      <w:bodyDiv w:val="1"/>
      <w:marLeft w:val="0"/>
      <w:marRight w:val="0"/>
      <w:marTop w:val="0"/>
      <w:marBottom w:val="0"/>
      <w:divBdr>
        <w:top w:val="none" w:sz="0" w:space="0" w:color="auto"/>
        <w:left w:val="none" w:sz="0" w:space="0" w:color="auto"/>
        <w:bottom w:val="none" w:sz="0" w:space="0" w:color="auto"/>
        <w:right w:val="none" w:sz="0" w:space="0" w:color="auto"/>
      </w:divBdr>
    </w:div>
    <w:div w:id="593590489">
      <w:bodyDiv w:val="1"/>
      <w:marLeft w:val="0"/>
      <w:marRight w:val="0"/>
      <w:marTop w:val="0"/>
      <w:marBottom w:val="0"/>
      <w:divBdr>
        <w:top w:val="none" w:sz="0" w:space="0" w:color="auto"/>
        <w:left w:val="none" w:sz="0" w:space="0" w:color="auto"/>
        <w:bottom w:val="none" w:sz="0" w:space="0" w:color="auto"/>
        <w:right w:val="none" w:sz="0" w:space="0" w:color="auto"/>
      </w:divBdr>
    </w:div>
    <w:div w:id="595140072">
      <w:bodyDiv w:val="1"/>
      <w:marLeft w:val="0"/>
      <w:marRight w:val="0"/>
      <w:marTop w:val="0"/>
      <w:marBottom w:val="0"/>
      <w:divBdr>
        <w:top w:val="none" w:sz="0" w:space="0" w:color="auto"/>
        <w:left w:val="none" w:sz="0" w:space="0" w:color="auto"/>
        <w:bottom w:val="none" w:sz="0" w:space="0" w:color="auto"/>
        <w:right w:val="none" w:sz="0" w:space="0" w:color="auto"/>
      </w:divBdr>
    </w:div>
    <w:div w:id="595986175">
      <w:bodyDiv w:val="1"/>
      <w:marLeft w:val="0"/>
      <w:marRight w:val="0"/>
      <w:marTop w:val="0"/>
      <w:marBottom w:val="0"/>
      <w:divBdr>
        <w:top w:val="none" w:sz="0" w:space="0" w:color="auto"/>
        <w:left w:val="none" w:sz="0" w:space="0" w:color="auto"/>
        <w:bottom w:val="none" w:sz="0" w:space="0" w:color="auto"/>
        <w:right w:val="none" w:sz="0" w:space="0" w:color="auto"/>
      </w:divBdr>
    </w:div>
    <w:div w:id="596057595">
      <w:bodyDiv w:val="1"/>
      <w:marLeft w:val="0"/>
      <w:marRight w:val="0"/>
      <w:marTop w:val="0"/>
      <w:marBottom w:val="0"/>
      <w:divBdr>
        <w:top w:val="none" w:sz="0" w:space="0" w:color="auto"/>
        <w:left w:val="none" w:sz="0" w:space="0" w:color="auto"/>
        <w:bottom w:val="none" w:sz="0" w:space="0" w:color="auto"/>
        <w:right w:val="none" w:sz="0" w:space="0" w:color="auto"/>
      </w:divBdr>
    </w:div>
    <w:div w:id="608049805">
      <w:bodyDiv w:val="1"/>
      <w:marLeft w:val="0"/>
      <w:marRight w:val="0"/>
      <w:marTop w:val="0"/>
      <w:marBottom w:val="0"/>
      <w:divBdr>
        <w:top w:val="none" w:sz="0" w:space="0" w:color="auto"/>
        <w:left w:val="none" w:sz="0" w:space="0" w:color="auto"/>
        <w:bottom w:val="none" w:sz="0" w:space="0" w:color="auto"/>
        <w:right w:val="none" w:sz="0" w:space="0" w:color="auto"/>
      </w:divBdr>
    </w:div>
    <w:div w:id="610555015">
      <w:bodyDiv w:val="1"/>
      <w:marLeft w:val="0"/>
      <w:marRight w:val="0"/>
      <w:marTop w:val="0"/>
      <w:marBottom w:val="0"/>
      <w:divBdr>
        <w:top w:val="none" w:sz="0" w:space="0" w:color="auto"/>
        <w:left w:val="none" w:sz="0" w:space="0" w:color="auto"/>
        <w:bottom w:val="none" w:sz="0" w:space="0" w:color="auto"/>
        <w:right w:val="none" w:sz="0" w:space="0" w:color="auto"/>
      </w:divBdr>
    </w:div>
    <w:div w:id="612442957">
      <w:bodyDiv w:val="1"/>
      <w:marLeft w:val="0"/>
      <w:marRight w:val="0"/>
      <w:marTop w:val="0"/>
      <w:marBottom w:val="0"/>
      <w:divBdr>
        <w:top w:val="none" w:sz="0" w:space="0" w:color="auto"/>
        <w:left w:val="none" w:sz="0" w:space="0" w:color="auto"/>
        <w:bottom w:val="none" w:sz="0" w:space="0" w:color="auto"/>
        <w:right w:val="none" w:sz="0" w:space="0" w:color="auto"/>
      </w:divBdr>
    </w:div>
    <w:div w:id="619802954">
      <w:bodyDiv w:val="1"/>
      <w:marLeft w:val="0"/>
      <w:marRight w:val="0"/>
      <w:marTop w:val="0"/>
      <w:marBottom w:val="0"/>
      <w:divBdr>
        <w:top w:val="none" w:sz="0" w:space="0" w:color="auto"/>
        <w:left w:val="none" w:sz="0" w:space="0" w:color="auto"/>
        <w:bottom w:val="none" w:sz="0" w:space="0" w:color="auto"/>
        <w:right w:val="none" w:sz="0" w:space="0" w:color="auto"/>
      </w:divBdr>
    </w:div>
    <w:div w:id="623464492">
      <w:bodyDiv w:val="1"/>
      <w:marLeft w:val="0"/>
      <w:marRight w:val="0"/>
      <w:marTop w:val="0"/>
      <w:marBottom w:val="0"/>
      <w:divBdr>
        <w:top w:val="none" w:sz="0" w:space="0" w:color="auto"/>
        <w:left w:val="none" w:sz="0" w:space="0" w:color="auto"/>
        <w:bottom w:val="none" w:sz="0" w:space="0" w:color="auto"/>
        <w:right w:val="none" w:sz="0" w:space="0" w:color="auto"/>
      </w:divBdr>
    </w:div>
    <w:div w:id="627391245">
      <w:bodyDiv w:val="1"/>
      <w:marLeft w:val="0"/>
      <w:marRight w:val="0"/>
      <w:marTop w:val="0"/>
      <w:marBottom w:val="0"/>
      <w:divBdr>
        <w:top w:val="none" w:sz="0" w:space="0" w:color="auto"/>
        <w:left w:val="none" w:sz="0" w:space="0" w:color="auto"/>
        <w:bottom w:val="none" w:sz="0" w:space="0" w:color="auto"/>
        <w:right w:val="none" w:sz="0" w:space="0" w:color="auto"/>
      </w:divBdr>
    </w:div>
    <w:div w:id="632099960">
      <w:bodyDiv w:val="1"/>
      <w:marLeft w:val="0"/>
      <w:marRight w:val="0"/>
      <w:marTop w:val="0"/>
      <w:marBottom w:val="0"/>
      <w:divBdr>
        <w:top w:val="none" w:sz="0" w:space="0" w:color="auto"/>
        <w:left w:val="none" w:sz="0" w:space="0" w:color="auto"/>
        <w:bottom w:val="none" w:sz="0" w:space="0" w:color="auto"/>
        <w:right w:val="none" w:sz="0" w:space="0" w:color="auto"/>
      </w:divBdr>
    </w:div>
    <w:div w:id="640117722">
      <w:bodyDiv w:val="1"/>
      <w:marLeft w:val="0"/>
      <w:marRight w:val="0"/>
      <w:marTop w:val="0"/>
      <w:marBottom w:val="0"/>
      <w:divBdr>
        <w:top w:val="none" w:sz="0" w:space="0" w:color="auto"/>
        <w:left w:val="none" w:sz="0" w:space="0" w:color="auto"/>
        <w:bottom w:val="none" w:sz="0" w:space="0" w:color="auto"/>
        <w:right w:val="none" w:sz="0" w:space="0" w:color="auto"/>
      </w:divBdr>
    </w:div>
    <w:div w:id="646010191">
      <w:bodyDiv w:val="1"/>
      <w:marLeft w:val="0"/>
      <w:marRight w:val="0"/>
      <w:marTop w:val="0"/>
      <w:marBottom w:val="0"/>
      <w:divBdr>
        <w:top w:val="none" w:sz="0" w:space="0" w:color="auto"/>
        <w:left w:val="none" w:sz="0" w:space="0" w:color="auto"/>
        <w:bottom w:val="none" w:sz="0" w:space="0" w:color="auto"/>
        <w:right w:val="none" w:sz="0" w:space="0" w:color="auto"/>
      </w:divBdr>
    </w:div>
    <w:div w:id="651061950">
      <w:bodyDiv w:val="1"/>
      <w:marLeft w:val="0"/>
      <w:marRight w:val="0"/>
      <w:marTop w:val="0"/>
      <w:marBottom w:val="0"/>
      <w:divBdr>
        <w:top w:val="none" w:sz="0" w:space="0" w:color="auto"/>
        <w:left w:val="none" w:sz="0" w:space="0" w:color="auto"/>
        <w:bottom w:val="none" w:sz="0" w:space="0" w:color="auto"/>
        <w:right w:val="none" w:sz="0" w:space="0" w:color="auto"/>
      </w:divBdr>
    </w:div>
    <w:div w:id="667249438">
      <w:bodyDiv w:val="1"/>
      <w:marLeft w:val="0"/>
      <w:marRight w:val="0"/>
      <w:marTop w:val="0"/>
      <w:marBottom w:val="0"/>
      <w:divBdr>
        <w:top w:val="none" w:sz="0" w:space="0" w:color="auto"/>
        <w:left w:val="none" w:sz="0" w:space="0" w:color="auto"/>
        <w:bottom w:val="none" w:sz="0" w:space="0" w:color="auto"/>
        <w:right w:val="none" w:sz="0" w:space="0" w:color="auto"/>
      </w:divBdr>
    </w:div>
    <w:div w:id="685138797">
      <w:bodyDiv w:val="1"/>
      <w:marLeft w:val="0"/>
      <w:marRight w:val="0"/>
      <w:marTop w:val="0"/>
      <w:marBottom w:val="0"/>
      <w:divBdr>
        <w:top w:val="none" w:sz="0" w:space="0" w:color="auto"/>
        <w:left w:val="none" w:sz="0" w:space="0" w:color="auto"/>
        <w:bottom w:val="none" w:sz="0" w:space="0" w:color="auto"/>
        <w:right w:val="none" w:sz="0" w:space="0" w:color="auto"/>
      </w:divBdr>
    </w:div>
    <w:div w:id="695889401">
      <w:bodyDiv w:val="1"/>
      <w:marLeft w:val="0"/>
      <w:marRight w:val="0"/>
      <w:marTop w:val="0"/>
      <w:marBottom w:val="0"/>
      <w:divBdr>
        <w:top w:val="none" w:sz="0" w:space="0" w:color="auto"/>
        <w:left w:val="none" w:sz="0" w:space="0" w:color="auto"/>
        <w:bottom w:val="none" w:sz="0" w:space="0" w:color="auto"/>
        <w:right w:val="none" w:sz="0" w:space="0" w:color="auto"/>
      </w:divBdr>
    </w:div>
    <w:div w:id="697311937">
      <w:bodyDiv w:val="1"/>
      <w:marLeft w:val="0"/>
      <w:marRight w:val="0"/>
      <w:marTop w:val="0"/>
      <w:marBottom w:val="0"/>
      <w:divBdr>
        <w:top w:val="none" w:sz="0" w:space="0" w:color="auto"/>
        <w:left w:val="none" w:sz="0" w:space="0" w:color="auto"/>
        <w:bottom w:val="none" w:sz="0" w:space="0" w:color="auto"/>
        <w:right w:val="none" w:sz="0" w:space="0" w:color="auto"/>
      </w:divBdr>
    </w:div>
    <w:div w:id="707998099">
      <w:bodyDiv w:val="1"/>
      <w:marLeft w:val="0"/>
      <w:marRight w:val="0"/>
      <w:marTop w:val="0"/>
      <w:marBottom w:val="0"/>
      <w:divBdr>
        <w:top w:val="none" w:sz="0" w:space="0" w:color="auto"/>
        <w:left w:val="none" w:sz="0" w:space="0" w:color="auto"/>
        <w:bottom w:val="none" w:sz="0" w:space="0" w:color="auto"/>
        <w:right w:val="none" w:sz="0" w:space="0" w:color="auto"/>
      </w:divBdr>
    </w:div>
    <w:div w:id="709719742">
      <w:bodyDiv w:val="1"/>
      <w:marLeft w:val="0"/>
      <w:marRight w:val="0"/>
      <w:marTop w:val="0"/>
      <w:marBottom w:val="0"/>
      <w:divBdr>
        <w:top w:val="none" w:sz="0" w:space="0" w:color="auto"/>
        <w:left w:val="none" w:sz="0" w:space="0" w:color="auto"/>
        <w:bottom w:val="none" w:sz="0" w:space="0" w:color="auto"/>
        <w:right w:val="none" w:sz="0" w:space="0" w:color="auto"/>
      </w:divBdr>
    </w:div>
    <w:div w:id="714237121">
      <w:bodyDiv w:val="1"/>
      <w:marLeft w:val="0"/>
      <w:marRight w:val="0"/>
      <w:marTop w:val="0"/>
      <w:marBottom w:val="0"/>
      <w:divBdr>
        <w:top w:val="none" w:sz="0" w:space="0" w:color="auto"/>
        <w:left w:val="none" w:sz="0" w:space="0" w:color="auto"/>
        <w:bottom w:val="none" w:sz="0" w:space="0" w:color="auto"/>
        <w:right w:val="none" w:sz="0" w:space="0" w:color="auto"/>
      </w:divBdr>
    </w:div>
    <w:div w:id="718437389">
      <w:bodyDiv w:val="1"/>
      <w:marLeft w:val="0"/>
      <w:marRight w:val="0"/>
      <w:marTop w:val="0"/>
      <w:marBottom w:val="0"/>
      <w:divBdr>
        <w:top w:val="none" w:sz="0" w:space="0" w:color="auto"/>
        <w:left w:val="none" w:sz="0" w:space="0" w:color="auto"/>
        <w:bottom w:val="none" w:sz="0" w:space="0" w:color="auto"/>
        <w:right w:val="none" w:sz="0" w:space="0" w:color="auto"/>
      </w:divBdr>
    </w:div>
    <w:div w:id="724136718">
      <w:bodyDiv w:val="1"/>
      <w:marLeft w:val="0"/>
      <w:marRight w:val="0"/>
      <w:marTop w:val="0"/>
      <w:marBottom w:val="0"/>
      <w:divBdr>
        <w:top w:val="none" w:sz="0" w:space="0" w:color="auto"/>
        <w:left w:val="none" w:sz="0" w:space="0" w:color="auto"/>
        <w:bottom w:val="none" w:sz="0" w:space="0" w:color="auto"/>
        <w:right w:val="none" w:sz="0" w:space="0" w:color="auto"/>
      </w:divBdr>
    </w:div>
    <w:div w:id="734738137">
      <w:bodyDiv w:val="1"/>
      <w:marLeft w:val="0"/>
      <w:marRight w:val="0"/>
      <w:marTop w:val="0"/>
      <w:marBottom w:val="0"/>
      <w:divBdr>
        <w:top w:val="none" w:sz="0" w:space="0" w:color="auto"/>
        <w:left w:val="none" w:sz="0" w:space="0" w:color="auto"/>
        <w:bottom w:val="none" w:sz="0" w:space="0" w:color="auto"/>
        <w:right w:val="none" w:sz="0" w:space="0" w:color="auto"/>
      </w:divBdr>
    </w:div>
    <w:div w:id="741802496">
      <w:bodyDiv w:val="1"/>
      <w:marLeft w:val="0"/>
      <w:marRight w:val="0"/>
      <w:marTop w:val="0"/>
      <w:marBottom w:val="0"/>
      <w:divBdr>
        <w:top w:val="none" w:sz="0" w:space="0" w:color="auto"/>
        <w:left w:val="none" w:sz="0" w:space="0" w:color="auto"/>
        <w:bottom w:val="none" w:sz="0" w:space="0" w:color="auto"/>
        <w:right w:val="none" w:sz="0" w:space="0" w:color="auto"/>
      </w:divBdr>
    </w:div>
    <w:div w:id="749274032">
      <w:bodyDiv w:val="1"/>
      <w:marLeft w:val="0"/>
      <w:marRight w:val="0"/>
      <w:marTop w:val="0"/>
      <w:marBottom w:val="0"/>
      <w:divBdr>
        <w:top w:val="none" w:sz="0" w:space="0" w:color="auto"/>
        <w:left w:val="none" w:sz="0" w:space="0" w:color="auto"/>
        <w:bottom w:val="none" w:sz="0" w:space="0" w:color="auto"/>
        <w:right w:val="none" w:sz="0" w:space="0" w:color="auto"/>
      </w:divBdr>
    </w:div>
    <w:div w:id="756365228">
      <w:bodyDiv w:val="1"/>
      <w:marLeft w:val="0"/>
      <w:marRight w:val="0"/>
      <w:marTop w:val="0"/>
      <w:marBottom w:val="0"/>
      <w:divBdr>
        <w:top w:val="none" w:sz="0" w:space="0" w:color="auto"/>
        <w:left w:val="none" w:sz="0" w:space="0" w:color="auto"/>
        <w:bottom w:val="none" w:sz="0" w:space="0" w:color="auto"/>
        <w:right w:val="none" w:sz="0" w:space="0" w:color="auto"/>
      </w:divBdr>
    </w:div>
    <w:div w:id="757365895">
      <w:bodyDiv w:val="1"/>
      <w:marLeft w:val="0"/>
      <w:marRight w:val="0"/>
      <w:marTop w:val="0"/>
      <w:marBottom w:val="0"/>
      <w:divBdr>
        <w:top w:val="none" w:sz="0" w:space="0" w:color="auto"/>
        <w:left w:val="none" w:sz="0" w:space="0" w:color="auto"/>
        <w:bottom w:val="none" w:sz="0" w:space="0" w:color="auto"/>
        <w:right w:val="none" w:sz="0" w:space="0" w:color="auto"/>
      </w:divBdr>
    </w:div>
    <w:div w:id="757407396">
      <w:bodyDiv w:val="1"/>
      <w:marLeft w:val="0"/>
      <w:marRight w:val="0"/>
      <w:marTop w:val="0"/>
      <w:marBottom w:val="0"/>
      <w:divBdr>
        <w:top w:val="none" w:sz="0" w:space="0" w:color="auto"/>
        <w:left w:val="none" w:sz="0" w:space="0" w:color="auto"/>
        <w:bottom w:val="none" w:sz="0" w:space="0" w:color="auto"/>
        <w:right w:val="none" w:sz="0" w:space="0" w:color="auto"/>
      </w:divBdr>
    </w:div>
    <w:div w:id="758598245">
      <w:bodyDiv w:val="1"/>
      <w:marLeft w:val="0"/>
      <w:marRight w:val="0"/>
      <w:marTop w:val="0"/>
      <w:marBottom w:val="0"/>
      <w:divBdr>
        <w:top w:val="none" w:sz="0" w:space="0" w:color="auto"/>
        <w:left w:val="none" w:sz="0" w:space="0" w:color="auto"/>
        <w:bottom w:val="none" w:sz="0" w:space="0" w:color="auto"/>
        <w:right w:val="none" w:sz="0" w:space="0" w:color="auto"/>
      </w:divBdr>
    </w:div>
    <w:div w:id="763650022">
      <w:bodyDiv w:val="1"/>
      <w:marLeft w:val="0"/>
      <w:marRight w:val="0"/>
      <w:marTop w:val="0"/>
      <w:marBottom w:val="0"/>
      <w:divBdr>
        <w:top w:val="none" w:sz="0" w:space="0" w:color="auto"/>
        <w:left w:val="none" w:sz="0" w:space="0" w:color="auto"/>
        <w:bottom w:val="none" w:sz="0" w:space="0" w:color="auto"/>
        <w:right w:val="none" w:sz="0" w:space="0" w:color="auto"/>
      </w:divBdr>
    </w:div>
    <w:div w:id="765809616">
      <w:bodyDiv w:val="1"/>
      <w:marLeft w:val="0"/>
      <w:marRight w:val="0"/>
      <w:marTop w:val="0"/>
      <w:marBottom w:val="0"/>
      <w:divBdr>
        <w:top w:val="none" w:sz="0" w:space="0" w:color="auto"/>
        <w:left w:val="none" w:sz="0" w:space="0" w:color="auto"/>
        <w:bottom w:val="none" w:sz="0" w:space="0" w:color="auto"/>
        <w:right w:val="none" w:sz="0" w:space="0" w:color="auto"/>
      </w:divBdr>
    </w:div>
    <w:div w:id="768045933">
      <w:bodyDiv w:val="1"/>
      <w:marLeft w:val="0"/>
      <w:marRight w:val="0"/>
      <w:marTop w:val="0"/>
      <w:marBottom w:val="0"/>
      <w:divBdr>
        <w:top w:val="none" w:sz="0" w:space="0" w:color="auto"/>
        <w:left w:val="none" w:sz="0" w:space="0" w:color="auto"/>
        <w:bottom w:val="none" w:sz="0" w:space="0" w:color="auto"/>
        <w:right w:val="none" w:sz="0" w:space="0" w:color="auto"/>
      </w:divBdr>
    </w:div>
    <w:div w:id="774403367">
      <w:bodyDiv w:val="1"/>
      <w:marLeft w:val="0"/>
      <w:marRight w:val="0"/>
      <w:marTop w:val="0"/>
      <w:marBottom w:val="0"/>
      <w:divBdr>
        <w:top w:val="none" w:sz="0" w:space="0" w:color="auto"/>
        <w:left w:val="none" w:sz="0" w:space="0" w:color="auto"/>
        <w:bottom w:val="none" w:sz="0" w:space="0" w:color="auto"/>
        <w:right w:val="none" w:sz="0" w:space="0" w:color="auto"/>
      </w:divBdr>
    </w:div>
    <w:div w:id="804083596">
      <w:bodyDiv w:val="1"/>
      <w:marLeft w:val="0"/>
      <w:marRight w:val="0"/>
      <w:marTop w:val="0"/>
      <w:marBottom w:val="0"/>
      <w:divBdr>
        <w:top w:val="none" w:sz="0" w:space="0" w:color="auto"/>
        <w:left w:val="none" w:sz="0" w:space="0" w:color="auto"/>
        <w:bottom w:val="none" w:sz="0" w:space="0" w:color="auto"/>
        <w:right w:val="none" w:sz="0" w:space="0" w:color="auto"/>
      </w:divBdr>
    </w:div>
    <w:div w:id="806968943">
      <w:bodyDiv w:val="1"/>
      <w:marLeft w:val="0"/>
      <w:marRight w:val="0"/>
      <w:marTop w:val="0"/>
      <w:marBottom w:val="0"/>
      <w:divBdr>
        <w:top w:val="none" w:sz="0" w:space="0" w:color="auto"/>
        <w:left w:val="none" w:sz="0" w:space="0" w:color="auto"/>
        <w:bottom w:val="none" w:sz="0" w:space="0" w:color="auto"/>
        <w:right w:val="none" w:sz="0" w:space="0" w:color="auto"/>
      </w:divBdr>
    </w:div>
    <w:div w:id="815608974">
      <w:bodyDiv w:val="1"/>
      <w:marLeft w:val="0"/>
      <w:marRight w:val="0"/>
      <w:marTop w:val="0"/>
      <w:marBottom w:val="0"/>
      <w:divBdr>
        <w:top w:val="none" w:sz="0" w:space="0" w:color="auto"/>
        <w:left w:val="none" w:sz="0" w:space="0" w:color="auto"/>
        <w:bottom w:val="none" w:sz="0" w:space="0" w:color="auto"/>
        <w:right w:val="none" w:sz="0" w:space="0" w:color="auto"/>
      </w:divBdr>
    </w:div>
    <w:div w:id="815797626">
      <w:bodyDiv w:val="1"/>
      <w:marLeft w:val="0"/>
      <w:marRight w:val="0"/>
      <w:marTop w:val="0"/>
      <w:marBottom w:val="0"/>
      <w:divBdr>
        <w:top w:val="none" w:sz="0" w:space="0" w:color="auto"/>
        <w:left w:val="none" w:sz="0" w:space="0" w:color="auto"/>
        <w:bottom w:val="none" w:sz="0" w:space="0" w:color="auto"/>
        <w:right w:val="none" w:sz="0" w:space="0" w:color="auto"/>
      </w:divBdr>
    </w:div>
    <w:div w:id="816722678">
      <w:bodyDiv w:val="1"/>
      <w:marLeft w:val="0"/>
      <w:marRight w:val="0"/>
      <w:marTop w:val="0"/>
      <w:marBottom w:val="0"/>
      <w:divBdr>
        <w:top w:val="none" w:sz="0" w:space="0" w:color="auto"/>
        <w:left w:val="none" w:sz="0" w:space="0" w:color="auto"/>
        <w:bottom w:val="none" w:sz="0" w:space="0" w:color="auto"/>
        <w:right w:val="none" w:sz="0" w:space="0" w:color="auto"/>
      </w:divBdr>
    </w:div>
    <w:div w:id="829176923">
      <w:bodyDiv w:val="1"/>
      <w:marLeft w:val="0"/>
      <w:marRight w:val="0"/>
      <w:marTop w:val="0"/>
      <w:marBottom w:val="0"/>
      <w:divBdr>
        <w:top w:val="none" w:sz="0" w:space="0" w:color="auto"/>
        <w:left w:val="none" w:sz="0" w:space="0" w:color="auto"/>
        <w:bottom w:val="none" w:sz="0" w:space="0" w:color="auto"/>
        <w:right w:val="none" w:sz="0" w:space="0" w:color="auto"/>
      </w:divBdr>
    </w:div>
    <w:div w:id="829636390">
      <w:bodyDiv w:val="1"/>
      <w:marLeft w:val="0"/>
      <w:marRight w:val="0"/>
      <w:marTop w:val="0"/>
      <w:marBottom w:val="0"/>
      <w:divBdr>
        <w:top w:val="none" w:sz="0" w:space="0" w:color="auto"/>
        <w:left w:val="none" w:sz="0" w:space="0" w:color="auto"/>
        <w:bottom w:val="none" w:sz="0" w:space="0" w:color="auto"/>
        <w:right w:val="none" w:sz="0" w:space="0" w:color="auto"/>
      </w:divBdr>
    </w:div>
    <w:div w:id="832522966">
      <w:bodyDiv w:val="1"/>
      <w:marLeft w:val="0"/>
      <w:marRight w:val="0"/>
      <w:marTop w:val="0"/>
      <w:marBottom w:val="0"/>
      <w:divBdr>
        <w:top w:val="none" w:sz="0" w:space="0" w:color="auto"/>
        <w:left w:val="none" w:sz="0" w:space="0" w:color="auto"/>
        <w:bottom w:val="none" w:sz="0" w:space="0" w:color="auto"/>
        <w:right w:val="none" w:sz="0" w:space="0" w:color="auto"/>
      </w:divBdr>
    </w:div>
    <w:div w:id="842014980">
      <w:bodyDiv w:val="1"/>
      <w:marLeft w:val="0"/>
      <w:marRight w:val="0"/>
      <w:marTop w:val="0"/>
      <w:marBottom w:val="0"/>
      <w:divBdr>
        <w:top w:val="none" w:sz="0" w:space="0" w:color="auto"/>
        <w:left w:val="none" w:sz="0" w:space="0" w:color="auto"/>
        <w:bottom w:val="none" w:sz="0" w:space="0" w:color="auto"/>
        <w:right w:val="none" w:sz="0" w:space="0" w:color="auto"/>
      </w:divBdr>
    </w:div>
    <w:div w:id="846557614">
      <w:bodyDiv w:val="1"/>
      <w:marLeft w:val="0"/>
      <w:marRight w:val="0"/>
      <w:marTop w:val="0"/>
      <w:marBottom w:val="0"/>
      <w:divBdr>
        <w:top w:val="none" w:sz="0" w:space="0" w:color="auto"/>
        <w:left w:val="none" w:sz="0" w:space="0" w:color="auto"/>
        <w:bottom w:val="none" w:sz="0" w:space="0" w:color="auto"/>
        <w:right w:val="none" w:sz="0" w:space="0" w:color="auto"/>
      </w:divBdr>
    </w:div>
    <w:div w:id="847015479">
      <w:bodyDiv w:val="1"/>
      <w:marLeft w:val="0"/>
      <w:marRight w:val="0"/>
      <w:marTop w:val="0"/>
      <w:marBottom w:val="0"/>
      <w:divBdr>
        <w:top w:val="none" w:sz="0" w:space="0" w:color="auto"/>
        <w:left w:val="none" w:sz="0" w:space="0" w:color="auto"/>
        <w:bottom w:val="none" w:sz="0" w:space="0" w:color="auto"/>
        <w:right w:val="none" w:sz="0" w:space="0" w:color="auto"/>
      </w:divBdr>
    </w:div>
    <w:div w:id="858544883">
      <w:bodyDiv w:val="1"/>
      <w:marLeft w:val="0"/>
      <w:marRight w:val="0"/>
      <w:marTop w:val="0"/>
      <w:marBottom w:val="0"/>
      <w:divBdr>
        <w:top w:val="none" w:sz="0" w:space="0" w:color="auto"/>
        <w:left w:val="none" w:sz="0" w:space="0" w:color="auto"/>
        <w:bottom w:val="none" w:sz="0" w:space="0" w:color="auto"/>
        <w:right w:val="none" w:sz="0" w:space="0" w:color="auto"/>
      </w:divBdr>
    </w:div>
    <w:div w:id="861430631">
      <w:bodyDiv w:val="1"/>
      <w:marLeft w:val="0"/>
      <w:marRight w:val="0"/>
      <w:marTop w:val="0"/>
      <w:marBottom w:val="0"/>
      <w:divBdr>
        <w:top w:val="none" w:sz="0" w:space="0" w:color="auto"/>
        <w:left w:val="none" w:sz="0" w:space="0" w:color="auto"/>
        <w:bottom w:val="none" w:sz="0" w:space="0" w:color="auto"/>
        <w:right w:val="none" w:sz="0" w:space="0" w:color="auto"/>
      </w:divBdr>
    </w:div>
    <w:div w:id="865560868">
      <w:bodyDiv w:val="1"/>
      <w:marLeft w:val="0"/>
      <w:marRight w:val="0"/>
      <w:marTop w:val="0"/>
      <w:marBottom w:val="0"/>
      <w:divBdr>
        <w:top w:val="none" w:sz="0" w:space="0" w:color="auto"/>
        <w:left w:val="none" w:sz="0" w:space="0" w:color="auto"/>
        <w:bottom w:val="none" w:sz="0" w:space="0" w:color="auto"/>
        <w:right w:val="none" w:sz="0" w:space="0" w:color="auto"/>
      </w:divBdr>
    </w:div>
    <w:div w:id="868832760">
      <w:bodyDiv w:val="1"/>
      <w:marLeft w:val="0"/>
      <w:marRight w:val="0"/>
      <w:marTop w:val="0"/>
      <w:marBottom w:val="0"/>
      <w:divBdr>
        <w:top w:val="none" w:sz="0" w:space="0" w:color="auto"/>
        <w:left w:val="none" w:sz="0" w:space="0" w:color="auto"/>
        <w:bottom w:val="none" w:sz="0" w:space="0" w:color="auto"/>
        <w:right w:val="none" w:sz="0" w:space="0" w:color="auto"/>
      </w:divBdr>
    </w:div>
    <w:div w:id="874150210">
      <w:bodyDiv w:val="1"/>
      <w:marLeft w:val="0"/>
      <w:marRight w:val="0"/>
      <w:marTop w:val="0"/>
      <w:marBottom w:val="0"/>
      <w:divBdr>
        <w:top w:val="none" w:sz="0" w:space="0" w:color="auto"/>
        <w:left w:val="none" w:sz="0" w:space="0" w:color="auto"/>
        <w:bottom w:val="none" w:sz="0" w:space="0" w:color="auto"/>
        <w:right w:val="none" w:sz="0" w:space="0" w:color="auto"/>
      </w:divBdr>
    </w:div>
    <w:div w:id="877081274">
      <w:bodyDiv w:val="1"/>
      <w:marLeft w:val="0"/>
      <w:marRight w:val="0"/>
      <w:marTop w:val="0"/>
      <w:marBottom w:val="0"/>
      <w:divBdr>
        <w:top w:val="none" w:sz="0" w:space="0" w:color="auto"/>
        <w:left w:val="none" w:sz="0" w:space="0" w:color="auto"/>
        <w:bottom w:val="none" w:sz="0" w:space="0" w:color="auto"/>
        <w:right w:val="none" w:sz="0" w:space="0" w:color="auto"/>
      </w:divBdr>
    </w:div>
    <w:div w:id="892696417">
      <w:bodyDiv w:val="1"/>
      <w:marLeft w:val="0"/>
      <w:marRight w:val="0"/>
      <w:marTop w:val="0"/>
      <w:marBottom w:val="0"/>
      <w:divBdr>
        <w:top w:val="none" w:sz="0" w:space="0" w:color="auto"/>
        <w:left w:val="none" w:sz="0" w:space="0" w:color="auto"/>
        <w:bottom w:val="none" w:sz="0" w:space="0" w:color="auto"/>
        <w:right w:val="none" w:sz="0" w:space="0" w:color="auto"/>
      </w:divBdr>
    </w:div>
    <w:div w:id="909579556">
      <w:bodyDiv w:val="1"/>
      <w:marLeft w:val="0"/>
      <w:marRight w:val="0"/>
      <w:marTop w:val="0"/>
      <w:marBottom w:val="0"/>
      <w:divBdr>
        <w:top w:val="none" w:sz="0" w:space="0" w:color="auto"/>
        <w:left w:val="none" w:sz="0" w:space="0" w:color="auto"/>
        <w:bottom w:val="none" w:sz="0" w:space="0" w:color="auto"/>
        <w:right w:val="none" w:sz="0" w:space="0" w:color="auto"/>
      </w:divBdr>
    </w:div>
    <w:div w:id="914359600">
      <w:bodyDiv w:val="1"/>
      <w:marLeft w:val="0"/>
      <w:marRight w:val="0"/>
      <w:marTop w:val="0"/>
      <w:marBottom w:val="0"/>
      <w:divBdr>
        <w:top w:val="none" w:sz="0" w:space="0" w:color="auto"/>
        <w:left w:val="none" w:sz="0" w:space="0" w:color="auto"/>
        <w:bottom w:val="none" w:sz="0" w:space="0" w:color="auto"/>
        <w:right w:val="none" w:sz="0" w:space="0" w:color="auto"/>
      </w:divBdr>
    </w:div>
    <w:div w:id="920407493">
      <w:bodyDiv w:val="1"/>
      <w:marLeft w:val="0"/>
      <w:marRight w:val="0"/>
      <w:marTop w:val="0"/>
      <w:marBottom w:val="0"/>
      <w:divBdr>
        <w:top w:val="none" w:sz="0" w:space="0" w:color="auto"/>
        <w:left w:val="none" w:sz="0" w:space="0" w:color="auto"/>
        <w:bottom w:val="none" w:sz="0" w:space="0" w:color="auto"/>
        <w:right w:val="none" w:sz="0" w:space="0" w:color="auto"/>
      </w:divBdr>
    </w:div>
    <w:div w:id="942885463">
      <w:bodyDiv w:val="1"/>
      <w:marLeft w:val="0"/>
      <w:marRight w:val="0"/>
      <w:marTop w:val="0"/>
      <w:marBottom w:val="0"/>
      <w:divBdr>
        <w:top w:val="none" w:sz="0" w:space="0" w:color="auto"/>
        <w:left w:val="none" w:sz="0" w:space="0" w:color="auto"/>
        <w:bottom w:val="none" w:sz="0" w:space="0" w:color="auto"/>
        <w:right w:val="none" w:sz="0" w:space="0" w:color="auto"/>
      </w:divBdr>
    </w:div>
    <w:div w:id="945623689">
      <w:bodyDiv w:val="1"/>
      <w:marLeft w:val="0"/>
      <w:marRight w:val="0"/>
      <w:marTop w:val="0"/>
      <w:marBottom w:val="0"/>
      <w:divBdr>
        <w:top w:val="none" w:sz="0" w:space="0" w:color="auto"/>
        <w:left w:val="none" w:sz="0" w:space="0" w:color="auto"/>
        <w:bottom w:val="none" w:sz="0" w:space="0" w:color="auto"/>
        <w:right w:val="none" w:sz="0" w:space="0" w:color="auto"/>
      </w:divBdr>
    </w:div>
    <w:div w:id="947539294">
      <w:bodyDiv w:val="1"/>
      <w:marLeft w:val="0"/>
      <w:marRight w:val="0"/>
      <w:marTop w:val="0"/>
      <w:marBottom w:val="0"/>
      <w:divBdr>
        <w:top w:val="none" w:sz="0" w:space="0" w:color="auto"/>
        <w:left w:val="none" w:sz="0" w:space="0" w:color="auto"/>
        <w:bottom w:val="none" w:sz="0" w:space="0" w:color="auto"/>
        <w:right w:val="none" w:sz="0" w:space="0" w:color="auto"/>
      </w:divBdr>
    </w:div>
    <w:div w:id="948708208">
      <w:bodyDiv w:val="1"/>
      <w:marLeft w:val="0"/>
      <w:marRight w:val="0"/>
      <w:marTop w:val="0"/>
      <w:marBottom w:val="0"/>
      <w:divBdr>
        <w:top w:val="none" w:sz="0" w:space="0" w:color="auto"/>
        <w:left w:val="none" w:sz="0" w:space="0" w:color="auto"/>
        <w:bottom w:val="none" w:sz="0" w:space="0" w:color="auto"/>
        <w:right w:val="none" w:sz="0" w:space="0" w:color="auto"/>
      </w:divBdr>
    </w:div>
    <w:div w:id="958224532">
      <w:bodyDiv w:val="1"/>
      <w:marLeft w:val="0"/>
      <w:marRight w:val="0"/>
      <w:marTop w:val="0"/>
      <w:marBottom w:val="0"/>
      <w:divBdr>
        <w:top w:val="none" w:sz="0" w:space="0" w:color="auto"/>
        <w:left w:val="none" w:sz="0" w:space="0" w:color="auto"/>
        <w:bottom w:val="none" w:sz="0" w:space="0" w:color="auto"/>
        <w:right w:val="none" w:sz="0" w:space="0" w:color="auto"/>
      </w:divBdr>
    </w:div>
    <w:div w:id="967786110">
      <w:bodyDiv w:val="1"/>
      <w:marLeft w:val="0"/>
      <w:marRight w:val="0"/>
      <w:marTop w:val="0"/>
      <w:marBottom w:val="0"/>
      <w:divBdr>
        <w:top w:val="none" w:sz="0" w:space="0" w:color="auto"/>
        <w:left w:val="none" w:sz="0" w:space="0" w:color="auto"/>
        <w:bottom w:val="none" w:sz="0" w:space="0" w:color="auto"/>
        <w:right w:val="none" w:sz="0" w:space="0" w:color="auto"/>
      </w:divBdr>
    </w:div>
    <w:div w:id="969869901">
      <w:bodyDiv w:val="1"/>
      <w:marLeft w:val="0"/>
      <w:marRight w:val="0"/>
      <w:marTop w:val="0"/>
      <w:marBottom w:val="0"/>
      <w:divBdr>
        <w:top w:val="none" w:sz="0" w:space="0" w:color="auto"/>
        <w:left w:val="none" w:sz="0" w:space="0" w:color="auto"/>
        <w:bottom w:val="none" w:sz="0" w:space="0" w:color="auto"/>
        <w:right w:val="none" w:sz="0" w:space="0" w:color="auto"/>
      </w:divBdr>
    </w:div>
    <w:div w:id="971834406">
      <w:bodyDiv w:val="1"/>
      <w:marLeft w:val="0"/>
      <w:marRight w:val="0"/>
      <w:marTop w:val="0"/>
      <w:marBottom w:val="0"/>
      <w:divBdr>
        <w:top w:val="none" w:sz="0" w:space="0" w:color="auto"/>
        <w:left w:val="none" w:sz="0" w:space="0" w:color="auto"/>
        <w:bottom w:val="none" w:sz="0" w:space="0" w:color="auto"/>
        <w:right w:val="none" w:sz="0" w:space="0" w:color="auto"/>
      </w:divBdr>
    </w:div>
    <w:div w:id="974414659">
      <w:bodyDiv w:val="1"/>
      <w:marLeft w:val="0"/>
      <w:marRight w:val="0"/>
      <w:marTop w:val="0"/>
      <w:marBottom w:val="0"/>
      <w:divBdr>
        <w:top w:val="none" w:sz="0" w:space="0" w:color="auto"/>
        <w:left w:val="none" w:sz="0" w:space="0" w:color="auto"/>
        <w:bottom w:val="none" w:sz="0" w:space="0" w:color="auto"/>
        <w:right w:val="none" w:sz="0" w:space="0" w:color="auto"/>
      </w:divBdr>
    </w:div>
    <w:div w:id="993874459">
      <w:bodyDiv w:val="1"/>
      <w:marLeft w:val="0"/>
      <w:marRight w:val="0"/>
      <w:marTop w:val="0"/>
      <w:marBottom w:val="0"/>
      <w:divBdr>
        <w:top w:val="none" w:sz="0" w:space="0" w:color="auto"/>
        <w:left w:val="none" w:sz="0" w:space="0" w:color="auto"/>
        <w:bottom w:val="none" w:sz="0" w:space="0" w:color="auto"/>
        <w:right w:val="none" w:sz="0" w:space="0" w:color="auto"/>
      </w:divBdr>
    </w:div>
    <w:div w:id="994651131">
      <w:bodyDiv w:val="1"/>
      <w:marLeft w:val="0"/>
      <w:marRight w:val="0"/>
      <w:marTop w:val="0"/>
      <w:marBottom w:val="0"/>
      <w:divBdr>
        <w:top w:val="none" w:sz="0" w:space="0" w:color="auto"/>
        <w:left w:val="none" w:sz="0" w:space="0" w:color="auto"/>
        <w:bottom w:val="none" w:sz="0" w:space="0" w:color="auto"/>
        <w:right w:val="none" w:sz="0" w:space="0" w:color="auto"/>
      </w:divBdr>
    </w:div>
    <w:div w:id="1002968256">
      <w:bodyDiv w:val="1"/>
      <w:marLeft w:val="0"/>
      <w:marRight w:val="0"/>
      <w:marTop w:val="0"/>
      <w:marBottom w:val="0"/>
      <w:divBdr>
        <w:top w:val="none" w:sz="0" w:space="0" w:color="auto"/>
        <w:left w:val="none" w:sz="0" w:space="0" w:color="auto"/>
        <w:bottom w:val="none" w:sz="0" w:space="0" w:color="auto"/>
        <w:right w:val="none" w:sz="0" w:space="0" w:color="auto"/>
      </w:divBdr>
    </w:div>
    <w:div w:id="1016539542">
      <w:bodyDiv w:val="1"/>
      <w:marLeft w:val="0"/>
      <w:marRight w:val="0"/>
      <w:marTop w:val="0"/>
      <w:marBottom w:val="0"/>
      <w:divBdr>
        <w:top w:val="none" w:sz="0" w:space="0" w:color="auto"/>
        <w:left w:val="none" w:sz="0" w:space="0" w:color="auto"/>
        <w:bottom w:val="none" w:sz="0" w:space="0" w:color="auto"/>
        <w:right w:val="none" w:sz="0" w:space="0" w:color="auto"/>
      </w:divBdr>
    </w:div>
    <w:div w:id="1017850274">
      <w:bodyDiv w:val="1"/>
      <w:marLeft w:val="0"/>
      <w:marRight w:val="0"/>
      <w:marTop w:val="0"/>
      <w:marBottom w:val="0"/>
      <w:divBdr>
        <w:top w:val="none" w:sz="0" w:space="0" w:color="auto"/>
        <w:left w:val="none" w:sz="0" w:space="0" w:color="auto"/>
        <w:bottom w:val="none" w:sz="0" w:space="0" w:color="auto"/>
        <w:right w:val="none" w:sz="0" w:space="0" w:color="auto"/>
      </w:divBdr>
    </w:div>
    <w:div w:id="1019547344">
      <w:bodyDiv w:val="1"/>
      <w:marLeft w:val="0"/>
      <w:marRight w:val="0"/>
      <w:marTop w:val="0"/>
      <w:marBottom w:val="0"/>
      <w:divBdr>
        <w:top w:val="none" w:sz="0" w:space="0" w:color="auto"/>
        <w:left w:val="none" w:sz="0" w:space="0" w:color="auto"/>
        <w:bottom w:val="none" w:sz="0" w:space="0" w:color="auto"/>
        <w:right w:val="none" w:sz="0" w:space="0" w:color="auto"/>
      </w:divBdr>
    </w:div>
    <w:div w:id="1030765604">
      <w:bodyDiv w:val="1"/>
      <w:marLeft w:val="0"/>
      <w:marRight w:val="0"/>
      <w:marTop w:val="0"/>
      <w:marBottom w:val="0"/>
      <w:divBdr>
        <w:top w:val="none" w:sz="0" w:space="0" w:color="auto"/>
        <w:left w:val="none" w:sz="0" w:space="0" w:color="auto"/>
        <w:bottom w:val="none" w:sz="0" w:space="0" w:color="auto"/>
        <w:right w:val="none" w:sz="0" w:space="0" w:color="auto"/>
      </w:divBdr>
    </w:div>
    <w:div w:id="1031610481">
      <w:bodyDiv w:val="1"/>
      <w:marLeft w:val="0"/>
      <w:marRight w:val="0"/>
      <w:marTop w:val="0"/>
      <w:marBottom w:val="0"/>
      <w:divBdr>
        <w:top w:val="none" w:sz="0" w:space="0" w:color="auto"/>
        <w:left w:val="none" w:sz="0" w:space="0" w:color="auto"/>
        <w:bottom w:val="none" w:sz="0" w:space="0" w:color="auto"/>
        <w:right w:val="none" w:sz="0" w:space="0" w:color="auto"/>
      </w:divBdr>
    </w:div>
    <w:div w:id="1035154867">
      <w:bodyDiv w:val="1"/>
      <w:marLeft w:val="0"/>
      <w:marRight w:val="0"/>
      <w:marTop w:val="0"/>
      <w:marBottom w:val="0"/>
      <w:divBdr>
        <w:top w:val="none" w:sz="0" w:space="0" w:color="auto"/>
        <w:left w:val="none" w:sz="0" w:space="0" w:color="auto"/>
        <w:bottom w:val="none" w:sz="0" w:space="0" w:color="auto"/>
        <w:right w:val="none" w:sz="0" w:space="0" w:color="auto"/>
      </w:divBdr>
    </w:div>
    <w:div w:id="1039815074">
      <w:bodyDiv w:val="1"/>
      <w:marLeft w:val="0"/>
      <w:marRight w:val="0"/>
      <w:marTop w:val="0"/>
      <w:marBottom w:val="0"/>
      <w:divBdr>
        <w:top w:val="none" w:sz="0" w:space="0" w:color="auto"/>
        <w:left w:val="none" w:sz="0" w:space="0" w:color="auto"/>
        <w:bottom w:val="none" w:sz="0" w:space="0" w:color="auto"/>
        <w:right w:val="none" w:sz="0" w:space="0" w:color="auto"/>
      </w:divBdr>
    </w:div>
    <w:div w:id="1057361109">
      <w:bodyDiv w:val="1"/>
      <w:marLeft w:val="0"/>
      <w:marRight w:val="0"/>
      <w:marTop w:val="0"/>
      <w:marBottom w:val="0"/>
      <w:divBdr>
        <w:top w:val="none" w:sz="0" w:space="0" w:color="auto"/>
        <w:left w:val="none" w:sz="0" w:space="0" w:color="auto"/>
        <w:bottom w:val="none" w:sz="0" w:space="0" w:color="auto"/>
        <w:right w:val="none" w:sz="0" w:space="0" w:color="auto"/>
      </w:divBdr>
    </w:div>
    <w:div w:id="1062021042">
      <w:bodyDiv w:val="1"/>
      <w:marLeft w:val="0"/>
      <w:marRight w:val="0"/>
      <w:marTop w:val="0"/>
      <w:marBottom w:val="0"/>
      <w:divBdr>
        <w:top w:val="none" w:sz="0" w:space="0" w:color="auto"/>
        <w:left w:val="none" w:sz="0" w:space="0" w:color="auto"/>
        <w:bottom w:val="none" w:sz="0" w:space="0" w:color="auto"/>
        <w:right w:val="none" w:sz="0" w:space="0" w:color="auto"/>
      </w:divBdr>
    </w:div>
    <w:div w:id="1062481476">
      <w:bodyDiv w:val="1"/>
      <w:marLeft w:val="0"/>
      <w:marRight w:val="0"/>
      <w:marTop w:val="0"/>
      <w:marBottom w:val="0"/>
      <w:divBdr>
        <w:top w:val="none" w:sz="0" w:space="0" w:color="auto"/>
        <w:left w:val="none" w:sz="0" w:space="0" w:color="auto"/>
        <w:bottom w:val="none" w:sz="0" w:space="0" w:color="auto"/>
        <w:right w:val="none" w:sz="0" w:space="0" w:color="auto"/>
      </w:divBdr>
    </w:div>
    <w:div w:id="1065371795">
      <w:bodyDiv w:val="1"/>
      <w:marLeft w:val="0"/>
      <w:marRight w:val="0"/>
      <w:marTop w:val="0"/>
      <w:marBottom w:val="0"/>
      <w:divBdr>
        <w:top w:val="none" w:sz="0" w:space="0" w:color="auto"/>
        <w:left w:val="none" w:sz="0" w:space="0" w:color="auto"/>
        <w:bottom w:val="none" w:sz="0" w:space="0" w:color="auto"/>
        <w:right w:val="none" w:sz="0" w:space="0" w:color="auto"/>
      </w:divBdr>
    </w:div>
    <w:div w:id="1066951767">
      <w:bodyDiv w:val="1"/>
      <w:marLeft w:val="0"/>
      <w:marRight w:val="0"/>
      <w:marTop w:val="0"/>
      <w:marBottom w:val="0"/>
      <w:divBdr>
        <w:top w:val="none" w:sz="0" w:space="0" w:color="auto"/>
        <w:left w:val="none" w:sz="0" w:space="0" w:color="auto"/>
        <w:bottom w:val="none" w:sz="0" w:space="0" w:color="auto"/>
        <w:right w:val="none" w:sz="0" w:space="0" w:color="auto"/>
      </w:divBdr>
    </w:div>
    <w:div w:id="1069885663">
      <w:bodyDiv w:val="1"/>
      <w:marLeft w:val="0"/>
      <w:marRight w:val="0"/>
      <w:marTop w:val="0"/>
      <w:marBottom w:val="0"/>
      <w:divBdr>
        <w:top w:val="none" w:sz="0" w:space="0" w:color="auto"/>
        <w:left w:val="none" w:sz="0" w:space="0" w:color="auto"/>
        <w:bottom w:val="none" w:sz="0" w:space="0" w:color="auto"/>
        <w:right w:val="none" w:sz="0" w:space="0" w:color="auto"/>
      </w:divBdr>
    </w:div>
    <w:div w:id="1080449010">
      <w:bodyDiv w:val="1"/>
      <w:marLeft w:val="0"/>
      <w:marRight w:val="0"/>
      <w:marTop w:val="0"/>
      <w:marBottom w:val="0"/>
      <w:divBdr>
        <w:top w:val="none" w:sz="0" w:space="0" w:color="auto"/>
        <w:left w:val="none" w:sz="0" w:space="0" w:color="auto"/>
        <w:bottom w:val="none" w:sz="0" w:space="0" w:color="auto"/>
        <w:right w:val="none" w:sz="0" w:space="0" w:color="auto"/>
      </w:divBdr>
    </w:div>
    <w:div w:id="1082607919">
      <w:bodyDiv w:val="1"/>
      <w:marLeft w:val="0"/>
      <w:marRight w:val="0"/>
      <w:marTop w:val="0"/>
      <w:marBottom w:val="0"/>
      <w:divBdr>
        <w:top w:val="none" w:sz="0" w:space="0" w:color="auto"/>
        <w:left w:val="none" w:sz="0" w:space="0" w:color="auto"/>
        <w:bottom w:val="none" w:sz="0" w:space="0" w:color="auto"/>
        <w:right w:val="none" w:sz="0" w:space="0" w:color="auto"/>
      </w:divBdr>
    </w:div>
    <w:div w:id="1092508328">
      <w:bodyDiv w:val="1"/>
      <w:marLeft w:val="0"/>
      <w:marRight w:val="0"/>
      <w:marTop w:val="0"/>
      <w:marBottom w:val="0"/>
      <w:divBdr>
        <w:top w:val="none" w:sz="0" w:space="0" w:color="auto"/>
        <w:left w:val="none" w:sz="0" w:space="0" w:color="auto"/>
        <w:bottom w:val="none" w:sz="0" w:space="0" w:color="auto"/>
        <w:right w:val="none" w:sz="0" w:space="0" w:color="auto"/>
      </w:divBdr>
    </w:div>
    <w:div w:id="1104348117">
      <w:bodyDiv w:val="1"/>
      <w:marLeft w:val="0"/>
      <w:marRight w:val="0"/>
      <w:marTop w:val="0"/>
      <w:marBottom w:val="0"/>
      <w:divBdr>
        <w:top w:val="none" w:sz="0" w:space="0" w:color="auto"/>
        <w:left w:val="none" w:sz="0" w:space="0" w:color="auto"/>
        <w:bottom w:val="none" w:sz="0" w:space="0" w:color="auto"/>
        <w:right w:val="none" w:sz="0" w:space="0" w:color="auto"/>
      </w:divBdr>
    </w:div>
    <w:div w:id="1106772978">
      <w:bodyDiv w:val="1"/>
      <w:marLeft w:val="0"/>
      <w:marRight w:val="0"/>
      <w:marTop w:val="0"/>
      <w:marBottom w:val="0"/>
      <w:divBdr>
        <w:top w:val="none" w:sz="0" w:space="0" w:color="auto"/>
        <w:left w:val="none" w:sz="0" w:space="0" w:color="auto"/>
        <w:bottom w:val="none" w:sz="0" w:space="0" w:color="auto"/>
        <w:right w:val="none" w:sz="0" w:space="0" w:color="auto"/>
      </w:divBdr>
    </w:div>
    <w:div w:id="1112360110">
      <w:bodyDiv w:val="1"/>
      <w:marLeft w:val="0"/>
      <w:marRight w:val="0"/>
      <w:marTop w:val="0"/>
      <w:marBottom w:val="0"/>
      <w:divBdr>
        <w:top w:val="none" w:sz="0" w:space="0" w:color="auto"/>
        <w:left w:val="none" w:sz="0" w:space="0" w:color="auto"/>
        <w:bottom w:val="none" w:sz="0" w:space="0" w:color="auto"/>
        <w:right w:val="none" w:sz="0" w:space="0" w:color="auto"/>
      </w:divBdr>
    </w:div>
    <w:div w:id="1118060002">
      <w:bodyDiv w:val="1"/>
      <w:marLeft w:val="0"/>
      <w:marRight w:val="0"/>
      <w:marTop w:val="0"/>
      <w:marBottom w:val="0"/>
      <w:divBdr>
        <w:top w:val="none" w:sz="0" w:space="0" w:color="auto"/>
        <w:left w:val="none" w:sz="0" w:space="0" w:color="auto"/>
        <w:bottom w:val="none" w:sz="0" w:space="0" w:color="auto"/>
        <w:right w:val="none" w:sz="0" w:space="0" w:color="auto"/>
      </w:divBdr>
    </w:div>
    <w:div w:id="1136482961">
      <w:bodyDiv w:val="1"/>
      <w:marLeft w:val="0"/>
      <w:marRight w:val="0"/>
      <w:marTop w:val="0"/>
      <w:marBottom w:val="0"/>
      <w:divBdr>
        <w:top w:val="none" w:sz="0" w:space="0" w:color="auto"/>
        <w:left w:val="none" w:sz="0" w:space="0" w:color="auto"/>
        <w:bottom w:val="none" w:sz="0" w:space="0" w:color="auto"/>
        <w:right w:val="none" w:sz="0" w:space="0" w:color="auto"/>
      </w:divBdr>
    </w:div>
    <w:div w:id="1137185114">
      <w:bodyDiv w:val="1"/>
      <w:marLeft w:val="0"/>
      <w:marRight w:val="0"/>
      <w:marTop w:val="0"/>
      <w:marBottom w:val="0"/>
      <w:divBdr>
        <w:top w:val="none" w:sz="0" w:space="0" w:color="auto"/>
        <w:left w:val="none" w:sz="0" w:space="0" w:color="auto"/>
        <w:bottom w:val="none" w:sz="0" w:space="0" w:color="auto"/>
        <w:right w:val="none" w:sz="0" w:space="0" w:color="auto"/>
      </w:divBdr>
    </w:div>
    <w:div w:id="1137603829">
      <w:bodyDiv w:val="1"/>
      <w:marLeft w:val="0"/>
      <w:marRight w:val="0"/>
      <w:marTop w:val="0"/>
      <w:marBottom w:val="0"/>
      <w:divBdr>
        <w:top w:val="none" w:sz="0" w:space="0" w:color="auto"/>
        <w:left w:val="none" w:sz="0" w:space="0" w:color="auto"/>
        <w:bottom w:val="none" w:sz="0" w:space="0" w:color="auto"/>
        <w:right w:val="none" w:sz="0" w:space="0" w:color="auto"/>
      </w:divBdr>
    </w:div>
    <w:div w:id="1142430619">
      <w:bodyDiv w:val="1"/>
      <w:marLeft w:val="0"/>
      <w:marRight w:val="0"/>
      <w:marTop w:val="0"/>
      <w:marBottom w:val="0"/>
      <w:divBdr>
        <w:top w:val="none" w:sz="0" w:space="0" w:color="auto"/>
        <w:left w:val="none" w:sz="0" w:space="0" w:color="auto"/>
        <w:bottom w:val="none" w:sz="0" w:space="0" w:color="auto"/>
        <w:right w:val="none" w:sz="0" w:space="0" w:color="auto"/>
      </w:divBdr>
    </w:div>
    <w:div w:id="1143235614">
      <w:bodyDiv w:val="1"/>
      <w:marLeft w:val="0"/>
      <w:marRight w:val="0"/>
      <w:marTop w:val="0"/>
      <w:marBottom w:val="0"/>
      <w:divBdr>
        <w:top w:val="none" w:sz="0" w:space="0" w:color="auto"/>
        <w:left w:val="none" w:sz="0" w:space="0" w:color="auto"/>
        <w:bottom w:val="none" w:sz="0" w:space="0" w:color="auto"/>
        <w:right w:val="none" w:sz="0" w:space="0" w:color="auto"/>
      </w:divBdr>
    </w:div>
    <w:div w:id="1151017487">
      <w:bodyDiv w:val="1"/>
      <w:marLeft w:val="0"/>
      <w:marRight w:val="0"/>
      <w:marTop w:val="0"/>
      <w:marBottom w:val="0"/>
      <w:divBdr>
        <w:top w:val="none" w:sz="0" w:space="0" w:color="auto"/>
        <w:left w:val="none" w:sz="0" w:space="0" w:color="auto"/>
        <w:bottom w:val="none" w:sz="0" w:space="0" w:color="auto"/>
        <w:right w:val="none" w:sz="0" w:space="0" w:color="auto"/>
      </w:divBdr>
    </w:div>
    <w:div w:id="1160385017">
      <w:bodyDiv w:val="1"/>
      <w:marLeft w:val="0"/>
      <w:marRight w:val="0"/>
      <w:marTop w:val="0"/>
      <w:marBottom w:val="0"/>
      <w:divBdr>
        <w:top w:val="none" w:sz="0" w:space="0" w:color="auto"/>
        <w:left w:val="none" w:sz="0" w:space="0" w:color="auto"/>
        <w:bottom w:val="none" w:sz="0" w:space="0" w:color="auto"/>
        <w:right w:val="none" w:sz="0" w:space="0" w:color="auto"/>
      </w:divBdr>
    </w:div>
    <w:div w:id="1160850370">
      <w:bodyDiv w:val="1"/>
      <w:marLeft w:val="0"/>
      <w:marRight w:val="0"/>
      <w:marTop w:val="0"/>
      <w:marBottom w:val="0"/>
      <w:divBdr>
        <w:top w:val="none" w:sz="0" w:space="0" w:color="auto"/>
        <w:left w:val="none" w:sz="0" w:space="0" w:color="auto"/>
        <w:bottom w:val="none" w:sz="0" w:space="0" w:color="auto"/>
        <w:right w:val="none" w:sz="0" w:space="0" w:color="auto"/>
      </w:divBdr>
    </w:div>
    <w:div w:id="1162694839">
      <w:bodyDiv w:val="1"/>
      <w:marLeft w:val="0"/>
      <w:marRight w:val="0"/>
      <w:marTop w:val="0"/>
      <w:marBottom w:val="0"/>
      <w:divBdr>
        <w:top w:val="none" w:sz="0" w:space="0" w:color="auto"/>
        <w:left w:val="none" w:sz="0" w:space="0" w:color="auto"/>
        <w:bottom w:val="none" w:sz="0" w:space="0" w:color="auto"/>
        <w:right w:val="none" w:sz="0" w:space="0" w:color="auto"/>
      </w:divBdr>
    </w:div>
    <w:div w:id="1164053799">
      <w:bodyDiv w:val="1"/>
      <w:marLeft w:val="0"/>
      <w:marRight w:val="0"/>
      <w:marTop w:val="0"/>
      <w:marBottom w:val="0"/>
      <w:divBdr>
        <w:top w:val="none" w:sz="0" w:space="0" w:color="auto"/>
        <w:left w:val="none" w:sz="0" w:space="0" w:color="auto"/>
        <w:bottom w:val="none" w:sz="0" w:space="0" w:color="auto"/>
        <w:right w:val="none" w:sz="0" w:space="0" w:color="auto"/>
      </w:divBdr>
    </w:div>
    <w:div w:id="1169061128">
      <w:bodyDiv w:val="1"/>
      <w:marLeft w:val="0"/>
      <w:marRight w:val="0"/>
      <w:marTop w:val="0"/>
      <w:marBottom w:val="0"/>
      <w:divBdr>
        <w:top w:val="none" w:sz="0" w:space="0" w:color="auto"/>
        <w:left w:val="none" w:sz="0" w:space="0" w:color="auto"/>
        <w:bottom w:val="none" w:sz="0" w:space="0" w:color="auto"/>
        <w:right w:val="none" w:sz="0" w:space="0" w:color="auto"/>
      </w:divBdr>
    </w:div>
    <w:div w:id="1172141817">
      <w:bodyDiv w:val="1"/>
      <w:marLeft w:val="0"/>
      <w:marRight w:val="0"/>
      <w:marTop w:val="0"/>
      <w:marBottom w:val="0"/>
      <w:divBdr>
        <w:top w:val="none" w:sz="0" w:space="0" w:color="auto"/>
        <w:left w:val="none" w:sz="0" w:space="0" w:color="auto"/>
        <w:bottom w:val="none" w:sz="0" w:space="0" w:color="auto"/>
        <w:right w:val="none" w:sz="0" w:space="0" w:color="auto"/>
      </w:divBdr>
    </w:div>
    <w:div w:id="1172647385">
      <w:bodyDiv w:val="1"/>
      <w:marLeft w:val="0"/>
      <w:marRight w:val="0"/>
      <w:marTop w:val="0"/>
      <w:marBottom w:val="0"/>
      <w:divBdr>
        <w:top w:val="none" w:sz="0" w:space="0" w:color="auto"/>
        <w:left w:val="none" w:sz="0" w:space="0" w:color="auto"/>
        <w:bottom w:val="none" w:sz="0" w:space="0" w:color="auto"/>
        <w:right w:val="none" w:sz="0" w:space="0" w:color="auto"/>
      </w:divBdr>
    </w:div>
    <w:div w:id="1199977014">
      <w:bodyDiv w:val="1"/>
      <w:marLeft w:val="0"/>
      <w:marRight w:val="0"/>
      <w:marTop w:val="0"/>
      <w:marBottom w:val="0"/>
      <w:divBdr>
        <w:top w:val="none" w:sz="0" w:space="0" w:color="auto"/>
        <w:left w:val="none" w:sz="0" w:space="0" w:color="auto"/>
        <w:bottom w:val="none" w:sz="0" w:space="0" w:color="auto"/>
        <w:right w:val="none" w:sz="0" w:space="0" w:color="auto"/>
      </w:divBdr>
    </w:div>
    <w:div w:id="1200241630">
      <w:bodyDiv w:val="1"/>
      <w:marLeft w:val="0"/>
      <w:marRight w:val="0"/>
      <w:marTop w:val="0"/>
      <w:marBottom w:val="0"/>
      <w:divBdr>
        <w:top w:val="none" w:sz="0" w:space="0" w:color="auto"/>
        <w:left w:val="none" w:sz="0" w:space="0" w:color="auto"/>
        <w:bottom w:val="none" w:sz="0" w:space="0" w:color="auto"/>
        <w:right w:val="none" w:sz="0" w:space="0" w:color="auto"/>
      </w:divBdr>
    </w:div>
    <w:div w:id="1204245810">
      <w:bodyDiv w:val="1"/>
      <w:marLeft w:val="0"/>
      <w:marRight w:val="0"/>
      <w:marTop w:val="0"/>
      <w:marBottom w:val="0"/>
      <w:divBdr>
        <w:top w:val="none" w:sz="0" w:space="0" w:color="auto"/>
        <w:left w:val="none" w:sz="0" w:space="0" w:color="auto"/>
        <w:bottom w:val="none" w:sz="0" w:space="0" w:color="auto"/>
        <w:right w:val="none" w:sz="0" w:space="0" w:color="auto"/>
      </w:divBdr>
    </w:div>
    <w:div w:id="1211527657">
      <w:bodyDiv w:val="1"/>
      <w:marLeft w:val="0"/>
      <w:marRight w:val="0"/>
      <w:marTop w:val="0"/>
      <w:marBottom w:val="0"/>
      <w:divBdr>
        <w:top w:val="none" w:sz="0" w:space="0" w:color="auto"/>
        <w:left w:val="none" w:sz="0" w:space="0" w:color="auto"/>
        <w:bottom w:val="none" w:sz="0" w:space="0" w:color="auto"/>
        <w:right w:val="none" w:sz="0" w:space="0" w:color="auto"/>
      </w:divBdr>
    </w:div>
    <w:div w:id="1219970742">
      <w:bodyDiv w:val="1"/>
      <w:marLeft w:val="0"/>
      <w:marRight w:val="0"/>
      <w:marTop w:val="0"/>
      <w:marBottom w:val="0"/>
      <w:divBdr>
        <w:top w:val="none" w:sz="0" w:space="0" w:color="auto"/>
        <w:left w:val="none" w:sz="0" w:space="0" w:color="auto"/>
        <w:bottom w:val="none" w:sz="0" w:space="0" w:color="auto"/>
        <w:right w:val="none" w:sz="0" w:space="0" w:color="auto"/>
      </w:divBdr>
    </w:div>
    <w:div w:id="1224024831">
      <w:bodyDiv w:val="1"/>
      <w:marLeft w:val="0"/>
      <w:marRight w:val="0"/>
      <w:marTop w:val="0"/>
      <w:marBottom w:val="0"/>
      <w:divBdr>
        <w:top w:val="none" w:sz="0" w:space="0" w:color="auto"/>
        <w:left w:val="none" w:sz="0" w:space="0" w:color="auto"/>
        <w:bottom w:val="none" w:sz="0" w:space="0" w:color="auto"/>
        <w:right w:val="none" w:sz="0" w:space="0" w:color="auto"/>
      </w:divBdr>
    </w:div>
    <w:div w:id="1224566919">
      <w:bodyDiv w:val="1"/>
      <w:marLeft w:val="0"/>
      <w:marRight w:val="0"/>
      <w:marTop w:val="0"/>
      <w:marBottom w:val="0"/>
      <w:divBdr>
        <w:top w:val="none" w:sz="0" w:space="0" w:color="auto"/>
        <w:left w:val="none" w:sz="0" w:space="0" w:color="auto"/>
        <w:bottom w:val="none" w:sz="0" w:space="0" w:color="auto"/>
        <w:right w:val="none" w:sz="0" w:space="0" w:color="auto"/>
      </w:divBdr>
    </w:div>
    <w:div w:id="1236668037">
      <w:bodyDiv w:val="1"/>
      <w:marLeft w:val="0"/>
      <w:marRight w:val="0"/>
      <w:marTop w:val="0"/>
      <w:marBottom w:val="0"/>
      <w:divBdr>
        <w:top w:val="none" w:sz="0" w:space="0" w:color="auto"/>
        <w:left w:val="none" w:sz="0" w:space="0" w:color="auto"/>
        <w:bottom w:val="none" w:sz="0" w:space="0" w:color="auto"/>
        <w:right w:val="none" w:sz="0" w:space="0" w:color="auto"/>
      </w:divBdr>
    </w:div>
    <w:div w:id="1237469872">
      <w:bodyDiv w:val="1"/>
      <w:marLeft w:val="0"/>
      <w:marRight w:val="0"/>
      <w:marTop w:val="0"/>
      <w:marBottom w:val="0"/>
      <w:divBdr>
        <w:top w:val="none" w:sz="0" w:space="0" w:color="auto"/>
        <w:left w:val="none" w:sz="0" w:space="0" w:color="auto"/>
        <w:bottom w:val="none" w:sz="0" w:space="0" w:color="auto"/>
        <w:right w:val="none" w:sz="0" w:space="0" w:color="auto"/>
      </w:divBdr>
    </w:div>
    <w:div w:id="1244219370">
      <w:bodyDiv w:val="1"/>
      <w:marLeft w:val="0"/>
      <w:marRight w:val="0"/>
      <w:marTop w:val="0"/>
      <w:marBottom w:val="0"/>
      <w:divBdr>
        <w:top w:val="none" w:sz="0" w:space="0" w:color="auto"/>
        <w:left w:val="none" w:sz="0" w:space="0" w:color="auto"/>
        <w:bottom w:val="none" w:sz="0" w:space="0" w:color="auto"/>
        <w:right w:val="none" w:sz="0" w:space="0" w:color="auto"/>
      </w:divBdr>
    </w:div>
    <w:div w:id="1244804174">
      <w:bodyDiv w:val="1"/>
      <w:marLeft w:val="0"/>
      <w:marRight w:val="0"/>
      <w:marTop w:val="0"/>
      <w:marBottom w:val="0"/>
      <w:divBdr>
        <w:top w:val="none" w:sz="0" w:space="0" w:color="auto"/>
        <w:left w:val="none" w:sz="0" w:space="0" w:color="auto"/>
        <w:bottom w:val="none" w:sz="0" w:space="0" w:color="auto"/>
        <w:right w:val="none" w:sz="0" w:space="0" w:color="auto"/>
      </w:divBdr>
    </w:div>
    <w:div w:id="1247156854">
      <w:bodyDiv w:val="1"/>
      <w:marLeft w:val="0"/>
      <w:marRight w:val="0"/>
      <w:marTop w:val="0"/>
      <w:marBottom w:val="0"/>
      <w:divBdr>
        <w:top w:val="none" w:sz="0" w:space="0" w:color="auto"/>
        <w:left w:val="none" w:sz="0" w:space="0" w:color="auto"/>
        <w:bottom w:val="none" w:sz="0" w:space="0" w:color="auto"/>
        <w:right w:val="none" w:sz="0" w:space="0" w:color="auto"/>
      </w:divBdr>
    </w:div>
    <w:div w:id="1255674256">
      <w:bodyDiv w:val="1"/>
      <w:marLeft w:val="0"/>
      <w:marRight w:val="0"/>
      <w:marTop w:val="0"/>
      <w:marBottom w:val="0"/>
      <w:divBdr>
        <w:top w:val="none" w:sz="0" w:space="0" w:color="auto"/>
        <w:left w:val="none" w:sz="0" w:space="0" w:color="auto"/>
        <w:bottom w:val="none" w:sz="0" w:space="0" w:color="auto"/>
        <w:right w:val="none" w:sz="0" w:space="0" w:color="auto"/>
      </w:divBdr>
    </w:div>
    <w:div w:id="1258977977">
      <w:bodyDiv w:val="1"/>
      <w:marLeft w:val="0"/>
      <w:marRight w:val="0"/>
      <w:marTop w:val="0"/>
      <w:marBottom w:val="0"/>
      <w:divBdr>
        <w:top w:val="none" w:sz="0" w:space="0" w:color="auto"/>
        <w:left w:val="none" w:sz="0" w:space="0" w:color="auto"/>
        <w:bottom w:val="none" w:sz="0" w:space="0" w:color="auto"/>
        <w:right w:val="none" w:sz="0" w:space="0" w:color="auto"/>
      </w:divBdr>
    </w:div>
    <w:div w:id="1260406547">
      <w:bodyDiv w:val="1"/>
      <w:marLeft w:val="0"/>
      <w:marRight w:val="0"/>
      <w:marTop w:val="0"/>
      <w:marBottom w:val="0"/>
      <w:divBdr>
        <w:top w:val="none" w:sz="0" w:space="0" w:color="auto"/>
        <w:left w:val="none" w:sz="0" w:space="0" w:color="auto"/>
        <w:bottom w:val="none" w:sz="0" w:space="0" w:color="auto"/>
        <w:right w:val="none" w:sz="0" w:space="0" w:color="auto"/>
      </w:divBdr>
    </w:div>
    <w:div w:id="1264993853">
      <w:bodyDiv w:val="1"/>
      <w:marLeft w:val="0"/>
      <w:marRight w:val="0"/>
      <w:marTop w:val="0"/>
      <w:marBottom w:val="0"/>
      <w:divBdr>
        <w:top w:val="none" w:sz="0" w:space="0" w:color="auto"/>
        <w:left w:val="none" w:sz="0" w:space="0" w:color="auto"/>
        <w:bottom w:val="none" w:sz="0" w:space="0" w:color="auto"/>
        <w:right w:val="none" w:sz="0" w:space="0" w:color="auto"/>
      </w:divBdr>
    </w:div>
    <w:div w:id="1291088572">
      <w:bodyDiv w:val="1"/>
      <w:marLeft w:val="0"/>
      <w:marRight w:val="0"/>
      <w:marTop w:val="0"/>
      <w:marBottom w:val="0"/>
      <w:divBdr>
        <w:top w:val="none" w:sz="0" w:space="0" w:color="auto"/>
        <w:left w:val="none" w:sz="0" w:space="0" w:color="auto"/>
        <w:bottom w:val="none" w:sz="0" w:space="0" w:color="auto"/>
        <w:right w:val="none" w:sz="0" w:space="0" w:color="auto"/>
      </w:divBdr>
    </w:div>
    <w:div w:id="1291590402">
      <w:bodyDiv w:val="1"/>
      <w:marLeft w:val="0"/>
      <w:marRight w:val="0"/>
      <w:marTop w:val="0"/>
      <w:marBottom w:val="0"/>
      <w:divBdr>
        <w:top w:val="none" w:sz="0" w:space="0" w:color="auto"/>
        <w:left w:val="none" w:sz="0" w:space="0" w:color="auto"/>
        <w:bottom w:val="none" w:sz="0" w:space="0" w:color="auto"/>
        <w:right w:val="none" w:sz="0" w:space="0" w:color="auto"/>
      </w:divBdr>
    </w:div>
    <w:div w:id="1292245353">
      <w:bodyDiv w:val="1"/>
      <w:marLeft w:val="0"/>
      <w:marRight w:val="0"/>
      <w:marTop w:val="0"/>
      <w:marBottom w:val="0"/>
      <w:divBdr>
        <w:top w:val="none" w:sz="0" w:space="0" w:color="auto"/>
        <w:left w:val="none" w:sz="0" w:space="0" w:color="auto"/>
        <w:bottom w:val="none" w:sz="0" w:space="0" w:color="auto"/>
        <w:right w:val="none" w:sz="0" w:space="0" w:color="auto"/>
      </w:divBdr>
    </w:div>
    <w:div w:id="1306400039">
      <w:bodyDiv w:val="1"/>
      <w:marLeft w:val="0"/>
      <w:marRight w:val="0"/>
      <w:marTop w:val="0"/>
      <w:marBottom w:val="0"/>
      <w:divBdr>
        <w:top w:val="none" w:sz="0" w:space="0" w:color="auto"/>
        <w:left w:val="none" w:sz="0" w:space="0" w:color="auto"/>
        <w:bottom w:val="none" w:sz="0" w:space="0" w:color="auto"/>
        <w:right w:val="none" w:sz="0" w:space="0" w:color="auto"/>
      </w:divBdr>
    </w:div>
    <w:div w:id="1308438700">
      <w:bodyDiv w:val="1"/>
      <w:marLeft w:val="0"/>
      <w:marRight w:val="0"/>
      <w:marTop w:val="0"/>
      <w:marBottom w:val="0"/>
      <w:divBdr>
        <w:top w:val="none" w:sz="0" w:space="0" w:color="auto"/>
        <w:left w:val="none" w:sz="0" w:space="0" w:color="auto"/>
        <w:bottom w:val="none" w:sz="0" w:space="0" w:color="auto"/>
        <w:right w:val="none" w:sz="0" w:space="0" w:color="auto"/>
      </w:divBdr>
    </w:div>
    <w:div w:id="1308819985">
      <w:bodyDiv w:val="1"/>
      <w:marLeft w:val="0"/>
      <w:marRight w:val="0"/>
      <w:marTop w:val="0"/>
      <w:marBottom w:val="0"/>
      <w:divBdr>
        <w:top w:val="none" w:sz="0" w:space="0" w:color="auto"/>
        <w:left w:val="none" w:sz="0" w:space="0" w:color="auto"/>
        <w:bottom w:val="none" w:sz="0" w:space="0" w:color="auto"/>
        <w:right w:val="none" w:sz="0" w:space="0" w:color="auto"/>
      </w:divBdr>
    </w:div>
    <w:div w:id="1310285008">
      <w:bodyDiv w:val="1"/>
      <w:marLeft w:val="0"/>
      <w:marRight w:val="0"/>
      <w:marTop w:val="0"/>
      <w:marBottom w:val="0"/>
      <w:divBdr>
        <w:top w:val="none" w:sz="0" w:space="0" w:color="auto"/>
        <w:left w:val="none" w:sz="0" w:space="0" w:color="auto"/>
        <w:bottom w:val="none" w:sz="0" w:space="0" w:color="auto"/>
        <w:right w:val="none" w:sz="0" w:space="0" w:color="auto"/>
      </w:divBdr>
    </w:div>
    <w:div w:id="1310397964">
      <w:bodyDiv w:val="1"/>
      <w:marLeft w:val="0"/>
      <w:marRight w:val="0"/>
      <w:marTop w:val="0"/>
      <w:marBottom w:val="0"/>
      <w:divBdr>
        <w:top w:val="none" w:sz="0" w:space="0" w:color="auto"/>
        <w:left w:val="none" w:sz="0" w:space="0" w:color="auto"/>
        <w:bottom w:val="none" w:sz="0" w:space="0" w:color="auto"/>
        <w:right w:val="none" w:sz="0" w:space="0" w:color="auto"/>
      </w:divBdr>
    </w:div>
    <w:div w:id="1313683460">
      <w:bodyDiv w:val="1"/>
      <w:marLeft w:val="0"/>
      <w:marRight w:val="0"/>
      <w:marTop w:val="0"/>
      <w:marBottom w:val="0"/>
      <w:divBdr>
        <w:top w:val="none" w:sz="0" w:space="0" w:color="auto"/>
        <w:left w:val="none" w:sz="0" w:space="0" w:color="auto"/>
        <w:bottom w:val="none" w:sz="0" w:space="0" w:color="auto"/>
        <w:right w:val="none" w:sz="0" w:space="0" w:color="auto"/>
      </w:divBdr>
    </w:div>
    <w:div w:id="1324968988">
      <w:bodyDiv w:val="1"/>
      <w:marLeft w:val="0"/>
      <w:marRight w:val="0"/>
      <w:marTop w:val="0"/>
      <w:marBottom w:val="0"/>
      <w:divBdr>
        <w:top w:val="none" w:sz="0" w:space="0" w:color="auto"/>
        <w:left w:val="none" w:sz="0" w:space="0" w:color="auto"/>
        <w:bottom w:val="none" w:sz="0" w:space="0" w:color="auto"/>
        <w:right w:val="none" w:sz="0" w:space="0" w:color="auto"/>
      </w:divBdr>
    </w:div>
    <w:div w:id="1333333001">
      <w:bodyDiv w:val="1"/>
      <w:marLeft w:val="0"/>
      <w:marRight w:val="0"/>
      <w:marTop w:val="0"/>
      <w:marBottom w:val="0"/>
      <w:divBdr>
        <w:top w:val="none" w:sz="0" w:space="0" w:color="auto"/>
        <w:left w:val="none" w:sz="0" w:space="0" w:color="auto"/>
        <w:bottom w:val="none" w:sz="0" w:space="0" w:color="auto"/>
        <w:right w:val="none" w:sz="0" w:space="0" w:color="auto"/>
      </w:divBdr>
    </w:div>
    <w:div w:id="1357581840">
      <w:bodyDiv w:val="1"/>
      <w:marLeft w:val="0"/>
      <w:marRight w:val="0"/>
      <w:marTop w:val="0"/>
      <w:marBottom w:val="0"/>
      <w:divBdr>
        <w:top w:val="none" w:sz="0" w:space="0" w:color="auto"/>
        <w:left w:val="none" w:sz="0" w:space="0" w:color="auto"/>
        <w:bottom w:val="none" w:sz="0" w:space="0" w:color="auto"/>
        <w:right w:val="none" w:sz="0" w:space="0" w:color="auto"/>
      </w:divBdr>
    </w:div>
    <w:div w:id="1360013160">
      <w:bodyDiv w:val="1"/>
      <w:marLeft w:val="0"/>
      <w:marRight w:val="0"/>
      <w:marTop w:val="0"/>
      <w:marBottom w:val="0"/>
      <w:divBdr>
        <w:top w:val="none" w:sz="0" w:space="0" w:color="auto"/>
        <w:left w:val="none" w:sz="0" w:space="0" w:color="auto"/>
        <w:bottom w:val="none" w:sz="0" w:space="0" w:color="auto"/>
        <w:right w:val="none" w:sz="0" w:space="0" w:color="auto"/>
      </w:divBdr>
    </w:div>
    <w:div w:id="1364554246">
      <w:bodyDiv w:val="1"/>
      <w:marLeft w:val="0"/>
      <w:marRight w:val="0"/>
      <w:marTop w:val="0"/>
      <w:marBottom w:val="0"/>
      <w:divBdr>
        <w:top w:val="none" w:sz="0" w:space="0" w:color="auto"/>
        <w:left w:val="none" w:sz="0" w:space="0" w:color="auto"/>
        <w:bottom w:val="none" w:sz="0" w:space="0" w:color="auto"/>
        <w:right w:val="none" w:sz="0" w:space="0" w:color="auto"/>
      </w:divBdr>
    </w:div>
    <w:div w:id="1377118000">
      <w:bodyDiv w:val="1"/>
      <w:marLeft w:val="0"/>
      <w:marRight w:val="0"/>
      <w:marTop w:val="0"/>
      <w:marBottom w:val="0"/>
      <w:divBdr>
        <w:top w:val="none" w:sz="0" w:space="0" w:color="auto"/>
        <w:left w:val="none" w:sz="0" w:space="0" w:color="auto"/>
        <w:bottom w:val="none" w:sz="0" w:space="0" w:color="auto"/>
        <w:right w:val="none" w:sz="0" w:space="0" w:color="auto"/>
      </w:divBdr>
    </w:div>
    <w:div w:id="1378167984">
      <w:bodyDiv w:val="1"/>
      <w:marLeft w:val="0"/>
      <w:marRight w:val="0"/>
      <w:marTop w:val="0"/>
      <w:marBottom w:val="0"/>
      <w:divBdr>
        <w:top w:val="none" w:sz="0" w:space="0" w:color="auto"/>
        <w:left w:val="none" w:sz="0" w:space="0" w:color="auto"/>
        <w:bottom w:val="none" w:sz="0" w:space="0" w:color="auto"/>
        <w:right w:val="none" w:sz="0" w:space="0" w:color="auto"/>
      </w:divBdr>
    </w:div>
    <w:div w:id="1378624208">
      <w:bodyDiv w:val="1"/>
      <w:marLeft w:val="0"/>
      <w:marRight w:val="0"/>
      <w:marTop w:val="0"/>
      <w:marBottom w:val="0"/>
      <w:divBdr>
        <w:top w:val="none" w:sz="0" w:space="0" w:color="auto"/>
        <w:left w:val="none" w:sz="0" w:space="0" w:color="auto"/>
        <w:bottom w:val="none" w:sz="0" w:space="0" w:color="auto"/>
        <w:right w:val="none" w:sz="0" w:space="0" w:color="auto"/>
      </w:divBdr>
    </w:div>
    <w:div w:id="1380864765">
      <w:bodyDiv w:val="1"/>
      <w:marLeft w:val="0"/>
      <w:marRight w:val="0"/>
      <w:marTop w:val="0"/>
      <w:marBottom w:val="0"/>
      <w:divBdr>
        <w:top w:val="none" w:sz="0" w:space="0" w:color="auto"/>
        <w:left w:val="none" w:sz="0" w:space="0" w:color="auto"/>
        <w:bottom w:val="none" w:sz="0" w:space="0" w:color="auto"/>
        <w:right w:val="none" w:sz="0" w:space="0" w:color="auto"/>
      </w:divBdr>
    </w:div>
    <w:div w:id="1383942326">
      <w:bodyDiv w:val="1"/>
      <w:marLeft w:val="0"/>
      <w:marRight w:val="0"/>
      <w:marTop w:val="0"/>
      <w:marBottom w:val="0"/>
      <w:divBdr>
        <w:top w:val="none" w:sz="0" w:space="0" w:color="auto"/>
        <w:left w:val="none" w:sz="0" w:space="0" w:color="auto"/>
        <w:bottom w:val="none" w:sz="0" w:space="0" w:color="auto"/>
        <w:right w:val="none" w:sz="0" w:space="0" w:color="auto"/>
      </w:divBdr>
    </w:div>
    <w:div w:id="1384598618">
      <w:bodyDiv w:val="1"/>
      <w:marLeft w:val="0"/>
      <w:marRight w:val="0"/>
      <w:marTop w:val="0"/>
      <w:marBottom w:val="0"/>
      <w:divBdr>
        <w:top w:val="none" w:sz="0" w:space="0" w:color="auto"/>
        <w:left w:val="none" w:sz="0" w:space="0" w:color="auto"/>
        <w:bottom w:val="none" w:sz="0" w:space="0" w:color="auto"/>
        <w:right w:val="none" w:sz="0" w:space="0" w:color="auto"/>
      </w:divBdr>
    </w:div>
    <w:div w:id="1385639576">
      <w:bodyDiv w:val="1"/>
      <w:marLeft w:val="0"/>
      <w:marRight w:val="0"/>
      <w:marTop w:val="0"/>
      <w:marBottom w:val="0"/>
      <w:divBdr>
        <w:top w:val="none" w:sz="0" w:space="0" w:color="auto"/>
        <w:left w:val="none" w:sz="0" w:space="0" w:color="auto"/>
        <w:bottom w:val="none" w:sz="0" w:space="0" w:color="auto"/>
        <w:right w:val="none" w:sz="0" w:space="0" w:color="auto"/>
      </w:divBdr>
    </w:div>
    <w:div w:id="1386686322">
      <w:bodyDiv w:val="1"/>
      <w:marLeft w:val="0"/>
      <w:marRight w:val="0"/>
      <w:marTop w:val="0"/>
      <w:marBottom w:val="0"/>
      <w:divBdr>
        <w:top w:val="none" w:sz="0" w:space="0" w:color="auto"/>
        <w:left w:val="none" w:sz="0" w:space="0" w:color="auto"/>
        <w:bottom w:val="none" w:sz="0" w:space="0" w:color="auto"/>
        <w:right w:val="none" w:sz="0" w:space="0" w:color="auto"/>
      </w:divBdr>
    </w:div>
    <w:div w:id="1395545709">
      <w:bodyDiv w:val="1"/>
      <w:marLeft w:val="0"/>
      <w:marRight w:val="0"/>
      <w:marTop w:val="0"/>
      <w:marBottom w:val="0"/>
      <w:divBdr>
        <w:top w:val="none" w:sz="0" w:space="0" w:color="auto"/>
        <w:left w:val="none" w:sz="0" w:space="0" w:color="auto"/>
        <w:bottom w:val="none" w:sz="0" w:space="0" w:color="auto"/>
        <w:right w:val="none" w:sz="0" w:space="0" w:color="auto"/>
      </w:divBdr>
    </w:div>
    <w:div w:id="1400715573">
      <w:bodyDiv w:val="1"/>
      <w:marLeft w:val="0"/>
      <w:marRight w:val="0"/>
      <w:marTop w:val="0"/>
      <w:marBottom w:val="0"/>
      <w:divBdr>
        <w:top w:val="none" w:sz="0" w:space="0" w:color="auto"/>
        <w:left w:val="none" w:sz="0" w:space="0" w:color="auto"/>
        <w:bottom w:val="none" w:sz="0" w:space="0" w:color="auto"/>
        <w:right w:val="none" w:sz="0" w:space="0" w:color="auto"/>
      </w:divBdr>
    </w:div>
    <w:div w:id="1403023134">
      <w:bodyDiv w:val="1"/>
      <w:marLeft w:val="0"/>
      <w:marRight w:val="0"/>
      <w:marTop w:val="0"/>
      <w:marBottom w:val="0"/>
      <w:divBdr>
        <w:top w:val="none" w:sz="0" w:space="0" w:color="auto"/>
        <w:left w:val="none" w:sz="0" w:space="0" w:color="auto"/>
        <w:bottom w:val="none" w:sz="0" w:space="0" w:color="auto"/>
        <w:right w:val="none" w:sz="0" w:space="0" w:color="auto"/>
      </w:divBdr>
    </w:div>
    <w:div w:id="1405909158">
      <w:bodyDiv w:val="1"/>
      <w:marLeft w:val="0"/>
      <w:marRight w:val="0"/>
      <w:marTop w:val="0"/>
      <w:marBottom w:val="0"/>
      <w:divBdr>
        <w:top w:val="none" w:sz="0" w:space="0" w:color="auto"/>
        <w:left w:val="none" w:sz="0" w:space="0" w:color="auto"/>
        <w:bottom w:val="none" w:sz="0" w:space="0" w:color="auto"/>
        <w:right w:val="none" w:sz="0" w:space="0" w:color="auto"/>
      </w:divBdr>
    </w:div>
    <w:div w:id="1421172586">
      <w:bodyDiv w:val="1"/>
      <w:marLeft w:val="0"/>
      <w:marRight w:val="0"/>
      <w:marTop w:val="0"/>
      <w:marBottom w:val="0"/>
      <w:divBdr>
        <w:top w:val="none" w:sz="0" w:space="0" w:color="auto"/>
        <w:left w:val="none" w:sz="0" w:space="0" w:color="auto"/>
        <w:bottom w:val="none" w:sz="0" w:space="0" w:color="auto"/>
        <w:right w:val="none" w:sz="0" w:space="0" w:color="auto"/>
      </w:divBdr>
    </w:div>
    <w:div w:id="1424447729">
      <w:bodyDiv w:val="1"/>
      <w:marLeft w:val="0"/>
      <w:marRight w:val="0"/>
      <w:marTop w:val="0"/>
      <w:marBottom w:val="0"/>
      <w:divBdr>
        <w:top w:val="none" w:sz="0" w:space="0" w:color="auto"/>
        <w:left w:val="none" w:sz="0" w:space="0" w:color="auto"/>
        <w:bottom w:val="none" w:sz="0" w:space="0" w:color="auto"/>
        <w:right w:val="none" w:sz="0" w:space="0" w:color="auto"/>
      </w:divBdr>
    </w:div>
    <w:div w:id="1428423593">
      <w:bodyDiv w:val="1"/>
      <w:marLeft w:val="0"/>
      <w:marRight w:val="0"/>
      <w:marTop w:val="0"/>
      <w:marBottom w:val="0"/>
      <w:divBdr>
        <w:top w:val="none" w:sz="0" w:space="0" w:color="auto"/>
        <w:left w:val="none" w:sz="0" w:space="0" w:color="auto"/>
        <w:bottom w:val="none" w:sz="0" w:space="0" w:color="auto"/>
        <w:right w:val="none" w:sz="0" w:space="0" w:color="auto"/>
      </w:divBdr>
    </w:div>
    <w:div w:id="1443919138">
      <w:bodyDiv w:val="1"/>
      <w:marLeft w:val="0"/>
      <w:marRight w:val="0"/>
      <w:marTop w:val="0"/>
      <w:marBottom w:val="0"/>
      <w:divBdr>
        <w:top w:val="none" w:sz="0" w:space="0" w:color="auto"/>
        <w:left w:val="none" w:sz="0" w:space="0" w:color="auto"/>
        <w:bottom w:val="none" w:sz="0" w:space="0" w:color="auto"/>
        <w:right w:val="none" w:sz="0" w:space="0" w:color="auto"/>
      </w:divBdr>
    </w:div>
    <w:div w:id="1451820392">
      <w:bodyDiv w:val="1"/>
      <w:marLeft w:val="0"/>
      <w:marRight w:val="0"/>
      <w:marTop w:val="0"/>
      <w:marBottom w:val="0"/>
      <w:divBdr>
        <w:top w:val="none" w:sz="0" w:space="0" w:color="auto"/>
        <w:left w:val="none" w:sz="0" w:space="0" w:color="auto"/>
        <w:bottom w:val="none" w:sz="0" w:space="0" w:color="auto"/>
        <w:right w:val="none" w:sz="0" w:space="0" w:color="auto"/>
      </w:divBdr>
    </w:div>
    <w:div w:id="1454641436">
      <w:bodyDiv w:val="1"/>
      <w:marLeft w:val="0"/>
      <w:marRight w:val="0"/>
      <w:marTop w:val="0"/>
      <w:marBottom w:val="0"/>
      <w:divBdr>
        <w:top w:val="none" w:sz="0" w:space="0" w:color="auto"/>
        <w:left w:val="none" w:sz="0" w:space="0" w:color="auto"/>
        <w:bottom w:val="none" w:sz="0" w:space="0" w:color="auto"/>
        <w:right w:val="none" w:sz="0" w:space="0" w:color="auto"/>
      </w:divBdr>
    </w:div>
    <w:div w:id="1465805318">
      <w:bodyDiv w:val="1"/>
      <w:marLeft w:val="0"/>
      <w:marRight w:val="0"/>
      <w:marTop w:val="0"/>
      <w:marBottom w:val="0"/>
      <w:divBdr>
        <w:top w:val="none" w:sz="0" w:space="0" w:color="auto"/>
        <w:left w:val="none" w:sz="0" w:space="0" w:color="auto"/>
        <w:bottom w:val="none" w:sz="0" w:space="0" w:color="auto"/>
        <w:right w:val="none" w:sz="0" w:space="0" w:color="auto"/>
      </w:divBdr>
    </w:div>
    <w:div w:id="1480070389">
      <w:bodyDiv w:val="1"/>
      <w:marLeft w:val="0"/>
      <w:marRight w:val="0"/>
      <w:marTop w:val="0"/>
      <w:marBottom w:val="0"/>
      <w:divBdr>
        <w:top w:val="none" w:sz="0" w:space="0" w:color="auto"/>
        <w:left w:val="none" w:sz="0" w:space="0" w:color="auto"/>
        <w:bottom w:val="none" w:sz="0" w:space="0" w:color="auto"/>
        <w:right w:val="none" w:sz="0" w:space="0" w:color="auto"/>
      </w:divBdr>
    </w:div>
    <w:div w:id="1492402399">
      <w:bodyDiv w:val="1"/>
      <w:marLeft w:val="0"/>
      <w:marRight w:val="0"/>
      <w:marTop w:val="0"/>
      <w:marBottom w:val="0"/>
      <w:divBdr>
        <w:top w:val="none" w:sz="0" w:space="0" w:color="auto"/>
        <w:left w:val="none" w:sz="0" w:space="0" w:color="auto"/>
        <w:bottom w:val="none" w:sz="0" w:space="0" w:color="auto"/>
        <w:right w:val="none" w:sz="0" w:space="0" w:color="auto"/>
      </w:divBdr>
    </w:div>
    <w:div w:id="1500653528">
      <w:bodyDiv w:val="1"/>
      <w:marLeft w:val="0"/>
      <w:marRight w:val="0"/>
      <w:marTop w:val="0"/>
      <w:marBottom w:val="0"/>
      <w:divBdr>
        <w:top w:val="none" w:sz="0" w:space="0" w:color="auto"/>
        <w:left w:val="none" w:sz="0" w:space="0" w:color="auto"/>
        <w:bottom w:val="none" w:sz="0" w:space="0" w:color="auto"/>
        <w:right w:val="none" w:sz="0" w:space="0" w:color="auto"/>
      </w:divBdr>
    </w:div>
    <w:div w:id="1515652416">
      <w:bodyDiv w:val="1"/>
      <w:marLeft w:val="0"/>
      <w:marRight w:val="0"/>
      <w:marTop w:val="0"/>
      <w:marBottom w:val="0"/>
      <w:divBdr>
        <w:top w:val="none" w:sz="0" w:space="0" w:color="auto"/>
        <w:left w:val="none" w:sz="0" w:space="0" w:color="auto"/>
        <w:bottom w:val="none" w:sz="0" w:space="0" w:color="auto"/>
        <w:right w:val="none" w:sz="0" w:space="0" w:color="auto"/>
      </w:divBdr>
    </w:div>
    <w:div w:id="1531868920">
      <w:bodyDiv w:val="1"/>
      <w:marLeft w:val="0"/>
      <w:marRight w:val="0"/>
      <w:marTop w:val="0"/>
      <w:marBottom w:val="0"/>
      <w:divBdr>
        <w:top w:val="none" w:sz="0" w:space="0" w:color="auto"/>
        <w:left w:val="none" w:sz="0" w:space="0" w:color="auto"/>
        <w:bottom w:val="none" w:sz="0" w:space="0" w:color="auto"/>
        <w:right w:val="none" w:sz="0" w:space="0" w:color="auto"/>
      </w:divBdr>
    </w:div>
    <w:div w:id="1536118841">
      <w:bodyDiv w:val="1"/>
      <w:marLeft w:val="0"/>
      <w:marRight w:val="0"/>
      <w:marTop w:val="0"/>
      <w:marBottom w:val="0"/>
      <w:divBdr>
        <w:top w:val="none" w:sz="0" w:space="0" w:color="auto"/>
        <w:left w:val="none" w:sz="0" w:space="0" w:color="auto"/>
        <w:bottom w:val="none" w:sz="0" w:space="0" w:color="auto"/>
        <w:right w:val="none" w:sz="0" w:space="0" w:color="auto"/>
      </w:divBdr>
    </w:div>
    <w:div w:id="1536576151">
      <w:bodyDiv w:val="1"/>
      <w:marLeft w:val="0"/>
      <w:marRight w:val="0"/>
      <w:marTop w:val="0"/>
      <w:marBottom w:val="0"/>
      <w:divBdr>
        <w:top w:val="none" w:sz="0" w:space="0" w:color="auto"/>
        <w:left w:val="none" w:sz="0" w:space="0" w:color="auto"/>
        <w:bottom w:val="none" w:sz="0" w:space="0" w:color="auto"/>
        <w:right w:val="none" w:sz="0" w:space="0" w:color="auto"/>
      </w:divBdr>
    </w:div>
    <w:div w:id="1537427152">
      <w:bodyDiv w:val="1"/>
      <w:marLeft w:val="0"/>
      <w:marRight w:val="0"/>
      <w:marTop w:val="0"/>
      <w:marBottom w:val="0"/>
      <w:divBdr>
        <w:top w:val="none" w:sz="0" w:space="0" w:color="auto"/>
        <w:left w:val="none" w:sz="0" w:space="0" w:color="auto"/>
        <w:bottom w:val="none" w:sz="0" w:space="0" w:color="auto"/>
        <w:right w:val="none" w:sz="0" w:space="0" w:color="auto"/>
      </w:divBdr>
    </w:div>
    <w:div w:id="1548907915">
      <w:bodyDiv w:val="1"/>
      <w:marLeft w:val="0"/>
      <w:marRight w:val="0"/>
      <w:marTop w:val="0"/>
      <w:marBottom w:val="0"/>
      <w:divBdr>
        <w:top w:val="none" w:sz="0" w:space="0" w:color="auto"/>
        <w:left w:val="none" w:sz="0" w:space="0" w:color="auto"/>
        <w:bottom w:val="none" w:sz="0" w:space="0" w:color="auto"/>
        <w:right w:val="none" w:sz="0" w:space="0" w:color="auto"/>
      </w:divBdr>
    </w:div>
    <w:div w:id="1554778721">
      <w:bodyDiv w:val="1"/>
      <w:marLeft w:val="0"/>
      <w:marRight w:val="0"/>
      <w:marTop w:val="0"/>
      <w:marBottom w:val="0"/>
      <w:divBdr>
        <w:top w:val="none" w:sz="0" w:space="0" w:color="auto"/>
        <w:left w:val="none" w:sz="0" w:space="0" w:color="auto"/>
        <w:bottom w:val="none" w:sz="0" w:space="0" w:color="auto"/>
        <w:right w:val="none" w:sz="0" w:space="0" w:color="auto"/>
      </w:divBdr>
    </w:div>
    <w:div w:id="1557006581">
      <w:bodyDiv w:val="1"/>
      <w:marLeft w:val="0"/>
      <w:marRight w:val="0"/>
      <w:marTop w:val="0"/>
      <w:marBottom w:val="0"/>
      <w:divBdr>
        <w:top w:val="none" w:sz="0" w:space="0" w:color="auto"/>
        <w:left w:val="none" w:sz="0" w:space="0" w:color="auto"/>
        <w:bottom w:val="none" w:sz="0" w:space="0" w:color="auto"/>
        <w:right w:val="none" w:sz="0" w:space="0" w:color="auto"/>
      </w:divBdr>
    </w:div>
    <w:div w:id="1562328998">
      <w:bodyDiv w:val="1"/>
      <w:marLeft w:val="0"/>
      <w:marRight w:val="0"/>
      <w:marTop w:val="0"/>
      <w:marBottom w:val="0"/>
      <w:divBdr>
        <w:top w:val="none" w:sz="0" w:space="0" w:color="auto"/>
        <w:left w:val="none" w:sz="0" w:space="0" w:color="auto"/>
        <w:bottom w:val="none" w:sz="0" w:space="0" w:color="auto"/>
        <w:right w:val="none" w:sz="0" w:space="0" w:color="auto"/>
      </w:divBdr>
    </w:div>
    <w:div w:id="1569530354">
      <w:bodyDiv w:val="1"/>
      <w:marLeft w:val="0"/>
      <w:marRight w:val="0"/>
      <w:marTop w:val="0"/>
      <w:marBottom w:val="0"/>
      <w:divBdr>
        <w:top w:val="none" w:sz="0" w:space="0" w:color="auto"/>
        <w:left w:val="none" w:sz="0" w:space="0" w:color="auto"/>
        <w:bottom w:val="none" w:sz="0" w:space="0" w:color="auto"/>
        <w:right w:val="none" w:sz="0" w:space="0" w:color="auto"/>
      </w:divBdr>
    </w:div>
    <w:div w:id="1579825176">
      <w:bodyDiv w:val="1"/>
      <w:marLeft w:val="0"/>
      <w:marRight w:val="0"/>
      <w:marTop w:val="0"/>
      <w:marBottom w:val="0"/>
      <w:divBdr>
        <w:top w:val="none" w:sz="0" w:space="0" w:color="auto"/>
        <w:left w:val="none" w:sz="0" w:space="0" w:color="auto"/>
        <w:bottom w:val="none" w:sz="0" w:space="0" w:color="auto"/>
        <w:right w:val="none" w:sz="0" w:space="0" w:color="auto"/>
      </w:divBdr>
    </w:div>
    <w:div w:id="1588223405">
      <w:bodyDiv w:val="1"/>
      <w:marLeft w:val="0"/>
      <w:marRight w:val="0"/>
      <w:marTop w:val="0"/>
      <w:marBottom w:val="0"/>
      <w:divBdr>
        <w:top w:val="none" w:sz="0" w:space="0" w:color="auto"/>
        <w:left w:val="none" w:sz="0" w:space="0" w:color="auto"/>
        <w:bottom w:val="none" w:sz="0" w:space="0" w:color="auto"/>
        <w:right w:val="none" w:sz="0" w:space="0" w:color="auto"/>
      </w:divBdr>
    </w:div>
    <w:div w:id="1595480580">
      <w:bodyDiv w:val="1"/>
      <w:marLeft w:val="0"/>
      <w:marRight w:val="0"/>
      <w:marTop w:val="0"/>
      <w:marBottom w:val="0"/>
      <w:divBdr>
        <w:top w:val="none" w:sz="0" w:space="0" w:color="auto"/>
        <w:left w:val="none" w:sz="0" w:space="0" w:color="auto"/>
        <w:bottom w:val="none" w:sz="0" w:space="0" w:color="auto"/>
        <w:right w:val="none" w:sz="0" w:space="0" w:color="auto"/>
      </w:divBdr>
    </w:div>
    <w:div w:id="1598948255">
      <w:bodyDiv w:val="1"/>
      <w:marLeft w:val="0"/>
      <w:marRight w:val="0"/>
      <w:marTop w:val="0"/>
      <w:marBottom w:val="0"/>
      <w:divBdr>
        <w:top w:val="none" w:sz="0" w:space="0" w:color="auto"/>
        <w:left w:val="none" w:sz="0" w:space="0" w:color="auto"/>
        <w:bottom w:val="none" w:sz="0" w:space="0" w:color="auto"/>
        <w:right w:val="none" w:sz="0" w:space="0" w:color="auto"/>
      </w:divBdr>
    </w:div>
    <w:div w:id="1599826263">
      <w:bodyDiv w:val="1"/>
      <w:marLeft w:val="0"/>
      <w:marRight w:val="0"/>
      <w:marTop w:val="0"/>
      <w:marBottom w:val="0"/>
      <w:divBdr>
        <w:top w:val="none" w:sz="0" w:space="0" w:color="auto"/>
        <w:left w:val="none" w:sz="0" w:space="0" w:color="auto"/>
        <w:bottom w:val="none" w:sz="0" w:space="0" w:color="auto"/>
        <w:right w:val="none" w:sz="0" w:space="0" w:color="auto"/>
      </w:divBdr>
    </w:div>
    <w:div w:id="1602180454">
      <w:bodyDiv w:val="1"/>
      <w:marLeft w:val="0"/>
      <w:marRight w:val="0"/>
      <w:marTop w:val="0"/>
      <w:marBottom w:val="0"/>
      <w:divBdr>
        <w:top w:val="none" w:sz="0" w:space="0" w:color="auto"/>
        <w:left w:val="none" w:sz="0" w:space="0" w:color="auto"/>
        <w:bottom w:val="none" w:sz="0" w:space="0" w:color="auto"/>
        <w:right w:val="none" w:sz="0" w:space="0" w:color="auto"/>
      </w:divBdr>
    </w:div>
    <w:div w:id="1615281908">
      <w:bodyDiv w:val="1"/>
      <w:marLeft w:val="0"/>
      <w:marRight w:val="0"/>
      <w:marTop w:val="0"/>
      <w:marBottom w:val="0"/>
      <w:divBdr>
        <w:top w:val="none" w:sz="0" w:space="0" w:color="auto"/>
        <w:left w:val="none" w:sz="0" w:space="0" w:color="auto"/>
        <w:bottom w:val="none" w:sz="0" w:space="0" w:color="auto"/>
        <w:right w:val="none" w:sz="0" w:space="0" w:color="auto"/>
      </w:divBdr>
    </w:div>
    <w:div w:id="1618681822">
      <w:bodyDiv w:val="1"/>
      <w:marLeft w:val="0"/>
      <w:marRight w:val="0"/>
      <w:marTop w:val="0"/>
      <w:marBottom w:val="0"/>
      <w:divBdr>
        <w:top w:val="none" w:sz="0" w:space="0" w:color="auto"/>
        <w:left w:val="none" w:sz="0" w:space="0" w:color="auto"/>
        <w:bottom w:val="none" w:sz="0" w:space="0" w:color="auto"/>
        <w:right w:val="none" w:sz="0" w:space="0" w:color="auto"/>
      </w:divBdr>
    </w:div>
    <w:div w:id="1621840438">
      <w:bodyDiv w:val="1"/>
      <w:marLeft w:val="0"/>
      <w:marRight w:val="0"/>
      <w:marTop w:val="0"/>
      <w:marBottom w:val="0"/>
      <w:divBdr>
        <w:top w:val="none" w:sz="0" w:space="0" w:color="auto"/>
        <w:left w:val="none" w:sz="0" w:space="0" w:color="auto"/>
        <w:bottom w:val="none" w:sz="0" w:space="0" w:color="auto"/>
        <w:right w:val="none" w:sz="0" w:space="0" w:color="auto"/>
      </w:divBdr>
    </w:div>
    <w:div w:id="1628466332">
      <w:bodyDiv w:val="1"/>
      <w:marLeft w:val="0"/>
      <w:marRight w:val="0"/>
      <w:marTop w:val="0"/>
      <w:marBottom w:val="0"/>
      <w:divBdr>
        <w:top w:val="none" w:sz="0" w:space="0" w:color="auto"/>
        <w:left w:val="none" w:sz="0" w:space="0" w:color="auto"/>
        <w:bottom w:val="none" w:sz="0" w:space="0" w:color="auto"/>
        <w:right w:val="none" w:sz="0" w:space="0" w:color="auto"/>
      </w:divBdr>
    </w:div>
    <w:div w:id="1657490232">
      <w:bodyDiv w:val="1"/>
      <w:marLeft w:val="0"/>
      <w:marRight w:val="0"/>
      <w:marTop w:val="0"/>
      <w:marBottom w:val="0"/>
      <w:divBdr>
        <w:top w:val="none" w:sz="0" w:space="0" w:color="auto"/>
        <w:left w:val="none" w:sz="0" w:space="0" w:color="auto"/>
        <w:bottom w:val="none" w:sz="0" w:space="0" w:color="auto"/>
        <w:right w:val="none" w:sz="0" w:space="0" w:color="auto"/>
      </w:divBdr>
    </w:div>
    <w:div w:id="1661347109">
      <w:bodyDiv w:val="1"/>
      <w:marLeft w:val="0"/>
      <w:marRight w:val="0"/>
      <w:marTop w:val="0"/>
      <w:marBottom w:val="0"/>
      <w:divBdr>
        <w:top w:val="none" w:sz="0" w:space="0" w:color="auto"/>
        <w:left w:val="none" w:sz="0" w:space="0" w:color="auto"/>
        <w:bottom w:val="none" w:sz="0" w:space="0" w:color="auto"/>
        <w:right w:val="none" w:sz="0" w:space="0" w:color="auto"/>
      </w:divBdr>
    </w:div>
    <w:div w:id="1671908587">
      <w:bodyDiv w:val="1"/>
      <w:marLeft w:val="0"/>
      <w:marRight w:val="0"/>
      <w:marTop w:val="0"/>
      <w:marBottom w:val="0"/>
      <w:divBdr>
        <w:top w:val="none" w:sz="0" w:space="0" w:color="auto"/>
        <w:left w:val="none" w:sz="0" w:space="0" w:color="auto"/>
        <w:bottom w:val="none" w:sz="0" w:space="0" w:color="auto"/>
        <w:right w:val="none" w:sz="0" w:space="0" w:color="auto"/>
      </w:divBdr>
    </w:div>
    <w:div w:id="1685939479">
      <w:bodyDiv w:val="1"/>
      <w:marLeft w:val="0"/>
      <w:marRight w:val="0"/>
      <w:marTop w:val="0"/>
      <w:marBottom w:val="0"/>
      <w:divBdr>
        <w:top w:val="none" w:sz="0" w:space="0" w:color="auto"/>
        <w:left w:val="none" w:sz="0" w:space="0" w:color="auto"/>
        <w:bottom w:val="none" w:sz="0" w:space="0" w:color="auto"/>
        <w:right w:val="none" w:sz="0" w:space="0" w:color="auto"/>
      </w:divBdr>
    </w:div>
    <w:div w:id="1708068949">
      <w:bodyDiv w:val="1"/>
      <w:marLeft w:val="0"/>
      <w:marRight w:val="0"/>
      <w:marTop w:val="0"/>
      <w:marBottom w:val="0"/>
      <w:divBdr>
        <w:top w:val="none" w:sz="0" w:space="0" w:color="auto"/>
        <w:left w:val="none" w:sz="0" w:space="0" w:color="auto"/>
        <w:bottom w:val="none" w:sz="0" w:space="0" w:color="auto"/>
        <w:right w:val="none" w:sz="0" w:space="0" w:color="auto"/>
      </w:divBdr>
    </w:div>
    <w:div w:id="1709835428">
      <w:bodyDiv w:val="1"/>
      <w:marLeft w:val="0"/>
      <w:marRight w:val="0"/>
      <w:marTop w:val="0"/>
      <w:marBottom w:val="0"/>
      <w:divBdr>
        <w:top w:val="none" w:sz="0" w:space="0" w:color="auto"/>
        <w:left w:val="none" w:sz="0" w:space="0" w:color="auto"/>
        <w:bottom w:val="none" w:sz="0" w:space="0" w:color="auto"/>
        <w:right w:val="none" w:sz="0" w:space="0" w:color="auto"/>
      </w:divBdr>
    </w:div>
    <w:div w:id="1712655839">
      <w:bodyDiv w:val="1"/>
      <w:marLeft w:val="0"/>
      <w:marRight w:val="0"/>
      <w:marTop w:val="0"/>
      <w:marBottom w:val="0"/>
      <w:divBdr>
        <w:top w:val="none" w:sz="0" w:space="0" w:color="auto"/>
        <w:left w:val="none" w:sz="0" w:space="0" w:color="auto"/>
        <w:bottom w:val="none" w:sz="0" w:space="0" w:color="auto"/>
        <w:right w:val="none" w:sz="0" w:space="0" w:color="auto"/>
      </w:divBdr>
    </w:div>
    <w:div w:id="1726679327">
      <w:bodyDiv w:val="1"/>
      <w:marLeft w:val="0"/>
      <w:marRight w:val="0"/>
      <w:marTop w:val="0"/>
      <w:marBottom w:val="0"/>
      <w:divBdr>
        <w:top w:val="none" w:sz="0" w:space="0" w:color="auto"/>
        <w:left w:val="none" w:sz="0" w:space="0" w:color="auto"/>
        <w:bottom w:val="none" w:sz="0" w:space="0" w:color="auto"/>
        <w:right w:val="none" w:sz="0" w:space="0" w:color="auto"/>
      </w:divBdr>
    </w:div>
    <w:div w:id="1740403067">
      <w:bodyDiv w:val="1"/>
      <w:marLeft w:val="0"/>
      <w:marRight w:val="0"/>
      <w:marTop w:val="0"/>
      <w:marBottom w:val="0"/>
      <w:divBdr>
        <w:top w:val="none" w:sz="0" w:space="0" w:color="auto"/>
        <w:left w:val="none" w:sz="0" w:space="0" w:color="auto"/>
        <w:bottom w:val="none" w:sz="0" w:space="0" w:color="auto"/>
        <w:right w:val="none" w:sz="0" w:space="0" w:color="auto"/>
      </w:divBdr>
    </w:div>
    <w:div w:id="1748385220">
      <w:bodyDiv w:val="1"/>
      <w:marLeft w:val="0"/>
      <w:marRight w:val="0"/>
      <w:marTop w:val="0"/>
      <w:marBottom w:val="0"/>
      <w:divBdr>
        <w:top w:val="none" w:sz="0" w:space="0" w:color="auto"/>
        <w:left w:val="none" w:sz="0" w:space="0" w:color="auto"/>
        <w:bottom w:val="none" w:sz="0" w:space="0" w:color="auto"/>
        <w:right w:val="none" w:sz="0" w:space="0" w:color="auto"/>
      </w:divBdr>
    </w:div>
    <w:div w:id="1754549222">
      <w:bodyDiv w:val="1"/>
      <w:marLeft w:val="0"/>
      <w:marRight w:val="0"/>
      <w:marTop w:val="0"/>
      <w:marBottom w:val="0"/>
      <w:divBdr>
        <w:top w:val="none" w:sz="0" w:space="0" w:color="auto"/>
        <w:left w:val="none" w:sz="0" w:space="0" w:color="auto"/>
        <w:bottom w:val="none" w:sz="0" w:space="0" w:color="auto"/>
        <w:right w:val="none" w:sz="0" w:space="0" w:color="auto"/>
      </w:divBdr>
    </w:div>
    <w:div w:id="1758791815">
      <w:bodyDiv w:val="1"/>
      <w:marLeft w:val="0"/>
      <w:marRight w:val="0"/>
      <w:marTop w:val="0"/>
      <w:marBottom w:val="0"/>
      <w:divBdr>
        <w:top w:val="none" w:sz="0" w:space="0" w:color="auto"/>
        <w:left w:val="none" w:sz="0" w:space="0" w:color="auto"/>
        <w:bottom w:val="none" w:sz="0" w:space="0" w:color="auto"/>
        <w:right w:val="none" w:sz="0" w:space="0" w:color="auto"/>
      </w:divBdr>
    </w:div>
    <w:div w:id="1766026776">
      <w:bodyDiv w:val="1"/>
      <w:marLeft w:val="0"/>
      <w:marRight w:val="0"/>
      <w:marTop w:val="0"/>
      <w:marBottom w:val="0"/>
      <w:divBdr>
        <w:top w:val="none" w:sz="0" w:space="0" w:color="auto"/>
        <w:left w:val="none" w:sz="0" w:space="0" w:color="auto"/>
        <w:bottom w:val="none" w:sz="0" w:space="0" w:color="auto"/>
        <w:right w:val="none" w:sz="0" w:space="0" w:color="auto"/>
      </w:divBdr>
    </w:div>
    <w:div w:id="1766996599">
      <w:bodyDiv w:val="1"/>
      <w:marLeft w:val="0"/>
      <w:marRight w:val="0"/>
      <w:marTop w:val="0"/>
      <w:marBottom w:val="0"/>
      <w:divBdr>
        <w:top w:val="none" w:sz="0" w:space="0" w:color="auto"/>
        <w:left w:val="none" w:sz="0" w:space="0" w:color="auto"/>
        <w:bottom w:val="none" w:sz="0" w:space="0" w:color="auto"/>
        <w:right w:val="none" w:sz="0" w:space="0" w:color="auto"/>
      </w:divBdr>
    </w:div>
    <w:div w:id="1768580513">
      <w:bodyDiv w:val="1"/>
      <w:marLeft w:val="0"/>
      <w:marRight w:val="0"/>
      <w:marTop w:val="0"/>
      <w:marBottom w:val="0"/>
      <w:divBdr>
        <w:top w:val="none" w:sz="0" w:space="0" w:color="auto"/>
        <w:left w:val="none" w:sz="0" w:space="0" w:color="auto"/>
        <w:bottom w:val="none" w:sz="0" w:space="0" w:color="auto"/>
        <w:right w:val="none" w:sz="0" w:space="0" w:color="auto"/>
      </w:divBdr>
    </w:div>
    <w:div w:id="1774783708">
      <w:bodyDiv w:val="1"/>
      <w:marLeft w:val="0"/>
      <w:marRight w:val="0"/>
      <w:marTop w:val="0"/>
      <w:marBottom w:val="0"/>
      <w:divBdr>
        <w:top w:val="none" w:sz="0" w:space="0" w:color="auto"/>
        <w:left w:val="none" w:sz="0" w:space="0" w:color="auto"/>
        <w:bottom w:val="none" w:sz="0" w:space="0" w:color="auto"/>
        <w:right w:val="none" w:sz="0" w:space="0" w:color="auto"/>
      </w:divBdr>
    </w:div>
    <w:div w:id="1774857948">
      <w:bodyDiv w:val="1"/>
      <w:marLeft w:val="0"/>
      <w:marRight w:val="0"/>
      <w:marTop w:val="0"/>
      <w:marBottom w:val="0"/>
      <w:divBdr>
        <w:top w:val="none" w:sz="0" w:space="0" w:color="auto"/>
        <w:left w:val="none" w:sz="0" w:space="0" w:color="auto"/>
        <w:bottom w:val="none" w:sz="0" w:space="0" w:color="auto"/>
        <w:right w:val="none" w:sz="0" w:space="0" w:color="auto"/>
      </w:divBdr>
    </w:div>
    <w:div w:id="1776514123">
      <w:bodyDiv w:val="1"/>
      <w:marLeft w:val="0"/>
      <w:marRight w:val="0"/>
      <w:marTop w:val="0"/>
      <w:marBottom w:val="0"/>
      <w:divBdr>
        <w:top w:val="none" w:sz="0" w:space="0" w:color="auto"/>
        <w:left w:val="none" w:sz="0" w:space="0" w:color="auto"/>
        <w:bottom w:val="none" w:sz="0" w:space="0" w:color="auto"/>
        <w:right w:val="none" w:sz="0" w:space="0" w:color="auto"/>
      </w:divBdr>
    </w:div>
    <w:div w:id="1781100810">
      <w:bodyDiv w:val="1"/>
      <w:marLeft w:val="0"/>
      <w:marRight w:val="0"/>
      <w:marTop w:val="0"/>
      <w:marBottom w:val="0"/>
      <w:divBdr>
        <w:top w:val="none" w:sz="0" w:space="0" w:color="auto"/>
        <w:left w:val="none" w:sz="0" w:space="0" w:color="auto"/>
        <w:bottom w:val="none" w:sz="0" w:space="0" w:color="auto"/>
        <w:right w:val="none" w:sz="0" w:space="0" w:color="auto"/>
      </w:divBdr>
    </w:div>
    <w:div w:id="1790203157">
      <w:bodyDiv w:val="1"/>
      <w:marLeft w:val="0"/>
      <w:marRight w:val="0"/>
      <w:marTop w:val="0"/>
      <w:marBottom w:val="0"/>
      <w:divBdr>
        <w:top w:val="none" w:sz="0" w:space="0" w:color="auto"/>
        <w:left w:val="none" w:sz="0" w:space="0" w:color="auto"/>
        <w:bottom w:val="none" w:sz="0" w:space="0" w:color="auto"/>
        <w:right w:val="none" w:sz="0" w:space="0" w:color="auto"/>
      </w:divBdr>
    </w:div>
    <w:div w:id="1811484626">
      <w:bodyDiv w:val="1"/>
      <w:marLeft w:val="0"/>
      <w:marRight w:val="0"/>
      <w:marTop w:val="0"/>
      <w:marBottom w:val="0"/>
      <w:divBdr>
        <w:top w:val="none" w:sz="0" w:space="0" w:color="auto"/>
        <w:left w:val="none" w:sz="0" w:space="0" w:color="auto"/>
        <w:bottom w:val="none" w:sz="0" w:space="0" w:color="auto"/>
        <w:right w:val="none" w:sz="0" w:space="0" w:color="auto"/>
      </w:divBdr>
    </w:div>
    <w:div w:id="1815371137">
      <w:bodyDiv w:val="1"/>
      <w:marLeft w:val="0"/>
      <w:marRight w:val="0"/>
      <w:marTop w:val="0"/>
      <w:marBottom w:val="0"/>
      <w:divBdr>
        <w:top w:val="none" w:sz="0" w:space="0" w:color="auto"/>
        <w:left w:val="none" w:sz="0" w:space="0" w:color="auto"/>
        <w:bottom w:val="none" w:sz="0" w:space="0" w:color="auto"/>
        <w:right w:val="none" w:sz="0" w:space="0" w:color="auto"/>
      </w:divBdr>
    </w:div>
    <w:div w:id="1818302269">
      <w:bodyDiv w:val="1"/>
      <w:marLeft w:val="0"/>
      <w:marRight w:val="0"/>
      <w:marTop w:val="0"/>
      <w:marBottom w:val="0"/>
      <w:divBdr>
        <w:top w:val="none" w:sz="0" w:space="0" w:color="auto"/>
        <w:left w:val="none" w:sz="0" w:space="0" w:color="auto"/>
        <w:bottom w:val="none" w:sz="0" w:space="0" w:color="auto"/>
        <w:right w:val="none" w:sz="0" w:space="0" w:color="auto"/>
      </w:divBdr>
    </w:div>
    <w:div w:id="1831019813">
      <w:bodyDiv w:val="1"/>
      <w:marLeft w:val="0"/>
      <w:marRight w:val="0"/>
      <w:marTop w:val="0"/>
      <w:marBottom w:val="0"/>
      <w:divBdr>
        <w:top w:val="none" w:sz="0" w:space="0" w:color="auto"/>
        <w:left w:val="none" w:sz="0" w:space="0" w:color="auto"/>
        <w:bottom w:val="none" w:sz="0" w:space="0" w:color="auto"/>
        <w:right w:val="none" w:sz="0" w:space="0" w:color="auto"/>
      </w:divBdr>
    </w:div>
    <w:div w:id="1842043358">
      <w:bodyDiv w:val="1"/>
      <w:marLeft w:val="0"/>
      <w:marRight w:val="0"/>
      <w:marTop w:val="0"/>
      <w:marBottom w:val="0"/>
      <w:divBdr>
        <w:top w:val="none" w:sz="0" w:space="0" w:color="auto"/>
        <w:left w:val="none" w:sz="0" w:space="0" w:color="auto"/>
        <w:bottom w:val="none" w:sz="0" w:space="0" w:color="auto"/>
        <w:right w:val="none" w:sz="0" w:space="0" w:color="auto"/>
      </w:divBdr>
    </w:div>
    <w:div w:id="1849445550">
      <w:bodyDiv w:val="1"/>
      <w:marLeft w:val="0"/>
      <w:marRight w:val="0"/>
      <w:marTop w:val="0"/>
      <w:marBottom w:val="0"/>
      <w:divBdr>
        <w:top w:val="none" w:sz="0" w:space="0" w:color="auto"/>
        <w:left w:val="none" w:sz="0" w:space="0" w:color="auto"/>
        <w:bottom w:val="none" w:sz="0" w:space="0" w:color="auto"/>
        <w:right w:val="none" w:sz="0" w:space="0" w:color="auto"/>
      </w:divBdr>
    </w:div>
    <w:div w:id="1859197617">
      <w:bodyDiv w:val="1"/>
      <w:marLeft w:val="0"/>
      <w:marRight w:val="0"/>
      <w:marTop w:val="0"/>
      <w:marBottom w:val="0"/>
      <w:divBdr>
        <w:top w:val="none" w:sz="0" w:space="0" w:color="auto"/>
        <w:left w:val="none" w:sz="0" w:space="0" w:color="auto"/>
        <w:bottom w:val="none" w:sz="0" w:space="0" w:color="auto"/>
        <w:right w:val="none" w:sz="0" w:space="0" w:color="auto"/>
      </w:divBdr>
    </w:div>
    <w:div w:id="1862089305">
      <w:bodyDiv w:val="1"/>
      <w:marLeft w:val="0"/>
      <w:marRight w:val="0"/>
      <w:marTop w:val="0"/>
      <w:marBottom w:val="0"/>
      <w:divBdr>
        <w:top w:val="none" w:sz="0" w:space="0" w:color="auto"/>
        <w:left w:val="none" w:sz="0" w:space="0" w:color="auto"/>
        <w:bottom w:val="none" w:sz="0" w:space="0" w:color="auto"/>
        <w:right w:val="none" w:sz="0" w:space="0" w:color="auto"/>
      </w:divBdr>
    </w:div>
    <w:div w:id="1867599678">
      <w:bodyDiv w:val="1"/>
      <w:marLeft w:val="0"/>
      <w:marRight w:val="0"/>
      <w:marTop w:val="0"/>
      <w:marBottom w:val="0"/>
      <w:divBdr>
        <w:top w:val="none" w:sz="0" w:space="0" w:color="auto"/>
        <w:left w:val="none" w:sz="0" w:space="0" w:color="auto"/>
        <w:bottom w:val="none" w:sz="0" w:space="0" w:color="auto"/>
        <w:right w:val="none" w:sz="0" w:space="0" w:color="auto"/>
      </w:divBdr>
    </w:div>
    <w:div w:id="1882860867">
      <w:bodyDiv w:val="1"/>
      <w:marLeft w:val="0"/>
      <w:marRight w:val="0"/>
      <w:marTop w:val="0"/>
      <w:marBottom w:val="0"/>
      <w:divBdr>
        <w:top w:val="none" w:sz="0" w:space="0" w:color="auto"/>
        <w:left w:val="none" w:sz="0" w:space="0" w:color="auto"/>
        <w:bottom w:val="none" w:sz="0" w:space="0" w:color="auto"/>
        <w:right w:val="none" w:sz="0" w:space="0" w:color="auto"/>
      </w:divBdr>
    </w:div>
    <w:div w:id="1895655484">
      <w:bodyDiv w:val="1"/>
      <w:marLeft w:val="0"/>
      <w:marRight w:val="0"/>
      <w:marTop w:val="0"/>
      <w:marBottom w:val="0"/>
      <w:divBdr>
        <w:top w:val="none" w:sz="0" w:space="0" w:color="auto"/>
        <w:left w:val="none" w:sz="0" w:space="0" w:color="auto"/>
        <w:bottom w:val="none" w:sz="0" w:space="0" w:color="auto"/>
        <w:right w:val="none" w:sz="0" w:space="0" w:color="auto"/>
      </w:divBdr>
    </w:div>
    <w:div w:id="1901166375">
      <w:bodyDiv w:val="1"/>
      <w:marLeft w:val="0"/>
      <w:marRight w:val="0"/>
      <w:marTop w:val="0"/>
      <w:marBottom w:val="0"/>
      <w:divBdr>
        <w:top w:val="none" w:sz="0" w:space="0" w:color="auto"/>
        <w:left w:val="none" w:sz="0" w:space="0" w:color="auto"/>
        <w:bottom w:val="none" w:sz="0" w:space="0" w:color="auto"/>
        <w:right w:val="none" w:sz="0" w:space="0" w:color="auto"/>
      </w:divBdr>
    </w:div>
    <w:div w:id="1910580365">
      <w:bodyDiv w:val="1"/>
      <w:marLeft w:val="0"/>
      <w:marRight w:val="0"/>
      <w:marTop w:val="0"/>
      <w:marBottom w:val="0"/>
      <w:divBdr>
        <w:top w:val="none" w:sz="0" w:space="0" w:color="auto"/>
        <w:left w:val="none" w:sz="0" w:space="0" w:color="auto"/>
        <w:bottom w:val="none" w:sz="0" w:space="0" w:color="auto"/>
        <w:right w:val="none" w:sz="0" w:space="0" w:color="auto"/>
      </w:divBdr>
    </w:div>
    <w:div w:id="1914465551">
      <w:bodyDiv w:val="1"/>
      <w:marLeft w:val="0"/>
      <w:marRight w:val="0"/>
      <w:marTop w:val="0"/>
      <w:marBottom w:val="0"/>
      <w:divBdr>
        <w:top w:val="none" w:sz="0" w:space="0" w:color="auto"/>
        <w:left w:val="none" w:sz="0" w:space="0" w:color="auto"/>
        <w:bottom w:val="none" w:sz="0" w:space="0" w:color="auto"/>
        <w:right w:val="none" w:sz="0" w:space="0" w:color="auto"/>
      </w:divBdr>
    </w:div>
    <w:div w:id="1921014477">
      <w:bodyDiv w:val="1"/>
      <w:marLeft w:val="0"/>
      <w:marRight w:val="0"/>
      <w:marTop w:val="0"/>
      <w:marBottom w:val="0"/>
      <w:divBdr>
        <w:top w:val="none" w:sz="0" w:space="0" w:color="auto"/>
        <w:left w:val="none" w:sz="0" w:space="0" w:color="auto"/>
        <w:bottom w:val="none" w:sz="0" w:space="0" w:color="auto"/>
        <w:right w:val="none" w:sz="0" w:space="0" w:color="auto"/>
      </w:divBdr>
    </w:div>
    <w:div w:id="1924953373">
      <w:bodyDiv w:val="1"/>
      <w:marLeft w:val="0"/>
      <w:marRight w:val="0"/>
      <w:marTop w:val="0"/>
      <w:marBottom w:val="0"/>
      <w:divBdr>
        <w:top w:val="none" w:sz="0" w:space="0" w:color="auto"/>
        <w:left w:val="none" w:sz="0" w:space="0" w:color="auto"/>
        <w:bottom w:val="none" w:sz="0" w:space="0" w:color="auto"/>
        <w:right w:val="none" w:sz="0" w:space="0" w:color="auto"/>
      </w:divBdr>
    </w:div>
    <w:div w:id="1936598471">
      <w:bodyDiv w:val="1"/>
      <w:marLeft w:val="0"/>
      <w:marRight w:val="0"/>
      <w:marTop w:val="0"/>
      <w:marBottom w:val="0"/>
      <w:divBdr>
        <w:top w:val="none" w:sz="0" w:space="0" w:color="auto"/>
        <w:left w:val="none" w:sz="0" w:space="0" w:color="auto"/>
        <w:bottom w:val="none" w:sz="0" w:space="0" w:color="auto"/>
        <w:right w:val="none" w:sz="0" w:space="0" w:color="auto"/>
      </w:divBdr>
    </w:div>
    <w:div w:id="1937132408">
      <w:bodyDiv w:val="1"/>
      <w:marLeft w:val="0"/>
      <w:marRight w:val="0"/>
      <w:marTop w:val="0"/>
      <w:marBottom w:val="0"/>
      <w:divBdr>
        <w:top w:val="none" w:sz="0" w:space="0" w:color="auto"/>
        <w:left w:val="none" w:sz="0" w:space="0" w:color="auto"/>
        <w:bottom w:val="none" w:sz="0" w:space="0" w:color="auto"/>
        <w:right w:val="none" w:sz="0" w:space="0" w:color="auto"/>
      </w:divBdr>
    </w:div>
    <w:div w:id="1948345906">
      <w:bodyDiv w:val="1"/>
      <w:marLeft w:val="0"/>
      <w:marRight w:val="0"/>
      <w:marTop w:val="0"/>
      <w:marBottom w:val="0"/>
      <w:divBdr>
        <w:top w:val="none" w:sz="0" w:space="0" w:color="auto"/>
        <w:left w:val="none" w:sz="0" w:space="0" w:color="auto"/>
        <w:bottom w:val="none" w:sz="0" w:space="0" w:color="auto"/>
        <w:right w:val="none" w:sz="0" w:space="0" w:color="auto"/>
      </w:divBdr>
    </w:div>
    <w:div w:id="1950237431">
      <w:bodyDiv w:val="1"/>
      <w:marLeft w:val="0"/>
      <w:marRight w:val="0"/>
      <w:marTop w:val="0"/>
      <w:marBottom w:val="0"/>
      <w:divBdr>
        <w:top w:val="none" w:sz="0" w:space="0" w:color="auto"/>
        <w:left w:val="none" w:sz="0" w:space="0" w:color="auto"/>
        <w:bottom w:val="none" w:sz="0" w:space="0" w:color="auto"/>
        <w:right w:val="none" w:sz="0" w:space="0" w:color="auto"/>
      </w:divBdr>
    </w:div>
    <w:div w:id="1958828393">
      <w:bodyDiv w:val="1"/>
      <w:marLeft w:val="0"/>
      <w:marRight w:val="0"/>
      <w:marTop w:val="0"/>
      <w:marBottom w:val="0"/>
      <w:divBdr>
        <w:top w:val="none" w:sz="0" w:space="0" w:color="auto"/>
        <w:left w:val="none" w:sz="0" w:space="0" w:color="auto"/>
        <w:bottom w:val="none" w:sz="0" w:space="0" w:color="auto"/>
        <w:right w:val="none" w:sz="0" w:space="0" w:color="auto"/>
      </w:divBdr>
    </w:div>
    <w:div w:id="1962179230">
      <w:bodyDiv w:val="1"/>
      <w:marLeft w:val="0"/>
      <w:marRight w:val="0"/>
      <w:marTop w:val="0"/>
      <w:marBottom w:val="0"/>
      <w:divBdr>
        <w:top w:val="none" w:sz="0" w:space="0" w:color="auto"/>
        <w:left w:val="none" w:sz="0" w:space="0" w:color="auto"/>
        <w:bottom w:val="none" w:sz="0" w:space="0" w:color="auto"/>
        <w:right w:val="none" w:sz="0" w:space="0" w:color="auto"/>
      </w:divBdr>
    </w:div>
    <w:div w:id="1965966346">
      <w:bodyDiv w:val="1"/>
      <w:marLeft w:val="0"/>
      <w:marRight w:val="0"/>
      <w:marTop w:val="0"/>
      <w:marBottom w:val="0"/>
      <w:divBdr>
        <w:top w:val="none" w:sz="0" w:space="0" w:color="auto"/>
        <w:left w:val="none" w:sz="0" w:space="0" w:color="auto"/>
        <w:bottom w:val="none" w:sz="0" w:space="0" w:color="auto"/>
        <w:right w:val="none" w:sz="0" w:space="0" w:color="auto"/>
      </w:divBdr>
    </w:div>
    <w:div w:id="1969125505">
      <w:bodyDiv w:val="1"/>
      <w:marLeft w:val="0"/>
      <w:marRight w:val="0"/>
      <w:marTop w:val="0"/>
      <w:marBottom w:val="0"/>
      <w:divBdr>
        <w:top w:val="none" w:sz="0" w:space="0" w:color="auto"/>
        <w:left w:val="none" w:sz="0" w:space="0" w:color="auto"/>
        <w:bottom w:val="none" w:sz="0" w:space="0" w:color="auto"/>
        <w:right w:val="none" w:sz="0" w:space="0" w:color="auto"/>
      </w:divBdr>
    </w:div>
    <w:div w:id="1972251304">
      <w:bodyDiv w:val="1"/>
      <w:marLeft w:val="0"/>
      <w:marRight w:val="0"/>
      <w:marTop w:val="0"/>
      <w:marBottom w:val="0"/>
      <w:divBdr>
        <w:top w:val="none" w:sz="0" w:space="0" w:color="auto"/>
        <w:left w:val="none" w:sz="0" w:space="0" w:color="auto"/>
        <w:bottom w:val="none" w:sz="0" w:space="0" w:color="auto"/>
        <w:right w:val="none" w:sz="0" w:space="0" w:color="auto"/>
      </w:divBdr>
    </w:div>
    <w:div w:id="1981032312">
      <w:bodyDiv w:val="1"/>
      <w:marLeft w:val="0"/>
      <w:marRight w:val="0"/>
      <w:marTop w:val="0"/>
      <w:marBottom w:val="0"/>
      <w:divBdr>
        <w:top w:val="none" w:sz="0" w:space="0" w:color="auto"/>
        <w:left w:val="none" w:sz="0" w:space="0" w:color="auto"/>
        <w:bottom w:val="none" w:sz="0" w:space="0" w:color="auto"/>
        <w:right w:val="none" w:sz="0" w:space="0" w:color="auto"/>
      </w:divBdr>
    </w:div>
    <w:div w:id="1981112093">
      <w:bodyDiv w:val="1"/>
      <w:marLeft w:val="0"/>
      <w:marRight w:val="0"/>
      <w:marTop w:val="0"/>
      <w:marBottom w:val="0"/>
      <w:divBdr>
        <w:top w:val="none" w:sz="0" w:space="0" w:color="auto"/>
        <w:left w:val="none" w:sz="0" w:space="0" w:color="auto"/>
        <w:bottom w:val="none" w:sz="0" w:space="0" w:color="auto"/>
        <w:right w:val="none" w:sz="0" w:space="0" w:color="auto"/>
      </w:divBdr>
    </w:div>
    <w:div w:id="1984849126">
      <w:bodyDiv w:val="1"/>
      <w:marLeft w:val="0"/>
      <w:marRight w:val="0"/>
      <w:marTop w:val="0"/>
      <w:marBottom w:val="0"/>
      <w:divBdr>
        <w:top w:val="none" w:sz="0" w:space="0" w:color="auto"/>
        <w:left w:val="none" w:sz="0" w:space="0" w:color="auto"/>
        <w:bottom w:val="none" w:sz="0" w:space="0" w:color="auto"/>
        <w:right w:val="none" w:sz="0" w:space="0" w:color="auto"/>
      </w:divBdr>
    </w:div>
    <w:div w:id="1990742899">
      <w:bodyDiv w:val="1"/>
      <w:marLeft w:val="0"/>
      <w:marRight w:val="0"/>
      <w:marTop w:val="0"/>
      <w:marBottom w:val="0"/>
      <w:divBdr>
        <w:top w:val="none" w:sz="0" w:space="0" w:color="auto"/>
        <w:left w:val="none" w:sz="0" w:space="0" w:color="auto"/>
        <w:bottom w:val="none" w:sz="0" w:space="0" w:color="auto"/>
        <w:right w:val="none" w:sz="0" w:space="0" w:color="auto"/>
      </w:divBdr>
    </w:div>
    <w:div w:id="2023504869">
      <w:bodyDiv w:val="1"/>
      <w:marLeft w:val="0"/>
      <w:marRight w:val="0"/>
      <w:marTop w:val="0"/>
      <w:marBottom w:val="0"/>
      <w:divBdr>
        <w:top w:val="none" w:sz="0" w:space="0" w:color="auto"/>
        <w:left w:val="none" w:sz="0" w:space="0" w:color="auto"/>
        <w:bottom w:val="none" w:sz="0" w:space="0" w:color="auto"/>
        <w:right w:val="none" w:sz="0" w:space="0" w:color="auto"/>
      </w:divBdr>
    </w:div>
    <w:div w:id="2026711563">
      <w:bodyDiv w:val="1"/>
      <w:marLeft w:val="0"/>
      <w:marRight w:val="0"/>
      <w:marTop w:val="0"/>
      <w:marBottom w:val="0"/>
      <w:divBdr>
        <w:top w:val="none" w:sz="0" w:space="0" w:color="auto"/>
        <w:left w:val="none" w:sz="0" w:space="0" w:color="auto"/>
        <w:bottom w:val="none" w:sz="0" w:space="0" w:color="auto"/>
        <w:right w:val="none" w:sz="0" w:space="0" w:color="auto"/>
      </w:divBdr>
    </w:div>
    <w:div w:id="2029062103">
      <w:bodyDiv w:val="1"/>
      <w:marLeft w:val="0"/>
      <w:marRight w:val="0"/>
      <w:marTop w:val="0"/>
      <w:marBottom w:val="0"/>
      <w:divBdr>
        <w:top w:val="none" w:sz="0" w:space="0" w:color="auto"/>
        <w:left w:val="none" w:sz="0" w:space="0" w:color="auto"/>
        <w:bottom w:val="none" w:sz="0" w:space="0" w:color="auto"/>
        <w:right w:val="none" w:sz="0" w:space="0" w:color="auto"/>
      </w:divBdr>
    </w:div>
    <w:div w:id="2029403923">
      <w:bodyDiv w:val="1"/>
      <w:marLeft w:val="0"/>
      <w:marRight w:val="0"/>
      <w:marTop w:val="0"/>
      <w:marBottom w:val="0"/>
      <w:divBdr>
        <w:top w:val="none" w:sz="0" w:space="0" w:color="auto"/>
        <w:left w:val="none" w:sz="0" w:space="0" w:color="auto"/>
        <w:bottom w:val="none" w:sz="0" w:space="0" w:color="auto"/>
        <w:right w:val="none" w:sz="0" w:space="0" w:color="auto"/>
      </w:divBdr>
    </w:div>
    <w:div w:id="2044553992">
      <w:bodyDiv w:val="1"/>
      <w:marLeft w:val="0"/>
      <w:marRight w:val="0"/>
      <w:marTop w:val="0"/>
      <w:marBottom w:val="0"/>
      <w:divBdr>
        <w:top w:val="none" w:sz="0" w:space="0" w:color="auto"/>
        <w:left w:val="none" w:sz="0" w:space="0" w:color="auto"/>
        <w:bottom w:val="none" w:sz="0" w:space="0" w:color="auto"/>
        <w:right w:val="none" w:sz="0" w:space="0" w:color="auto"/>
      </w:divBdr>
    </w:div>
    <w:div w:id="2048947582">
      <w:bodyDiv w:val="1"/>
      <w:marLeft w:val="0"/>
      <w:marRight w:val="0"/>
      <w:marTop w:val="0"/>
      <w:marBottom w:val="0"/>
      <w:divBdr>
        <w:top w:val="none" w:sz="0" w:space="0" w:color="auto"/>
        <w:left w:val="none" w:sz="0" w:space="0" w:color="auto"/>
        <w:bottom w:val="none" w:sz="0" w:space="0" w:color="auto"/>
        <w:right w:val="none" w:sz="0" w:space="0" w:color="auto"/>
      </w:divBdr>
    </w:div>
    <w:div w:id="2050370472">
      <w:bodyDiv w:val="1"/>
      <w:marLeft w:val="0"/>
      <w:marRight w:val="0"/>
      <w:marTop w:val="0"/>
      <w:marBottom w:val="0"/>
      <w:divBdr>
        <w:top w:val="none" w:sz="0" w:space="0" w:color="auto"/>
        <w:left w:val="none" w:sz="0" w:space="0" w:color="auto"/>
        <w:bottom w:val="none" w:sz="0" w:space="0" w:color="auto"/>
        <w:right w:val="none" w:sz="0" w:space="0" w:color="auto"/>
      </w:divBdr>
    </w:div>
    <w:div w:id="2050378867">
      <w:bodyDiv w:val="1"/>
      <w:marLeft w:val="0"/>
      <w:marRight w:val="0"/>
      <w:marTop w:val="0"/>
      <w:marBottom w:val="0"/>
      <w:divBdr>
        <w:top w:val="none" w:sz="0" w:space="0" w:color="auto"/>
        <w:left w:val="none" w:sz="0" w:space="0" w:color="auto"/>
        <w:bottom w:val="none" w:sz="0" w:space="0" w:color="auto"/>
        <w:right w:val="none" w:sz="0" w:space="0" w:color="auto"/>
      </w:divBdr>
    </w:div>
    <w:div w:id="2052873103">
      <w:bodyDiv w:val="1"/>
      <w:marLeft w:val="0"/>
      <w:marRight w:val="0"/>
      <w:marTop w:val="0"/>
      <w:marBottom w:val="0"/>
      <w:divBdr>
        <w:top w:val="none" w:sz="0" w:space="0" w:color="auto"/>
        <w:left w:val="none" w:sz="0" w:space="0" w:color="auto"/>
        <w:bottom w:val="none" w:sz="0" w:space="0" w:color="auto"/>
        <w:right w:val="none" w:sz="0" w:space="0" w:color="auto"/>
      </w:divBdr>
    </w:div>
    <w:div w:id="2055159319">
      <w:bodyDiv w:val="1"/>
      <w:marLeft w:val="0"/>
      <w:marRight w:val="0"/>
      <w:marTop w:val="0"/>
      <w:marBottom w:val="0"/>
      <w:divBdr>
        <w:top w:val="none" w:sz="0" w:space="0" w:color="auto"/>
        <w:left w:val="none" w:sz="0" w:space="0" w:color="auto"/>
        <w:bottom w:val="none" w:sz="0" w:space="0" w:color="auto"/>
        <w:right w:val="none" w:sz="0" w:space="0" w:color="auto"/>
      </w:divBdr>
    </w:div>
    <w:div w:id="2060282085">
      <w:bodyDiv w:val="1"/>
      <w:marLeft w:val="0"/>
      <w:marRight w:val="0"/>
      <w:marTop w:val="0"/>
      <w:marBottom w:val="0"/>
      <w:divBdr>
        <w:top w:val="none" w:sz="0" w:space="0" w:color="auto"/>
        <w:left w:val="none" w:sz="0" w:space="0" w:color="auto"/>
        <w:bottom w:val="none" w:sz="0" w:space="0" w:color="auto"/>
        <w:right w:val="none" w:sz="0" w:space="0" w:color="auto"/>
      </w:divBdr>
    </w:div>
    <w:div w:id="2064327216">
      <w:bodyDiv w:val="1"/>
      <w:marLeft w:val="0"/>
      <w:marRight w:val="0"/>
      <w:marTop w:val="0"/>
      <w:marBottom w:val="0"/>
      <w:divBdr>
        <w:top w:val="none" w:sz="0" w:space="0" w:color="auto"/>
        <w:left w:val="none" w:sz="0" w:space="0" w:color="auto"/>
        <w:bottom w:val="none" w:sz="0" w:space="0" w:color="auto"/>
        <w:right w:val="none" w:sz="0" w:space="0" w:color="auto"/>
      </w:divBdr>
    </w:div>
    <w:div w:id="2072345903">
      <w:bodyDiv w:val="1"/>
      <w:marLeft w:val="0"/>
      <w:marRight w:val="0"/>
      <w:marTop w:val="0"/>
      <w:marBottom w:val="0"/>
      <w:divBdr>
        <w:top w:val="none" w:sz="0" w:space="0" w:color="auto"/>
        <w:left w:val="none" w:sz="0" w:space="0" w:color="auto"/>
        <w:bottom w:val="none" w:sz="0" w:space="0" w:color="auto"/>
        <w:right w:val="none" w:sz="0" w:space="0" w:color="auto"/>
      </w:divBdr>
    </w:div>
    <w:div w:id="2075471678">
      <w:bodyDiv w:val="1"/>
      <w:marLeft w:val="0"/>
      <w:marRight w:val="0"/>
      <w:marTop w:val="0"/>
      <w:marBottom w:val="0"/>
      <w:divBdr>
        <w:top w:val="none" w:sz="0" w:space="0" w:color="auto"/>
        <w:left w:val="none" w:sz="0" w:space="0" w:color="auto"/>
        <w:bottom w:val="none" w:sz="0" w:space="0" w:color="auto"/>
        <w:right w:val="none" w:sz="0" w:space="0" w:color="auto"/>
      </w:divBdr>
    </w:div>
    <w:div w:id="2084182542">
      <w:bodyDiv w:val="1"/>
      <w:marLeft w:val="0"/>
      <w:marRight w:val="0"/>
      <w:marTop w:val="0"/>
      <w:marBottom w:val="0"/>
      <w:divBdr>
        <w:top w:val="none" w:sz="0" w:space="0" w:color="auto"/>
        <w:left w:val="none" w:sz="0" w:space="0" w:color="auto"/>
        <w:bottom w:val="none" w:sz="0" w:space="0" w:color="auto"/>
        <w:right w:val="none" w:sz="0" w:space="0" w:color="auto"/>
      </w:divBdr>
    </w:div>
    <w:div w:id="2084720537">
      <w:bodyDiv w:val="1"/>
      <w:marLeft w:val="0"/>
      <w:marRight w:val="0"/>
      <w:marTop w:val="0"/>
      <w:marBottom w:val="0"/>
      <w:divBdr>
        <w:top w:val="none" w:sz="0" w:space="0" w:color="auto"/>
        <w:left w:val="none" w:sz="0" w:space="0" w:color="auto"/>
        <w:bottom w:val="none" w:sz="0" w:space="0" w:color="auto"/>
        <w:right w:val="none" w:sz="0" w:space="0" w:color="auto"/>
      </w:divBdr>
    </w:div>
    <w:div w:id="2094279010">
      <w:bodyDiv w:val="1"/>
      <w:marLeft w:val="0"/>
      <w:marRight w:val="0"/>
      <w:marTop w:val="0"/>
      <w:marBottom w:val="0"/>
      <w:divBdr>
        <w:top w:val="none" w:sz="0" w:space="0" w:color="auto"/>
        <w:left w:val="none" w:sz="0" w:space="0" w:color="auto"/>
        <w:bottom w:val="none" w:sz="0" w:space="0" w:color="auto"/>
        <w:right w:val="none" w:sz="0" w:space="0" w:color="auto"/>
      </w:divBdr>
    </w:div>
    <w:div w:id="2095006623">
      <w:bodyDiv w:val="1"/>
      <w:marLeft w:val="0"/>
      <w:marRight w:val="0"/>
      <w:marTop w:val="0"/>
      <w:marBottom w:val="0"/>
      <w:divBdr>
        <w:top w:val="none" w:sz="0" w:space="0" w:color="auto"/>
        <w:left w:val="none" w:sz="0" w:space="0" w:color="auto"/>
        <w:bottom w:val="none" w:sz="0" w:space="0" w:color="auto"/>
        <w:right w:val="none" w:sz="0" w:space="0" w:color="auto"/>
      </w:divBdr>
    </w:div>
    <w:div w:id="2102218386">
      <w:bodyDiv w:val="1"/>
      <w:marLeft w:val="0"/>
      <w:marRight w:val="0"/>
      <w:marTop w:val="0"/>
      <w:marBottom w:val="0"/>
      <w:divBdr>
        <w:top w:val="none" w:sz="0" w:space="0" w:color="auto"/>
        <w:left w:val="none" w:sz="0" w:space="0" w:color="auto"/>
        <w:bottom w:val="none" w:sz="0" w:space="0" w:color="auto"/>
        <w:right w:val="none" w:sz="0" w:space="0" w:color="auto"/>
      </w:divBdr>
    </w:div>
    <w:div w:id="2104570957">
      <w:bodyDiv w:val="1"/>
      <w:marLeft w:val="0"/>
      <w:marRight w:val="0"/>
      <w:marTop w:val="0"/>
      <w:marBottom w:val="0"/>
      <w:divBdr>
        <w:top w:val="none" w:sz="0" w:space="0" w:color="auto"/>
        <w:left w:val="none" w:sz="0" w:space="0" w:color="auto"/>
        <w:bottom w:val="none" w:sz="0" w:space="0" w:color="auto"/>
        <w:right w:val="none" w:sz="0" w:space="0" w:color="auto"/>
      </w:divBdr>
    </w:div>
    <w:div w:id="2111585692">
      <w:bodyDiv w:val="1"/>
      <w:marLeft w:val="0"/>
      <w:marRight w:val="0"/>
      <w:marTop w:val="0"/>
      <w:marBottom w:val="0"/>
      <w:divBdr>
        <w:top w:val="none" w:sz="0" w:space="0" w:color="auto"/>
        <w:left w:val="none" w:sz="0" w:space="0" w:color="auto"/>
        <w:bottom w:val="none" w:sz="0" w:space="0" w:color="auto"/>
        <w:right w:val="none" w:sz="0" w:space="0" w:color="auto"/>
      </w:divBdr>
    </w:div>
    <w:div w:id="2111586924">
      <w:bodyDiv w:val="1"/>
      <w:marLeft w:val="0"/>
      <w:marRight w:val="0"/>
      <w:marTop w:val="0"/>
      <w:marBottom w:val="0"/>
      <w:divBdr>
        <w:top w:val="none" w:sz="0" w:space="0" w:color="auto"/>
        <w:left w:val="none" w:sz="0" w:space="0" w:color="auto"/>
        <w:bottom w:val="none" w:sz="0" w:space="0" w:color="auto"/>
        <w:right w:val="none" w:sz="0" w:space="0" w:color="auto"/>
      </w:divBdr>
    </w:div>
    <w:div w:id="2125726505">
      <w:bodyDiv w:val="1"/>
      <w:marLeft w:val="0"/>
      <w:marRight w:val="0"/>
      <w:marTop w:val="0"/>
      <w:marBottom w:val="0"/>
      <w:divBdr>
        <w:top w:val="none" w:sz="0" w:space="0" w:color="auto"/>
        <w:left w:val="none" w:sz="0" w:space="0" w:color="auto"/>
        <w:bottom w:val="none" w:sz="0" w:space="0" w:color="auto"/>
        <w:right w:val="none" w:sz="0" w:space="0" w:color="auto"/>
      </w:divBdr>
    </w:div>
    <w:div w:id="2126348059">
      <w:bodyDiv w:val="1"/>
      <w:marLeft w:val="0"/>
      <w:marRight w:val="0"/>
      <w:marTop w:val="0"/>
      <w:marBottom w:val="0"/>
      <w:divBdr>
        <w:top w:val="none" w:sz="0" w:space="0" w:color="auto"/>
        <w:left w:val="none" w:sz="0" w:space="0" w:color="auto"/>
        <w:bottom w:val="none" w:sz="0" w:space="0" w:color="auto"/>
        <w:right w:val="none" w:sz="0" w:space="0" w:color="auto"/>
      </w:divBdr>
    </w:div>
    <w:div w:id="21418036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1" Type="http://schemas.openxmlformats.org/officeDocument/2006/relationships/image" Target="media/image9.png"/><Relationship Id="rId42" Type="http://schemas.openxmlformats.org/officeDocument/2006/relationships/image" Target="media/image21.wmf"/><Relationship Id="rId63" Type="http://schemas.openxmlformats.org/officeDocument/2006/relationships/oleObject" Target="embeddings/oleObject20.bin"/><Relationship Id="rId84" Type="http://schemas.openxmlformats.org/officeDocument/2006/relationships/image" Target="media/image41.wmf"/><Relationship Id="rId138" Type="http://schemas.openxmlformats.org/officeDocument/2006/relationships/image" Target="media/image68.wmf"/><Relationship Id="rId159" Type="http://schemas.openxmlformats.org/officeDocument/2006/relationships/image" Target="media/image82.png"/><Relationship Id="rId170" Type="http://schemas.openxmlformats.org/officeDocument/2006/relationships/image" Target="media/image93.jpeg"/><Relationship Id="rId191" Type="http://schemas.openxmlformats.org/officeDocument/2006/relationships/image" Target="media/image111.jpeg"/><Relationship Id="rId205" Type="http://schemas.openxmlformats.org/officeDocument/2006/relationships/image" Target="media/image125.jpeg"/><Relationship Id="rId226" Type="http://schemas.openxmlformats.org/officeDocument/2006/relationships/image" Target="media/image146.jpeg"/><Relationship Id="rId107" Type="http://schemas.openxmlformats.org/officeDocument/2006/relationships/image" Target="media/image54.wmf"/><Relationship Id="rId11" Type="http://schemas.openxmlformats.org/officeDocument/2006/relationships/hyperlink" Target="http://oproscity.ru" TargetMode="External"/><Relationship Id="rId32" Type="http://schemas.openxmlformats.org/officeDocument/2006/relationships/image" Target="media/image16.wmf"/><Relationship Id="rId53" Type="http://schemas.openxmlformats.org/officeDocument/2006/relationships/oleObject" Target="embeddings/oleObject15.bin"/><Relationship Id="rId74" Type="http://schemas.openxmlformats.org/officeDocument/2006/relationships/oleObject" Target="embeddings/oleObject26.bin"/><Relationship Id="rId128" Type="http://schemas.openxmlformats.org/officeDocument/2006/relationships/oleObject" Target="embeddings/oleObject52.bin"/><Relationship Id="rId149" Type="http://schemas.openxmlformats.org/officeDocument/2006/relationships/oleObject" Target="embeddings/oleObject63.bin"/><Relationship Id="rId5" Type="http://schemas.openxmlformats.org/officeDocument/2006/relationships/webSettings" Target="webSettings.xml"/><Relationship Id="rId95" Type="http://schemas.openxmlformats.org/officeDocument/2006/relationships/image" Target="media/image48.wmf"/><Relationship Id="rId160" Type="http://schemas.openxmlformats.org/officeDocument/2006/relationships/image" Target="media/image83.png"/><Relationship Id="rId181" Type="http://schemas.openxmlformats.org/officeDocument/2006/relationships/image" Target="media/image101.jpeg"/><Relationship Id="rId216" Type="http://schemas.openxmlformats.org/officeDocument/2006/relationships/image" Target="media/image136.jpeg"/><Relationship Id="rId22" Type="http://schemas.openxmlformats.org/officeDocument/2006/relationships/image" Target="media/image10.png"/><Relationship Id="rId27" Type="http://schemas.openxmlformats.org/officeDocument/2006/relationships/oleObject" Target="embeddings/oleObject2.bin"/><Relationship Id="rId43" Type="http://schemas.openxmlformats.org/officeDocument/2006/relationships/oleObject" Target="embeddings/oleObject10.bin"/><Relationship Id="rId48" Type="http://schemas.openxmlformats.org/officeDocument/2006/relationships/image" Target="media/image24.wmf"/><Relationship Id="rId64" Type="http://schemas.openxmlformats.org/officeDocument/2006/relationships/image" Target="media/image32.wmf"/><Relationship Id="rId69" Type="http://schemas.openxmlformats.org/officeDocument/2006/relationships/image" Target="media/image34.wmf"/><Relationship Id="rId113" Type="http://schemas.openxmlformats.org/officeDocument/2006/relationships/image" Target="media/image57.wmf"/><Relationship Id="rId118" Type="http://schemas.openxmlformats.org/officeDocument/2006/relationships/image" Target="media/image59.wmf"/><Relationship Id="rId134" Type="http://schemas.openxmlformats.org/officeDocument/2006/relationships/oleObject" Target="embeddings/oleObject55.bin"/><Relationship Id="rId139" Type="http://schemas.openxmlformats.org/officeDocument/2006/relationships/oleObject" Target="embeddings/oleObject58.bin"/><Relationship Id="rId80" Type="http://schemas.openxmlformats.org/officeDocument/2006/relationships/image" Target="media/image39.wmf"/><Relationship Id="rId85" Type="http://schemas.openxmlformats.org/officeDocument/2006/relationships/oleObject" Target="embeddings/oleObject31.bin"/><Relationship Id="rId150" Type="http://schemas.openxmlformats.org/officeDocument/2006/relationships/image" Target="media/image74.wmf"/><Relationship Id="rId155" Type="http://schemas.openxmlformats.org/officeDocument/2006/relationships/image" Target="media/image78.jpeg"/><Relationship Id="rId171" Type="http://schemas.openxmlformats.org/officeDocument/2006/relationships/image" Target="media/image94.jpeg"/><Relationship Id="rId176" Type="http://schemas.openxmlformats.org/officeDocument/2006/relationships/oleObject" Target="embeddings/oleObject66.bin"/><Relationship Id="rId192" Type="http://schemas.openxmlformats.org/officeDocument/2006/relationships/image" Target="media/image112.jpeg"/><Relationship Id="rId197" Type="http://schemas.openxmlformats.org/officeDocument/2006/relationships/image" Target="media/image117.jpeg"/><Relationship Id="rId206" Type="http://schemas.openxmlformats.org/officeDocument/2006/relationships/image" Target="media/image126.jpeg"/><Relationship Id="rId227" Type="http://schemas.openxmlformats.org/officeDocument/2006/relationships/image" Target="media/image147.jpeg"/><Relationship Id="rId201" Type="http://schemas.openxmlformats.org/officeDocument/2006/relationships/image" Target="media/image121.jpeg"/><Relationship Id="rId222" Type="http://schemas.openxmlformats.org/officeDocument/2006/relationships/image" Target="media/image142.jpeg"/><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oleObject" Target="embeddings/oleObject5.bin"/><Relationship Id="rId38" Type="http://schemas.openxmlformats.org/officeDocument/2006/relationships/image" Target="media/image19.wmf"/><Relationship Id="rId59" Type="http://schemas.openxmlformats.org/officeDocument/2006/relationships/oleObject" Target="embeddings/oleObject18.bin"/><Relationship Id="rId103" Type="http://schemas.openxmlformats.org/officeDocument/2006/relationships/image" Target="media/image52.wmf"/><Relationship Id="rId108" Type="http://schemas.openxmlformats.org/officeDocument/2006/relationships/oleObject" Target="embeddings/oleObject41.bin"/><Relationship Id="rId124" Type="http://schemas.openxmlformats.org/officeDocument/2006/relationships/oleObject" Target="embeddings/oleObject50.bin"/><Relationship Id="rId129" Type="http://schemas.openxmlformats.org/officeDocument/2006/relationships/image" Target="media/image64.wmf"/><Relationship Id="rId54" Type="http://schemas.openxmlformats.org/officeDocument/2006/relationships/image" Target="media/image27.wmf"/><Relationship Id="rId70" Type="http://schemas.openxmlformats.org/officeDocument/2006/relationships/oleObject" Target="embeddings/oleObject24.bin"/><Relationship Id="rId75" Type="http://schemas.openxmlformats.org/officeDocument/2006/relationships/image" Target="media/image37.wmf"/><Relationship Id="rId91" Type="http://schemas.openxmlformats.org/officeDocument/2006/relationships/image" Target="media/image46.wmf"/><Relationship Id="rId96" Type="http://schemas.openxmlformats.org/officeDocument/2006/relationships/oleObject" Target="embeddings/oleObject35.bin"/><Relationship Id="rId140" Type="http://schemas.openxmlformats.org/officeDocument/2006/relationships/image" Target="media/image69.wmf"/><Relationship Id="rId145" Type="http://schemas.openxmlformats.org/officeDocument/2006/relationships/oleObject" Target="embeddings/oleObject61.bin"/><Relationship Id="rId161" Type="http://schemas.openxmlformats.org/officeDocument/2006/relationships/image" Target="media/image84.jpeg"/><Relationship Id="rId166" Type="http://schemas.openxmlformats.org/officeDocument/2006/relationships/image" Target="media/image89.png"/><Relationship Id="rId182" Type="http://schemas.openxmlformats.org/officeDocument/2006/relationships/image" Target="media/image102.jpeg"/><Relationship Id="rId187" Type="http://schemas.openxmlformats.org/officeDocument/2006/relationships/image" Target="media/image107.jpeg"/><Relationship Id="rId217"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2.jpeg"/><Relationship Id="rId23" Type="http://schemas.openxmlformats.org/officeDocument/2006/relationships/image" Target="media/image11.png"/><Relationship Id="rId28" Type="http://schemas.openxmlformats.org/officeDocument/2006/relationships/image" Target="media/image14.wmf"/><Relationship Id="rId49" Type="http://schemas.openxmlformats.org/officeDocument/2006/relationships/oleObject" Target="embeddings/oleObject13.bin"/><Relationship Id="rId114" Type="http://schemas.openxmlformats.org/officeDocument/2006/relationships/oleObject" Target="embeddings/oleObject44.bin"/><Relationship Id="rId119" Type="http://schemas.openxmlformats.org/officeDocument/2006/relationships/oleObject" Target="embeddings/oleObject47.bin"/><Relationship Id="rId44" Type="http://schemas.openxmlformats.org/officeDocument/2006/relationships/image" Target="media/image22.wmf"/><Relationship Id="rId60" Type="http://schemas.openxmlformats.org/officeDocument/2006/relationships/image" Target="media/image30.wmf"/><Relationship Id="rId65" Type="http://schemas.openxmlformats.org/officeDocument/2006/relationships/oleObject" Target="embeddings/oleObject21.bin"/><Relationship Id="rId81" Type="http://schemas.openxmlformats.org/officeDocument/2006/relationships/oleObject" Target="embeddings/oleObject29.bin"/><Relationship Id="rId86" Type="http://schemas.openxmlformats.org/officeDocument/2006/relationships/image" Target="media/image42.emf"/><Relationship Id="rId130" Type="http://schemas.openxmlformats.org/officeDocument/2006/relationships/oleObject" Target="embeddings/oleObject53.bin"/><Relationship Id="rId135" Type="http://schemas.openxmlformats.org/officeDocument/2006/relationships/oleObject" Target="embeddings/oleObject56.bin"/><Relationship Id="rId151" Type="http://schemas.openxmlformats.org/officeDocument/2006/relationships/oleObject" Target="embeddings/oleObject64.bin"/><Relationship Id="rId156" Type="http://schemas.openxmlformats.org/officeDocument/2006/relationships/image" Target="media/image79.jpeg"/><Relationship Id="rId177" Type="http://schemas.openxmlformats.org/officeDocument/2006/relationships/image" Target="media/image98.wmf"/><Relationship Id="rId198" Type="http://schemas.openxmlformats.org/officeDocument/2006/relationships/image" Target="media/image118.jpeg"/><Relationship Id="rId172" Type="http://schemas.openxmlformats.org/officeDocument/2006/relationships/image" Target="media/image95.jpeg"/><Relationship Id="rId193" Type="http://schemas.openxmlformats.org/officeDocument/2006/relationships/image" Target="media/image113.jpeg"/><Relationship Id="rId202" Type="http://schemas.openxmlformats.org/officeDocument/2006/relationships/image" Target="media/image122.jpeg"/><Relationship Id="rId207" Type="http://schemas.openxmlformats.org/officeDocument/2006/relationships/image" Target="media/image127.jpeg"/><Relationship Id="rId223" Type="http://schemas.openxmlformats.org/officeDocument/2006/relationships/image" Target="media/image143.jpeg"/><Relationship Id="rId228" Type="http://schemas.openxmlformats.org/officeDocument/2006/relationships/image" Target="media/image148.jpeg"/><Relationship Id="rId13" Type="http://schemas.openxmlformats.org/officeDocument/2006/relationships/hyperlink" Target="http://oproscity.ru/" TargetMode="External"/><Relationship Id="rId18" Type="http://schemas.openxmlformats.org/officeDocument/2006/relationships/image" Target="media/image6.png"/><Relationship Id="rId39" Type="http://schemas.openxmlformats.org/officeDocument/2006/relationships/oleObject" Target="embeddings/oleObject8.bin"/><Relationship Id="rId109" Type="http://schemas.openxmlformats.org/officeDocument/2006/relationships/image" Target="media/image55.wmf"/><Relationship Id="rId34" Type="http://schemas.openxmlformats.org/officeDocument/2006/relationships/image" Target="media/image17.wmf"/><Relationship Id="rId50" Type="http://schemas.openxmlformats.org/officeDocument/2006/relationships/image" Target="media/image25.wmf"/><Relationship Id="rId55" Type="http://schemas.openxmlformats.org/officeDocument/2006/relationships/oleObject" Target="embeddings/oleObject16.bin"/><Relationship Id="rId76" Type="http://schemas.openxmlformats.org/officeDocument/2006/relationships/oleObject" Target="embeddings/oleObject27.bin"/><Relationship Id="rId97" Type="http://schemas.openxmlformats.org/officeDocument/2006/relationships/image" Target="media/image49.wmf"/><Relationship Id="rId104" Type="http://schemas.openxmlformats.org/officeDocument/2006/relationships/oleObject" Target="embeddings/oleObject39.bin"/><Relationship Id="rId120" Type="http://schemas.openxmlformats.org/officeDocument/2006/relationships/oleObject" Target="embeddings/oleObject48.bin"/><Relationship Id="rId125" Type="http://schemas.openxmlformats.org/officeDocument/2006/relationships/image" Target="media/image62.wmf"/><Relationship Id="rId141" Type="http://schemas.openxmlformats.org/officeDocument/2006/relationships/oleObject" Target="embeddings/oleObject59.bin"/><Relationship Id="rId146" Type="http://schemas.openxmlformats.org/officeDocument/2006/relationships/image" Target="media/image72.wmf"/><Relationship Id="rId167" Type="http://schemas.openxmlformats.org/officeDocument/2006/relationships/image" Target="media/image90.png"/><Relationship Id="rId188"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35.wmf"/><Relationship Id="rId92" Type="http://schemas.openxmlformats.org/officeDocument/2006/relationships/oleObject" Target="embeddings/oleObject33.bin"/><Relationship Id="rId162" Type="http://schemas.openxmlformats.org/officeDocument/2006/relationships/image" Target="media/image85.png"/><Relationship Id="rId183" Type="http://schemas.openxmlformats.org/officeDocument/2006/relationships/image" Target="media/image103.jpeg"/><Relationship Id="rId213" Type="http://schemas.openxmlformats.org/officeDocument/2006/relationships/image" Target="media/image133.jpeg"/><Relationship Id="rId218" Type="http://schemas.openxmlformats.org/officeDocument/2006/relationships/image" Target="media/image138.jpeg"/><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image" Target="media/image12.wmf"/><Relationship Id="rId40" Type="http://schemas.openxmlformats.org/officeDocument/2006/relationships/image" Target="media/image20.wmf"/><Relationship Id="rId45" Type="http://schemas.openxmlformats.org/officeDocument/2006/relationships/oleObject" Target="embeddings/oleObject11.bin"/><Relationship Id="rId66" Type="http://schemas.openxmlformats.org/officeDocument/2006/relationships/image" Target="media/image33.wmf"/><Relationship Id="rId87" Type="http://schemas.openxmlformats.org/officeDocument/2006/relationships/image" Target="media/image43.jpeg"/><Relationship Id="rId110" Type="http://schemas.openxmlformats.org/officeDocument/2006/relationships/oleObject" Target="embeddings/oleObject42.bin"/><Relationship Id="rId115" Type="http://schemas.openxmlformats.org/officeDocument/2006/relationships/oleObject" Target="embeddings/oleObject45.bin"/><Relationship Id="rId131" Type="http://schemas.openxmlformats.org/officeDocument/2006/relationships/image" Target="media/image65.wmf"/><Relationship Id="rId136" Type="http://schemas.openxmlformats.org/officeDocument/2006/relationships/image" Target="media/image67.wmf"/><Relationship Id="rId157" Type="http://schemas.openxmlformats.org/officeDocument/2006/relationships/image" Target="media/image80.jpeg"/><Relationship Id="rId178" Type="http://schemas.openxmlformats.org/officeDocument/2006/relationships/oleObject" Target="embeddings/oleObject67.bin"/><Relationship Id="rId61" Type="http://schemas.openxmlformats.org/officeDocument/2006/relationships/oleObject" Target="embeddings/oleObject19.bin"/><Relationship Id="rId82" Type="http://schemas.openxmlformats.org/officeDocument/2006/relationships/image" Target="media/image40.wmf"/><Relationship Id="rId152" Type="http://schemas.openxmlformats.org/officeDocument/2006/relationships/image" Target="media/image75.jpeg"/><Relationship Id="rId173" Type="http://schemas.openxmlformats.org/officeDocument/2006/relationships/image" Target="media/image96.wmf"/><Relationship Id="rId194" Type="http://schemas.openxmlformats.org/officeDocument/2006/relationships/image" Target="media/image114.jpeg"/><Relationship Id="rId199" Type="http://schemas.openxmlformats.org/officeDocument/2006/relationships/image" Target="media/image119.jpeg"/><Relationship Id="rId203" Type="http://schemas.openxmlformats.org/officeDocument/2006/relationships/image" Target="media/image123.jpeg"/><Relationship Id="rId208" Type="http://schemas.openxmlformats.org/officeDocument/2006/relationships/image" Target="media/image128.jpeg"/><Relationship Id="rId229" Type="http://schemas.openxmlformats.org/officeDocument/2006/relationships/image" Target="media/image149.jpeg"/><Relationship Id="rId19" Type="http://schemas.openxmlformats.org/officeDocument/2006/relationships/image" Target="media/image7.png"/><Relationship Id="rId224" Type="http://schemas.openxmlformats.org/officeDocument/2006/relationships/image" Target="media/image144.jpeg"/><Relationship Id="rId14" Type="http://schemas.openxmlformats.org/officeDocument/2006/relationships/image" Target="media/image2.png"/><Relationship Id="rId30" Type="http://schemas.openxmlformats.org/officeDocument/2006/relationships/image" Target="media/image15.wmf"/><Relationship Id="rId35" Type="http://schemas.openxmlformats.org/officeDocument/2006/relationships/oleObject" Target="embeddings/oleObject6.bin"/><Relationship Id="rId56" Type="http://schemas.openxmlformats.org/officeDocument/2006/relationships/image" Target="media/image28.wmf"/><Relationship Id="rId77" Type="http://schemas.openxmlformats.org/officeDocument/2006/relationships/image" Target="media/image38.wmf"/><Relationship Id="rId100" Type="http://schemas.openxmlformats.org/officeDocument/2006/relationships/oleObject" Target="embeddings/oleObject37.bin"/><Relationship Id="rId105" Type="http://schemas.openxmlformats.org/officeDocument/2006/relationships/image" Target="media/image53.wmf"/><Relationship Id="rId126" Type="http://schemas.openxmlformats.org/officeDocument/2006/relationships/oleObject" Target="embeddings/oleObject51.bin"/><Relationship Id="rId147" Type="http://schemas.openxmlformats.org/officeDocument/2006/relationships/oleObject" Target="embeddings/oleObject62.bin"/><Relationship Id="rId168" Type="http://schemas.openxmlformats.org/officeDocument/2006/relationships/image" Target="media/image91.png"/><Relationship Id="rId8" Type="http://schemas.openxmlformats.org/officeDocument/2006/relationships/footer" Target="footer1.xml"/><Relationship Id="rId51" Type="http://schemas.openxmlformats.org/officeDocument/2006/relationships/oleObject" Target="embeddings/oleObject14.bin"/><Relationship Id="rId72" Type="http://schemas.openxmlformats.org/officeDocument/2006/relationships/oleObject" Target="embeddings/oleObject25.bin"/><Relationship Id="rId93" Type="http://schemas.openxmlformats.org/officeDocument/2006/relationships/image" Target="media/image47.wmf"/><Relationship Id="rId98" Type="http://schemas.openxmlformats.org/officeDocument/2006/relationships/oleObject" Target="embeddings/oleObject36.bin"/><Relationship Id="rId121" Type="http://schemas.openxmlformats.org/officeDocument/2006/relationships/image" Target="media/image60.wmf"/><Relationship Id="rId142" Type="http://schemas.openxmlformats.org/officeDocument/2006/relationships/image" Target="media/image70.wmf"/><Relationship Id="rId163" Type="http://schemas.openxmlformats.org/officeDocument/2006/relationships/image" Target="media/image86.png"/><Relationship Id="rId184" Type="http://schemas.openxmlformats.org/officeDocument/2006/relationships/image" Target="media/image104.jpeg"/><Relationship Id="rId189" Type="http://schemas.openxmlformats.org/officeDocument/2006/relationships/image" Target="media/image109.jpeg"/><Relationship Id="rId219" Type="http://schemas.openxmlformats.org/officeDocument/2006/relationships/image" Target="media/image139.jpeg"/><Relationship Id="rId3" Type="http://schemas.openxmlformats.org/officeDocument/2006/relationships/styles" Target="styles.xml"/><Relationship Id="rId214" Type="http://schemas.openxmlformats.org/officeDocument/2006/relationships/image" Target="media/image134.jpeg"/><Relationship Id="rId230" Type="http://schemas.openxmlformats.org/officeDocument/2006/relationships/fontTable" Target="fontTable.xml"/><Relationship Id="rId25" Type="http://schemas.openxmlformats.org/officeDocument/2006/relationships/oleObject" Target="embeddings/oleObject1.bin"/><Relationship Id="rId46" Type="http://schemas.openxmlformats.org/officeDocument/2006/relationships/image" Target="media/image23.wmf"/><Relationship Id="rId67" Type="http://schemas.openxmlformats.org/officeDocument/2006/relationships/oleObject" Target="embeddings/oleObject22.bin"/><Relationship Id="rId116" Type="http://schemas.openxmlformats.org/officeDocument/2006/relationships/image" Target="media/image58.wmf"/><Relationship Id="rId137" Type="http://schemas.openxmlformats.org/officeDocument/2006/relationships/oleObject" Target="embeddings/oleObject57.bin"/><Relationship Id="rId158" Type="http://schemas.openxmlformats.org/officeDocument/2006/relationships/image" Target="media/image81.jpeg"/><Relationship Id="rId20" Type="http://schemas.openxmlformats.org/officeDocument/2006/relationships/image" Target="media/image8.png"/><Relationship Id="rId41" Type="http://schemas.openxmlformats.org/officeDocument/2006/relationships/oleObject" Target="embeddings/oleObject9.bin"/><Relationship Id="rId62" Type="http://schemas.openxmlformats.org/officeDocument/2006/relationships/image" Target="media/image31.wmf"/><Relationship Id="rId83" Type="http://schemas.openxmlformats.org/officeDocument/2006/relationships/oleObject" Target="embeddings/oleObject30.bin"/><Relationship Id="rId88" Type="http://schemas.openxmlformats.org/officeDocument/2006/relationships/image" Target="media/image44.jpeg"/><Relationship Id="rId111" Type="http://schemas.openxmlformats.org/officeDocument/2006/relationships/image" Target="media/image56.wmf"/><Relationship Id="rId132" Type="http://schemas.openxmlformats.org/officeDocument/2006/relationships/oleObject" Target="embeddings/oleObject54.bin"/><Relationship Id="rId153" Type="http://schemas.openxmlformats.org/officeDocument/2006/relationships/image" Target="media/image76.jpeg"/><Relationship Id="rId174" Type="http://schemas.openxmlformats.org/officeDocument/2006/relationships/oleObject" Target="embeddings/oleObject65.bin"/><Relationship Id="rId179" Type="http://schemas.openxmlformats.org/officeDocument/2006/relationships/image" Target="media/image99.png"/><Relationship Id="rId195" Type="http://schemas.openxmlformats.org/officeDocument/2006/relationships/image" Target="media/image115.jpeg"/><Relationship Id="rId209" Type="http://schemas.openxmlformats.org/officeDocument/2006/relationships/image" Target="media/image129.png"/><Relationship Id="rId190" Type="http://schemas.openxmlformats.org/officeDocument/2006/relationships/image" Target="media/image110.jpeg"/><Relationship Id="rId204" Type="http://schemas.openxmlformats.org/officeDocument/2006/relationships/image" Target="media/image124.jpeg"/><Relationship Id="rId220" Type="http://schemas.openxmlformats.org/officeDocument/2006/relationships/image" Target="media/image140.jpeg"/><Relationship Id="rId225" Type="http://schemas.openxmlformats.org/officeDocument/2006/relationships/image" Target="media/image145.jpeg"/><Relationship Id="rId15" Type="http://schemas.openxmlformats.org/officeDocument/2006/relationships/image" Target="media/image3.png"/><Relationship Id="rId36" Type="http://schemas.openxmlformats.org/officeDocument/2006/relationships/image" Target="media/image18.wmf"/><Relationship Id="rId57" Type="http://schemas.openxmlformats.org/officeDocument/2006/relationships/oleObject" Target="embeddings/oleObject17.bin"/><Relationship Id="rId106" Type="http://schemas.openxmlformats.org/officeDocument/2006/relationships/oleObject" Target="embeddings/oleObject40.bin"/><Relationship Id="rId127" Type="http://schemas.openxmlformats.org/officeDocument/2006/relationships/image" Target="media/image63.wmf"/><Relationship Id="rId10" Type="http://schemas.openxmlformats.org/officeDocument/2006/relationships/hyperlink" Target="http://oproscity.ru" TargetMode="External"/><Relationship Id="rId31" Type="http://schemas.openxmlformats.org/officeDocument/2006/relationships/oleObject" Target="embeddings/oleObject4.bin"/><Relationship Id="rId52" Type="http://schemas.openxmlformats.org/officeDocument/2006/relationships/image" Target="media/image26.wmf"/><Relationship Id="rId73" Type="http://schemas.openxmlformats.org/officeDocument/2006/relationships/image" Target="media/image36.wmf"/><Relationship Id="rId78" Type="http://schemas.openxmlformats.org/officeDocument/2006/relationships/oleObject" Target="embeddings/oleObject28.bin"/><Relationship Id="rId94" Type="http://schemas.openxmlformats.org/officeDocument/2006/relationships/oleObject" Target="embeddings/oleObject34.bin"/><Relationship Id="rId99" Type="http://schemas.openxmlformats.org/officeDocument/2006/relationships/image" Target="media/image50.wmf"/><Relationship Id="rId101" Type="http://schemas.openxmlformats.org/officeDocument/2006/relationships/image" Target="media/image51.wmf"/><Relationship Id="rId122" Type="http://schemas.openxmlformats.org/officeDocument/2006/relationships/oleObject" Target="embeddings/oleObject49.bin"/><Relationship Id="rId143" Type="http://schemas.openxmlformats.org/officeDocument/2006/relationships/oleObject" Target="embeddings/oleObject60.bin"/><Relationship Id="rId148" Type="http://schemas.openxmlformats.org/officeDocument/2006/relationships/image" Target="media/image73.wmf"/><Relationship Id="rId164" Type="http://schemas.openxmlformats.org/officeDocument/2006/relationships/image" Target="media/image87.png"/><Relationship Id="rId169" Type="http://schemas.openxmlformats.org/officeDocument/2006/relationships/image" Target="media/image92.png"/><Relationship Id="rId185" Type="http://schemas.openxmlformats.org/officeDocument/2006/relationships/image" Target="media/image105.jpeg"/><Relationship Id="rId4" Type="http://schemas.openxmlformats.org/officeDocument/2006/relationships/settings" Target="settings.xml"/><Relationship Id="rId9" Type="http://schemas.openxmlformats.org/officeDocument/2006/relationships/footer" Target="footer2.xml"/><Relationship Id="rId180" Type="http://schemas.openxmlformats.org/officeDocument/2006/relationships/image" Target="media/image100.jpeg"/><Relationship Id="rId210" Type="http://schemas.openxmlformats.org/officeDocument/2006/relationships/image" Target="media/image130.png"/><Relationship Id="rId215" Type="http://schemas.openxmlformats.org/officeDocument/2006/relationships/image" Target="media/image135.jpeg"/><Relationship Id="rId26" Type="http://schemas.openxmlformats.org/officeDocument/2006/relationships/image" Target="media/image13.wmf"/><Relationship Id="rId231" Type="http://schemas.openxmlformats.org/officeDocument/2006/relationships/theme" Target="theme/theme1.xml"/><Relationship Id="rId47" Type="http://schemas.openxmlformats.org/officeDocument/2006/relationships/oleObject" Target="embeddings/oleObject12.bin"/><Relationship Id="rId68" Type="http://schemas.openxmlformats.org/officeDocument/2006/relationships/oleObject" Target="embeddings/oleObject23.bin"/><Relationship Id="rId89" Type="http://schemas.openxmlformats.org/officeDocument/2006/relationships/image" Target="media/image45.wmf"/><Relationship Id="rId112" Type="http://schemas.openxmlformats.org/officeDocument/2006/relationships/oleObject" Target="embeddings/oleObject43.bin"/><Relationship Id="rId133" Type="http://schemas.openxmlformats.org/officeDocument/2006/relationships/image" Target="media/image66.wmf"/><Relationship Id="rId154" Type="http://schemas.openxmlformats.org/officeDocument/2006/relationships/image" Target="media/image77.jpeg"/><Relationship Id="rId175" Type="http://schemas.openxmlformats.org/officeDocument/2006/relationships/image" Target="media/image97.wmf"/><Relationship Id="rId196" Type="http://schemas.openxmlformats.org/officeDocument/2006/relationships/image" Target="media/image116.jpeg"/><Relationship Id="rId200" Type="http://schemas.openxmlformats.org/officeDocument/2006/relationships/image" Target="media/image120.jpeg"/><Relationship Id="rId16" Type="http://schemas.openxmlformats.org/officeDocument/2006/relationships/image" Target="media/image4.png"/><Relationship Id="rId221" Type="http://schemas.openxmlformats.org/officeDocument/2006/relationships/image" Target="media/image141.jpeg"/><Relationship Id="rId37" Type="http://schemas.openxmlformats.org/officeDocument/2006/relationships/oleObject" Target="embeddings/oleObject7.bin"/><Relationship Id="rId58" Type="http://schemas.openxmlformats.org/officeDocument/2006/relationships/image" Target="media/image29.wmf"/><Relationship Id="rId79" Type="http://schemas.openxmlformats.org/officeDocument/2006/relationships/chart" Target="charts/chart1.xml"/><Relationship Id="rId102" Type="http://schemas.openxmlformats.org/officeDocument/2006/relationships/oleObject" Target="embeddings/oleObject38.bin"/><Relationship Id="rId123" Type="http://schemas.openxmlformats.org/officeDocument/2006/relationships/image" Target="media/image61.wmf"/><Relationship Id="rId144" Type="http://schemas.openxmlformats.org/officeDocument/2006/relationships/image" Target="media/image71.wmf"/><Relationship Id="rId90" Type="http://schemas.openxmlformats.org/officeDocument/2006/relationships/oleObject" Target="embeddings/oleObject32.bin"/><Relationship Id="rId165" Type="http://schemas.openxmlformats.org/officeDocument/2006/relationships/image" Target="media/image88.png"/><Relationship Id="rId186" Type="http://schemas.openxmlformats.org/officeDocument/2006/relationships/image" Target="media/image106.jpeg"/><Relationship Id="rId211" Type="http://schemas.openxmlformats.org/officeDocument/2006/relationships/image" Target="media/image1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ura.YURA-489C29DC7C\Application%20Data\Microsoft\&#1064;&#1072;&#1073;&#1083;&#1086;&#1085;&#1099;\&#1054;&#1054;&#1054;%20&#1056;&#1040;&#1044;&#1040;&#1056;.dot"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080" b="1"/>
              <a:t>Logit</a:t>
            </a:r>
          </a:p>
        </c:rich>
      </c:tx>
      <c:layout>
        <c:manualLayout>
          <c:xMode val="edge"/>
          <c:yMode val="edge"/>
          <c:x val="0.48265893225785139"/>
          <c:y val="3.4821145848726011E-2"/>
        </c:manualLayout>
      </c:layout>
      <c:overlay val="0"/>
    </c:title>
    <c:autoTitleDeleted val="0"/>
    <c:plotArea>
      <c:layout>
        <c:manualLayout>
          <c:layoutTarget val="inner"/>
          <c:xMode val="edge"/>
          <c:yMode val="edge"/>
          <c:x val="0.14212400904207198"/>
          <c:y val="0.13523821482915024"/>
          <c:w val="0.80387657577118232"/>
          <c:h val="0.72282409068839582"/>
        </c:manualLayout>
      </c:layout>
      <c:lineChart>
        <c:grouping val="standard"/>
        <c:varyColors val="0"/>
        <c:ser>
          <c:idx val="0"/>
          <c:order val="0"/>
          <c:tx>
            <c:strRef>
              <c:f>'Box Cox'!$C$9</c:f>
              <c:strCache>
                <c:ptCount val="1"/>
                <c:pt idx="0">
                  <c:v>BoxCox</c:v>
                </c:pt>
              </c:strCache>
            </c:strRef>
          </c:tx>
          <c:spPr>
            <a:ln w="29386">
              <a:solidFill>
                <a:srgbClr val="000080"/>
              </a:solidFill>
              <a:prstDash val="solid"/>
            </a:ln>
          </c:spPr>
          <c:marker>
            <c:symbol val="none"/>
          </c:marker>
          <c:cat>
            <c:numRef>
              <c:f>'Box Cox'!$A$11:$A$131</c:f>
              <c:numCache>
                <c:formatCode>\О\с\н\о\в\н\о\й</c:formatCode>
                <c:ptCount val="121"/>
                <c:pt idx="0">
                  <c:v>0</c:v>
                </c:pt>
                <c:pt idx="1">
                  <c:v>1</c:v>
                </c:pt>
                <c:pt idx="2">
                  <c:v>2</c:v>
                </c:pt>
                <c:pt idx="3">
                  <c:v>3</c:v>
                </c:pt>
                <c:pt idx="4">
                  <c:v>4</c:v>
                </c:pt>
                <c:pt idx="5">
                  <c:v>5</c:v>
                </c:pt>
                <c:pt idx="6">
                  <c:v>6</c:v>
                </c:pt>
                <c:pt idx="7">
                  <c:v>7</c:v>
                </c:pt>
                <c:pt idx="8">
                  <c:v>8</c:v>
                </c:pt>
                <c:pt idx="9">
                  <c:v>9</c:v>
                </c:pt>
                <c:pt idx="10">
                  <c:v>10</c:v>
                </c:pt>
                <c:pt idx="11">
                  <c:v>11</c:v>
                </c:pt>
                <c:pt idx="12">
                  <c:v>12</c:v>
                </c:pt>
                <c:pt idx="13">
                  <c:v>13</c:v>
                </c:pt>
                <c:pt idx="14">
                  <c:v>14</c:v>
                </c:pt>
                <c:pt idx="15">
                  <c:v>15</c:v>
                </c:pt>
                <c:pt idx="16">
                  <c:v>16</c:v>
                </c:pt>
                <c:pt idx="17">
                  <c:v>17</c:v>
                </c:pt>
                <c:pt idx="18">
                  <c:v>18</c:v>
                </c:pt>
                <c:pt idx="19">
                  <c:v>19</c:v>
                </c:pt>
                <c:pt idx="20">
                  <c:v>20</c:v>
                </c:pt>
                <c:pt idx="21">
                  <c:v>21</c:v>
                </c:pt>
                <c:pt idx="22">
                  <c:v>22</c:v>
                </c:pt>
                <c:pt idx="23">
                  <c:v>22.999909285134294</c:v>
                </c:pt>
                <c:pt idx="24">
                  <c:v>24</c:v>
                </c:pt>
                <c:pt idx="25">
                  <c:v>25</c:v>
                </c:pt>
                <c:pt idx="26">
                  <c:v>26</c:v>
                </c:pt>
                <c:pt idx="27">
                  <c:v>27</c:v>
                </c:pt>
                <c:pt idx="28">
                  <c:v>28</c:v>
                </c:pt>
                <c:pt idx="29">
                  <c:v>29</c:v>
                </c:pt>
                <c:pt idx="30">
                  <c:v>30</c:v>
                </c:pt>
                <c:pt idx="31">
                  <c:v>31</c:v>
                </c:pt>
                <c:pt idx="32">
                  <c:v>32</c:v>
                </c:pt>
                <c:pt idx="33">
                  <c:v>33</c:v>
                </c:pt>
                <c:pt idx="34">
                  <c:v>34</c:v>
                </c:pt>
                <c:pt idx="35">
                  <c:v>35</c:v>
                </c:pt>
                <c:pt idx="36">
                  <c:v>36</c:v>
                </c:pt>
                <c:pt idx="37">
                  <c:v>37</c:v>
                </c:pt>
                <c:pt idx="38">
                  <c:v>38</c:v>
                </c:pt>
                <c:pt idx="39">
                  <c:v>39</c:v>
                </c:pt>
                <c:pt idx="40">
                  <c:v>40</c:v>
                </c:pt>
                <c:pt idx="41">
                  <c:v>41</c:v>
                </c:pt>
                <c:pt idx="42">
                  <c:v>42</c:v>
                </c:pt>
                <c:pt idx="43">
                  <c:v>43</c:v>
                </c:pt>
                <c:pt idx="44">
                  <c:v>44</c:v>
                </c:pt>
                <c:pt idx="45">
                  <c:v>45</c:v>
                </c:pt>
                <c:pt idx="46">
                  <c:v>46</c:v>
                </c:pt>
                <c:pt idx="47">
                  <c:v>47</c:v>
                </c:pt>
                <c:pt idx="48">
                  <c:v>48</c:v>
                </c:pt>
                <c:pt idx="49">
                  <c:v>49</c:v>
                </c:pt>
                <c:pt idx="50">
                  <c:v>50</c:v>
                </c:pt>
                <c:pt idx="51">
                  <c:v>51</c:v>
                </c:pt>
                <c:pt idx="52">
                  <c:v>52</c:v>
                </c:pt>
                <c:pt idx="53">
                  <c:v>53</c:v>
                </c:pt>
                <c:pt idx="54">
                  <c:v>54</c:v>
                </c:pt>
                <c:pt idx="55">
                  <c:v>55</c:v>
                </c:pt>
                <c:pt idx="56">
                  <c:v>56</c:v>
                </c:pt>
                <c:pt idx="57">
                  <c:v>57</c:v>
                </c:pt>
                <c:pt idx="58">
                  <c:v>58</c:v>
                </c:pt>
                <c:pt idx="59">
                  <c:v>59</c:v>
                </c:pt>
                <c:pt idx="60">
                  <c:v>60</c:v>
                </c:pt>
                <c:pt idx="61">
                  <c:v>61</c:v>
                </c:pt>
                <c:pt idx="62">
                  <c:v>62</c:v>
                </c:pt>
                <c:pt idx="63">
                  <c:v>63</c:v>
                </c:pt>
                <c:pt idx="64">
                  <c:v>64</c:v>
                </c:pt>
                <c:pt idx="65">
                  <c:v>65</c:v>
                </c:pt>
                <c:pt idx="66">
                  <c:v>66</c:v>
                </c:pt>
                <c:pt idx="67">
                  <c:v>67</c:v>
                </c:pt>
                <c:pt idx="68">
                  <c:v>68</c:v>
                </c:pt>
                <c:pt idx="69">
                  <c:v>69</c:v>
                </c:pt>
                <c:pt idx="70">
                  <c:v>70</c:v>
                </c:pt>
                <c:pt idx="71">
                  <c:v>71</c:v>
                </c:pt>
                <c:pt idx="72">
                  <c:v>72</c:v>
                </c:pt>
                <c:pt idx="73">
                  <c:v>73</c:v>
                </c:pt>
                <c:pt idx="74">
                  <c:v>74</c:v>
                </c:pt>
                <c:pt idx="75">
                  <c:v>75</c:v>
                </c:pt>
                <c:pt idx="76">
                  <c:v>76</c:v>
                </c:pt>
                <c:pt idx="77">
                  <c:v>77</c:v>
                </c:pt>
                <c:pt idx="78">
                  <c:v>78</c:v>
                </c:pt>
                <c:pt idx="79">
                  <c:v>79</c:v>
                </c:pt>
                <c:pt idx="80">
                  <c:v>80</c:v>
                </c:pt>
                <c:pt idx="81">
                  <c:v>81</c:v>
                </c:pt>
                <c:pt idx="82">
                  <c:v>82</c:v>
                </c:pt>
                <c:pt idx="83">
                  <c:v>83</c:v>
                </c:pt>
                <c:pt idx="84">
                  <c:v>84</c:v>
                </c:pt>
                <c:pt idx="85">
                  <c:v>85</c:v>
                </c:pt>
                <c:pt idx="86">
                  <c:v>86</c:v>
                </c:pt>
                <c:pt idx="87">
                  <c:v>87</c:v>
                </c:pt>
                <c:pt idx="88">
                  <c:v>88</c:v>
                </c:pt>
                <c:pt idx="89">
                  <c:v>89</c:v>
                </c:pt>
                <c:pt idx="90">
                  <c:v>90</c:v>
                </c:pt>
                <c:pt idx="91">
                  <c:v>91</c:v>
                </c:pt>
                <c:pt idx="92">
                  <c:v>92</c:v>
                </c:pt>
                <c:pt idx="93">
                  <c:v>93</c:v>
                </c:pt>
                <c:pt idx="94">
                  <c:v>94</c:v>
                </c:pt>
                <c:pt idx="95">
                  <c:v>95</c:v>
                </c:pt>
                <c:pt idx="96">
                  <c:v>96</c:v>
                </c:pt>
                <c:pt idx="97">
                  <c:v>97</c:v>
                </c:pt>
                <c:pt idx="98">
                  <c:v>98</c:v>
                </c:pt>
                <c:pt idx="99">
                  <c:v>99</c:v>
                </c:pt>
                <c:pt idx="100">
                  <c:v>100</c:v>
                </c:pt>
                <c:pt idx="101">
                  <c:v>101</c:v>
                </c:pt>
                <c:pt idx="102">
                  <c:v>102</c:v>
                </c:pt>
                <c:pt idx="103">
                  <c:v>103</c:v>
                </c:pt>
                <c:pt idx="104">
                  <c:v>104</c:v>
                </c:pt>
                <c:pt idx="105">
                  <c:v>105</c:v>
                </c:pt>
                <c:pt idx="106">
                  <c:v>106</c:v>
                </c:pt>
                <c:pt idx="107">
                  <c:v>107</c:v>
                </c:pt>
                <c:pt idx="108">
                  <c:v>108</c:v>
                </c:pt>
                <c:pt idx="109">
                  <c:v>109</c:v>
                </c:pt>
                <c:pt idx="110">
                  <c:v>110</c:v>
                </c:pt>
                <c:pt idx="111">
                  <c:v>111</c:v>
                </c:pt>
                <c:pt idx="112">
                  <c:v>112</c:v>
                </c:pt>
                <c:pt idx="113">
                  <c:v>113</c:v>
                </c:pt>
                <c:pt idx="114">
                  <c:v>114</c:v>
                </c:pt>
                <c:pt idx="115">
                  <c:v>115</c:v>
                </c:pt>
                <c:pt idx="116">
                  <c:v>116</c:v>
                </c:pt>
                <c:pt idx="117">
                  <c:v>117</c:v>
                </c:pt>
                <c:pt idx="118">
                  <c:v>118</c:v>
                </c:pt>
                <c:pt idx="119">
                  <c:v>119</c:v>
                </c:pt>
                <c:pt idx="120">
                  <c:v>120</c:v>
                </c:pt>
              </c:numCache>
            </c:numRef>
          </c:cat>
          <c:val>
            <c:numRef>
              <c:f>'Box Cox'!$C$11:$C$131</c:f>
              <c:numCache>
                <c:formatCode>\О\с\н\о\в\н\о\й</c:formatCode>
                <c:ptCount val="121"/>
                <c:pt idx="0">
                  <c:v>1.0002831601851383</c:v>
                </c:pt>
                <c:pt idx="1">
                  <c:v>1</c:v>
                </c:pt>
                <c:pt idx="2">
                  <c:v>0.9989845457908596</c:v>
                </c:pt>
                <c:pt idx="3">
                  <c:v>0.99711996486248722</c:v>
                </c:pt>
                <c:pt idx="4">
                  <c:v>0.99433836155511257</c:v>
                </c:pt>
                <c:pt idx="5">
                  <c:v>0.99059305530919162</c:v>
                </c:pt>
                <c:pt idx="6">
                  <c:v>0.98585103776656069</c:v>
                </c:pt>
                <c:pt idx="7">
                  <c:v>0.98008967633793742</c:v>
                </c:pt>
                <c:pt idx="8">
                  <c:v>0.9732949679633337</c:v>
                </c:pt>
                <c:pt idx="9">
                  <c:v>0.96546049310052595</c:v>
                </c:pt>
                <c:pt idx="10">
                  <c:v>0.95658672466905426</c:v>
                </c:pt>
                <c:pt idx="11">
                  <c:v>0.94668052849511064</c:v>
                </c:pt>
                <c:pt idx="12">
                  <c:v>0.93575476941738023</c:v>
                </c:pt>
                <c:pt idx="13">
                  <c:v>0.92382797453456456</c:v>
                </c:pt>
                <c:pt idx="14">
                  <c:v>0.91092402471810674</c:v>
                </c:pt>
                <c:pt idx="15">
                  <c:v>0.89707185663159794</c:v>
                </c:pt>
                <c:pt idx="16">
                  <c:v>0.88230516418762295</c:v>
                </c:pt>
                <c:pt idx="17">
                  <c:v>0.86666209261703964</c:v>
                </c:pt>
                <c:pt idx="18">
                  <c:v>0.8501849211470095</c:v>
                </c:pt>
                <c:pt idx="19">
                  <c:v>0.83291973223867954</c:v>
                </c:pt>
                <c:pt idx="20">
                  <c:v>0.81491606673704453</c:v>
                </c:pt>
                <c:pt idx="21">
                  <c:v>0.79622656532008096</c:v>
                </c:pt>
                <c:pt idx="22">
                  <c:v>0.77690659741270063</c:v>
                </c:pt>
                <c:pt idx="23">
                  <c:v>0.75701570807421403</c:v>
                </c:pt>
                <c:pt idx="24">
                  <c:v>0.73660808381711074</c:v>
                </c:pt>
                <c:pt idx="25">
                  <c:v>0.71575044365921858</c:v>
                </c:pt>
                <c:pt idx="26">
                  <c:v>0.69450335194424528</c:v>
                </c:pt>
                <c:pt idx="27">
                  <c:v>0.67292996214542011</c:v>
                </c:pt>
                <c:pt idx="28">
                  <c:v>0.65109379094959108</c:v>
                </c:pt>
                <c:pt idx="29">
                  <c:v>0.6290583269569866</c:v>
                </c:pt>
                <c:pt idx="30">
                  <c:v>0.60688664830491867</c:v>
                </c:pt>
                <c:pt idx="31">
                  <c:v>0.58464105219749318</c:v>
                </c:pt>
                <c:pt idx="32">
                  <c:v>0.56238269920015127</c:v>
                </c:pt>
                <c:pt idx="33">
                  <c:v>0.5401712749927936</c:v>
                </c:pt>
                <c:pt idx="34">
                  <c:v>0.51806467207290652</c:v>
                </c:pt>
                <c:pt idx="35">
                  <c:v>0.49611869366557043</c:v>
                </c:pt>
                <c:pt idx="36">
                  <c:v>0.47438678183501709</c:v>
                </c:pt>
                <c:pt idx="37">
                  <c:v>0.45291977150788942</c:v>
                </c:pt>
                <c:pt idx="38">
                  <c:v>0.43176567181633718</c:v>
                </c:pt>
                <c:pt idx="39">
                  <c:v>0.41096947585482807</c:v>
                </c:pt>
                <c:pt idx="40">
                  <c:v>0.39057299962306113</c:v>
                </c:pt>
                <c:pt idx="41">
                  <c:v>0.37061475060367832</c:v>
                </c:pt>
                <c:pt idx="42">
                  <c:v>0.35112982610229532</c:v>
                </c:pt>
                <c:pt idx="43">
                  <c:v>0.33214984116351548</c:v>
                </c:pt>
                <c:pt idx="44">
                  <c:v>0.31370288557420656</c:v>
                </c:pt>
                <c:pt idx="45">
                  <c:v>0.29581350917846466</c:v>
                </c:pt>
                <c:pt idx="46">
                  <c:v>0.27850273446099616</c:v>
                </c:pt>
                <c:pt idx="47">
                  <c:v>0.26178809511018331</c:v>
                </c:pt>
                <c:pt idx="48">
                  <c:v>0.2456836990516314</c:v>
                </c:pt>
                <c:pt idx="49">
                  <c:v>0.23020031424966975</c:v>
                </c:pt>
                <c:pt idx="50">
                  <c:v>0.21534547540972393</c:v>
                </c:pt>
                <c:pt idx="51">
                  <c:v>0.20112360957991687</c:v>
                </c:pt>
                <c:pt idx="52">
                  <c:v>0.18753617854621552</c:v>
                </c:pt>
                <c:pt idx="53">
                  <c:v>0.17458183584208384</c:v>
                </c:pt>
                <c:pt idx="54">
                  <c:v>0.16225659615053395</c:v>
                </c:pt>
                <c:pt idx="55">
                  <c:v>0.15055401486280559</c:v>
                </c:pt>
                <c:pt idx="56">
                  <c:v>0.13946537557244987</c:v>
                </c:pt>
                <c:pt idx="57">
                  <c:v>0.12897988332462321</c:v>
                </c:pt>
                <c:pt idx="58">
                  <c:v>0.11908486150597948</c:v>
                </c:pt>
                <c:pt idx="59">
                  <c:v>0.10976595034839777</c:v>
                </c:pt>
                <c:pt idx="60">
                  <c:v>0.10100730512743836</c:v>
                </c:pt>
                <c:pt idx="61">
                  <c:v>9.2791792261140066E-2</c:v>
                </c:pt>
                <c:pt idx="62">
                  <c:v>8.5101181653918959E-2</c:v>
                </c:pt>
                <c:pt idx="63">
                  <c:v>7.7916333780913227E-2</c:v>
                </c:pt>
                <c:pt idx="64">
                  <c:v>7.1217380167430691E-2</c:v>
                </c:pt>
                <c:pt idx="65">
                  <c:v>6.4983896083299242E-2</c:v>
                </c:pt>
                <c:pt idx="66">
                  <c:v>5.9195064440251119E-2</c:v>
                </c:pt>
                <c:pt idx="67">
                  <c:v>5.382983004938071E-2</c:v>
                </c:pt>
                <c:pt idx="68">
                  <c:v>4.886704356278869E-2</c:v>
                </c:pt>
                <c:pt idx="69">
                  <c:v>4.4285594586568403E-2</c:v>
                </c:pt>
                <c:pt idx="70">
                  <c:v>4.0064533609291533E-2</c:v>
                </c:pt>
                <c:pt idx="71">
                  <c:v>3.618318253937583E-2</c:v>
                </c:pt>
                <c:pt idx="72">
                  <c:v>3.2621233784646798E-2</c:v>
                </c:pt>
                <c:pt idx="73">
                  <c:v>2.9358837936838869E-2</c:v>
                </c:pt>
                <c:pt idx="74">
                  <c:v>2.6376680241707594E-2</c:v>
                </c:pt>
                <c:pt idx="75">
                  <c:v>2.3656046141154408E-2</c:v>
                </c:pt>
                <c:pt idx="76">
                  <c:v>2.1178876266825027E-2</c:v>
                </c:pt>
                <c:pt idx="77">
                  <c:v>1.8927811344820428E-2</c:v>
                </c:pt>
                <c:pt idx="78">
                  <c:v>1.688622753841533E-2</c:v>
                </c:pt>
                <c:pt idx="79">
                  <c:v>1.5038262810272582E-2</c:v>
                </c:pt>
                <c:pt idx="80">
                  <c:v>1.3368834927899599E-2</c:v>
                </c:pt>
                <c:pt idx="81">
                  <c:v>1.1863651766585751E-2</c:v>
                </c:pt>
                <c:pt idx="82">
                  <c:v>1.050921458347186E-2</c:v>
                </c:pt>
                <c:pt idx="83">
                  <c:v>9.2928149454910968E-3</c:v>
                </c:pt>
                <c:pt idx="84">
                  <c:v>8.2025259936038524E-3</c:v>
                </c:pt>
                <c:pt idx="85">
                  <c:v>7.2271887169295477E-3</c:v>
                </c:pt>
                <c:pt idx="86">
                  <c:v>6.3563938940616885E-3</c:v>
                </c:pt>
                <c:pt idx="87">
                  <c:v>5.5804603360242065E-3</c:v>
                </c:pt>
                <c:pt idx="88">
                  <c:v>4.8904100370021873E-3</c:v>
                </c:pt>
                <c:pt idx="89">
                  <c:v>4.2779408061240191E-3</c:v>
                </c:pt>
                <c:pt idx="90">
                  <c:v>3.7353969171545986E-3</c:v>
                </c:pt>
                <c:pt idx="91">
                  <c:v>3.2557382738747026E-3</c:v>
                </c:pt>
                <c:pt idx="92">
                  <c:v>2.8325085480182736E-3</c:v>
                </c:pt>
                <c:pt idx="93">
                  <c:v>2.4598027047086188E-3</c:v>
                </c:pt>
                <c:pt idx="94">
                  <c:v>2.132234288079236E-3</c:v>
                </c:pt>
                <c:pt idx="95">
                  <c:v>1.8449027978257818E-3</c:v>
                </c:pt>
                <c:pt idx="96">
                  <c:v>1.5933614463680143E-3</c:v>
                </c:pt>
                <c:pt idx="97">
                  <c:v>1.3735855465802195E-3</c:v>
                </c:pt>
                <c:pt idx="98">
                  <c:v>1.1819417420791793E-3</c:v>
                </c:pt>
                <c:pt idx="99">
                  <c:v>1.0151582561581151E-3</c:v>
                </c:pt>
                <c:pt idx="100">
                  <c:v>8.7029630187921683E-4</c:v>
                </c:pt>
                <c:pt idx="101">
                  <c:v>7.4472276476621017E-4</c:v>
                </c:pt>
                <c:pt idx="102">
                  <c:v>6.3608424109302432E-4</c:v>
                </c:pt>
                <c:pt idx="103">
                  <c:v>5.4228248900936072E-4</c:v>
                </c:pt>
                <c:pt idx="104">
                  <c:v>4.6145132669024439E-4</c:v>
                </c:pt>
                <c:pt idx="105">
                  <c:v>3.9193499131294236E-4</c:v>
                </c:pt>
                <c:pt idx="106">
                  <c:v>3.3226795488208819E-4</c:v>
                </c:pt>
                <c:pt idx="107">
                  <c:v>2.8115617763910348E-4</c:v>
                </c:pt>
                <c:pt idx="108">
                  <c:v>2.3745976687950565E-4</c:v>
                </c:pt>
                <c:pt idx="109">
                  <c:v>2.0017699831252473E-4</c:v>
                </c:pt>
                <c:pt idx="110">
                  <c:v>1.6842964847049125E-4</c:v>
                </c:pt>
                <c:pt idx="111">
                  <c:v>1.4144957993858143E-4</c:v>
                </c:pt>
                <c:pt idx="112">
                  <c:v>1.1856651615114491E-4</c:v>
                </c:pt>
                <c:pt idx="113">
                  <c:v>9.9196939010608422E-5</c:v>
                </c:pt>
                <c:pt idx="114">
                  <c:v>8.2834040451535337E-5</c:v>
                </c:pt>
                <c:pt idx="115">
                  <c:v>6.9038658123606527E-5</c:v>
                </c:pt>
                <c:pt idx="116">
                  <c:v>5.7431125437670667E-5</c:v>
                </c:pt>
                <c:pt idx="117">
                  <c:v>4.7683967151950246E-5</c:v>
                </c:pt>
                <c:pt idx="118">
                  <c:v>3.9515373324862225E-5</c:v>
                </c:pt>
                <c:pt idx="119">
                  <c:v>3.2683386691398498E-5</c:v>
                </c:pt>
                <c:pt idx="120">
                  <c:v>2.698074120862722E-5</c:v>
                </c:pt>
              </c:numCache>
            </c:numRef>
          </c:val>
          <c:smooth val="0"/>
          <c:extLst>
            <c:ext xmlns:c16="http://schemas.microsoft.com/office/drawing/2014/chart" uri="{C3380CC4-5D6E-409C-BE32-E72D297353CC}">
              <c16:uniqueId val="{00000000-C16D-4750-97F9-383B34C49FF4}"/>
            </c:ext>
          </c:extLst>
        </c:ser>
        <c:dLbls>
          <c:showLegendKey val="0"/>
          <c:showVal val="0"/>
          <c:showCatName val="0"/>
          <c:showSerName val="0"/>
          <c:showPercent val="0"/>
          <c:showBubbleSize val="0"/>
        </c:dLbls>
        <c:smooth val="0"/>
        <c:axId val="65871232"/>
        <c:axId val="191354368"/>
      </c:lineChart>
      <c:catAx>
        <c:axId val="65871232"/>
        <c:scaling>
          <c:orientation val="minMax"/>
        </c:scaling>
        <c:delete val="1"/>
        <c:axPos val="b"/>
        <c:title>
          <c:tx>
            <c:rich>
              <a:bodyPr/>
              <a:lstStyle/>
              <a:p>
                <a:pPr>
                  <a:defRPr sz="771" b="0" i="0" u="none" strike="noStrike" baseline="0">
                    <a:solidFill>
                      <a:srgbClr val="000000"/>
                    </a:solidFill>
                    <a:latin typeface="Arial"/>
                    <a:ea typeface="Arial"/>
                    <a:cs typeface="Arial"/>
                  </a:defRPr>
                </a:pPr>
                <a:r>
                  <a:rPr lang="en-US" sz="1080" b="1" i="0" u="none" strike="noStrike" baseline="0">
                    <a:solidFill>
                      <a:srgbClr val="000000"/>
                    </a:solidFill>
                    <a:latin typeface="Arial"/>
                    <a:cs typeface="Arial"/>
                  </a:rPr>
                  <a:t>U [</a:t>
                </a:r>
                <a:r>
                  <a:rPr lang="ru-RU" sz="1080" b="1" i="0" u="none" strike="noStrike" baseline="0">
                    <a:solidFill>
                      <a:srgbClr val="000000"/>
                    </a:solidFill>
                    <a:latin typeface="Arial"/>
                    <a:cs typeface="Arial"/>
                  </a:rPr>
                  <a:t>мин</a:t>
                </a:r>
                <a:r>
                  <a:rPr lang="ru-RU" sz="1234" b="1" i="0" u="none" strike="noStrike" baseline="0">
                    <a:solidFill>
                      <a:srgbClr val="000000"/>
                    </a:solidFill>
                    <a:latin typeface="Arial"/>
                    <a:cs typeface="Arial"/>
                  </a:rPr>
                  <a:t>]</a:t>
                </a:r>
              </a:p>
            </c:rich>
          </c:tx>
          <c:layout>
            <c:manualLayout>
              <c:xMode val="edge"/>
              <c:yMode val="edge"/>
              <c:x val="0.43714834336378988"/>
              <c:y val="0.89067172524487204"/>
            </c:manualLayout>
          </c:layout>
          <c:overlay val="0"/>
          <c:spPr>
            <a:noFill/>
            <a:ln w="19591">
              <a:noFill/>
            </a:ln>
          </c:spPr>
        </c:title>
        <c:numFmt formatCode="\О\с\н\о\в\н\о\й" sourceLinked="1"/>
        <c:majorTickMark val="out"/>
        <c:minorTickMark val="none"/>
        <c:tickLblPos val="nextTo"/>
        <c:crossAx val="191354368"/>
        <c:crosses val="autoZero"/>
        <c:auto val="1"/>
        <c:lblAlgn val="ctr"/>
        <c:lblOffset val="100"/>
        <c:tickLblSkip val="4"/>
        <c:tickMarkSkip val="1"/>
        <c:noMultiLvlLbl val="0"/>
      </c:catAx>
      <c:valAx>
        <c:axId val="191354368"/>
        <c:scaling>
          <c:orientation val="minMax"/>
        </c:scaling>
        <c:delete val="1"/>
        <c:axPos val="l"/>
        <c:majorGridlines>
          <c:spPr>
            <a:ln w="2449">
              <a:solidFill>
                <a:srgbClr val="000000"/>
              </a:solidFill>
              <a:prstDash val="solid"/>
            </a:ln>
          </c:spPr>
        </c:majorGridlines>
        <c:title>
          <c:tx>
            <c:rich>
              <a:bodyPr/>
              <a:lstStyle/>
              <a:p>
                <a:pPr>
                  <a:defRPr sz="771" b="0" i="0" u="none" strike="noStrike" baseline="0">
                    <a:solidFill>
                      <a:srgbClr val="000000"/>
                    </a:solidFill>
                    <a:latin typeface="Arial"/>
                    <a:ea typeface="Arial"/>
                    <a:cs typeface="Arial"/>
                  </a:defRPr>
                </a:pPr>
                <a:r>
                  <a:rPr lang="ru-RU" sz="1003" b="1" i="0" u="none" strike="noStrike" baseline="0">
                    <a:solidFill>
                      <a:srgbClr val="000000"/>
                    </a:solidFill>
                    <a:latin typeface="Arial"/>
                    <a:cs typeface="Arial"/>
                  </a:rPr>
                  <a:t>Веротность совершения корреспонденции)</a:t>
                </a:r>
              </a:p>
            </c:rich>
          </c:tx>
          <c:layout>
            <c:manualLayout>
              <c:xMode val="edge"/>
              <c:yMode val="edge"/>
              <c:x val="5.9193338924858181E-2"/>
              <c:y val="0.12419491883219691"/>
            </c:manualLayout>
          </c:layout>
          <c:overlay val="0"/>
          <c:spPr>
            <a:noFill/>
            <a:ln w="19591">
              <a:noFill/>
            </a:ln>
          </c:spPr>
        </c:title>
        <c:numFmt formatCode="\О\с\н\о\в\н\о\й" sourceLinked="1"/>
        <c:majorTickMark val="out"/>
        <c:minorTickMark val="none"/>
        <c:tickLblPos val="nextTo"/>
        <c:crossAx val="65871232"/>
        <c:crosses val="autoZero"/>
        <c:crossBetween val="between"/>
      </c:valAx>
      <c:spPr>
        <a:solidFill>
          <a:srgbClr val="C0C0C0"/>
        </a:solidFill>
        <a:ln w="9795">
          <a:solidFill>
            <a:srgbClr val="808080"/>
          </a:solidFill>
          <a:prstDash val="solid"/>
        </a:ln>
      </c:spPr>
    </c:plotArea>
    <c:plotVisOnly val="1"/>
    <c:dispBlanksAs val="gap"/>
    <c:showDLblsOverMax val="0"/>
  </c:chart>
  <c:spPr>
    <a:solidFill>
      <a:srgbClr val="FFFFFF"/>
    </a:solidFill>
    <a:ln w="2449">
      <a:solidFill>
        <a:srgbClr val="000000"/>
      </a:solidFill>
      <a:prstDash val="solid"/>
    </a:ln>
  </c:spPr>
  <c:txPr>
    <a:bodyPr/>
    <a:lstStyle/>
    <a:p>
      <a:pPr>
        <a:defRPr sz="926" b="0" i="0" u="none" strike="noStrike" baseline="0">
          <a:solidFill>
            <a:srgbClr val="000000"/>
          </a:solidFill>
          <a:latin typeface="Arial"/>
          <a:ea typeface="Arial"/>
          <a:cs typeface="Arial"/>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F37023-BD8C-4150-AD05-C4A7FD923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ООО РАДАР</Template>
  <TotalTime>9278</TotalTime>
  <Pages>1</Pages>
  <Words>22550</Words>
  <Characters>128536</Characters>
  <Application>Microsoft Office Word</Application>
  <DocSecurity>0</DocSecurity>
  <Lines>1071</Lines>
  <Paragraphs>301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150785</CharactersWithSpaces>
  <SharedDoc>false</SharedDoc>
  <HLinks>
    <vt:vector size="180" baseType="variant">
      <vt:variant>
        <vt:i4>1310776</vt:i4>
      </vt:variant>
      <vt:variant>
        <vt:i4>176</vt:i4>
      </vt:variant>
      <vt:variant>
        <vt:i4>0</vt:i4>
      </vt:variant>
      <vt:variant>
        <vt:i4>5</vt:i4>
      </vt:variant>
      <vt:variant>
        <vt:lpwstr/>
      </vt:variant>
      <vt:variant>
        <vt:lpwstr>_Toc357195521</vt:lpwstr>
      </vt:variant>
      <vt:variant>
        <vt:i4>1310776</vt:i4>
      </vt:variant>
      <vt:variant>
        <vt:i4>170</vt:i4>
      </vt:variant>
      <vt:variant>
        <vt:i4>0</vt:i4>
      </vt:variant>
      <vt:variant>
        <vt:i4>5</vt:i4>
      </vt:variant>
      <vt:variant>
        <vt:lpwstr/>
      </vt:variant>
      <vt:variant>
        <vt:lpwstr>_Toc357195520</vt:lpwstr>
      </vt:variant>
      <vt:variant>
        <vt:i4>1507384</vt:i4>
      </vt:variant>
      <vt:variant>
        <vt:i4>164</vt:i4>
      </vt:variant>
      <vt:variant>
        <vt:i4>0</vt:i4>
      </vt:variant>
      <vt:variant>
        <vt:i4>5</vt:i4>
      </vt:variant>
      <vt:variant>
        <vt:lpwstr/>
      </vt:variant>
      <vt:variant>
        <vt:lpwstr>_Toc357195519</vt:lpwstr>
      </vt:variant>
      <vt:variant>
        <vt:i4>1507384</vt:i4>
      </vt:variant>
      <vt:variant>
        <vt:i4>158</vt:i4>
      </vt:variant>
      <vt:variant>
        <vt:i4>0</vt:i4>
      </vt:variant>
      <vt:variant>
        <vt:i4>5</vt:i4>
      </vt:variant>
      <vt:variant>
        <vt:lpwstr/>
      </vt:variant>
      <vt:variant>
        <vt:lpwstr>_Toc357195518</vt:lpwstr>
      </vt:variant>
      <vt:variant>
        <vt:i4>1507384</vt:i4>
      </vt:variant>
      <vt:variant>
        <vt:i4>152</vt:i4>
      </vt:variant>
      <vt:variant>
        <vt:i4>0</vt:i4>
      </vt:variant>
      <vt:variant>
        <vt:i4>5</vt:i4>
      </vt:variant>
      <vt:variant>
        <vt:lpwstr/>
      </vt:variant>
      <vt:variant>
        <vt:lpwstr>_Toc357195517</vt:lpwstr>
      </vt:variant>
      <vt:variant>
        <vt:i4>1507384</vt:i4>
      </vt:variant>
      <vt:variant>
        <vt:i4>146</vt:i4>
      </vt:variant>
      <vt:variant>
        <vt:i4>0</vt:i4>
      </vt:variant>
      <vt:variant>
        <vt:i4>5</vt:i4>
      </vt:variant>
      <vt:variant>
        <vt:lpwstr/>
      </vt:variant>
      <vt:variant>
        <vt:lpwstr>_Toc357195516</vt:lpwstr>
      </vt:variant>
      <vt:variant>
        <vt:i4>1507384</vt:i4>
      </vt:variant>
      <vt:variant>
        <vt:i4>140</vt:i4>
      </vt:variant>
      <vt:variant>
        <vt:i4>0</vt:i4>
      </vt:variant>
      <vt:variant>
        <vt:i4>5</vt:i4>
      </vt:variant>
      <vt:variant>
        <vt:lpwstr/>
      </vt:variant>
      <vt:variant>
        <vt:lpwstr>_Toc357195515</vt:lpwstr>
      </vt:variant>
      <vt:variant>
        <vt:i4>1507384</vt:i4>
      </vt:variant>
      <vt:variant>
        <vt:i4>134</vt:i4>
      </vt:variant>
      <vt:variant>
        <vt:i4>0</vt:i4>
      </vt:variant>
      <vt:variant>
        <vt:i4>5</vt:i4>
      </vt:variant>
      <vt:variant>
        <vt:lpwstr/>
      </vt:variant>
      <vt:variant>
        <vt:lpwstr>_Toc357195514</vt:lpwstr>
      </vt:variant>
      <vt:variant>
        <vt:i4>1507384</vt:i4>
      </vt:variant>
      <vt:variant>
        <vt:i4>128</vt:i4>
      </vt:variant>
      <vt:variant>
        <vt:i4>0</vt:i4>
      </vt:variant>
      <vt:variant>
        <vt:i4>5</vt:i4>
      </vt:variant>
      <vt:variant>
        <vt:lpwstr/>
      </vt:variant>
      <vt:variant>
        <vt:lpwstr>_Toc357195513</vt:lpwstr>
      </vt:variant>
      <vt:variant>
        <vt:i4>1507384</vt:i4>
      </vt:variant>
      <vt:variant>
        <vt:i4>122</vt:i4>
      </vt:variant>
      <vt:variant>
        <vt:i4>0</vt:i4>
      </vt:variant>
      <vt:variant>
        <vt:i4>5</vt:i4>
      </vt:variant>
      <vt:variant>
        <vt:lpwstr/>
      </vt:variant>
      <vt:variant>
        <vt:lpwstr>_Toc357195512</vt:lpwstr>
      </vt:variant>
      <vt:variant>
        <vt:i4>1507384</vt:i4>
      </vt:variant>
      <vt:variant>
        <vt:i4>116</vt:i4>
      </vt:variant>
      <vt:variant>
        <vt:i4>0</vt:i4>
      </vt:variant>
      <vt:variant>
        <vt:i4>5</vt:i4>
      </vt:variant>
      <vt:variant>
        <vt:lpwstr/>
      </vt:variant>
      <vt:variant>
        <vt:lpwstr>_Toc357195511</vt:lpwstr>
      </vt:variant>
      <vt:variant>
        <vt:i4>1507384</vt:i4>
      </vt:variant>
      <vt:variant>
        <vt:i4>110</vt:i4>
      </vt:variant>
      <vt:variant>
        <vt:i4>0</vt:i4>
      </vt:variant>
      <vt:variant>
        <vt:i4>5</vt:i4>
      </vt:variant>
      <vt:variant>
        <vt:lpwstr/>
      </vt:variant>
      <vt:variant>
        <vt:lpwstr>_Toc357195510</vt:lpwstr>
      </vt:variant>
      <vt:variant>
        <vt:i4>1441848</vt:i4>
      </vt:variant>
      <vt:variant>
        <vt:i4>104</vt:i4>
      </vt:variant>
      <vt:variant>
        <vt:i4>0</vt:i4>
      </vt:variant>
      <vt:variant>
        <vt:i4>5</vt:i4>
      </vt:variant>
      <vt:variant>
        <vt:lpwstr/>
      </vt:variant>
      <vt:variant>
        <vt:lpwstr>_Toc357195509</vt:lpwstr>
      </vt:variant>
      <vt:variant>
        <vt:i4>1441848</vt:i4>
      </vt:variant>
      <vt:variant>
        <vt:i4>98</vt:i4>
      </vt:variant>
      <vt:variant>
        <vt:i4>0</vt:i4>
      </vt:variant>
      <vt:variant>
        <vt:i4>5</vt:i4>
      </vt:variant>
      <vt:variant>
        <vt:lpwstr/>
      </vt:variant>
      <vt:variant>
        <vt:lpwstr>_Toc357195508</vt:lpwstr>
      </vt:variant>
      <vt:variant>
        <vt:i4>1441848</vt:i4>
      </vt:variant>
      <vt:variant>
        <vt:i4>92</vt:i4>
      </vt:variant>
      <vt:variant>
        <vt:i4>0</vt:i4>
      </vt:variant>
      <vt:variant>
        <vt:i4>5</vt:i4>
      </vt:variant>
      <vt:variant>
        <vt:lpwstr/>
      </vt:variant>
      <vt:variant>
        <vt:lpwstr>_Toc357195507</vt:lpwstr>
      </vt:variant>
      <vt:variant>
        <vt:i4>1441848</vt:i4>
      </vt:variant>
      <vt:variant>
        <vt:i4>86</vt:i4>
      </vt:variant>
      <vt:variant>
        <vt:i4>0</vt:i4>
      </vt:variant>
      <vt:variant>
        <vt:i4>5</vt:i4>
      </vt:variant>
      <vt:variant>
        <vt:lpwstr/>
      </vt:variant>
      <vt:variant>
        <vt:lpwstr>_Toc357195506</vt:lpwstr>
      </vt:variant>
      <vt:variant>
        <vt:i4>1441848</vt:i4>
      </vt:variant>
      <vt:variant>
        <vt:i4>80</vt:i4>
      </vt:variant>
      <vt:variant>
        <vt:i4>0</vt:i4>
      </vt:variant>
      <vt:variant>
        <vt:i4>5</vt:i4>
      </vt:variant>
      <vt:variant>
        <vt:lpwstr/>
      </vt:variant>
      <vt:variant>
        <vt:lpwstr>_Toc357195505</vt:lpwstr>
      </vt:variant>
      <vt:variant>
        <vt:i4>1441848</vt:i4>
      </vt:variant>
      <vt:variant>
        <vt:i4>74</vt:i4>
      </vt:variant>
      <vt:variant>
        <vt:i4>0</vt:i4>
      </vt:variant>
      <vt:variant>
        <vt:i4>5</vt:i4>
      </vt:variant>
      <vt:variant>
        <vt:lpwstr/>
      </vt:variant>
      <vt:variant>
        <vt:lpwstr>_Toc357195504</vt:lpwstr>
      </vt:variant>
      <vt:variant>
        <vt:i4>1441848</vt:i4>
      </vt:variant>
      <vt:variant>
        <vt:i4>68</vt:i4>
      </vt:variant>
      <vt:variant>
        <vt:i4>0</vt:i4>
      </vt:variant>
      <vt:variant>
        <vt:i4>5</vt:i4>
      </vt:variant>
      <vt:variant>
        <vt:lpwstr/>
      </vt:variant>
      <vt:variant>
        <vt:lpwstr>_Toc357195503</vt:lpwstr>
      </vt:variant>
      <vt:variant>
        <vt:i4>1441848</vt:i4>
      </vt:variant>
      <vt:variant>
        <vt:i4>62</vt:i4>
      </vt:variant>
      <vt:variant>
        <vt:i4>0</vt:i4>
      </vt:variant>
      <vt:variant>
        <vt:i4>5</vt:i4>
      </vt:variant>
      <vt:variant>
        <vt:lpwstr/>
      </vt:variant>
      <vt:variant>
        <vt:lpwstr>_Toc357195502</vt:lpwstr>
      </vt:variant>
      <vt:variant>
        <vt:i4>1441848</vt:i4>
      </vt:variant>
      <vt:variant>
        <vt:i4>56</vt:i4>
      </vt:variant>
      <vt:variant>
        <vt:i4>0</vt:i4>
      </vt:variant>
      <vt:variant>
        <vt:i4>5</vt:i4>
      </vt:variant>
      <vt:variant>
        <vt:lpwstr/>
      </vt:variant>
      <vt:variant>
        <vt:lpwstr>_Toc357195501</vt:lpwstr>
      </vt:variant>
      <vt:variant>
        <vt:i4>1441848</vt:i4>
      </vt:variant>
      <vt:variant>
        <vt:i4>50</vt:i4>
      </vt:variant>
      <vt:variant>
        <vt:i4>0</vt:i4>
      </vt:variant>
      <vt:variant>
        <vt:i4>5</vt:i4>
      </vt:variant>
      <vt:variant>
        <vt:lpwstr/>
      </vt:variant>
      <vt:variant>
        <vt:lpwstr>_Toc357195500</vt:lpwstr>
      </vt:variant>
      <vt:variant>
        <vt:i4>2031673</vt:i4>
      </vt:variant>
      <vt:variant>
        <vt:i4>44</vt:i4>
      </vt:variant>
      <vt:variant>
        <vt:i4>0</vt:i4>
      </vt:variant>
      <vt:variant>
        <vt:i4>5</vt:i4>
      </vt:variant>
      <vt:variant>
        <vt:lpwstr/>
      </vt:variant>
      <vt:variant>
        <vt:lpwstr>_Toc357195499</vt:lpwstr>
      </vt:variant>
      <vt:variant>
        <vt:i4>2031673</vt:i4>
      </vt:variant>
      <vt:variant>
        <vt:i4>38</vt:i4>
      </vt:variant>
      <vt:variant>
        <vt:i4>0</vt:i4>
      </vt:variant>
      <vt:variant>
        <vt:i4>5</vt:i4>
      </vt:variant>
      <vt:variant>
        <vt:lpwstr/>
      </vt:variant>
      <vt:variant>
        <vt:lpwstr>_Toc357195498</vt:lpwstr>
      </vt:variant>
      <vt:variant>
        <vt:i4>2031673</vt:i4>
      </vt:variant>
      <vt:variant>
        <vt:i4>32</vt:i4>
      </vt:variant>
      <vt:variant>
        <vt:i4>0</vt:i4>
      </vt:variant>
      <vt:variant>
        <vt:i4>5</vt:i4>
      </vt:variant>
      <vt:variant>
        <vt:lpwstr/>
      </vt:variant>
      <vt:variant>
        <vt:lpwstr>_Toc357195497</vt:lpwstr>
      </vt:variant>
      <vt:variant>
        <vt:i4>2031673</vt:i4>
      </vt:variant>
      <vt:variant>
        <vt:i4>26</vt:i4>
      </vt:variant>
      <vt:variant>
        <vt:i4>0</vt:i4>
      </vt:variant>
      <vt:variant>
        <vt:i4>5</vt:i4>
      </vt:variant>
      <vt:variant>
        <vt:lpwstr/>
      </vt:variant>
      <vt:variant>
        <vt:lpwstr>_Toc357195496</vt:lpwstr>
      </vt:variant>
      <vt:variant>
        <vt:i4>2031673</vt:i4>
      </vt:variant>
      <vt:variant>
        <vt:i4>20</vt:i4>
      </vt:variant>
      <vt:variant>
        <vt:i4>0</vt:i4>
      </vt:variant>
      <vt:variant>
        <vt:i4>5</vt:i4>
      </vt:variant>
      <vt:variant>
        <vt:lpwstr/>
      </vt:variant>
      <vt:variant>
        <vt:lpwstr>_Toc357195495</vt:lpwstr>
      </vt:variant>
      <vt:variant>
        <vt:i4>2031673</vt:i4>
      </vt:variant>
      <vt:variant>
        <vt:i4>14</vt:i4>
      </vt:variant>
      <vt:variant>
        <vt:i4>0</vt:i4>
      </vt:variant>
      <vt:variant>
        <vt:i4>5</vt:i4>
      </vt:variant>
      <vt:variant>
        <vt:lpwstr/>
      </vt:variant>
      <vt:variant>
        <vt:lpwstr>_Toc357195494</vt:lpwstr>
      </vt:variant>
      <vt:variant>
        <vt:i4>2031673</vt:i4>
      </vt:variant>
      <vt:variant>
        <vt:i4>8</vt:i4>
      </vt:variant>
      <vt:variant>
        <vt:i4>0</vt:i4>
      </vt:variant>
      <vt:variant>
        <vt:i4>5</vt:i4>
      </vt:variant>
      <vt:variant>
        <vt:lpwstr/>
      </vt:variant>
      <vt:variant>
        <vt:lpwstr>_Toc357195493</vt:lpwstr>
      </vt:variant>
      <vt:variant>
        <vt:i4>2031673</vt:i4>
      </vt:variant>
      <vt:variant>
        <vt:i4>2</vt:i4>
      </vt:variant>
      <vt:variant>
        <vt:i4>0</vt:i4>
      </vt:variant>
      <vt:variant>
        <vt:i4>5</vt:i4>
      </vt:variant>
      <vt:variant>
        <vt:lpwstr/>
      </vt:variant>
      <vt:variant>
        <vt:lpwstr>_Toc357195492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dc:creator>
  <cp:keywords/>
  <dc:description/>
  <cp:lastModifiedBy>yuriy popov</cp:lastModifiedBy>
  <cp:revision>23</cp:revision>
  <cp:lastPrinted>2018-11-23T04:30:00Z</cp:lastPrinted>
  <dcterms:created xsi:type="dcterms:W3CDTF">2018-07-27T07:25:00Z</dcterms:created>
  <dcterms:modified xsi:type="dcterms:W3CDTF">2018-12-27T14:13:00Z</dcterms:modified>
</cp:coreProperties>
</file>