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6" w:rsidRPr="00894918" w:rsidRDefault="00AC6D46" w:rsidP="00AC6D4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C6D46" w:rsidRPr="00552ED8" w:rsidRDefault="00AC6D46" w:rsidP="00AC6D46">
      <w:pPr>
        <w:ind w:firstLine="567"/>
        <w:jc w:val="both"/>
        <w:rPr>
          <w:bCs/>
          <w:sz w:val="28"/>
          <w:szCs w:val="28"/>
          <w:lang/>
        </w:rPr>
      </w:pPr>
    </w:p>
    <w:p w:rsidR="00AC6D46" w:rsidRPr="004F64CF" w:rsidRDefault="00AC6D46" w:rsidP="00AC6D46">
      <w:pPr>
        <w:ind w:firstLine="567"/>
        <w:jc w:val="both"/>
        <w:rPr>
          <w:sz w:val="28"/>
          <w:szCs w:val="28"/>
          <w:lang/>
        </w:rPr>
      </w:pPr>
      <w:r w:rsidRPr="004F64CF">
        <w:rPr>
          <w:bCs/>
          <w:sz w:val="28"/>
          <w:szCs w:val="28"/>
          <w:lang/>
        </w:rPr>
        <w:t xml:space="preserve">Дата оформления заключения: </w:t>
      </w:r>
      <w:r w:rsidRPr="004F64CF">
        <w:rPr>
          <w:bCs/>
          <w:sz w:val="28"/>
          <w:szCs w:val="28"/>
          <w:lang/>
        </w:rPr>
        <w:t>06</w:t>
      </w:r>
      <w:r w:rsidRPr="004F64CF">
        <w:rPr>
          <w:bCs/>
          <w:color w:val="000000"/>
          <w:sz w:val="28"/>
          <w:szCs w:val="28"/>
          <w:lang/>
        </w:rPr>
        <w:t>.</w:t>
      </w:r>
      <w:r w:rsidRPr="004F64CF">
        <w:rPr>
          <w:bCs/>
          <w:color w:val="000000"/>
          <w:sz w:val="28"/>
          <w:szCs w:val="28"/>
          <w:lang/>
        </w:rPr>
        <w:t>02</w:t>
      </w:r>
      <w:r w:rsidRPr="004F64CF">
        <w:rPr>
          <w:bCs/>
          <w:color w:val="000000"/>
          <w:sz w:val="28"/>
          <w:szCs w:val="28"/>
          <w:lang/>
        </w:rPr>
        <w:t>.201</w:t>
      </w:r>
      <w:r w:rsidRPr="004F64CF">
        <w:rPr>
          <w:bCs/>
          <w:color w:val="000000"/>
          <w:sz w:val="28"/>
          <w:szCs w:val="28"/>
          <w:lang/>
        </w:rPr>
        <w:t>9.</w:t>
      </w:r>
      <w:r w:rsidRPr="004F64CF">
        <w:rPr>
          <w:b/>
          <w:bCs/>
          <w:color w:val="000000"/>
          <w:sz w:val="28"/>
          <w:szCs w:val="28"/>
          <w:lang/>
        </w:rPr>
        <w:t xml:space="preserve"> </w:t>
      </w:r>
    </w:p>
    <w:p w:rsidR="00AC6D46" w:rsidRPr="004F64CF" w:rsidRDefault="00AC6D46" w:rsidP="00AC6D46">
      <w:pPr>
        <w:tabs>
          <w:tab w:val="left" w:pos="567"/>
        </w:tabs>
        <w:ind w:right="6" w:firstLine="567"/>
        <w:jc w:val="both"/>
        <w:outlineLvl w:val="1"/>
        <w:rPr>
          <w:i/>
          <w:sz w:val="28"/>
          <w:szCs w:val="28"/>
        </w:rPr>
      </w:pPr>
      <w:proofErr w:type="gramStart"/>
      <w:r w:rsidRPr="004F64CF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F64CF">
        <w:rPr>
          <w:color w:val="000000"/>
          <w:sz w:val="28"/>
          <w:szCs w:val="28"/>
        </w:rPr>
        <w:t xml:space="preserve">территориальной зоны застройки жилыми домами для ведения личного подсобного хозяйства (Ж-3) по земельному участку </w:t>
      </w:r>
      <w:r w:rsidRPr="004F64CF">
        <w:rPr>
          <w:sz w:val="28"/>
          <w:szCs w:val="28"/>
        </w:rPr>
        <w:t xml:space="preserve">с кадастровым номером 59:37:0630102:891 ул. Камская, д. 13, п. </w:t>
      </w:r>
      <w:proofErr w:type="spellStart"/>
      <w:r w:rsidRPr="004F64CF">
        <w:rPr>
          <w:sz w:val="28"/>
          <w:szCs w:val="28"/>
        </w:rPr>
        <w:t>Огурдино</w:t>
      </w:r>
      <w:proofErr w:type="spellEnd"/>
      <w:r w:rsidRPr="004F64CF">
        <w:rPr>
          <w:sz w:val="28"/>
          <w:szCs w:val="28"/>
        </w:rPr>
        <w:t xml:space="preserve">  по параметру «минимальный отступ от красной линии до места допустимого размещения объекта капитального</w:t>
      </w:r>
      <w:proofErr w:type="gramEnd"/>
      <w:r w:rsidRPr="004F64CF">
        <w:rPr>
          <w:sz w:val="28"/>
          <w:szCs w:val="28"/>
        </w:rPr>
        <w:t xml:space="preserve"> </w:t>
      </w:r>
      <w:proofErr w:type="gramStart"/>
      <w:r w:rsidRPr="004F64CF">
        <w:rPr>
          <w:sz w:val="28"/>
          <w:szCs w:val="28"/>
        </w:rPr>
        <w:t>строительства, за пределами которого запрещено строительство, здания, строения, сооружения»  (со стороны ул. Камская) – 4,65м и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строительство, здания, строения, сооружения»  (со стороны ул. Зеленая) -  2,48м</w:t>
      </w:r>
      <w:r>
        <w:rPr>
          <w:sz w:val="28"/>
          <w:szCs w:val="28"/>
        </w:rPr>
        <w:t>.</w:t>
      </w:r>
      <w:r w:rsidRPr="004F64CF">
        <w:rPr>
          <w:sz w:val="28"/>
          <w:szCs w:val="28"/>
        </w:rPr>
        <w:t xml:space="preserve"> </w:t>
      </w:r>
      <w:proofErr w:type="gramEnd"/>
    </w:p>
    <w:p w:rsidR="00AC6D46" w:rsidRPr="004F64CF" w:rsidRDefault="00AC6D46" w:rsidP="00AC6D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4F64C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F64CF">
        <w:rPr>
          <w:sz w:val="28"/>
          <w:szCs w:val="28"/>
          <w:lang/>
        </w:rPr>
        <w:t>12</w:t>
      </w:r>
      <w:r w:rsidRPr="004F64CF">
        <w:rPr>
          <w:color w:val="FF0000"/>
          <w:sz w:val="28"/>
          <w:szCs w:val="28"/>
          <w:lang/>
        </w:rPr>
        <w:t xml:space="preserve"> </w:t>
      </w:r>
      <w:r w:rsidRPr="004F64CF">
        <w:rPr>
          <w:sz w:val="28"/>
          <w:szCs w:val="28"/>
          <w:lang/>
        </w:rPr>
        <w:t>участников.</w:t>
      </w:r>
    </w:p>
    <w:p w:rsidR="00AC6D46" w:rsidRPr="004F64CF" w:rsidRDefault="00AC6D46" w:rsidP="00AC6D46">
      <w:pPr>
        <w:tabs>
          <w:tab w:val="left" w:pos="567"/>
        </w:tabs>
        <w:ind w:right="6" w:firstLine="567"/>
        <w:jc w:val="both"/>
        <w:outlineLvl w:val="1"/>
        <w:rPr>
          <w:b/>
          <w:bCs/>
          <w:sz w:val="22"/>
          <w:szCs w:val="28"/>
        </w:rPr>
      </w:pPr>
      <w:r w:rsidRPr="004F64CF">
        <w:rPr>
          <w:sz w:val="28"/>
          <w:szCs w:val="28"/>
        </w:rPr>
        <w:t xml:space="preserve">Реквизиты протокола заключительного мероприятия публичных слушаний: </w:t>
      </w:r>
      <w:proofErr w:type="gramStart"/>
      <w:r w:rsidRPr="004F64CF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F64CF">
        <w:rPr>
          <w:color w:val="000000"/>
          <w:sz w:val="28"/>
          <w:szCs w:val="28"/>
        </w:rPr>
        <w:t xml:space="preserve">территориальной зоны застройки жилыми домами для ведения личного подсобного хозяйства (Ж-3) по земельному участку </w:t>
      </w:r>
      <w:r w:rsidRPr="004F64CF">
        <w:rPr>
          <w:sz w:val="28"/>
          <w:szCs w:val="28"/>
        </w:rPr>
        <w:t xml:space="preserve">с кадастровым номером 59:37:0630102:891 ул. Камская, д. 13, п. </w:t>
      </w:r>
      <w:proofErr w:type="spellStart"/>
      <w:r w:rsidRPr="004F64CF">
        <w:rPr>
          <w:sz w:val="28"/>
          <w:szCs w:val="28"/>
        </w:rPr>
        <w:t>Огурдино</w:t>
      </w:r>
      <w:proofErr w:type="spellEnd"/>
      <w:r w:rsidRPr="004F64CF">
        <w:rPr>
          <w:sz w:val="28"/>
          <w:szCs w:val="28"/>
        </w:rPr>
        <w:t xml:space="preserve"> 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4F64CF">
        <w:rPr>
          <w:sz w:val="28"/>
          <w:szCs w:val="28"/>
        </w:rPr>
        <w:t xml:space="preserve"> </w:t>
      </w:r>
      <w:proofErr w:type="gramStart"/>
      <w:r w:rsidRPr="004F64CF">
        <w:rPr>
          <w:sz w:val="28"/>
          <w:szCs w:val="28"/>
        </w:rPr>
        <w:t>пределами</w:t>
      </w:r>
      <w:proofErr w:type="gramEnd"/>
      <w:r w:rsidRPr="004F64CF">
        <w:rPr>
          <w:sz w:val="28"/>
          <w:szCs w:val="28"/>
        </w:rPr>
        <w:t xml:space="preserve"> которого запрещено строительство, здания, строения, сооружения»  (со стороны ул. Камская) – 4,65м и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строительство, здания, строения, сооружения»  (со стороны ул. Зеленая) -  2,48м </w:t>
      </w:r>
      <w:r w:rsidRPr="004F64CF">
        <w:rPr>
          <w:sz w:val="27"/>
          <w:szCs w:val="27"/>
        </w:rPr>
        <w:t>о</w:t>
      </w:r>
      <w:r w:rsidRPr="004F64CF">
        <w:rPr>
          <w:sz w:val="28"/>
          <w:szCs w:val="28"/>
        </w:rPr>
        <w:t>т  05.02.2019.</w:t>
      </w:r>
      <w:r>
        <w:rPr>
          <w:sz w:val="28"/>
          <w:szCs w:val="28"/>
        </w:rPr>
        <w:t xml:space="preserve"> </w:t>
      </w:r>
      <w:r w:rsidRPr="004F64CF">
        <w:rPr>
          <w:sz w:val="28"/>
          <w:szCs w:val="28"/>
        </w:rPr>
        <w:t xml:space="preserve">За период проведения публичных </w:t>
      </w:r>
      <w:r w:rsidRPr="004F64CF">
        <w:rPr>
          <w:color w:val="000000"/>
          <w:sz w:val="28"/>
          <w:szCs w:val="28"/>
        </w:rPr>
        <w:t xml:space="preserve">слушаний (с 26.12.2018 по 05.02.2019) письменных предложений </w:t>
      </w:r>
      <w:r w:rsidRPr="004F64C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F64CF">
        <w:rPr>
          <w:b/>
          <w:bCs/>
          <w:sz w:val="22"/>
          <w:szCs w:val="28"/>
        </w:rPr>
        <w:t xml:space="preserve"> </w:t>
      </w:r>
    </w:p>
    <w:p w:rsidR="00AC6D46" w:rsidRPr="004F64CF" w:rsidRDefault="00AC6D46" w:rsidP="00AC6D46">
      <w:pPr>
        <w:ind w:firstLine="720"/>
        <w:jc w:val="both"/>
        <w:rPr>
          <w:sz w:val="28"/>
          <w:szCs w:val="28"/>
        </w:rPr>
      </w:pPr>
      <w:r w:rsidRPr="004F64C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F64C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F64CF">
        <w:rPr>
          <w:sz w:val="28"/>
          <w:szCs w:val="28"/>
        </w:rPr>
        <w:t xml:space="preserve"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F64CF">
        <w:rPr>
          <w:color w:val="000000"/>
          <w:sz w:val="28"/>
          <w:szCs w:val="28"/>
        </w:rPr>
        <w:t xml:space="preserve">территориальной зоны застройки жилыми домами для ведения личного подсобного хозяйства (Ж-3) по земельному участку </w:t>
      </w:r>
      <w:r w:rsidRPr="004F64CF">
        <w:rPr>
          <w:sz w:val="28"/>
          <w:szCs w:val="28"/>
        </w:rPr>
        <w:t xml:space="preserve">с кадастровым номером 59:37:0630102:891 ул. Камская, д. 13, п. </w:t>
      </w:r>
      <w:proofErr w:type="spellStart"/>
      <w:r w:rsidRPr="004F64CF">
        <w:rPr>
          <w:sz w:val="28"/>
          <w:szCs w:val="28"/>
        </w:rPr>
        <w:t>Огурдино</w:t>
      </w:r>
      <w:proofErr w:type="spellEnd"/>
      <w:r w:rsidRPr="004F64CF">
        <w:rPr>
          <w:sz w:val="28"/>
          <w:szCs w:val="28"/>
        </w:rPr>
        <w:t xml:space="preserve">  по параметру «минимальный отступ от красной линии до места допустимого размещения объекта капитального строительства, за пределами </w:t>
      </w:r>
      <w:r w:rsidRPr="004F64CF">
        <w:rPr>
          <w:sz w:val="28"/>
          <w:szCs w:val="28"/>
        </w:rPr>
        <w:lastRenderedPageBreak/>
        <w:t>которого запрещено строительство</w:t>
      </w:r>
      <w:proofErr w:type="gramEnd"/>
      <w:r w:rsidRPr="004F64CF">
        <w:rPr>
          <w:sz w:val="28"/>
          <w:szCs w:val="28"/>
        </w:rPr>
        <w:t>, здания, строения, сооружения»  (со стороны ул. Камская) – 4,65м и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строительство, здания, строения, сооружения»  (со стороны ул. Зеленая) -  2,48м.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F84A1D" w:rsidRDefault="00F84A1D" w:rsidP="00F84A1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F84A1D" w:rsidRDefault="00F84A1D" w:rsidP="00F84A1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1D"/>
    <w:rsid w:val="002C1053"/>
    <w:rsid w:val="004F7D87"/>
    <w:rsid w:val="00555380"/>
    <w:rsid w:val="00557C70"/>
    <w:rsid w:val="005846F3"/>
    <w:rsid w:val="00614D81"/>
    <w:rsid w:val="006A52AB"/>
    <w:rsid w:val="009212DB"/>
    <w:rsid w:val="00AB3345"/>
    <w:rsid w:val="00AC6D46"/>
    <w:rsid w:val="00CE16CD"/>
    <w:rsid w:val="00D35AFC"/>
    <w:rsid w:val="00EF62B5"/>
    <w:rsid w:val="00F8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2019-02-15T11:47:00Z</dcterms:created>
  <dcterms:modified xsi:type="dcterms:W3CDTF">2019-02-15T11:47:00Z</dcterms:modified>
</cp:coreProperties>
</file>