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32" w:rsidRDefault="00740C00" w:rsidP="00784432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</w:t>
      </w:r>
    </w:p>
    <w:p w:rsidR="00784432" w:rsidRDefault="002F1FEA" w:rsidP="00784432">
      <w:pPr>
        <w:pStyle w:val="3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4432" w:rsidRPr="00784432">
        <w:rPr>
          <w:sz w:val="28"/>
          <w:szCs w:val="28"/>
        </w:rPr>
        <w:t>итоги открытого аукциона по нижеперечисленному муниципальному имуществу</w:t>
      </w:r>
    </w:p>
    <w:p w:rsidR="00784432" w:rsidRDefault="00784432" w:rsidP="00784432">
      <w:pPr>
        <w:pStyle w:val="30"/>
        <w:spacing w:line="360" w:lineRule="exact"/>
        <w:rPr>
          <w:sz w:val="28"/>
          <w:szCs w:val="28"/>
        </w:rPr>
      </w:pPr>
    </w:p>
    <w:p w:rsidR="00740C00" w:rsidRPr="004C68E2" w:rsidRDefault="00784432" w:rsidP="00784432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2757A">
        <w:rPr>
          <w:b w:val="0"/>
          <w:sz w:val="28"/>
          <w:szCs w:val="28"/>
        </w:rPr>
        <w:t>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D8657E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>.</w:t>
      </w:r>
      <w:r w:rsidR="00D8657E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.201</w:t>
      </w:r>
      <w:r w:rsidR="00BE15A3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46"/>
        <w:gridCol w:w="1134"/>
        <w:gridCol w:w="3118"/>
        <w:gridCol w:w="1418"/>
        <w:gridCol w:w="2551"/>
      </w:tblGrid>
      <w:tr w:rsidR="00740C00" w:rsidRPr="0046349A" w:rsidTr="00784432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6946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b/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34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 xml:space="preserve">Кол-во </w:t>
            </w:r>
            <w:proofErr w:type="gramStart"/>
            <w:r w:rsidRPr="00784432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784432" w:rsidRDefault="00740C00" w:rsidP="00784432">
            <w:pPr>
              <w:jc w:val="center"/>
              <w:rPr>
                <w:b/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заявок</w:t>
            </w:r>
          </w:p>
        </w:tc>
        <w:tc>
          <w:tcPr>
            <w:tcW w:w="3118" w:type="dxa"/>
            <w:vAlign w:val="center"/>
          </w:tcPr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8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551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Покупатель</w:t>
            </w:r>
          </w:p>
        </w:tc>
      </w:tr>
      <w:tr w:rsidR="00784432" w:rsidRPr="0046349A" w:rsidTr="00784432">
        <w:trPr>
          <w:cantSplit/>
          <w:trHeight w:val="2014"/>
        </w:trPr>
        <w:tc>
          <w:tcPr>
            <w:tcW w:w="568" w:type="dxa"/>
          </w:tcPr>
          <w:p w:rsidR="00784432" w:rsidRPr="008B5125" w:rsidRDefault="00D8657E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84432" w:rsidRPr="00D8657E" w:rsidRDefault="00D8657E" w:rsidP="008D49E4">
            <w:pPr>
              <w:spacing w:line="280" w:lineRule="exact"/>
              <w:rPr>
                <w:sz w:val="24"/>
                <w:szCs w:val="24"/>
              </w:rPr>
            </w:pPr>
            <w:r w:rsidRPr="00D8657E">
              <w:rPr>
                <w:sz w:val="24"/>
                <w:szCs w:val="24"/>
              </w:rPr>
              <w:t xml:space="preserve">Встроенное нежилое помещение, назначение: нежилое, общей площадью 28,8 </w:t>
            </w:r>
            <w:proofErr w:type="spellStart"/>
            <w:r w:rsidRPr="00D8657E">
              <w:rPr>
                <w:sz w:val="24"/>
                <w:szCs w:val="24"/>
              </w:rPr>
              <w:t>кв.м</w:t>
            </w:r>
            <w:proofErr w:type="spellEnd"/>
            <w:r w:rsidRPr="00D8657E">
              <w:rPr>
                <w:sz w:val="24"/>
                <w:szCs w:val="24"/>
              </w:rPr>
              <w:t xml:space="preserve">., этаж 1, номер на поэтажном плане 1,2,3,4,5, адрес </w:t>
            </w:r>
            <w:proofErr w:type="spellStart"/>
            <w:r w:rsidRPr="00D8657E">
              <w:rPr>
                <w:sz w:val="24"/>
                <w:szCs w:val="24"/>
              </w:rPr>
              <w:t>объекта</w:t>
            </w:r>
            <w:proofErr w:type="gramStart"/>
            <w:r w:rsidRPr="00D8657E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D8657E">
              <w:rPr>
                <w:sz w:val="24"/>
                <w:szCs w:val="24"/>
              </w:rPr>
              <w:t>. Березники, ул. Черняховского, д. 57 (объект обременен договором аренды на неопределенный срок).</w:t>
            </w:r>
          </w:p>
        </w:tc>
        <w:tc>
          <w:tcPr>
            <w:tcW w:w="1134" w:type="dxa"/>
            <w:vAlign w:val="center"/>
          </w:tcPr>
          <w:p w:rsidR="00784432" w:rsidRPr="007B55F5" w:rsidRDefault="00784432" w:rsidP="00473E43">
            <w:pPr>
              <w:jc w:val="center"/>
              <w:rPr>
                <w:sz w:val="24"/>
                <w:szCs w:val="24"/>
              </w:rPr>
            </w:pPr>
            <w:r w:rsidRPr="007B55F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84432" w:rsidRDefault="00784432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D8657E" w:rsidRPr="00D8657E" w:rsidRDefault="00D8657E" w:rsidP="00D8657E">
            <w:pPr>
              <w:pStyle w:val="a5"/>
              <w:keepNext/>
              <w:widowControl/>
              <w:numPr>
                <w:ilvl w:val="0"/>
                <w:numId w:val="12"/>
              </w:numPr>
              <w:tabs>
                <w:tab w:val="left" w:pos="213"/>
              </w:tabs>
              <w:spacing w:after="120"/>
              <w:ind w:left="0" w:firstLine="0"/>
              <w:jc w:val="left"/>
              <w:rPr>
                <w:szCs w:val="24"/>
              </w:rPr>
            </w:pPr>
            <w:r w:rsidRPr="00D8657E">
              <w:rPr>
                <w:szCs w:val="24"/>
              </w:rPr>
              <w:t>Ерофеев Александр Сергеевич</w:t>
            </w:r>
          </w:p>
          <w:p w:rsidR="00784432" w:rsidRPr="007B55F5" w:rsidRDefault="00D8657E" w:rsidP="00D8657E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D8657E">
              <w:rPr>
                <w:sz w:val="24"/>
                <w:szCs w:val="24"/>
              </w:rPr>
              <w:t>2.Кобзев Роман Викторович</w:t>
            </w:r>
          </w:p>
        </w:tc>
        <w:tc>
          <w:tcPr>
            <w:tcW w:w="1418" w:type="dxa"/>
            <w:vAlign w:val="center"/>
          </w:tcPr>
          <w:p w:rsidR="00784432" w:rsidRPr="00784432" w:rsidRDefault="00D8657E" w:rsidP="00D8657E">
            <w:pPr>
              <w:pStyle w:val="a8"/>
              <w:tabs>
                <w:tab w:val="left" w:pos="709"/>
              </w:tabs>
              <w:spacing w:before="0" w:after="0" w:line="240" w:lineRule="exact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003 000</w:t>
            </w:r>
          </w:p>
        </w:tc>
        <w:tc>
          <w:tcPr>
            <w:tcW w:w="2551" w:type="dxa"/>
            <w:vAlign w:val="center"/>
          </w:tcPr>
          <w:p w:rsidR="00D8657E" w:rsidRPr="00D8657E" w:rsidRDefault="00D8657E" w:rsidP="00D8657E">
            <w:pPr>
              <w:pStyle w:val="a5"/>
              <w:keepNext/>
              <w:widowControl/>
              <w:tabs>
                <w:tab w:val="left" w:pos="213"/>
              </w:tabs>
              <w:spacing w:after="120"/>
              <w:ind w:left="360" w:firstLine="0"/>
              <w:jc w:val="center"/>
              <w:rPr>
                <w:szCs w:val="24"/>
              </w:rPr>
            </w:pPr>
            <w:r w:rsidRPr="00D8657E">
              <w:rPr>
                <w:szCs w:val="24"/>
              </w:rPr>
              <w:t>Ерофеев Александр Сергеевич</w:t>
            </w:r>
          </w:p>
          <w:p w:rsidR="00784432" w:rsidRPr="007B55F5" w:rsidRDefault="00784432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64B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5C" w:rsidRDefault="00A47A5C">
      <w:r>
        <w:separator/>
      </w:r>
    </w:p>
  </w:endnote>
  <w:endnote w:type="continuationSeparator" w:id="0">
    <w:p w:rsidR="00A47A5C" w:rsidRDefault="00A4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657E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5C" w:rsidRDefault="00A47A5C">
      <w:r>
        <w:separator/>
      </w:r>
    </w:p>
  </w:footnote>
  <w:footnote w:type="continuationSeparator" w:id="0">
    <w:p w:rsidR="00A47A5C" w:rsidRDefault="00A4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5D6500"/>
    <w:multiLevelType w:val="hybridMultilevel"/>
    <w:tmpl w:val="0A24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C2620B"/>
    <w:multiLevelType w:val="hybridMultilevel"/>
    <w:tmpl w:val="497EB876"/>
    <w:lvl w:ilvl="0" w:tplc="66206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0E4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4432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47A5C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57E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BDF4-001C-48AC-A097-75E47FCA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2016-06-07T08:40:00Z</cp:lastPrinted>
  <dcterms:created xsi:type="dcterms:W3CDTF">2018-12-27T11:54:00Z</dcterms:created>
  <dcterms:modified xsi:type="dcterms:W3CDTF">2018-12-27T11:54:00Z</dcterms:modified>
</cp:coreProperties>
</file>