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3F" w:rsidRPr="00910C85" w:rsidRDefault="00EE613F" w:rsidP="00EE613F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4"/>
          <w:u w:val="single"/>
          <w:lang/>
        </w:rPr>
      </w:pPr>
      <w:r w:rsidRPr="00910C85">
        <w:rPr>
          <w:bCs/>
          <w:iCs/>
          <w:spacing w:val="-4"/>
          <w:sz w:val="2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EE613F" w:rsidRPr="00910C85" w:rsidRDefault="00EE613F" w:rsidP="00EE613F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4"/>
          <w:u w:val="single"/>
          <w:lang/>
        </w:rPr>
      </w:pPr>
    </w:p>
    <w:p w:rsidR="00EE613F" w:rsidRPr="00910C85" w:rsidRDefault="00EE613F" w:rsidP="00EE613F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sz w:val="24"/>
          <w:u w:val="single"/>
          <w:lang/>
        </w:rPr>
      </w:pPr>
      <w:r w:rsidRPr="00910C85">
        <w:rPr>
          <w:b/>
          <w:bCs/>
          <w:iCs/>
          <w:spacing w:val="-4"/>
          <w:sz w:val="24"/>
          <w:u w:val="single"/>
          <w:lang/>
        </w:rPr>
        <w:t>ПРОТОКОЛ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30.11.2018 № 69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4"/>
          <w:sz w:val="24"/>
        </w:rPr>
      </w:pPr>
    </w:p>
    <w:p w:rsidR="00EE613F" w:rsidRPr="00910C85" w:rsidRDefault="00EE613F" w:rsidP="00EE613F">
      <w:pPr>
        <w:spacing w:line="240" w:lineRule="exact"/>
        <w:ind w:firstLine="425"/>
        <w:jc w:val="both"/>
        <w:rPr>
          <w:b/>
          <w:spacing w:val="-4"/>
          <w:sz w:val="24"/>
        </w:rPr>
      </w:pPr>
      <w:r w:rsidRPr="00910C85">
        <w:rPr>
          <w:b/>
          <w:spacing w:val="-4"/>
          <w:sz w:val="24"/>
        </w:rPr>
        <w:t xml:space="preserve">заседания единой комиссии по проведению аукционов и конкурсов 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4"/>
          <w:sz w:val="24"/>
        </w:rPr>
      </w:pPr>
    </w:p>
    <w:p w:rsidR="00EE613F" w:rsidRPr="00910C85" w:rsidRDefault="00EE613F" w:rsidP="00EE613F">
      <w:pPr>
        <w:spacing w:line="230" w:lineRule="exact"/>
        <w:ind w:firstLine="425"/>
        <w:jc w:val="both"/>
        <w:rPr>
          <w:spacing w:val="-4"/>
          <w:sz w:val="24"/>
          <w:szCs w:val="23"/>
        </w:rPr>
      </w:pPr>
      <w:r w:rsidRPr="00910C85">
        <w:rPr>
          <w:spacing w:val="-4"/>
          <w:sz w:val="24"/>
          <w:szCs w:val="23"/>
        </w:rPr>
        <w:t>Председатель комиссии: А.А. Якин</w:t>
      </w:r>
    </w:p>
    <w:p w:rsidR="00EE613F" w:rsidRPr="00910C85" w:rsidRDefault="00EE613F" w:rsidP="00EE613F">
      <w:pPr>
        <w:spacing w:line="230" w:lineRule="exact"/>
        <w:ind w:firstLine="425"/>
        <w:jc w:val="both"/>
        <w:rPr>
          <w:spacing w:val="-4"/>
          <w:sz w:val="24"/>
          <w:szCs w:val="23"/>
        </w:rPr>
      </w:pPr>
      <w:r w:rsidRPr="00910C85">
        <w:rPr>
          <w:spacing w:val="-4"/>
          <w:sz w:val="24"/>
          <w:szCs w:val="23"/>
        </w:rPr>
        <w:t>Секретарь: А.Л. Унжакова</w:t>
      </w:r>
    </w:p>
    <w:p w:rsidR="00EE613F" w:rsidRPr="00910C85" w:rsidRDefault="00EE613F" w:rsidP="00EE613F">
      <w:pPr>
        <w:spacing w:line="230" w:lineRule="exact"/>
        <w:ind w:left="426" w:hanging="1"/>
        <w:jc w:val="both"/>
        <w:rPr>
          <w:spacing w:val="-4"/>
          <w:sz w:val="24"/>
          <w:szCs w:val="23"/>
        </w:rPr>
      </w:pPr>
      <w:r w:rsidRPr="00910C85">
        <w:rPr>
          <w:spacing w:val="-4"/>
          <w:sz w:val="24"/>
          <w:szCs w:val="23"/>
        </w:rPr>
        <w:t>Присутствовали: Н.А. Лежнева, Е.В. Климова, И.В. Котельникова, Н.А. Набоких, Г.С. Малинин, П.С. Кушнин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bCs/>
          <w:spacing w:val="-4"/>
          <w:sz w:val="2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10C85">
        <w:rPr>
          <w:spacing w:val="-4"/>
          <w:sz w:val="24"/>
        </w:rPr>
        <w:t>ризнание заявителей участниками аукциона.</w:t>
      </w:r>
    </w:p>
    <w:p w:rsidR="00EE613F" w:rsidRPr="00910C85" w:rsidRDefault="00EE613F" w:rsidP="00EE613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4"/>
        </w:rPr>
      </w:pPr>
    </w:p>
    <w:p w:rsidR="00EE613F" w:rsidRPr="00910C85" w:rsidRDefault="00EE613F" w:rsidP="00EE613F">
      <w:pPr>
        <w:shd w:val="clear" w:color="auto" w:fill="FFFFFF"/>
        <w:suppressAutoHyphens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107 (Сто семь) рублей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2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54,5 кв.м. (номера на поэтажном плане 25 – 31, 33), расположенных в подвале жилого дома по адресу: Пермский край, г. Березники, ул. Пятилетки, 48.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5 лет.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10 063 (Десять тысяч шестьдесят три) рубля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503 (Пятьсот три) рубля 00 копеек.</w:t>
      </w:r>
    </w:p>
    <w:p w:rsidR="00EE613F" w:rsidRPr="00910C85" w:rsidRDefault="00EE613F" w:rsidP="00EE613F">
      <w:pPr>
        <w:shd w:val="clear" w:color="auto" w:fill="FFFFFF"/>
        <w:spacing w:after="120"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2 013 (Две тысячи тринадцать) рублей 00 копеек.</w:t>
      </w:r>
    </w:p>
    <w:tbl>
      <w:tblPr>
        <w:tblW w:w="961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3507"/>
        <w:gridCol w:w="5529"/>
      </w:tblGrid>
      <w:tr w:rsidR="00EE613F" w:rsidTr="00C50AFC">
        <w:trPr>
          <w:jc w:val="center"/>
        </w:trPr>
        <w:tc>
          <w:tcPr>
            <w:tcW w:w="579" w:type="dxa"/>
            <w:vAlign w:val="center"/>
          </w:tcPr>
          <w:p w:rsidR="00EE613F" w:rsidRPr="00910C85" w:rsidRDefault="00EE613F" w:rsidP="00C50AFC">
            <w:pPr>
              <w:spacing w:before="120" w:after="120"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п/п</w:t>
            </w:r>
          </w:p>
        </w:tc>
        <w:tc>
          <w:tcPr>
            <w:tcW w:w="3507" w:type="dxa"/>
            <w:vAlign w:val="center"/>
          </w:tcPr>
          <w:p w:rsidR="00EE613F" w:rsidRPr="00910C85" w:rsidRDefault="00EE613F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Наименование заявителя</w:t>
            </w:r>
          </w:p>
        </w:tc>
        <w:tc>
          <w:tcPr>
            <w:tcW w:w="5529" w:type="dxa"/>
            <w:vAlign w:val="center"/>
          </w:tcPr>
          <w:p w:rsidR="00EE613F" w:rsidRPr="00910C85" w:rsidRDefault="00EE613F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Сведения о заявителе</w:t>
            </w:r>
          </w:p>
        </w:tc>
      </w:tr>
      <w:tr w:rsidR="00EE613F" w:rsidTr="00C50AFC">
        <w:trPr>
          <w:trHeight w:val="766"/>
          <w:jc w:val="center"/>
        </w:trPr>
        <w:tc>
          <w:tcPr>
            <w:tcW w:w="579" w:type="dxa"/>
            <w:vAlign w:val="center"/>
          </w:tcPr>
          <w:p w:rsidR="00EE613F" w:rsidRPr="00910C85" w:rsidRDefault="00EE613F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1</w:t>
            </w:r>
          </w:p>
        </w:tc>
        <w:tc>
          <w:tcPr>
            <w:tcW w:w="3507" w:type="dxa"/>
            <w:vAlign w:val="center"/>
          </w:tcPr>
          <w:p w:rsidR="00EE613F" w:rsidRPr="00910C85" w:rsidRDefault="00EE613F" w:rsidP="00C50AFC">
            <w:pPr>
              <w:tabs>
                <w:tab w:val="left" w:pos="709"/>
              </w:tabs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Индивидуальный предприниматель</w:t>
            </w:r>
          </w:p>
          <w:p w:rsidR="00EE613F" w:rsidRPr="00910C85" w:rsidRDefault="00EE613F" w:rsidP="00C50AFC">
            <w:pPr>
              <w:tabs>
                <w:tab w:val="left" w:pos="709"/>
              </w:tabs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Старикова Владлена Викторовна</w:t>
            </w:r>
          </w:p>
        </w:tc>
        <w:tc>
          <w:tcPr>
            <w:tcW w:w="5529" w:type="dxa"/>
            <w:vAlign w:val="center"/>
          </w:tcPr>
          <w:p w:rsidR="00EE613F" w:rsidRPr="00910C85" w:rsidRDefault="00EE613F" w:rsidP="00C50AFC">
            <w:pPr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591109659556, ОГРН 31559580005261</w:t>
            </w:r>
          </w:p>
        </w:tc>
      </w:tr>
    </w:tbl>
    <w:p w:rsidR="00EE613F" w:rsidRPr="00910C85" w:rsidRDefault="00EE613F" w:rsidP="00EE613F">
      <w:pPr>
        <w:spacing w:before="120"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Решили: 1. Признать заявителя ИП Старикову Владлену Викторовну участником аукциона и допустить к участию в аукционе по лоту № 2.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2, так как подана только одна заявка.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spacing w:val="-8"/>
          <w:sz w:val="24"/>
        </w:rPr>
        <w:t>3. Заключить договор аренды по лоту № 2 с единственным участником аукциона ИП Стариковой В. В.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b/>
          <w:spacing w:val="-10"/>
          <w:sz w:val="24"/>
        </w:rPr>
        <w:t>Лот 3</w:t>
      </w:r>
      <w:r w:rsidRPr="00910C85">
        <w:rPr>
          <w:spacing w:val="-10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и спуском в подвал (лит. а), общей площадью 128,8 кв.м. (номера на поэтажном плане 36 – 40), расположенных в подвале жилого дома по адресу: Пермский край, г. Березники, ул. Пятилетки, 48</w:t>
      </w:r>
    </w:p>
    <w:p w:rsidR="00EE613F" w:rsidRPr="00910C85" w:rsidRDefault="00EE613F" w:rsidP="00EE613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5 лет.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lastRenderedPageBreak/>
        <w:t>Начальная цена права заключения договора аренды за объект составляет 8574 (Восемь тысяч пятьсот семьдесят четыре) рубля 00 копеек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429 (Четыреста двадцать девять) рублей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1715 (Одна тысяча семьсот пятнадцать) рублей 00 копеек.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6"/>
          <w:sz w:val="24"/>
        </w:rPr>
      </w:pP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6"/>
          <w:sz w:val="24"/>
        </w:rPr>
      </w:pP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6"/>
          <w:sz w:val="24"/>
        </w:rPr>
      </w:pP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6"/>
          <w:sz w:val="24"/>
        </w:rPr>
      </w:pPr>
    </w:p>
    <w:tbl>
      <w:tblPr>
        <w:tblW w:w="961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3521"/>
        <w:gridCol w:w="5515"/>
      </w:tblGrid>
      <w:tr w:rsidR="00EE613F" w:rsidTr="00C50AFC">
        <w:trPr>
          <w:trHeight w:val="312"/>
          <w:jc w:val="center"/>
        </w:trPr>
        <w:tc>
          <w:tcPr>
            <w:tcW w:w="579" w:type="dxa"/>
            <w:vAlign w:val="center"/>
          </w:tcPr>
          <w:p w:rsidR="00EE613F" w:rsidRPr="00910C85" w:rsidRDefault="00EE613F" w:rsidP="00C50AFC">
            <w:pPr>
              <w:spacing w:before="120" w:after="120"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п/п</w:t>
            </w:r>
          </w:p>
        </w:tc>
        <w:tc>
          <w:tcPr>
            <w:tcW w:w="3521" w:type="dxa"/>
            <w:vAlign w:val="center"/>
          </w:tcPr>
          <w:p w:rsidR="00EE613F" w:rsidRPr="00910C85" w:rsidRDefault="00EE613F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Наименование заявителя</w:t>
            </w:r>
          </w:p>
        </w:tc>
        <w:tc>
          <w:tcPr>
            <w:tcW w:w="5515" w:type="dxa"/>
            <w:vAlign w:val="center"/>
          </w:tcPr>
          <w:p w:rsidR="00EE613F" w:rsidRPr="00910C85" w:rsidRDefault="00EE613F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Сведения о заявителе</w:t>
            </w:r>
          </w:p>
        </w:tc>
      </w:tr>
      <w:tr w:rsidR="00EE613F" w:rsidTr="00C50AFC">
        <w:trPr>
          <w:trHeight w:val="766"/>
          <w:jc w:val="center"/>
        </w:trPr>
        <w:tc>
          <w:tcPr>
            <w:tcW w:w="579" w:type="dxa"/>
            <w:vAlign w:val="center"/>
          </w:tcPr>
          <w:p w:rsidR="00EE613F" w:rsidRPr="00910C85" w:rsidRDefault="00EE613F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EE613F" w:rsidRPr="00910C85" w:rsidRDefault="00EE613F" w:rsidP="00C50AFC">
            <w:pPr>
              <w:tabs>
                <w:tab w:val="left" w:pos="709"/>
              </w:tabs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Индивидуальный предприниматель</w:t>
            </w:r>
          </w:p>
          <w:p w:rsidR="00EE613F" w:rsidRPr="00910C85" w:rsidRDefault="00EE613F" w:rsidP="00C50AFC">
            <w:pPr>
              <w:tabs>
                <w:tab w:val="left" w:pos="709"/>
              </w:tabs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Старикова Владлена Викторовна</w:t>
            </w:r>
          </w:p>
        </w:tc>
        <w:tc>
          <w:tcPr>
            <w:tcW w:w="5515" w:type="dxa"/>
            <w:vAlign w:val="center"/>
          </w:tcPr>
          <w:p w:rsidR="00EE613F" w:rsidRPr="00910C85" w:rsidRDefault="00EE613F" w:rsidP="00C50AFC">
            <w:pPr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591109659556, ОГРН 31559580005261</w:t>
            </w:r>
          </w:p>
        </w:tc>
      </w:tr>
    </w:tbl>
    <w:p w:rsidR="00EE613F" w:rsidRPr="00910C85" w:rsidRDefault="00EE613F" w:rsidP="00EE613F">
      <w:pPr>
        <w:spacing w:before="120"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Решили: 1. Признать заявителя ИП Старикову Владлену Викторовну участником аукциона и допустить к участию в аукционе по лоту № 3.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3, так как подана только одна заявка.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3. Заключить договор аренды по лоту № 3 с единственным участником аукциона ИП Стариковой В. В.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4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входом в подвал (Лит. а8) (номера на поэтажном плане 1 - 16), общей площадью 182,7 кв.м., расположенного в подвале жилого дома по адресу: Пермский край, г. Березники, пр. Ленина, 41.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5 лет. 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12162 (Двенадцать тысяч сто шестьдесят два) рубля 00 копеек.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608 (Шестьсот восемь) рублей 00 копеек.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2432 (Две тысячи четыреста тридцать два) рубля 00 копеек.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5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163,4 кв.м., расположенного на цокольном этаже жилого дома по адресу: Пермский край, г. Березники, ул. Черняховского, д.63.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2 года.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90586 (Девяносто тысяч пятьсот восемьдесят шесть) рублей 00 копеек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4529 (Четыре тысячи пятьсот двадцать девять) рублей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18117 (Восемнадцать тысяч сто семнадцать) рублей 00 копеек.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shd w:val="clear" w:color="auto" w:fill="FFFFFF"/>
        <w:tabs>
          <w:tab w:val="left" w:pos="824"/>
        </w:tabs>
        <w:spacing w:line="240" w:lineRule="exact"/>
        <w:ind w:firstLine="425"/>
        <w:jc w:val="both"/>
        <w:rPr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6</w:t>
      </w:r>
      <w:r w:rsidRPr="00910C85">
        <w:rPr>
          <w:spacing w:val="-6"/>
          <w:sz w:val="24"/>
        </w:rPr>
        <w:t xml:space="preserve"> 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18-31), общей площадью 191,7 кв.м., расположенного на цокольном этаже жилого дома по адресу: Пермский край, г. Березники, ул. К. Маркса, 38.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лет.</w:t>
      </w:r>
    </w:p>
    <w:p w:rsidR="00EE613F" w:rsidRPr="00910C85" w:rsidRDefault="00EE613F" w:rsidP="00EE613F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16478 (Шестнадцать тысяч четыреста семьдесят восемь) рублей 00 копеек.</w:t>
      </w:r>
    </w:p>
    <w:p w:rsidR="00EE613F" w:rsidRPr="00910C85" w:rsidRDefault="00EE613F" w:rsidP="00EE613F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824 (Восемьсот двадцать четыре) рубля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3296 (Три тысячи двести девяносто шесть) рублей 00 копеек.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7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2 года.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3264 (Три тысячи двести шестьдесят четыре) рубля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163 (Сто шестьдесят три) рубля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8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82,4 кв.м. (номера на поэтажном плане 1-6), кадастровый (условный номер 59:03:0400080:0006:6806а/А), расположенного в подвале жилого дома по адресу: Пермский край, г. Березники, пр. Советский, 20.</w:t>
      </w:r>
    </w:p>
    <w:p w:rsidR="00EE613F" w:rsidRPr="00910C85" w:rsidRDefault="00EE613F" w:rsidP="00EE613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5 лет.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332 (Триста тридцать два) рубля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1329 (Одна тысяча триста двадцать девять) рублей 00 копеек.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9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право заключения договора аренды за объект составляет 7301 (Семь тысяч триста один) рубль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Шаг аукциона – 365 (Триста шестьдесят пять) рублей 00 копеек.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Целевое использование – для размещения банкомата, терминала.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10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(расположенной с левой стороны при в ходе в здание) встроенного нежилого помещения (номер на поэтажном плане 37, площадью 34,3 кв.м.), общей площадью 5,0 кв.м., расположенного на 1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EE613F" w:rsidRPr="00910C85" w:rsidRDefault="00EE613F" w:rsidP="00EE613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5 лет.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13328 (Тринадцать тысяч триста двадцать восемь) рублей 00 копеек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666 (Шестьсот шестьдесят шесть) рублей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2666 (Две тысячи шестьсот шестьдесят шесть) рублей 00 копеек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Целевое использование – для размещения банкомата, терминала.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lastRenderedPageBreak/>
        <w:t>Лот 11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1125,5 кв.м. (номера на поэтажном плане 1, 1а, 2-36, 36а, 37-52, 52а, 53-72, 72а, 73-141), расположенных на 5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EE613F" w:rsidRPr="00910C85" w:rsidRDefault="00EE613F" w:rsidP="00EE613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5 лет.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992 (Девятьсот девяносто два) рубля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12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98,1 кв.м., в том числе помещения общей площадью 91,1 кв.м. (номера на поэтажном плане 15, 16, 18, 20) и места общего пользования общей площадью 7,0 кв.м., расположенных в подвале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5 лет.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159 (Сто пятьдесят девять) рублей 00 копеек.</w:t>
      </w:r>
    </w:p>
    <w:p w:rsidR="00EE613F" w:rsidRPr="00910C85" w:rsidRDefault="00EE613F" w:rsidP="00EE613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636 (Шестьсот тридцать шесть) рублей 00 копеек.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EE613F" w:rsidRPr="00910C85" w:rsidRDefault="00EE613F" w:rsidP="00EE613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13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156,6 кв.м., в том числе помещения общей площадью 145,4 кв.м. (номера на поэтажном плане 46, 21-32) и места общего пользования общей площадью 11,2 кв.м., расположенных в подвале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5 лет. 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EE613F" w:rsidRPr="00910C85" w:rsidRDefault="00EE613F" w:rsidP="00EE613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254 (Двести пятьдесят четыре) рубля 00 копеек.</w:t>
      </w:r>
    </w:p>
    <w:p w:rsidR="00EE613F" w:rsidRPr="00910C85" w:rsidRDefault="00EE613F" w:rsidP="00EE613F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1016 (Одна тысяча шестнадцать) рублей 00 копеек.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E613F" w:rsidRPr="00910C85" w:rsidRDefault="00EE613F" w:rsidP="00EE613F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EE613F" w:rsidRPr="00910C85" w:rsidRDefault="00EE613F" w:rsidP="00EE613F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4 - 13 </w:t>
      </w:r>
      <w:r w:rsidRPr="00910C85">
        <w:rPr>
          <w:bCs/>
          <w:iCs/>
          <w:spacing w:val="-4"/>
          <w:sz w:val="24"/>
        </w:rPr>
        <w:t>так как не подано ни одной заявки.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strike/>
          <w:spacing w:val="-4"/>
          <w:sz w:val="24"/>
        </w:rPr>
      </w:pPr>
    </w:p>
    <w:p w:rsidR="00EE613F" w:rsidRPr="00910C85" w:rsidRDefault="00EE613F" w:rsidP="00EE613F">
      <w:pPr>
        <w:spacing w:line="240" w:lineRule="exact"/>
        <w:ind w:firstLine="425"/>
        <w:jc w:val="both"/>
        <w:rPr>
          <w:i/>
          <w:spacing w:val="-4"/>
          <w:sz w:val="24"/>
        </w:rPr>
      </w:pPr>
      <w:r w:rsidRPr="00910C85">
        <w:rPr>
          <w:i/>
          <w:spacing w:val="-4"/>
          <w:sz w:val="24"/>
          <w:lang/>
        </w:rPr>
        <w:t>Подписи:</w:t>
      </w:r>
    </w:p>
    <w:p w:rsidR="00EE613F" w:rsidRPr="00910C85" w:rsidRDefault="00EE613F" w:rsidP="00EE613F">
      <w:pPr>
        <w:spacing w:line="240" w:lineRule="exact"/>
        <w:ind w:firstLine="425"/>
        <w:jc w:val="both"/>
        <w:rPr>
          <w:i/>
          <w:spacing w:val="-4"/>
          <w:sz w:val="2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EE613F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613F" w:rsidRPr="00910C85" w:rsidRDefault="00EE613F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EE613F" w:rsidRPr="00910C85" w:rsidRDefault="00EE613F" w:rsidP="00C50AFC">
            <w:pPr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 А.А. Якин /</w:t>
            </w:r>
          </w:p>
        </w:tc>
      </w:tr>
      <w:tr w:rsidR="00EE613F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613F" w:rsidRPr="00910C85" w:rsidRDefault="00EE613F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EE613F" w:rsidRPr="00910C85" w:rsidRDefault="00EE613F" w:rsidP="00C50AFC">
            <w:pPr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910C85">
              <w:rPr>
                <w:spacing w:val="-4"/>
                <w:sz w:val="23"/>
                <w:szCs w:val="23"/>
              </w:rPr>
              <w:t>А.Л. Унжакова</w:t>
            </w: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EE613F" w:rsidTr="00C50AFC">
        <w:trPr>
          <w:trHeight w:val="453"/>
        </w:trPr>
        <w:tc>
          <w:tcPr>
            <w:tcW w:w="3524" w:type="dxa"/>
          </w:tcPr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lastRenderedPageBreak/>
              <w:t>______________________</w:t>
            </w: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680" w:type="dxa"/>
          </w:tcPr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lastRenderedPageBreak/>
              <w:t>/ Е.В. Климова /</w:t>
            </w: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</w:t>
            </w:r>
            <w:r w:rsidRPr="00910C85">
              <w:rPr>
                <w:sz w:val="23"/>
                <w:szCs w:val="23"/>
              </w:rPr>
              <w:t xml:space="preserve"> И.В. Котельникова</w:t>
            </w: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/Н.А. Набоких/</w:t>
            </w: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/П.С. Кушнин/</w:t>
            </w:r>
          </w:p>
        </w:tc>
      </w:tr>
      <w:tr w:rsidR="00EE613F" w:rsidTr="00C50AFC">
        <w:trPr>
          <w:trHeight w:val="453"/>
        </w:trPr>
        <w:tc>
          <w:tcPr>
            <w:tcW w:w="3524" w:type="dxa"/>
          </w:tcPr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724" w:type="dxa"/>
          </w:tcPr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EE613F" w:rsidRPr="00910C85" w:rsidRDefault="00EE613F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910C85">
              <w:rPr>
                <w:spacing w:val="-4"/>
                <w:sz w:val="23"/>
                <w:szCs w:val="23"/>
              </w:rPr>
              <w:t>Г.С. Малинин</w:t>
            </w: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13F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47CF1"/>
    <w:rsid w:val="00EE613F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2018-12-10T04:00:00Z</dcterms:created>
  <dcterms:modified xsi:type="dcterms:W3CDTF">2018-12-10T04:00:00Z</dcterms:modified>
</cp:coreProperties>
</file>