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C8" w:rsidRDefault="00607FC8" w:rsidP="00607FC8">
      <w:pPr>
        <w:pStyle w:val="Standard"/>
        <w:widowControl/>
        <w:rPr>
          <w:b/>
          <w:color w:val="000000"/>
          <w:lang w:val="ru-RU"/>
        </w:rPr>
      </w:pPr>
      <w:r w:rsidRPr="00141096">
        <w:rPr>
          <w:b/>
          <w:color w:val="000000"/>
          <w:lang w:val="ru-RU"/>
        </w:rPr>
        <w:t>ПРОГРАММА КОНФЕРЕНЦИИ</w:t>
      </w:r>
    </w:p>
    <w:p w:rsidR="00607FC8" w:rsidRPr="00141096" w:rsidRDefault="00607FC8" w:rsidP="00607FC8">
      <w:pPr>
        <w:pStyle w:val="Standard"/>
        <w:widowControl/>
        <w:rPr>
          <w:b/>
          <w:color w:val="00000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3"/>
        <w:gridCol w:w="4690"/>
        <w:gridCol w:w="3128"/>
      </w:tblGrid>
      <w:tr w:rsidR="00607FC8" w:rsidRPr="0026104B" w:rsidTr="008E1628">
        <w:tc>
          <w:tcPr>
            <w:tcW w:w="1809" w:type="dxa"/>
          </w:tcPr>
          <w:p w:rsidR="00607FC8" w:rsidRPr="0026104B" w:rsidRDefault="00607FC8" w:rsidP="008E1628">
            <w:pPr>
              <w:pStyle w:val="Standard"/>
              <w:widowControl/>
              <w:rPr>
                <w:color w:val="000000"/>
                <w:lang w:val="ru-RU"/>
              </w:rPr>
            </w:pPr>
            <w:r w:rsidRPr="0026104B">
              <w:rPr>
                <w:color w:val="000000"/>
                <w:lang w:val="ru-RU"/>
              </w:rPr>
              <w:t>12.00-12.15</w:t>
            </w:r>
          </w:p>
        </w:tc>
        <w:tc>
          <w:tcPr>
            <w:tcW w:w="4820" w:type="dxa"/>
          </w:tcPr>
          <w:p w:rsidR="00607FC8" w:rsidRPr="0026104B" w:rsidRDefault="00607FC8" w:rsidP="008E1628">
            <w:pPr>
              <w:pStyle w:val="Standard"/>
              <w:widowControl/>
              <w:rPr>
                <w:color w:val="000000"/>
                <w:lang w:val="ru-RU"/>
              </w:rPr>
            </w:pPr>
            <w:r w:rsidRPr="0026104B">
              <w:rPr>
                <w:color w:val="000000"/>
                <w:lang w:val="ru-RU"/>
              </w:rPr>
              <w:t>Открытие конференции</w:t>
            </w:r>
          </w:p>
          <w:p w:rsidR="00607FC8" w:rsidRPr="0026104B" w:rsidRDefault="00607FC8" w:rsidP="008E1628">
            <w:pPr>
              <w:pStyle w:val="Standard"/>
              <w:widowControl/>
              <w:rPr>
                <w:color w:val="000000"/>
                <w:lang w:val="ru-RU"/>
              </w:rPr>
            </w:pPr>
            <w:r w:rsidRPr="0026104B">
              <w:rPr>
                <w:color w:val="000000"/>
                <w:lang w:val="ru-RU"/>
              </w:rPr>
              <w:t xml:space="preserve">Цели, задачи, возможности, </w:t>
            </w:r>
            <w:proofErr w:type="spellStart"/>
            <w:r w:rsidRPr="0026104B">
              <w:rPr>
                <w:color w:val="000000"/>
                <w:lang w:val="ru-RU"/>
              </w:rPr>
              <w:t>тайминг</w:t>
            </w:r>
            <w:proofErr w:type="spellEnd"/>
          </w:p>
        </w:tc>
        <w:tc>
          <w:tcPr>
            <w:tcW w:w="3224" w:type="dxa"/>
          </w:tcPr>
          <w:p w:rsidR="00607FC8" w:rsidRPr="0026104B" w:rsidRDefault="00607FC8" w:rsidP="008E1628">
            <w:pPr>
              <w:pStyle w:val="Standard"/>
              <w:widowControl/>
              <w:rPr>
                <w:color w:val="000000"/>
                <w:lang w:val="ru-RU"/>
              </w:rPr>
            </w:pPr>
          </w:p>
        </w:tc>
      </w:tr>
      <w:tr w:rsidR="00607FC8" w:rsidRPr="0026104B" w:rsidTr="008E1628">
        <w:tc>
          <w:tcPr>
            <w:tcW w:w="1809" w:type="dxa"/>
          </w:tcPr>
          <w:p w:rsidR="00607FC8" w:rsidRPr="0026104B" w:rsidRDefault="00607FC8" w:rsidP="008E1628">
            <w:pPr>
              <w:pStyle w:val="Standard"/>
              <w:widowControl/>
              <w:rPr>
                <w:color w:val="000000"/>
                <w:lang w:val="ru-RU"/>
              </w:rPr>
            </w:pPr>
            <w:r w:rsidRPr="0026104B">
              <w:rPr>
                <w:color w:val="000000"/>
                <w:lang w:val="ru-RU"/>
              </w:rPr>
              <w:t>12.15-13.00</w:t>
            </w:r>
          </w:p>
        </w:tc>
        <w:tc>
          <w:tcPr>
            <w:tcW w:w="4820" w:type="dxa"/>
          </w:tcPr>
          <w:p w:rsidR="00607FC8" w:rsidRPr="0026104B" w:rsidRDefault="00607FC8" w:rsidP="008E1628">
            <w:pPr>
              <w:pStyle w:val="Standard"/>
              <w:widowControl/>
              <w:rPr>
                <w:color w:val="000000"/>
                <w:lang w:val="ru-RU"/>
              </w:rPr>
            </w:pPr>
            <w:r w:rsidRPr="0026104B">
              <w:rPr>
                <w:color w:val="000000"/>
                <w:lang w:val="ru-RU"/>
              </w:rPr>
              <w:t>Тренды.</w:t>
            </w:r>
          </w:p>
          <w:p w:rsidR="00607FC8" w:rsidRPr="0026104B" w:rsidRDefault="00607FC8" w:rsidP="008E1628">
            <w:pPr>
              <w:pStyle w:val="Standard"/>
              <w:widowControl/>
              <w:rPr>
                <w:color w:val="000000"/>
                <w:lang w:val="ru-RU"/>
              </w:rPr>
            </w:pPr>
            <w:r w:rsidRPr="0026104B">
              <w:rPr>
                <w:color w:val="000000"/>
                <w:lang w:val="ru-RU"/>
              </w:rPr>
              <w:t>Почему сегодня предпринимателю критично важно иметь личный бренд</w:t>
            </w:r>
          </w:p>
        </w:tc>
        <w:tc>
          <w:tcPr>
            <w:tcW w:w="3224" w:type="dxa"/>
          </w:tcPr>
          <w:p w:rsidR="00607FC8" w:rsidRPr="0026104B" w:rsidRDefault="00607FC8" w:rsidP="008E1628">
            <w:pPr>
              <w:pStyle w:val="Standard"/>
              <w:widowControl/>
              <w:rPr>
                <w:color w:val="000000"/>
                <w:lang w:val="ru-RU"/>
              </w:rPr>
            </w:pPr>
            <w:r w:rsidRPr="0026104B">
              <w:rPr>
                <w:color w:val="000000"/>
                <w:lang w:val="ru-RU"/>
              </w:rPr>
              <w:t>Пестов Денис</w:t>
            </w:r>
          </w:p>
        </w:tc>
      </w:tr>
      <w:tr w:rsidR="00607FC8" w:rsidRPr="0026104B" w:rsidTr="008E1628">
        <w:tc>
          <w:tcPr>
            <w:tcW w:w="1809" w:type="dxa"/>
          </w:tcPr>
          <w:p w:rsidR="00607FC8" w:rsidRPr="0026104B" w:rsidRDefault="00607FC8" w:rsidP="008E1628">
            <w:pPr>
              <w:pStyle w:val="Standard"/>
              <w:widowControl/>
              <w:rPr>
                <w:color w:val="000000"/>
                <w:lang w:val="ru-RU"/>
              </w:rPr>
            </w:pPr>
            <w:r w:rsidRPr="0026104B">
              <w:rPr>
                <w:color w:val="000000"/>
                <w:lang w:val="ru-RU"/>
              </w:rPr>
              <w:t>13.00-13.40</w:t>
            </w:r>
          </w:p>
        </w:tc>
        <w:tc>
          <w:tcPr>
            <w:tcW w:w="4820" w:type="dxa"/>
          </w:tcPr>
          <w:p w:rsidR="00607FC8" w:rsidRPr="0026104B" w:rsidRDefault="00607FC8" w:rsidP="008E1628">
            <w:pPr>
              <w:pStyle w:val="Standard"/>
              <w:widowControl/>
              <w:rPr>
                <w:color w:val="000000"/>
                <w:lang w:val="ru-RU"/>
              </w:rPr>
            </w:pPr>
            <w:proofErr w:type="spellStart"/>
            <w:r w:rsidRPr="0026104B">
              <w:rPr>
                <w:b/>
                <w:sz w:val="28"/>
                <w:szCs w:val="28"/>
              </w:rPr>
              <w:t>Стратегичность</w:t>
            </w:r>
            <w:proofErr w:type="spellEnd"/>
            <w:r w:rsidRPr="0026104B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Pr="0026104B">
              <w:rPr>
                <w:b/>
                <w:sz w:val="28"/>
                <w:szCs w:val="28"/>
              </w:rPr>
              <w:t>повседневности</w:t>
            </w:r>
            <w:proofErr w:type="spellEnd"/>
            <w:r w:rsidRPr="002610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6104B">
              <w:rPr>
                <w:b/>
                <w:sz w:val="28"/>
                <w:szCs w:val="28"/>
              </w:rPr>
              <w:t>человека-Бренда</w:t>
            </w:r>
            <w:proofErr w:type="spellEnd"/>
            <w:r w:rsidRPr="0026104B">
              <w:rPr>
                <w:sz w:val="28"/>
                <w:szCs w:val="28"/>
                <w:lang w:val="ru-RU"/>
              </w:rPr>
              <w:t xml:space="preserve"> и </w:t>
            </w:r>
            <w:r w:rsidRPr="0026104B">
              <w:rPr>
                <w:b/>
                <w:sz w:val="28"/>
                <w:szCs w:val="28"/>
                <w:lang w:val="ru-RU"/>
              </w:rPr>
              <w:t>ГДЕ ВЗЯТЬ МОТИВАЦИЮ</w:t>
            </w:r>
          </w:p>
        </w:tc>
        <w:tc>
          <w:tcPr>
            <w:tcW w:w="3224" w:type="dxa"/>
          </w:tcPr>
          <w:p w:rsidR="00607FC8" w:rsidRPr="0026104B" w:rsidRDefault="00607FC8" w:rsidP="008E1628">
            <w:pPr>
              <w:pStyle w:val="Standard"/>
              <w:widowControl/>
              <w:rPr>
                <w:color w:val="000000"/>
                <w:lang w:val="ru-RU"/>
              </w:rPr>
            </w:pPr>
            <w:r w:rsidRPr="0026104B">
              <w:rPr>
                <w:color w:val="000000"/>
                <w:lang w:val="ru-RU"/>
              </w:rPr>
              <w:t>Черновалова Галина</w:t>
            </w:r>
          </w:p>
        </w:tc>
      </w:tr>
      <w:tr w:rsidR="00607FC8" w:rsidRPr="0026104B" w:rsidTr="008E1628">
        <w:tc>
          <w:tcPr>
            <w:tcW w:w="1809" w:type="dxa"/>
          </w:tcPr>
          <w:p w:rsidR="00607FC8" w:rsidRPr="0026104B" w:rsidRDefault="00607FC8" w:rsidP="008E1628">
            <w:pPr>
              <w:pStyle w:val="Standard"/>
              <w:widowControl/>
              <w:rPr>
                <w:color w:val="000000"/>
                <w:lang w:val="ru-RU"/>
              </w:rPr>
            </w:pPr>
            <w:r w:rsidRPr="0026104B">
              <w:rPr>
                <w:color w:val="000000"/>
                <w:lang w:val="ru-RU"/>
              </w:rPr>
              <w:t>13.40-14.00</w:t>
            </w:r>
          </w:p>
        </w:tc>
        <w:tc>
          <w:tcPr>
            <w:tcW w:w="4820" w:type="dxa"/>
          </w:tcPr>
          <w:p w:rsidR="00607FC8" w:rsidRPr="0026104B" w:rsidRDefault="00607FC8" w:rsidP="008E1628">
            <w:pPr>
              <w:pStyle w:val="Standard"/>
              <w:widowControl/>
              <w:rPr>
                <w:color w:val="000000"/>
                <w:lang w:val="ru-RU"/>
              </w:rPr>
            </w:pPr>
            <w:r w:rsidRPr="0026104B">
              <w:rPr>
                <w:color w:val="000000"/>
                <w:lang w:val="ru-RU"/>
              </w:rPr>
              <w:t>Осознание и личные грабли. Первые шаги по дороге Будущего Бренда</w:t>
            </w:r>
          </w:p>
        </w:tc>
        <w:tc>
          <w:tcPr>
            <w:tcW w:w="3224" w:type="dxa"/>
          </w:tcPr>
          <w:p w:rsidR="00607FC8" w:rsidRPr="0026104B" w:rsidRDefault="00607FC8" w:rsidP="008E1628">
            <w:pPr>
              <w:pStyle w:val="Standard"/>
              <w:widowControl/>
              <w:rPr>
                <w:color w:val="000000"/>
                <w:lang w:val="ru-RU"/>
              </w:rPr>
            </w:pPr>
            <w:r w:rsidRPr="0026104B">
              <w:rPr>
                <w:color w:val="000000"/>
                <w:lang w:val="ru-RU"/>
              </w:rPr>
              <w:t>Тарасов Владимир</w:t>
            </w:r>
          </w:p>
        </w:tc>
      </w:tr>
      <w:tr w:rsidR="00607FC8" w:rsidRPr="0026104B" w:rsidTr="008E1628">
        <w:tc>
          <w:tcPr>
            <w:tcW w:w="1809" w:type="dxa"/>
          </w:tcPr>
          <w:p w:rsidR="00607FC8" w:rsidRPr="0026104B" w:rsidRDefault="00607FC8" w:rsidP="008E1628">
            <w:pPr>
              <w:pStyle w:val="Standard"/>
              <w:widowControl/>
              <w:rPr>
                <w:color w:val="000000"/>
                <w:lang w:val="ru-RU"/>
              </w:rPr>
            </w:pPr>
            <w:r w:rsidRPr="0026104B">
              <w:rPr>
                <w:color w:val="000000"/>
                <w:lang w:val="ru-RU"/>
              </w:rPr>
              <w:t>14.00-14.15</w:t>
            </w:r>
          </w:p>
        </w:tc>
        <w:tc>
          <w:tcPr>
            <w:tcW w:w="4820" w:type="dxa"/>
          </w:tcPr>
          <w:p w:rsidR="00607FC8" w:rsidRPr="0026104B" w:rsidRDefault="00607FC8" w:rsidP="008E1628">
            <w:pPr>
              <w:pStyle w:val="Standard"/>
              <w:widowControl/>
              <w:rPr>
                <w:color w:val="000000"/>
                <w:lang w:val="ru-RU"/>
              </w:rPr>
            </w:pPr>
            <w:r w:rsidRPr="0026104B">
              <w:rPr>
                <w:color w:val="000000"/>
                <w:lang w:val="ru-RU"/>
              </w:rPr>
              <w:t>Работа с вопросами аудитории</w:t>
            </w:r>
          </w:p>
        </w:tc>
        <w:tc>
          <w:tcPr>
            <w:tcW w:w="3224" w:type="dxa"/>
          </w:tcPr>
          <w:p w:rsidR="00607FC8" w:rsidRPr="0026104B" w:rsidRDefault="00607FC8" w:rsidP="008E1628">
            <w:pPr>
              <w:pStyle w:val="Standard"/>
              <w:widowControl/>
              <w:rPr>
                <w:color w:val="000000"/>
                <w:lang w:val="ru-RU"/>
              </w:rPr>
            </w:pPr>
          </w:p>
        </w:tc>
      </w:tr>
      <w:tr w:rsidR="00607FC8" w:rsidRPr="0026104B" w:rsidTr="008E1628">
        <w:tc>
          <w:tcPr>
            <w:tcW w:w="1809" w:type="dxa"/>
          </w:tcPr>
          <w:p w:rsidR="00607FC8" w:rsidRPr="0026104B" w:rsidRDefault="00607FC8" w:rsidP="008E1628">
            <w:pPr>
              <w:pStyle w:val="Standard"/>
              <w:widowControl/>
              <w:rPr>
                <w:color w:val="000000"/>
                <w:lang w:val="ru-RU"/>
              </w:rPr>
            </w:pPr>
            <w:r w:rsidRPr="0026104B">
              <w:rPr>
                <w:color w:val="000000"/>
                <w:lang w:val="ru-RU"/>
              </w:rPr>
              <w:t>14.15-14.30</w:t>
            </w:r>
          </w:p>
        </w:tc>
        <w:tc>
          <w:tcPr>
            <w:tcW w:w="4820" w:type="dxa"/>
          </w:tcPr>
          <w:p w:rsidR="00607FC8" w:rsidRPr="0026104B" w:rsidRDefault="00607FC8" w:rsidP="008E1628">
            <w:pPr>
              <w:pStyle w:val="Standard"/>
              <w:widowControl/>
              <w:rPr>
                <w:color w:val="000000"/>
                <w:lang w:val="ru-RU"/>
              </w:rPr>
            </w:pPr>
            <w:r w:rsidRPr="0026104B">
              <w:rPr>
                <w:color w:val="000000"/>
                <w:lang w:val="ru-RU"/>
              </w:rPr>
              <w:t>ПЕРЕРЫВ</w:t>
            </w:r>
          </w:p>
        </w:tc>
        <w:tc>
          <w:tcPr>
            <w:tcW w:w="3224" w:type="dxa"/>
          </w:tcPr>
          <w:p w:rsidR="00607FC8" w:rsidRPr="0026104B" w:rsidRDefault="00607FC8" w:rsidP="008E1628">
            <w:pPr>
              <w:pStyle w:val="Standard"/>
              <w:widowControl/>
              <w:rPr>
                <w:color w:val="000000"/>
                <w:lang w:val="ru-RU"/>
              </w:rPr>
            </w:pPr>
          </w:p>
        </w:tc>
      </w:tr>
      <w:tr w:rsidR="00607FC8" w:rsidRPr="0026104B" w:rsidTr="008E1628">
        <w:tc>
          <w:tcPr>
            <w:tcW w:w="1809" w:type="dxa"/>
          </w:tcPr>
          <w:p w:rsidR="00607FC8" w:rsidRPr="0026104B" w:rsidRDefault="00607FC8" w:rsidP="008E1628">
            <w:pPr>
              <w:pStyle w:val="Standard"/>
              <w:widowControl/>
              <w:rPr>
                <w:color w:val="000000"/>
                <w:lang w:val="ru-RU"/>
              </w:rPr>
            </w:pPr>
            <w:r w:rsidRPr="0026104B">
              <w:rPr>
                <w:color w:val="000000"/>
                <w:lang w:val="ru-RU"/>
              </w:rPr>
              <w:t>14.30-15.00</w:t>
            </w:r>
          </w:p>
        </w:tc>
        <w:tc>
          <w:tcPr>
            <w:tcW w:w="4820" w:type="dxa"/>
          </w:tcPr>
          <w:p w:rsidR="00607FC8" w:rsidRPr="0026104B" w:rsidRDefault="00607FC8" w:rsidP="008E1628">
            <w:pPr>
              <w:rPr>
                <w:color w:val="000000"/>
              </w:rPr>
            </w:pPr>
            <w:r w:rsidRPr="0026104B">
              <w:rPr>
                <w:color w:val="000000"/>
              </w:rPr>
              <w:t>Работа с личным брендом для организации входящего потока клиентов. Системный подход и шкатулка инструментов</w:t>
            </w:r>
          </w:p>
        </w:tc>
        <w:tc>
          <w:tcPr>
            <w:tcW w:w="3224" w:type="dxa"/>
          </w:tcPr>
          <w:p w:rsidR="00607FC8" w:rsidRPr="0026104B" w:rsidRDefault="00607FC8" w:rsidP="008E1628">
            <w:pPr>
              <w:pStyle w:val="Standard"/>
              <w:widowControl/>
              <w:rPr>
                <w:color w:val="000000"/>
                <w:lang w:val="ru-RU"/>
              </w:rPr>
            </w:pPr>
            <w:r w:rsidRPr="0026104B">
              <w:rPr>
                <w:color w:val="000000"/>
                <w:lang w:val="ru-RU"/>
              </w:rPr>
              <w:t>Черновалова Галина</w:t>
            </w:r>
          </w:p>
        </w:tc>
      </w:tr>
      <w:tr w:rsidR="00607FC8" w:rsidRPr="0026104B" w:rsidTr="008E1628">
        <w:tc>
          <w:tcPr>
            <w:tcW w:w="1809" w:type="dxa"/>
          </w:tcPr>
          <w:p w:rsidR="00607FC8" w:rsidRPr="0026104B" w:rsidRDefault="00607FC8" w:rsidP="008E1628">
            <w:pPr>
              <w:pStyle w:val="Standard"/>
              <w:widowControl/>
              <w:rPr>
                <w:color w:val="000000"/>
                <w:lang w:val="ru-RU"/>
              </w:rPr>
            </w:pPr>
            <w:r w:rsidRPr="0026104B">
              <w:rPr>
                <w:color w:val="000000"/>
                <w:lang w:val="ru-RU"/>
              </w:rPr>
              <w:t>15.00-15.30</w:t>
            </w:r>
          </w:p>
        </w:tc>
        <w:tc>
          <w:tcPr>
            <w:tcW w:w="4820" w:type="dxa"/>
          </w:tcPr>
          <w:p w:rsidR="00607FC8" w:rsidRPr="0026104B" w:rsidRDefault="00607FC8" w:rsidP="008E1628">
            <w:pPr>
              <w:pStyle w:val="Standard"/>
              <w:widowControl/>
              <w:rPr>
                <w:color w:val="000000"/>
                <w:lang w:val="ru-RU"/>
              </w:rPr>
            </w:pPr>
            <w:r w:rsidRPr="0026104B">
              <w:rPr>
                <w:color w:val="000000"/>
                <w:lang w:val="ru-RU"/>
              </w:rPr>
              <w:t xml:space="preserve">Результаты бизнеса, когда работаешь над личным брендом: в цифрах бизнеса, клиентах и мотивации персонала. </w:t>
            </w:r>
          </w:p>
          <w:p w:rsidR="00607FC8" w:rsidRPr="0026104B" w:rsidRDefault="00607FC8" w:rsidP="008E1628">
            <w:pPr>
              <w:pStyle w:val="Standard"/>
              <w:widowControl/>
              <w:rPr>
                <w:color w:val="000000"/>
                <w:lang w:val="ru-RU"/>
              </w:rPr>
            </w:pPr>
            <w:r w:rsidRPr="0026104B">
              <w:rPr>
                <w:color w:val="000000"/>
                <w:lang w:val="ru-RU"/>
              </w:rPr>
              <w:t>Личный опыт действующего предпринимателя</w:t>
            </w:r>
          </w:p>
        </w:tc>
        <w:tc>
          <w:tcPr>
            <w:tcW w:w="3224" w:type="dxa"/>
          </w:tcPr>
          <w:p w:rsidR="00607FC8" w:rsidRPr="0026104B" w:rsidRDefault="00607FC8" w:rsidP="008E1628">
            <w:pPr>
              <w:pStyle w:val="Standard"/>
              <w:widowControl/>
              <w:rPr>
                <w:color w:val="000000"/>
                <w:lang w:val="ru-RU"/>
              </w:rPr>
            </w:pPr>
            <w:r w:rsidRPr="0026104B">
              <w:rPr>
                <w:color w:val="000000"/>
                <w:lang w:val="ru-RU"/>
              </w:rPr>
              <w:t>Колобова Юлия</w:t>
            </w:r>
          </w:p>
        </w:tc>
      </w:tr>
      <w:tr w:rsidR="00607FC8" w:rsidRPr="0026104B" w:rsidTr="008E1628">
        <w:tc>
          <w:tcPr>
            <w:tcW w:w="1809" w:type="dxa"/>
          </w:tcPr>
          <w:p w:rsidR="00607FC8" w:rsidRPr="0026104B" w:rsidRDefault="00607FC8" w:rsidP="008E1628">
            <w:pPr>
              <w:pStyle w:val="Standard"/>
              <w:widowControl/>
              <w:rPr>
                <w:color w:val="000000"/>
                <w:lang w:val="ru-RU"/>
              </w:rPr>
            </w:pPr>
            <w:r w:rsidRPr="0026104B">
              <w:rPr>
                <w:color w:val="000000"/>
                <w:lang w:val="ru-RU"/>
              </w:rPr>
              <w:t>15.30-16.00</w:t>
            </w:r>
          </w:p>
        </w:tc>
        <w:tc>
          <w:tcPr>
            <w:tcW w:w="4820" w:type="dxa"/>
          </w:tcPr>
          <w:p w:rsidR="00607FC8" w:rsidRPr="0026104B" w:rsidRDefault="00607FC8" w:rsidP="008E1628">
            <w:pPr>
              <w:pStyle w:val="Standard"/>
              <w:widowControl/>
              <w:rPr>
                <w:color w:val="000000"/>
                <w:lang w:val="ru-RU"/>
              </w:rPr>
            </w:pPr>
            <w:r w:rsidRPr="0026104B">
              <w:rPr>
                <w:color w:val="000000"/>
                <w:lang w:val="ru-RU"/>
              </w:rPr>
              <w:t xml:space="preserve">Продвижение бизнеса в </w:t>
            </w:r>
            <w:proofErr w:type="spellStart"/>
            <w:r w:rsidRPr="0026104B">
              <w:rPr>
                <w:color w:val="000000"/>
                <w:lang w:val="ru-RU"/>
              </w:rPr>
              <w:t>Инстаграм</w:t>
            </w:r>
            <w:proofErr w:type="spellEnd"/>
            <w:r w:rsidRPr="0026104B">
              <w:rPr>
                <w:color w:val="000000"/>
                <w:lang w:val="ru-RU"/>
              </w:rPr>
              <w:t>.</w:t>
            </w:r>
          </w:p>
          <w:p w:rsidR="00607FC8" w:rsidRPr="0026104B" w:rsidRDefault="00607FC8" w:rsidP="008E1628">
            <w:pPr>
              <w:pStyle w:val="Standard"/>
              <w:widowControl/>
              <w:rPr>
                <w:color w:val="000000"/>
                <w:lang w:val="ru-RU"/>
              </w:rPr>
            </w:pPr>
            <w:r w:rsidRPr="0026104B">
              <w:rPr>
                <w:color w:val="000000"/>
                <w:lang w:val="ru-RU"/>
              </w:rPr>
              <w:t>Личный опыт действующего предпринимателя</w:t>
            </w:r>
          </w:p>
        </w:tc>
        <w:tc>
          <w:tcPr>
            <w:tcW w:w="3224" w:type="dxa"/>
          </w:tcPr>
          <w:p w:rsidR="00607FC8" w:rsidRPr="0026104B" w:rsidRDefault="00607FC8" w:rsidP="008E1628">
            <w:pPr>
              <w:pStyle w:val="Standard"/>
              <w:widowControl/>
              <w:rPr>
                <w:color w:val="000000"/>
                <w:lang w:val="ru-RU"/>
              </w:rPr>
            </w:pPr>
            <w:r w:rsidRPr="0026104B">
              <w:rPr>
                <w:color w:val="000000"/>
                <w:lang w:val="ru-RU"/>
              </w:rPr>
              <w:t>Балуева Мария</w:t>
            </w:r>
          </w:p>
        </w:tc>
      </w:tr>
      <w:tr w:rsidR="00607FC8" w:rsidRPr="0026104B" w:rsidTr="008E1628">
        <w:tc>
          <w:tcPr>
            <w:tcW w:w="1809" w:type="dxa"/>
          </w:tcPr>
          <w:p w:rsidR="00607FC8" w:rsidRPr="0026104B" w:rsidRDefault="00607FC8" w:rsidP="008E1628">
            <w:pPr>
              <w:pStyle w:val="Standard"/>
              <w:widowControl/>
              <w:rPr>
                <w:color w:val="000000"/>
                <w:lang w:val="ru-RU"/>
              </w:rPr>
            </w:pPr>
            <w:r w:rsidRPr="0026104B">
              <w:rPr>
                <w:color w:val="000000"/>
                <w:lang w:val="ru-RU"/>
              </w:rPr>
              <w:t>16.00-16.40</w:t>
            </w:r>
          </w:p>
        </w:tc>
        <w:tc>
          <w:tcPr>
            <w:tcW w:w="4820" w:type="dxa"/>
          </w:tcPr>
          <w:p w:rsidR="00607FC8" w:rsidRPr="0026104B" w:rsidRDefault="00607FC8" w:rsidP="008E1628">
            <w:pPr>
              <w:pStyle w:val="Standard"/>
              <w:widowControl/>
              <w:rPr>
                <w:color w:val="000000"/>
                <w:lang w:val="ru-RU"/>
              </w:rPr>
            </w:pPr>
            <w:r w:rsidRPr="0026104B">
              <w:rPr>
                <w:color w:val="000000"/>
                <w:lang w:val="ru-RU"/>
              </w:rPr>
              <w:t>Успешный опыт предпринимателей из других стран. Социальное предпринимательство. Как можно бесплатно съездить на стажировки и собрать для своего бизнеса полезности</w:t>
            </w:r>
          </w:p>
        </w:tc>
        <w:tc>
          <w:tcPr>
            <w:tcW w:w="3224" w:type="dxa"/>
          </w:tcPr>
          <w:p w:rsidR="00607FC8" w:rsidRPr="0026104B" w:rsidRDefault="00607FC8" w:rsidP="008E1628">
            <w:pPr>
              <w:pStyle w:val="Standard"/>
              <w:widowControl/>
              <w:rPr>
                <w:color w:val="000000"/>
                <w:lang w:val="ru-RU"/>
              </w:rPr>
            </w:pPr>
            <w:r w:rsidRPr="0026104B">
              <w:rPr>
                <w:color w:val="000000"/>
                <w:lang w:val="ru-RU"/>
              </w:rPr>
              <w:t>Пономарев Сергей</w:t>
            </w:r>
          </w:p>
        </w:tc>
      </w:tr>
      <w:tr w:rsidR="00607FC8" w:rsidRPr="0026104B" w:rsidTr="008E1628">
        <w:tc>
          <w:tcPr>
            <w:tcW w:w="1809" w:type="dxa"/>
          </w:tcPr>
          <w:p w:rsidR="00607FC8" w:rsidRPr="0026104B" w:rsidRDefault="00607FC8" w:rsidP="008E1628">
            <w:pPr>
              <w:pStyle w:val="Standard"/>
              <w:widowControl/>
              <w:rPr>
                <w:color w:val="000000"/>
                <w:lang w:val="ru-RU"/>
              </w:rPr>
            </w:pPr>
            <w:r w:rsidRPr="0026104B">
              <w:rPr>
                <w:color w:val="000000"/>
                <w:lang w:val="ru-RU"/>
              </w:rPr>
              <w:t>16.40-16.50</w:t>
            </w:r>
          </w:p>
        </w:tc>
        <w:tc>
          <w:tcPr>
            <w:tcW w:w="4820" w:type="dxa"/>
          </w:tcPr>
          <w:p w:rsidR="00607FC8" w:rsidRPr="0026104B" w:rsidRDefault="00607FC8" w:rsidP="008E1628">
            <w:pPr>
              <w:pStyle w:val="Standard"/>
              <w:widowControl/>
              <w:rPr>
                <w:color w:val="000000"/>
                <w:lang w:val="ru-RU"/>
              </w:rPr>
            </w:pPr>
            <w:r w:rsidRPr="0026104B">
              <w:rPr>
                <w:color w:val="000000"/>
                <w:lang w:val="ru-RU"/>
              </w:rPr>
              <w:t>21 рекомендация по работе с Личным Брендом</w:t>
            </w:r>
          </w:p>
        </w:tc>
        <w:tc>
          <w:tcPr>
            <w:tcW w:w="3224" w:type="dxa"/>
          </w:tcPr>
          <w:p w:rsidR="00607FC8" w:rsidRPr="0026104B" w:rsidRDefault="00607FC8" w:rsidP="008E1628">
            <w:pPr>
              <w:pStyle w:val="Standard"/>
              <w:widowControl/>
              <w:rPr>
                <w:color w:val="000000"/>
                <w:lang w:val="ru-RU"/>
              </w:rPr>
            </w:pPr>
            <w:r w:rsidRPr="0026104B">
              <w:rPr>
                <w:color w:val="000000"/>
                <w:lang w:val="ru-RU"/>
              </w:rPr>
              <w:t>Пестов Денис</w:t>
            </w:r>
          </w:p>
        </w:tc>
      </w:tr>
      <w:tr w:rsidR="00607FC8" w:rsidRPr="0026104B" w:rsidTr="008E1628">
        <w:tc>
          <w:tcPr>
            <w:tcW w:w="1809" w:type="dxa"/>
          </w:tcPr>
          <w:p w:rsidR="00607FC8" w:rsidRPr="0026104B" w:rsidRDefault="00607FC8" w:rsidP="008E1628">
            <w:pPr>
              <w:pStyle w:val="Standard"/>
              <w:widowControl/>
              <w:rPr>
                <w:color w:val="000000"/>
                <w:lang w:val="ru-RU"/>
              </w:rPr>
            </w:pPr>
            <w:r w:rsidRPr="0026104B">
              <w:rPr>
                <w:color w:val="000000"/>
                <w:lang w:val="ru-RU"/>
              </w:rPr>
              <w:t>16.50-17.00</w:t>
            </w:r>
          </w:p>
        </w:tc>
        <w:tc>
          <w:tcPr>
            <w:tcW w:w="4820" w:type="dxa"/>
          </w:tcPr>
          <w:p w:rsidR="00607FC8" w:rsidRPr="0026104B" w:rsidRDefault="00607FC8" w:rsidP="008E1628">
            <w:pPr>
              <w:pStyle w:val="Standard"/>
              <w:widowControl/>
              <w:rPr>
                <w:color w:val="000000"/>
                <w:lang w:val="ru-RU"/>
              </w:rPr>
            </w:pPr>
            <w:r w:rsidRPr="0026104B">
              <w:rPr>
                <w:color w:val="000000"/>
                <w:lang w:val="ru-RU"/>
              </w:rPr>
              <w:t>Закрытие конференции</w:t>
            </w:r>
          </w:p>
        </w:tc>
        <w:tc>
          <w:tcPr>
            <w:tcW w:w="3224" w:type="dxa"/>
          </w:tcPr>
          <w:p w:rsidR="00607FC8" w:rsidRPr="0026104B" w:rsidRDefault="00607FC8" w:rsidP="008E1628">
            <w:pPr>
              <w:pStyle w:val="Standard"/>
              <w:widowControl/>
              <w:rPr>
                <w:color w:val="000000"/>
                <w:lang w:val="ru-RU"/>
              </w:rPr>
            </w:pPr>
          </w:p>
        </w:tc>
      </w:tr>
    </w:tbl>
    <w:p w:rsidR="002074F4" w:rsidRDefault="002074F4"/>
    <w:sectPr w:rsidR="002074F4" w:rsidSect="0020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7FC8"/>
    <w:rsid w:val="002074F4"/>
    <w:rsid w:val="0060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7F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2018-11-19T16:43:00Z</dcterms:created>
  <dcterms:modified xsi:type="dcterms:W3CDTF">2018-11-19T16:43:00Z</dcterms:modified>
</cp:coreProperties>
</file>