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3A" w:rsidRPr="005614DB" w:rsidRDefault="009D5B3A" w:rsidP="009D5B3A">
      <w:pPr>
        <w:pStyle w:val="a5"/>
        <w:spacing w:line="240" w:lineRule="exact"/>
        <w:ind w:firstLine="425"/>
        <w:jc w:val="left"/>
        <w:outlineLvl w:val="0"/>
        <w:rPr>
          <w:b w:val="0"/>
          <w:i w:val="0"/>
          <w:spacing w:val="-4"/>
          <w:sz w:val="22"/>
          <w:szCs w:val="22"/>
        </w:rPr>
      </w:pPr>
      <w:r w:rsidRPr="005614DB">
        <w:rPr>
          <w:b w:val="0"/>
          <w:i w:val="0"/>
          <w:spacing w:val="-4"/>
          <w:sz w:val="22"/>
          <w:szCs w:val="22"/>
        </w:rPr>
        <w:t xml:space="preserve">Администрация города Березники                                                                            </w:t>
      </w:r>
    </w:p>
    <w:p w:rsidR="009D5B3A" w:rsidRPr="005614DB" w:rsidRDefault="009D5B3A" w:rsidP="009D5B3A">
      <w:pPr>
        <w:pStyle w:val="a5"/>
        <w:spacing w:line="240" w:lineRule="exact"/>
        <w:ind w:firstLine="425"/>
        <w:jc w:val="left"/>
        <w:outlineLvl w:val="0"/>
        <w:rPr>
          <w:b w:val="0"/>
          <w:i w:val="0"/>
          <w:spacing w:val="-4"/>
          <w:sz w:val="22"/>
          <w:szCs w:val="22"/>
        </w:rPr>
      </w:pPr>
    </w:p>
    <w:p w:rsidR="009D5B3A" w:rsidRPr="005614DB" w:rsidRDefault="009D5B3A" w:rsidP="009D5B3A">
      <w:pPr>
        <w:pStyle w:val="a5"/>
        <w:spacing w:line="240" w:lineRule="exact"/>
        <w:ind w:firstLine="425"/>
        <w:jc w:val="left"/>
        <w:outlineLvl w:val="0"/>
        <w:rPr>
          <w:i w:val="0"/>
          <w:spacing w:val="-4"/>
          <w:sz w:val="22"/>
          <w:szCs w:val="22"/>
        </w:rPr>
      </w:pPr>
      <w:r w:rsidRPr="005614DB">
        <w:rPr>
          <w:i w:val="0"/>
          <w:spacing w:val="-4"/>
          <w:sz w:val="22"/>
          <w:szCs w:val="22"/>
        </w:rPr>
        <w:t>ПРОТОКОЛ</w:t>
      </w:r>
    </w:p>
    <w:p w:rsidR="009D5B3A" w:rsidRPr="005614DB" w:rsidRDefault="009D5B3A" w:rsidP="009D5B3A">
      <w:pPr>
        <w:spacing w:line="240" w:lineRule="exact"/>
        <w:ind w:firstLine="425"/>
        <w:rPr>
          <w:spacing w:val="-4"/>
          <w:sz w:val="22"/>
          <w:szCs w:val="22"/>
        </w:rPr>
      </w:pPr>
      <w:r w:rsidRPr="005614DB">
        <w:rPr>
          <w:spacing w:val="-4"/>
          <w:sz w:val="22"/>
          <w:szCs w:val="22"/>
        </w:rPr>
        <w:t>07.11.2018 № 61</w:t>
      </w:r>
    </w:p>
    <w:p w:rsidR="009D5B3A" w:rsidRPr="005614DB" w:rsidRDefault="009D5B3A" w:rsidP="009D5B3A">
      <w:pPr>
        <w:spacing w:line="240" w:lineRule="exact"/>
        <w:ind w:firstLine="425"/>
        <w:rPr>
          <w:spacing w:val="-4"/>
          <w:sz w:val="22"/>
          <w:szCs w:val="22"/>
        </w:rPr>
      </w:pPr>
    </w:p>
    <w:p w:rsidR="009D5B3A" w:rsidRPr="005614DB" w:rsidRDefault="009D5B3A" w:rsidP="009D5B3A">
      <w:pPr>
        <w:spacing w:line="240" w:lineRule="exact"/>
        <w:ind w:firstLine="425"/>
        <w:rPr>
          <w:b/>
          <w:spacing w:val="-4"/>
          <w:sz w:val="22"/>
          <w:szCs w:val="22"/>
        </w:rPr>
      </w:pPr>
      <w:r w:rsidRPr="005614DB">
        <w:rPr>
          <w:b/>
          <w:spacing w:val="-4"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9D5B3A" w:rsidRPr="005614DB" w:rsidRDefault="009D5B3A" w:rsidP="009D5B3A">
      <w:pPr>
        <w:spacing w:line="240" w:lineRule="exact"/>
        <w:ind w:firstLine="425"/>
        <w:rPr>
          <w:spacing w:val="-4"/>
          <w:sz w:val="22"/>
          <w:szCs w:val="22"/>
        </w:rPr>
      </w:pPr>
    </w:p>
    <w:p w:rsidR="009D5B3A" w:rsidRPr="005614DB" w:rsidRDefault="009D5B3A" w:rsidP="009D5B3A">
      <w:pPr>
        <w:spacing w:line="240" w:lineRule="exact"/>
        <w:ind w:firstLine="425"/>
        <w:rPr>
          <w:spacing w:val="-4"/>
          <w:sz w:val="22"/>
          <w:szCs w:val="22"/>
        </w:rPr>
      </w:pPr>
      <w:r w:rsidRPr="005614DB">
        <w:rPr>
          <w:spacing w:val="-4"/>
          <w:sz w:val="22"/>
          <w:szCs w:val="22"/>
        </w:rPr>
        <w:t xml:space="preserve">Председатель комиссии: А.А. </w:t>
      </w:r>
      <w:proofErr w:type="spellStart"/>
      <w:r w:rsidRPr="005614DB">
        <w:rPr>
          <w:spacing w:val="-4"/>
          <w:sz w:val="22"/>
          <w:szCs w:val="22"/>
        </w:rPr>
        <w:t>Якин</w:t>
      </w:r>
      <w:proofErr w:type="spellEnd"/>
    </w:p>
    <w:p w:rsidR="009D5B3A" w:rsidRPr="005614DB" w:rsidRDefault="009D5B3A" w:rsidP="009D5B3A">
      <w:pPr>
        <w:spacing w:line="240" w:lineRule="exact"/>
        <w:ind w:firstLine="425"/>
        <w:rPr>
          <w:spacing w:val="-4"/>
          <w:sz w:val="22"/>
          <w:szCs w:val="22"/>
        </w:rPr>
      </w:pPr>
      <w:r w:rsidRPr="005614DB">
        <w:rPr>
          <w:spacing w:val="-4"/>
          <w:sz w:val="22"/>
          <w:szCs w:val="22"/>
        </w:rPr>
        <w:t xml:space="preserve">Секретарь: Е.С. </w:t>
      </w:r>
      <w:proofErr w:type="spellStart"/>
      <w:r w:rsidRPr="005614DB">
        <w:rPr>
          <w:spacing w:val="-4"/>
          <w:sz w:val="22"/>
          <w:szCs w:val="22"/>
        </w:rPr>
        <w:t>Найданова</w:t>
      </w:r>
      <w:proofErr w:type="spellEnd"/>
    </w:p>
    <w:p w:rsidR="009D5B3A" w:rsidRPr="005614DB" w:rsidRDefault="009D5B3A" w:rsidP="009D5B3A">
      <w:pPr>
        <w:spacing w:line="240" w:lineRule="exact"/>
        <w:ind w:left="426" w:hanging="1"/>
        <w:rPr>
          <w:spacing w:val="-4"/>
          <w:sz w:val="22"/>
          <w:szCs w:val="22"/>
        </w:rPr>
      </w:pPr>
      <w:r w:rsidRPr="005614DB">
        <w:rPr>
          <w:spacing w:val="-4"/>
          <w:sz w:val="22"/>
          <w:szCs w:val="22"/>
        </w:rPr>
        <w:t xml:space="preserve">Присутствовали: О.И. Баженова, Е.В. Журавлева, М.Ф. </w:t>
      </w:r>
      <w:proofErr w:type="spellStart"/>
      <w:r w:rsidRPr="005614DB">
        <w:rPr>
          <w:spacing w:val="-4"/>
          <w:sz w:val="22"/>
          <w:szCs w:val="22"/>
        </w:rPr>
        <w:t>Мичков</w:t>
      </w:r>
      <w:proofErr w:type="spellEnd"/>
      <w:r w:rsidRPr="005614DB">
        <w:rPr>
          <w:spacing w:val="-4"/>
          <w:sz w:val="22"/>
          <w:szCs w:val="22"/>
        </w:rPr>
        <w:t xml:space="preserve">, Е.В. Климова, И.В. Котельникова, </w:t>
      </w:r>
      <w:r>
        <w:rPr>
          <w:spacing w:val="-4"/>
          <w:sz w:val="22"/>
          <w:szCs w:val="22"/>
        </w:rPr>
        <w:t xml:space="preserve">                          </w:t>
      </w:r>
      <w:r w:rsidRPr="005614DB">
        <w:rPr>
          <w:spacing w:val="-4"/>
          <w:sz w:val="22"/>
          <w:szCs w:val="22"/>
        </w:rPr>
        <w:t xml:space="preserve"> П.С. </w:t>
      </w:r>
      <w:proofErr w:type="spellStart"/>
      <w:r w:rsidRPr="005614DB">
        <w:rPr>
          <w:spacing w:val="-4"/>
          <w:sz w:val="22"/>
          <w:szCs w:val="22"/>
        </w:rPr>
        <w:t>Кушнин</w:t>
      </w:r>
      <w:proofErr w:type="spellEnd"/>
    </w:p>
    <w:p w:rsidR="009D5B3A" w:rsidRPr="005614DB" w:rsidRDefault="009D5B3A" w:rsidP="009D5B3A">
      <w:pPr>
        <w:spacing w:line="240" w:lineRule="exact"/>
        <w:ind w:firstLine="425"/>
        <w:rPr>
          <w:bCs/>
          <w:spacing w:val="-4"/>
          <w:sz w:val="22"/>
          <w:szCs w:val="22"/>
        </w:rPr>
      </w:pPr>
    </w:p>
    <w:p w:rsidR="009D5B3A" w:rsidRPr="005614DB" w:rsidRDefault="009D5B3A" w:rsidP="009D5B3A">
      <w:pPr>
        <w:spacing w:line="240" w:lineRule="exact"/>
        <w:ind w:firstLine="425"/>
        <w:rPr>
          <w:spacing w:val="-4"/>
          <w:sz w:val="22"/>
          <w:szCs w:val="22"/>
        </w:rPr>
      </w:pPr>
      <w:r w:rsidRPr="005614DB">
        <w:rPr>
          <w:bCs/>
          <w:spacing w:val="-4"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5614DB">
        <w:rPr>
          <w:spacing w:val="-4"/>
          <w:sz w:val="22"/>
          <w:szCs w:val="22"/>
        </w:rPr>
        <w:t>ризнание заявителей участниками аукциона.</w:t>
      </w:r>
    </w:p>
    <w:p w:rsidR="009D5B3A" w:rsidRPr="005614DB" w:rsidRDefault="009D5B3A" w:rsidP="009D5B3A">
      <w:pPr>
        <w:autoSpaceDE w:val="0"/>
        <w:autoSpaceDN w:val="0"/>
        <w:adjustRightInd w:val="0"/>
        <w:spacing w:line="240" w:lineRule="exact"/>
        <w:ind w:firstLine="425"/>
        <w:rPr>
          <w:b/>
          <w:spacing w:val="-4"/>
          <w:sz w:val="22"/>
          <w:szCs w:val="22"/>
        </w:rPr>
      </w:pPr>
    </w:p>
    <w:p w:rsidR="009D5B3A" w:rsidRPr="005614DB" w:rsidRDefault="009D5B3A" w:rsidP="009D5B3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rPr>
          <w:spacing w:val="-4"/>
          <w:sz w:val="22"/>
          <w:szCs w:val="22"/>
        </w:rPr>
      </w:pPr>
      <w:proofErr w:type="gramStart"/>
      <w:r w:rsidRPr="005614DB">
        <w:rPr>
          <w:b/>
          <w:spacing w:val="-4"/>
          <w:sz w:val="22"/>
          <w:szCs w:val="22"/>
        </w:rPr>
        <w:t xml:space="preserve">Лот 1 </w:t>
      </w:r>
      <w:r w:rsidRPr="005614DB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614DB">
        <w:rPr>
          <w:spacing w:val="-4"/>
          <w:sz w:val="22"/>
          <w:szCs w:val="22"/>
          <w:lang w:eastAsia="en-US"/>
        </w:rPr>
        <w:t xml:space="preserve"> встроенных нежилых помещений</w:t>
      </w:r>
      <w:r w:rsidRPr="005614DB">
        <w:rPr>
          <w:rFonts w:eastAsia="Calibri"/>
          <w:spacing w:val="-4"/>
          <w:sz w:val="22"/>
          <w:szCs w:val="22"/>
          <w:lang w:eastAsia="en-US"/>
        </w:rPr>
        <w:t xml:space="preserve">, общей площадью 580,2 кв.м. (номера на поэтажном плане 1-5, 7-10, 13, 19, 20, 29, 107, 108, 118, 124, 135, в том числе часть помещения 30, 104 – место общего пользования), назначение: нежилое, расположенные </w:t>
      </w:r>
      <w:r w:rsidRPr="005614DB">
        <w:rPr>
          <w:rFonts w:eastAsia="Calibri"/>
          <w:b/>
          <w:color w:val="0000CC"/>
          <w:spacing w:val="-4"/>
          <w:sz w:val="22"/>
          <w:szCs w:val="22"/>
          <w:u w:val="single"/>
          <w:lang w:eastAsia="en-US"/>
        </w:rPr>
        <w:t>на 3 этаже</w:t>
      </w:r>
      <w:r w:rsidRPr="005614DB">
        <w:rPr>
          <w:rFonts w:eastAsia="Calibri"/>
          <w:spacing w:val="-4"/>
          <w:sz w:val="22"/>
          <w:szCs w:val="22"/>
          <w:lang w:eastAsia="en-US"/>
        </w:rPr>
        <w:t xml:space="preserve"> отдельно стоящего нежилого</w:t>
      </w:r>
      <w:proofErr w:type="gramEnd"/>
      <w:r w:rsidRPr="005614DB">
        <w:rPr>
          <w:rFonts w:eastAsia="Calibri"/>
          <w:spacing w:val="-4"/>
          <w:sz w:val="22"/>
          <w:szCs w:val="22"/>
          <w:lang w:eastAsia="en-US"/>
        </w:rPr>
        <w:t xml:space="preserve"> здания с подвалом, приямками (лит</w:t>
      </w:r>
      <w:proofErr w:type="gramStart"/>
      <w:r w:rsidRPr="005614DB">
        <w:rPr>
          <w:rFonts w:eastAsia="Calibri"/>
          <w:spacing w:val="-4"/>
          <w:sz w:val="22"/>
          <w:szCs w:val="22"/>
          <w:lang w:eastAsia="en-US"/>
        </w:rPr>
        <w:t>.</w:t>
      </w:r>
      <w:proofErr w:type="gramEnd"/>
      <w:r w:rsidRPr="005614DB">
        <w:rPr>
          <w:rFonts w:eastAsia="Calibri"/>
          <w:spacing w:val="-4"/>
          <w:sz w:val="22"/>
          <w:szCs w:val="22"/>
          <w:lang w:eastAsia="en-US"/>
        </w:rPr>
        <w:t xml:space="preserve"> </w:t>
      </w:r>
      <w:proofErr w:type="gramStart"/>
      <w:r w:rsidRPr="005614DB">
        <w:rPr>
          <w:rFonts w:eastAsia="Calibri"/>
          <w:spacing w:val="-4"/>
          <w:sz w:val="22"/>
          <w:szCs w:val="22"/>
          <w:lang w:eastAsia="en-US"/>
        </w:rPr>
        <w:t>а</w:t>
      </w:r>
      <w:proofErr w:type="gramEnd"/>
      <w:r w:rsidRPr="005614DB">
        <w:rPr>
          <w:rFonts w:eastAsia="Calibri"/>
          <w:spacing w:val="-4"/>
          <w:sz w:val="22"/>
          <w:szCs w:val="22"/>
          <w:lang w:eastAsia="en-US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5614DB">
        <w:rPr>
          <w:rFonts w:eastAsia="Calibri"/>
          <w:spacing w:val="-4"/>
          <w:sz w:val="22"/>
          <w:szCs w:val="22"/>
          <w:lang w:eastAsia="en-US"/>
        </w:rPr>
        <w:t>г</w:t>
      </w:r>
      <w:proofErr w:type="gramEnd"/>
      <w:r w:rsidRPr="005614DB">
        <w:rPr>
          <w:rFonts w:eastAsia="Calibri"/>
          <w:spacing w:val="-4"/>
          <w:sz w:val="22"/>
          <w:szCs w:val="22"/>
          <w:lang w:eastAsia="en-US"/>
        </w:rPr>
        <w:t>. Березники, пр. Ленина, 33.</w:t>
      </w:r>
    </w:p>
    <w:p w:rsidR="009D5B3A" w:rsidRPr="005614DB" w:rsidRDefault="009D5B3A" w:rsidP="009D5B3A">
      <w:pPr>
        <w:shd w:val="clear" w:color="auto" w:fill="FFFFFF"/>
        <w:tabs>
          <w:tab w:val="left" w:pos="993"/>
        </w:tabs>
        <w:spacing w:line="240" w:lineRule="exact"/>
        <w:ind w:firstLine="284"/>
        <w:rPr>
          <w:spacing w:val="-6"/>
          <w:sz w:val="22"/>
          <w:szCs w:val="22"/>
        </w:rPr>
      </w:pPr>
      <w:r w:rsidRPr="005614DB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9D5B3A" w:rsidRPr="005614DB" w:rsidRDefault="009D5B3A" w:rsidP="009D5B3A">
      <w:pPr>
        <w:shd w:val="clear" w:color="auto" w:fill="FFFFFF"/>
        <w:spacing w:line="240" w:lineRule="exact"/>
        <w:ind w:firstLine="284"/>
        <w:rPr>
          <w:spacing w:val="-6"/>
          <w:sz w:val="22"/>
          <w:szCs w:val="22"/>
        </w:rPr>
      </w:pPr>
      <w:r w:rsidRPr="005614DB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5614DB">
        <w:rPr>
          <w:bCs/>
          <w:sz w:val="22"/>
          <w:szCs w:val="22"/>
        </w:rPr>
        <w:t>511 432 (Пятьсот одиннадцать тысяч четыреста тридцать два) рубля 00 копеек.</w:t>
      </w:r>
    </w:p>
    <w:p w:rsidR="009D5B3A" w:rsidRPr="005614DB" w:rsidRDefault="009D5B3A" w:rsidP="009D5B3A">
      <w:pPr>
        <w:shd w:val="clear" w:color="auto" w:fill="FFFFFF"/>
        <w:spacing w:line="240" w:lineRule="exact"/>
        <w:ind w:firstLine="284"/>
        <w:rPr>
          <w:spacing w:val="-6"/>
          <w:sz w:val="22"/>
          <w:szCs w:val="22"/>
        </w:rPr>
      </w:pPr>
      <w:r w:rsidRPr="005614DB">
        <w:rPr>
          <w:spacing w:val="-6"/>
          <w:sz w:val="22"/>
          <w:szCs w:val="22"/>
        </w:rPr>
        <w:t xml:space="preserve">Шаг аукциона – </w:t>
      </w:r>
      <w:r w:rsidRPr="005614DB">
        <w:rPr>
          <w:bCs/>
          <w:sz w:val="22"/>
          <w:szCs w:val="22"/>
        </w:rPr>
        <w:t>25572 (Двадцать пять тысяч пятьсот семьдесят два) рубля 00 копеек</w:t>
      </w:r>
      <w:r w:rsidRPr="005614DB">
        <w:rPr>
          <w:spacing w:val="-6"/>
          <w:sz w:val="22"/>
          <w:szCs w:val="22"/>
        </w:rPr>
        <w:t>.</w:t>
      </w:r>
    </w:p>
    <w:p w:rsidR="009D5B3A" w:rsidRPr="005614DB" w:rsidRDefault="009D5B3A" w:rsidP="009D5B3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5614DB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5614DB">
        <w:rPr>
          <w:bCs/>
          <w:sz w:val="22"/>
          <w:szCs w:val="22"/>
        </w:rPr>
        <w:t>102286 (Сто две тысячи двести восемьдесят шесть) рублей 00 копеек</w:t>
      </w:r>
      <w:r w:rsidRPr="005614DB">
        <w:rPr>
          <w:bCs/>
          <w:spacing w:val="-6"/>
          <w:sz w:val="22"/>
          <w:szCs w:val="22"/>
        </w:rPr>
        <w:t>.</w:t>
      </w:r>
    </w:p>
    <w:p w:rsidR="009D5B3A" w:rsidRPr="00E21FE7" w:rsidRDefault="009D5B3A" w:rsidP="009D5B3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rPr>
          <w:b/>
          <w:i/>
          <w:color w:val="0000CC"/>
          <w:spacing w:val="-12"/>
          <w:sz w:val="22"/>
          <w:szCs w:val="22"/>
        </w:rPr>
      </w:pPr>
      <w:r w:rsidRPr="00E21FE7">
        <w:rPr>
          <w:b/>
          <w:i/>
          <w:color w:val="0000CC"/>
          <w:spacing w:val="-12"/>
          <w:sz w:val="22"/>
          <w:szCs w:val="22"/>
        </w:rPr>
        <w:t>Заявок нет</w:t>
      </w:r>
    </w:p>
    <w:p w:rsidR="009D5B3A" w:rsidRDefault="009D5B3A" w:rsidP="009D5B3A">
      <w:pPr>
        <w:shd w:val="clear" w:color="auto" w:fill="FFFFFF"/>
        <w:spacing w:line="240" w:lineRule="exact"/>
        <w:ind w:firstLine="284"/>
        <w:rPr>
          <w:b/>
          <w:spacing w:val="-4"/>
          <w:sz w:val="22"/>
          <w:szCs w:val="22"/>
        </w:rPr>
      </w:pPr>
    </w:p>
    <w:p w:rsidR="009D5B3A" w:rsidRPr="005614DB" w:rsidRDefault="009D5B3A" w:rsidP="009D5B3A">
      <w:pPr>
        <w:shd w:val="clear" w:color="auto" w:fill="FFFFFF"/>
        <w:spacing w:line="240" w:lineRule="exact"/>
        <w:ind w:firstLine="284"/>
        <w:rPr>
          <w:b/>
          <w:spacing w:val="-4"/>
          <w:sz w:val="22"/>
          <w:szCs w:val="22"/>
        </w:rPr>
      </w:pPr>
      <w:r w:rsidRPr="005614DB">
        <w:rPr>
          <w:b/>
          <w:spacing w:val="-4"/>
          <w:sz w:val="22"/>
          <w:szCs w:val="22"/>
        </w:rPr>
        <w:t xml:space="preserve">Лот 2 </w:t>
      </w:r>
      <w:r w:rsidRPr="005614DB">
        <w:rPr>
          <w:spacing w:val="-4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магазина, общей площадью 31,4 кв.м., расположенного по адресу: Пермский край, </w:t>
      </w:r>
      <w:proofErr w:type="spellStart"/>
      <w:r w:rsidRPr="005614DB">
        <w:rPr>
          <w:spacing w:val="-4"/>
          <w:sz w:val="22"/>
          <w:szCs w:val="22"/>
        </w:rPr>
        <w:t>Усольский</w:t>
      </w:r>
      <w:proofErr w:type="spellEnd"/>
      <w:r w:rsidRPr="005614DB">
        <w:rPr>
          <w:spacing w:val="-4"/>
          <w:sz w:val="22"/>
          <w:szCs w:val="22"/>
        </w:rPr>
        <w:t xml:space="preserve"> район, поселок Железнодорожный, ул. </w:t>
      </w:r>
      <w:proofErr w:type="gramStart"/>
      <w:r w:rsidRPr="005614DB">
        <w:rPr>
          <w:spacing w:val="-4"/>
          <w:sz w:val="22"/>
          <w:szCs w:val="22"/>
        </w:rPr>
        <w:t>Железнодорожная</w:t>
      </w:r>
      <w:proofErr w:type="gramEnd"/>
      <w:r w:rsidRPr="005614DB">
        <w:rPr>
          <w:spacing w:val="-4"/>
          <w:sz w:val="22"/>
          <w:szCs w:val="22"/>
        </w:rPr>
        <w:t>, 24а.</w:t>
      </w:r>
    </w:p>
    <w:p w:rsidR="009D5B3A" w:rsidRPr="005614DB" w:rsidRDefault="009D5B3A" w:rsidP="009D5B3A">
      <w:pPr>
        <w:shd w:val="clear" w:color="auto" w:fill="FFFFFF"/>
        <w:spacing w:line="240" w:lineRule="exact"/>
        <w:ind w:firstLine="284"/>
        <w:rPr>
          <w:sz w:val="22"/>
          <w:szCs w:val="22"/>
        </w:rPr>
      </w:pPr>
      <w:r w:rsidRPr="005614DB">
        <w:rPr>
          <w:sz w:val="22"/>
          <w:szCs w:val="22"/>
        </w:rPr>
        <w:t>Договор аренды заключается сроком на 5 лет.</w:t>
      </w:r>
    </w:p>
    <w:p w:rsidR="009D5B3A" w:rsidRPr="005614DB" w:rsidRDefault="009D5B3A" w:rsidP="009D5B3A">
      <w:pPr>
        <w:shd w:val="clear" w:color="auto" w:fill="FFFFFF"/>
        <w:spacing w:line="240" w:lineRule="exact"/>
        <w:ind w:firstLine="284"/>
        <w:rPr>
          <w:sz w:val="22"/>
          <w:szCs w:val="22"/>
        </w:rPr>
      </w:pPr>
      <w:r w:rsidRPr="005614DB">
        <w:rPr>
          <w:sz w:val="22"/>
          <w:szCs w:val="22"/>
        </w:rPr>
        <w:t>Начальная цена права заключения договора аренды за объект составляет 280 000 (Двести восемьдесят тысяч) рублей 00 копеек.</w:t>
      </w:r>
    </w:p>
    <w:p w:rsidR="009D5B3A" w:rsidRPr="005614DB" w:rsidRDefault="009D5B3A" w:rsidP="009D5B3A">
      <w:pPr>
        <w:shd w:val="clear" w:color="auto" w:fill="FFFFFF"/>
        <w:spacing w:line="240" w:lineRule="exact"/>
        <w:ind w:firstLine="284"/>
        <w:rPr>
          <w:sz w:val="22"/>
          <w:szCs w:val="22"/>
        </w:rPr>
      </w:pPr>
      <w:r w:rsidRPr="005614DB">
        <w:rPr>
          <w:sz w:val="22"/>
          <w:szCs w:val="22"/>
        </w:rPr>
        <w:t xml:space="preserve">Шаг аукциона – 14 000 (Четырнадцать тысяч) рублей 00 копеек. </w:t>
      </w:r>
    </w:p>
    <w:p w:rsidR="009D5B3A" w:rsidRPr="005614DB" w:rsidRDefault="009D5B3A" w:rsidP="009D5B3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rPr>
          <w:b/>
          <w:sz w:val="22"/>
          <w:szCs w:val="22"/>
        </w:rPr>
      </w:pPr>
      <w:r w:rsidRPr="005614DB">
        <w:rPr>
          <w:sz w:val="22"/>
          <w:szCs w:val="22"/>
        </w:rPr>
        <w:t>Сумма задатка: 20% от начальной цены право заключения договора аренды 56 000 (Пятьдесят шесть тысяч) рублей 00 копеек.</w:t>
      </w:r>
    </w:p>
    <w:p w:rsidR="009D5B3A" w:rsidRPr="00E21FE7" w:rsidRDefault="009D5B3A" w:rsidP="009D5B3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rPr>
          <w:b/>
          <w:i/>
          <w:color w:val="0000CC"/>
          <w:spacing w:val="-12"/>
          <w:sz w:val="22"/>
          <w:szCs w:val="22"/>
        </w:rPr>
      </w:pPr>
      <w:r w:rsidRPr="00E21FE7">
        <w:rPr>
          <w:b/>
          <w:i/>
          <w:color w:val="0000CC"/>
          <w:spacing w:val="-12"/>
          <w:sz w:val="22"/>
          <w:szCs w:val="22"/>
        </w:rPr>
        <w:t>Заявок нет</w:t>
      </w:r>
    </w:p>
    <w:p w:rsidR="009D5B3A" w:rsidRPr="005614DB" w:rsidRDefault="009D5B3A" w:rsidP="009D5B3A">
      <w:pPr>
        <w:shd w:val="clear" w:color="auto" w:fill="FFFFFF"/>
        <w:spacing w:line="240" w:lineRule="exact"/>
        <w:ind w:firstLine="425"/>
        <w:rPr>
          <w:sz w:val="22"/>
          <w:szCs w:val="22"/>
        </w:rPr>
      </w:pPr>
    </w:p>
    <w:p w:rsidR="009D5B3A" w:rsidRPr="005614DB" w:rsidRDefault="009D5B3A" w:rsidP="009D5B3A">
      <w:pPr>
        <w:spacing w:line="240" w:lineRule="exact"/>
        <w:ind w:firstLine="425"/>
        <w:rPr>
          <w:spacing w:val="-4"/>
          <w:sz w:val="22"/>
          <w:szCs w:val="22"/>
        </w:rPr>
      </w:pPr>
      <w:r w:rsidRPr="005614DB">
        <w:rPr>
          <w:spacing w:val="-4"/>
          <w:sz w:val="22"/>
          <w:szCs w:val="22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</w:t>
      </w:r>
      <w:r>
        <w:rPr>
          <w:spacing w:val="-4"/>
          <w:sz w:val="22"/>
          <w:szCs w:val="22"/>
        </w:rPr>
        <w:t>езники», по лотам      №№ 1, 2</w:t>
      </w:r>
      <w:r w:rsidRPr="005614DB">
        <w:rPr>
          <w:spacing w:val="-4"/>
          <w:sz w:val="22"/>
          <w:szCs w:val="22"/>
        </w:rPr>
        <w:t xml:space="preserve">, </w:t>
      </w:r>
      <w:r w:rsidRPr="005614DB">
        <w:rPr>
          <w:bCs/>
          <w:iCs/>
          <w:spacing w:val="-4"/>
          <w:sz w:val="22"/>
          <w:szCs w:val="22"/>
        </w:rPr>
        <w:t>так как не подано ни одной заявки.</w:t>
      </w:r>
    </w:p>
    <w:p w:rsidR="009D5B3A" w:rsidRPr="005614DB" w:rsidRDefault="009D5B3A" w:rsidP="009D5B3A">
      <w:pPr>
        <w:pStyle w:val="a3"/>
        <w:spacing w:after="0" w:line="240" w:lineRule="exact"/>
        <w:ind w:left="0" w:firstLine="567"/>
        <w:rPr>
          <w:i/>
          <w:spacing w:val="-4"/>
          <w:sz w:val="22"/>
          <w:szCs w:val="22"/>
        </w:rPr>
      </w:pPr>
      <w:r w:rsidRPr="005614DB">
        <w:rPr>
          <w:i/>
          <w:spacing w:val="-4"/>
          <w:sz w:val="22"/>
          <w:szCs w:val="22"/>
        </w:rPr>
        <w:t>Подписи:</w:t>
      </w:r>
    </w:p>
    <w:p w:rsidR="009D5B3A" w:rsidRPr="005614DB" w:rsidRDefault="009D5B3A" w:rsidP="009D5B3A">
      <w:pPr>
        <w:pStyle w:val="a3"/>
        <w:spacing w:after="0" w:line="240" w:lineRule="exact"/>
        <w:ind w:left="0" w:firstLine="567"/>
        <w:rPr>
          <w:b/>
          <w:spacing w:val="-4"/>
          <w:sz w:val="22"/>
          <w:szCs w:val="22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9D5B3A" w:rsidTr="006511C3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5B3A" w:rsidRPr="005614DB" w:rsidRDefault="009D5B3A" w:rsidP="006511C3">
            <w:pPr>
              <w:tabs>
                <w:tab w:val="right" w:pos="7043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  <w:hideMark/>
          </w:tcPr>
          <w:p w:rsidR="009D5B3A" w:rsidRPr="005614DB" w:rsidRDefault="009D5B3A" w:rsidP="006511C3">
            <w:pPr>
              <w:spacing w:line="26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 xml:space="preserve">/ А.А. </w:t>
            </w:r>
            <w:proofErr w:type="spellStart"/>
            <w:r w:rsidRPr="005614DB">
              <w:rPr>
                <w:spacing w:val="-4"/>
                <w:sz w:val="22"/>
                <w:szCs w:val="22"/>
                <w:lang w:eastAsia="en-US"/>
              </w:rPr>
              <w:t>Якин</w:t>
            </w:r>
            <w:proofErr w:type="spellEnd"/>
            <w:r w:rsidRPr="005614DB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9D5B3A" w:rsidTr="006511C3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5B3A" w:rsidRPr="005614DB" w:rsidRDefault="009D5B3A" w:rsidP="006511C3">
            <w:pPr>
              <w:tabs>
                <w:tab w:val="right" w:pos="7043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24" w:type="dxa"/>
            <w:hideMark/>
          </w:tcPr>
          <w:p w:rsidR="009D5B3A" w:rsidRPr="005614DB" w:rsidRDefault="009D5B3A" w:rsidP="006511C3">
            <w:pPr>
              <w:spacing w:line="26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 xml:space="preserve">/ Е.С. </w:t>
            </w:r>
            <w:proofErr w:type="spellStart"/>
            <w:r w:rsidRPr="005614DB">
              <w:rPr>
                <w:spacing w:val="-4"/>
                <w:sz w:val="22"/>
                <w:szCs w:val="22"/>
                <w:lang w:eastAsia="en-US"/>
              </w:rPr>
              <w:t>Найданова</w:t>
            </w:r>
            <w:proofErr w:type="spellEnd"/>
            <w:r w:rsidRPr="005614DB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9D5B3A" w:rsidTr="006511C3">
        <w:trPr>
          <w:trHeight w:val="453"/>
        </w:trPr>
        <w:tc>
          <w:tcPr>
            <w:tcW w:w="3524" w:type="dxa"/>
            <w:hideMark/>
          </w:tcPr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24" w:type="dxa"/>
            <w:hideMark/>
          </w:tcPr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lastRenderedPageBreak/>
              <w:t xml:space="preserve">/ </w:t>
            </w:r>
            <w:r w:rsidRPr="005614DB">
              <w:rPr>
                <w:spacing w:val="-4"/>
                <w:sz w:val="22"/>
                <w:szCs w:val="22"/>
              </w:rPr>
              <w:t>О.И. Баженова</w:t>
            </w:r>
            <w:r w:rsidRPr="005614DB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/ Е.В. Журавлева/</w:t>
            </w: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 xml:space="preserve">/М.Ф. </w:t>
            </w:r>
            <w:proofErr w:type="spellStart"/>
            <w:r w:rsidRPr="005614DB">
              <w:rPr>
                <w:spacing w:val="-4"/>
                <w:sz w:val="22"/>
                <w:szCs w:val="22"/>
                <w:lang w:eastAsia="en-US"/>
              </w:rPr>
              <w:t>Мичков</w:t>
            </w:r>
            <w:proofErr w:type="spellEnd"/>
            <w:r w:rsidRPr="005614DB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/ Е.В. Климова /</w:t>
            </w: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 xml:space="preserve">/ П.С. </w:t>
            </w:r>
            <w:proofErr w:type="spellStart"/>
            <w:r w:rsidRPr="005614DB">
              <w:rPr>
                <w:spacing w:val="-4"/>
                <w:sz w:val="22"/>
                <w:szCs w:val="22"/>
                <w:lang w:eastAsia="en-US"/>
              </w:rPr>
              <w:t>Кушнин</w:t>
            </w:r>
            <w:proofErr w:type="spellEnd"/>
            <w:r w:rsidRPr="005614DB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</w:p>
          <w:p w:rsidR="009D5B3A" w:rsidRPr="005614DB" w:rsidRDefault="009D5B3A" w:rsidP="006511C3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2"/>
                <w:szCs w:val="22"/>
                <w:lang w:eastAsia="en-US"/>
              </w:rPr>
            </w:pPr>
            <w:r w:rsidRPr="005614DB">
              <w:rPr>
                <w:spacing w:val="-4"/>
                <w:sz w:val="22"/>
                <w:szCs w:val="22"/>
                <w:lang w:eastAsia="en-US"/>
              </w:rPr>
              <w:t>/</w:t>
            </w:r>
            <w:r>
              <w:rPr>
                <w:spacing w:val="-4"/>
                <w:sz w:val="22"/>
                <w:szCs w:val="22"/>
              </w:rPr>
              <w:t>И.В. Котельникова</w:t>
            </w:r>
            <w:r w:rsidRPr="005614DB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3A"/>
    <w:rsid w:val="004F7D87"/>
    <w:rsid w:val="00555380"/>
    <w:rsid w:val="00557C70"/>
    <w:rsid w:val="005846F3"/>
    <w:rsid w:val="005B27EB"/>
    <w:rsid w:val="00614D81"/>
    <w:rsid w:val="006A52AB"/>
    <w:rsid w:val="009212DB"/>
    <w:rsid w:val="009D5B3A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5B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D5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D5B3A"/>
    <w:pPr>
      <w:tabs>
        <w:tab w:val="left" w:pos="284"/>
        <w:tab w:val="left" w:pos="567"/>
      </w:tabs>
      <w:jc w:val="center"/>
    </w:pPr>
    <w:rPr>
      <w:b/>
      <w:bCs/>
      <w:i/>
      <w:iCs/>
      <w:sz w:val="20"/>
      <w:szCs w:val="20"/>
      <w:u w:val="single"/>
      <w:lang/>
    </w:rPr>
  </w:style>
  <w:style w:type="character" w:customStyle="1" w:styleId="a6">
    <w:name w:val="Название Знак"/>
    <w:basedOn w:val="a0"/>
    <w:link w:val="a5"/>
    <w:rsid w:val="009D5B3A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2018-11-15T06:24:00Z</dcterms:created>
  <dcterms:modified xsi:type="dcterms:W3CDTF">2018-11-15T06:24:00Z</dcterms:modified>
</cp:coreProperties>
</file>