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86" w:rsidRDefault="007D762A" w:rsidP="000764FA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9F2">
        <w:t>Проект</w:t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4004B2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r w:rsidR="00AF4DF2">
        <w:rPr>
          <w:spacing w:val="28"/>
          <w:sz w:val="24"/>
        </w:rPr>
        <w:t xml:space="preserve"> </w:t>
      </w:r>
      <w:r w:rsidR="001678B2">
        <w:rPr>
          <w:spacing w:val="28"/>
          <w:sz w:val="24"/>
        </w:rPr>
        <w:t xml:space="preserve">  </w:t>
      </w:r>
      <w:r w:rsidR="00CA0527">
        <w:rPr>
          <w:spacing w:val="28"/>
          <w:sz w:val="24"/>
        </w:rPr>
        <w:t xml:space="preserve"> </w:t>
      </w:r>
      <w:r w:rsidR="006611E8">
        <w:rPr>
          <w:spacing w:val="28"/>
          <w:sz w:val="24"/>
        </w:rPr>
        <w:t xml:space="preserve">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351022">
        <w:rPr>
          <w:spacing w:val="28"/>
          <w:sz w:val="24"/>
        </w:rPr>
        <w:t xml:space="preserve"> </w:t>
      </w:r>
      <w:r w:rsidR="004E39F2">
        <w:rPr>
          <w:spacing w:val="28"/>
          <w:sz w:val="24"/>
        </w:rPr>
        <w:t xml:space="preserve">                </w:t>
      </w:r>
      <w:r w:rsidR="000764FA">
        <w:rPr>
          <w:spacing w:val="28"/>
          <w:sz w:val="24"/>
        </w:rPr>
        <w:t>201</w:t>
      </w:r>
      <w:r w:rsidR="00C16D03">
        <w:rPr>
          <w:spacing w:val="28"/>
          <w:sz w:val="24"/>
        </w:rPr>
        <w:t>8</w:t>
      </w:r>
      <w:r w:rsidR="00386CF9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0825C5" w:rsidRDefault="000825C5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5B56C4" w:rsidRDefault="00EA660A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</w:t>
      </w:r>
      <w:r w:rsidRPr="00EA660A">
        <w:rPr>
          <w:b/>
          <w:spacing w:val="0"/>
          <w:sz w:val="28"/>
          <w:szCs w:val="28"/>
        </w:rPr>
        <w:t xml:space="preserve"> </w:t>
      </w:r>
      <w:r w:rsidR="005B56C4">
        <w:rPr>
          <w:b/>
          <w:spacing w:val="0"/>
          <w:sz w:val="28"/>
          <w:szCs w:val="28"/>
        </w:rPr>
        <w:t xml:space="preserve">внесении изменений </w:t>
      </w:r>
    </w:p>
    <w:p w:rsidR="00CF3940" w:rsidRDefault="005B56C4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в </w:t>
      </w:r>
      <w:r w:rsidR="00EA660A" w:rsidRPr="00EA660A">
        <w:rPr>
          <w:b/>
          <w:spacing w:val="0"/>
          <w:sz w:val="28"/>
          <w:szCs w:val="28"/>
        </w:rPr>
        <w:t>отдельны</w:t>
      </w:r>
      <w:r>
        <w:rPr>
          <w:b/>
          <w:spacing w:val="0"/>
          <w:sz w:val="28"/>
          <w:szCs w:val="28"/>
        </w:rPr>
        <w:t>е</w:t>
      </w:r>
      <w:r w:rsidR="00EA660A" w:rsidRPr="00EA660A">
        <w:rPr>
          <w:b/>
          <w:spacing w:val="0"/>
          <w:sz w:val="28"/>
          <w:szCs w:val="28"/>
        </w:rPr>
        <w:t xml:space="preserve"> </w:t>
      </w:r>
      <w:r w:rsidR="00CF3940">
        <w:rPr>
          <w:b/>
          <w:spacing w:val="0"/>
          <w:sz w:val="28"/>
          <w:szCs w:val="28"/>
        </w:rPr>
        <w:t>муниципальны</w:t>
      </w:r>
      <w:r>
        <w:rPr>
          <w:b/>
          <w:spacing w:val="0"/>
          <w:sz w:val="28"/>
          <w:szCs w:val="28"/>
        </w:rPr>
        <w:t>е</w:t>
      </w:r>
    </w:p>
    <w:p w:rsidR="00DF3099" w:rsidRDefault="00CF3940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правовы</w:t>
      </w:r>
      <w:r w:rsidR="00B2417A">
        <w:rPr>
          <w:b/>
          <w:spacing w:val="0"/>
          <w:sz w:val="28"/>
          <w:szCs w:val="28"/>
        </w:rPr>
        <w:t>е</w:t>
      </w:r>
      <w:r>
        <w:rPr>
          <w:b/>
          <w:spacing w:val="0"/>
          <w:sz w:val="28"/>
          <w:szCs w:val="28"/>
        </w:rPr>
        <w:t xml:space="preserve"> акт</w:t>
      </w:r>
      <w:r w:rsidR="00B2417A">
        <w:rPr>
          <w:b/>
          <w:spacing w:val="0"/>
          <w:sz w:val="28"/>
          <w:szCs w:val="28"/>
        </w:rPr>
        <w:t>ы</w:t>
      </w:r>
      <w:r w:rsidR="00DF3099">
        <w:rPr>
          <w:b/>
          <w:spacing w:val="0"/>
          <w:sz w:val="28"/>
          <w:szCs w:val="28"/>
        </w:rPr>
        <w:t xml:space="preserve"> в части </w:t>
      </w:r>
    </w:p>
    <w:p w:rsidR="00DF3099" w:rsidRDefault="00DF3099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налогообложения</w:t>
      </w:r>
    </w:p>
    <w:p w:rsidR="00CF3940" w:rsidRDefault="00CF3940" w:rsidP="00EA660A">
      <w:pPr>
        <w:widowControl/>
        <w:spacing w:after="0" w:line="240" w:lineRule="exact"/>
        <w:ind w:firstLine="0"/>
        <w:jc w:val="left"/>
        <w:rPr>
          <w:b/>
          <w:spacing w:val="0"/>
          <w:sz w:val="28"/>
          <w:szCs w:val="28"/>
        </w:rPr>
      </w:pPr>
    </w:p>
    <w:p w:rsidR="00EA660A" w:rsidRPr="00D44353" w:rsidRDefault="00EA660A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CC76A2" w:rsidRDefault="00ED79DB" w:rsidP="0038560E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proofErr w:type="gramStart"/>
      <w:r w:rsidRPr="001B6DC9">
        <w:rPr>
          <w:spacing w:val="0"/>
          <w:sz w:val="28"/>
          <w:szCs w:val="28"/>
        </w:rPr>
        <w:t>В соответствии с Налогов</w:t>
      </w:r>
      <w:r>
        <w:rPr>
          <w:spacing w:val="0"/>
          <w:sz w:val="28"/>
          <w:szCs w:val="28"/>
        </w:rPr>
        <w:t>ым</w:t>
      </w:r>
      <w:r w:rsidRPr="001B6DC9">
        <w:rPr>
          <w:spacing w:val="0"/>
          <w:sz w:val="28"/>
          <w:szCs w:val="28"/>
        </w:rPr>
        <w:t xml:space="preserve"> кодекс</w:t>
      </w:r>
      <w:r>
        <w:rPr>
          <w:spacing w:val="0"/>
          <w:sz w:val="28"/>
          <w:szCs w:val="28"/>
        </w:rPr>
        <w:t xml:space="preserve">ом Российской Федерации              </w:t>
      </w:r>
      <w:r w:rsidRPr="005C3147">
        <w:rPr>
          <w:spacing w:val="0"/>
          <w:sz w:val="28"/>
          <w:szCs w:val="28"/>
        </w:rPr>
        <w:t>(в ред</w:t>
      </w:r>
      <w:r>
        <w:rPr>
          <w:spacing w:val="0"/>
          <w:sz w:val="28"/>
          <w:szCs w:val="28"/>
        </w:rPr>
        <w:t>акции</w:t>
      </w:r>
      <w:r w:rsidRPr="005C3147">
        <w:rPr>
          <w:spacing w:val="0"/>
          <w:sz w:val="28"/>
          <w:szCs w:val="28"/>
        </w:rPr>
        <w:t xml:space="preserve"> Федерального </w:t>
      </w:r>
      <w:hyperlink r:id="rId8" w:history="1">
        <w:r w:rsidRPr="005C3147">
          <w:rPr>
            <w:spacing w:val="0"/>
            <w:sz w:val="28"/>
            <w:szCs w:val="28"/>
          </w:rPr>
          <w:t>закона</w:t>
        </w:r>
      </w:hyperlink>
      <w:r w:rsidRPr="005C3147">
        <w:rPr>
          <w:spacing w:val="0"/>
          <w:sz w:val="28"/>
          <w:szCs w:val="28"/>
        </w:rPr>
        <w:t xml:space="preserve"> от 03.08.2018 </w:t>
      </w:r>
      <w:r>
        <w:rPr>
          <w:spacing w:val="0"/>
          <w:sz w:val="28"/>
          <w:szCs w:val="28"/>
        </w:rPr>
        <w:t>№</w:t>
      </w:r>
      <w:r w:rsidRPr="005C3147">
        <w:rPr>
          <w:spacing w:val="0"/>
          <w:sz w:val="28"/>
          <w:szCs w:val="28"/>
        </w:rPr>
        <w:t xml:space="preserve"> 334-ФЗ)</w:t>
      </w:r>
      <w:r>
        <w:rPr>
          <w:spacing w:val="0"/>
          <w:sz w:val="28"/>
          <w:szCs w:val="28"/>
        </w:rPr>
        <w:t xml:space="preserve">, </w:t>
      </w:r>
      <w:r w:rsidR="00CC76A2">
        <w:rPr>
          <w:spacing w:val="0"/>
          <w:sz w:val="28"/>
          <w:szCs w:val="28"/>
        </w:rPr>
        <w:t xml:space="preserve">законом Пермского края от 21.06.2018 № 252-ПК «О преобразовании поселений, входящих в состав </w:t>
      </w:r>
      <w:proofErr w:type="spellStart"/>
      <w:r w:rsidR="00CC76A2">
        <w:rPr>
          <w:spacing w:val="0"/>
          <w:sz w:val="28"/>
          <w:szCs w:val="28"/>
        </w:rPr>
        <w:t>Усольского</w:t>
      </w:r>
      <w:proofErr w:type="spellEnd"/>
      <w:r w:rsidR="00CC76A2">
        <w:rPr>
          <w:spacing w:val="0"/>
          <w:sz w:val="28"/>
          <w:szCs w:val="28"/>
        </w:rPr>
        <w:t xml:space="preserve"> муниципального района, путем объединения    с муниципальным образованием «Город Березники», </w:t>
      </w:r>
      <w:hyperlink r:id="rId9" w:history="1">
        <w:r w:rsidR="001D5066" w:rsidRPr="00CC76A2">
          <w:rPr>
            <w:spacing w:val="0"/>
            <w:sz w:val="28"/>
            <w:szCs w:val="28"/>
          </w:rPr>
          <w:t>Уставом</w:t>
        </w:r>
      </w:hyperlink>
      <w:r w:rsidR="001D5066">
        <w:rPr>
          <w:spacing w:val="0"/>
          <w:sz w:val="28"/>
          <w:szCs w:val="28"/>
        </w:rPr>
        <w:t xml:space="preserve"> муниципального образования «Город Березники», </w:t>
      </w:r>
      <w:r w:rsidR="00DF3099">
        <w:rPr>
          <w:spacing w:val="0"/>
          <w:sz w:val="28"/>
          <w:szCs w:val="28"/>
        </w:rPr>
        <w:t xml:space="preserve">решением </w:t>
      </w:r>
      <w:proofErr w:type="spellStart"/>
      <w:r w:rsidR="00DF3099">
        <w:rPr>
          <w:spacing w:val="0"/>
          <w:sz w:val="28"/>
          <w:szCs w:val="28"/>
        </w:rPr>
        <w:t>Березниковской</w:t>
      </w:r>
      <w:proofErr w:type="spellEnd"/>
      <w:r w:rsidR="00DF3099">
        <w:rPr>
          <w:spacing w:val="0"/>
          <w:sz w:val="28"/>
          <w:szCs w:val="28"/>
        </w:rPr>
        <w:t xml:space="preserve"> городской Думы от </w:t>
      </w:r>
      <w:r w:rsidR="00C43DD7">
        <w:rPr>
          <w:spacing w:val="0"/>
          <w:sz w:val="28"/>
          <w:szCs w:val="28"/>
        </w:rPr>
        <w:t>14.08.2018 № 425 «</w:t>
      </w:r>
      <w:r w:rsidR="00C43DD7" w:rsidRPr="00C43DD7">
        <w:rPr>
          <w:spacing w:val="0"/>
          <w:sz w:val="28"/>
          <w:szCs w:val="28"/>
        </w:rPr>
        <w:t>О вопросах правопреемства</w:t>
      </w:r>
      <w:r w:rsidR="007E0F2B">
        <w:rPr>
          <w:spacing w:val="0"/>
          <w:sz w:val="28"/>
          <w:szCs w:val="28"/>
        </w:rPr>
        <w:t>»</w:t>
      </w:r>
      <w:proofErr w:type="gramEnd"/>
    </w:p>
    <w:p w:rsidR="0038560E" w:rsidRDefault="0038560E" w:rsidP="00CC76A2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0825C5" w:rsidRPr="006611E8" w:rsidRDefault="000825C5" w:rsidP="00CC76A2">
      <w:pPr>
        <w:widowControl/>
        <w:spacing w:after="0" w:line="360" w:lineRule="exact"/>
        <w:ind w:firstLine="720"/>
        <w:rPr>
          <w:spacing w:val="0"/>
          <w:sz w:val="28"/>
        </w:rPr>
      </w:pPr>
      <w:proofErr w:type="spellStart"/>
      <w:r w:rsidRPr="006611E8">
        <w:rPr>
          <w:spacing w:val="0"/>
          <w:sz w:val="28"/>
        </w:rPr>
        <w:t>Березниковская</w:t>
      </w:r>
      <w:proofErr w:type="spellEnd"/>
      <w:r w:rsidRPr="006611E8">
        <w:rPr>
          <w:spacing w:val="0"/>
          <w:sz w:val="28"/>
        </w:rPr>
        <w:t xml:space="preserve"> городская Дума </w:t>
      </w:r>
      <w:proofErr w:type="gramStart"/>
      <w:r w:rsidRPr="006611E8">
        <w:rPr>
          <w:spacing w:val="0"/>
          <w:sz w:val="28"/>
        </w:rPr>
        <w:t>Р</w:t>
      </w:r>
      <w:proofErr w:type="gramEnd"/>
      <w:r w:rsidRPr="006611E8">
        <w:rPr>
          <w:spacing w:val="0"/>
          <w:sz w:val="28"/>
        </w:rPr>
        <w:t xml:space="preserve"> Е Ш А Е Т:</w:t>
      </w:r>
    </w:p>
    <w:p w:rsidR="0038560E" w:rsidRDefault="0038560E" w:rsidP="0038560E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</w:p>
    <w:p w:rsidR="00C43DD7" w:rsidRDefault="0089074B" w:rsidP="0038560E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ED79DB">
        <w:rPr>
          <w:spacing w:val="0"/>
          <w:sz w:val="28"/>
          <w:szCs w:val="28"/>
        </w:rPr>
        <w:t xml:space="preserve">Внести изменения в </w:t>
      </w:r>
      <w:r w:rsidR="00C43DD7">
        <w:rPr>
          <w:spacing w:val="0"/>
          <w:sz w:val="28"/>
          <w:szCs w:val="28"/>
        </w:rPr>
        <w:t xml:space="preserve">следующие </w:t>
      </w:r>
      <w:r w:rsidR="00CF3940" w:rsidRPr="00CF3940">
        <w:rPr>
          <w:spacing w:val="0"/>
          <w:sz w:val="28"/>
          <w:szCs w:val="28"/>
        </w:rPr>
        <w:t>муниципальные правовые акты</w:t>
      </w:r>
      <w:r w:rsidR="00C43DD7">
        <w:rPr>
          <w:spacing w:val="0"/>
          <w:sz w:val="28"/>
          <w:szCs w:val="28"/>
        </w:rPr>
        <w:t>:</w:t>
      </w:r>
    </w:p>
    <w:p w:rsidR="00516B47" w:rsidRDefault="00CC76A2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</w:t>
      </w:r>
      <w:r w:rsidRPr="00CC76A2">
        <w:rPr>
          <w:spacing w:val="0"/>
          <w:sz w:val="28"/>
          <w:szCs w:val="28"/>
        </w:rPr>
        <w:t xml:space="preserve"> </w:t>
      </w:r>
      <w:r w:rsidR="00516B47">
        <w:rPr>
          <w:spacing w:val="0"/>
          <w:sz w:val="28"/>
          <w:szCs w:val="28"/>
        </w:rPr>
        <w:t xml:space="preserve">внести в пункт 3 </w:t>
      </w:r>
      <w:r w:rsidR="00DD3C67">
        <w:rPr>
          <w:spacing w:val="0"/>
          <w:sz w:val="28"/>
          <w:szCs w:val="28"/>
        </w:rPr>
        <w:t xml:space="preserve"> </w:t>
      </w:r>
      <w:r w:rsidR="00DD3C67" w:rsidRPr="00847E08">
        <w:rPr>
          <w:spacing w:val="0"/>
          <w:sz w:val="28"/>
          <w:szCs w:val="28"/>
        </w:rPr>
        <w:t xml:space="preserve">решения </w:t>
      </w:r>
      <w:r w:rsidR="00DD3C67" w:rsidRPr="00CC76A2">
        <w:rPr>
          <w:spacing w:val="0"/>
          <w:sz w:val="28"/>
          <w:szCs w:val="28"/>
        </w:rPr>
        <w:t xml:space="preserve">Думы </w:t>
      </w:r>
      <w:proofErr w:type="spellStart"/>
      <w:r w:rsidR="00DD3C67" w:rsidRPr="00CC76A2">
        <w:rPr>
          <w:spacing w:val="0"/>
          <w:sz w:val="28"/>
          <w:szCs w:val="28"/>
        </w:rPr>
        <w:t>Усольского</w:t>
      </w:r>
      <w:proofErr w:type="spellEnd"/>
      <w:r w:rsidR="00DD3C67" w:rsidRPr="00CC76A2">
        <w:rPr>
          <w:spacing w:val="0"/>
          <w:sz w:val="28"/>
          <w:szCs w:val="28"/>
        </w:rPr>
        <w:t xml:space="preserve"> городского поселения</w:t>
      </w:r>
      <w:r w:rsidR="00DD3C67">
        <w:rPr>
          <w:spacing w:val="0"/>
          <w:sz w:val="28"/>
          <w:szCs w:val="28"/>
        </w:rPr>
        <w:t xml:space="preserve"> от </w:t>
      </w:r>
      <w:r w:rsidR="00DD3C67" w:rsidRPr="004260EF">
        <w:rPr>
          <w:spacing w:val="0"/>
          <w:sz w:val="28"/>
          <w:szCs w:val="28"/>
        </w:rPr>
        <w:t>22</w:t>
      </w:r>
      <w:r w:rsidR="00DD3C67">
        <w:rPr>
          <w:spacing w:val="0"/>
          <w:sz w:val="28"/>
          <w:szCs w:val="28"/>
        </w:rPr>
        <w:t xml:space="preserve">.11.2017 № </w:t>
      </w:r>
      <w:r w:rsidR="00DD3C67" w:rsidRPr="004260EF">
        <w:rPr>
          <w:spacing w:val="0"/>
          <w:sz w:val="28"/>
          <w:szCs w:val="28"/>
        </w:rPr>
        <w:t xml:space="preserve">316 </w:t>
      </w:r>
      <w:r w:rsidR="00DD3C67">
        <w:rPr>
          <w:spacing w:val="0"/>
          <w:sz w:val="28"/>
          <w:szCs w:val="28"/>
        </w:rPr>
        <w:t>«О</w:t>
      </w:r>
      <w:r w:rsidR="00DD3C67" w:rsidRPr="004260EF">
        <w:rPr>
          <w:spacing w:val="0"/>
          <w:sz w:val="28"/>
          <w:szCs w:val="28"/>
        </w:rPr>
        <w:t>б установлении налога на имущест</w:t>
      </w:r>
      <w:r w:rsidR="00DD3C67">
        <w:rPr>
          <w:spacing w:val="0"/>
          <w:sz w:val="28"/>
          <w:szCs w:val="28"/>
        </w:rPr>
        <w:t xml:space="preserve">во физических лиц на территории </w:t>
      </w:r>
      <w:proofErr w:type="spellStart"/>
      <w:r w:rsidR="00DD3C67">
        <w:rPr>
          <w:spacing w:val="0"/>
          <w:sz w:val="28"/>
          <w:szCs w:val="28"/>
        </w:rPr>
        <w:t>У</w:t>
      </w:r>
      <w:r w:rsidR="00DD3C67" w:rsidRPr="004260EF">
        <w:rPr>
          <w:spacing w:val="0"/>
          <w:sz w:val="28"/>
          <w:szCs w:val="28"/>
        </w:rPr>
        <w:t>сольского</w:t>
      </w:r>
      <w:proofErr w:type="spellEnd"/>
      <w:r w:rsidR="00DD3C67" w:rsidRPr="004260EF">
        <w:rPr>
          <w:spacing w:val="0"/>
          <w:sz w:val="28"/>
          <w:szCs w:val="28"/>
        </w:rPr>
        <w:t xml:space="preserve"> городского поселения</w:t>
      </w:r>
      <w:r w:rsidR="00DD3C67">
        <w:rPr>
          <w:spacing w:val="0"/>
          <w:sz w:val="28"/>
          <w:szCs w:val="28"/>
        </w:rPr>
        <w:t xml:space="preserve">» </w:t>
      </w:r>
      <w:r w:rsidR="00516B47">
        <w:rPr>
          <w:spacing w:val="0"/>
          <w:sz w:val="28"/>
          <w:szCs w:val="28"/>
        </w:rPr>
        <w:t>следующие изменения:</w:t>
      </w:r>
    </w:p>
    <w:p w:rsidR="00A31DC6" w:rsidRDefault="00516B47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1.1.1. в подпункте 3.1. </w:t>
      </w:r>
      <w:r w:rsidR="00217909">
        <w:rPr>
          <w:spacing w:val="0"/>
          <w:sz w:val="28"/>
          <w:szCs w:val="28"/>
        </w:rPr>
        <w:t>слов</w:t>
      </w:r>
      <w:r w:rsidR="00475782">
        <w:rPr>
          <w:spacing w:val="0"/>
          <w:sz w:val="28"/>
          <w:szCs w:val="28"/>
        </w:rPr>
        <w:t>а</w:t>
      </w:r>
      <w:r w:rsidR="00217909">
        <w:rPr>
          <w:spacing w:val="0"/>
          <w:sz w:val="28"/>
          <w:szCs w:val="28"/>
        </w:rPr>
        <w:t xml:space="preserve"> «жилые дома,</w:t>
      </w:r>
      <w:r w:rsidR="00475782">
        <w:rPr>
          <w:spacing w:val="0"/>
          <w:sz w:val="28"/>
          <w:szCs w:val="28"/>
        </w:rPr>
        <w:t xml:space="preserve"> квартиры</w:t>
      </w:r>
      <w:r w:rsidR="00217909">
        <w:rPr>
          <w:spacing w:val="0"/>
          <w:sz w:val="28"/>
          <w:szCs w:val="28"/>
        </w:rPr>
        <w:t xml:space="preserve">» </w:t>
      </w:r>
      <w:r w:rsidR="00475782">
        <w:rPr>
          <w:spacing w:val="0"/>
          <w:sz w:val="28"/>
          <w:szCs w:val="28"/>
        </w:rPr>
        <w:t xml:space="preserve">заменить словами «жилые дома, части жилых домов, квартиры, </w:t>
      </w:r>
      <w:r w:rsidR="00A31DC6">
        <w:rPr>
          <w:spacing w:val="0"/>
          <w:sz w:val="28"/>
          <w:szCs w:val="28"/>
        </w:rPr>
        <w:t>части квартир</w:t>
      </w:r>
      <w:proofErr w:type="gramStart"/>
      <w:r w:rsidR="00625E41">
        <w:rPr>
          <w:spacing w:val="0"/>
          <w:sz w:val="28"/>
          <w:szCs w:val="28"/>
        </w:rPr>
        <w:t>,</w:t>
      </w:r>
      <w:r w:rsidR="00A31DC6">
        <w:rPr>
          <w:spacing w:val="0"/>
          <w:sz w:val="28"/>
          <w:szCs w:val="28"/>
        </w:rPr>
        <w:t>»</w:t>
      </w:r>
      <w:proofErr w:type="gramEnd"/>
      <w:r w:rsidR="00A31DC6">
        <w:rPr>
          <w:spacing w:val="0"/>
          <w:sz w:val="28"/>
          <w:szCs w:val="28"/>
        </w:rPr>
        <w:t>;</w:t>
      </w:r>
    </w:p>
    <w:p w:rsidR="00516B47" w:rsidRDefault="00516B47" w:rsidP="00516B4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1.1.2.</w:t>
      </w:r>
      <w:r>
        <w:rPr>
          <w:spacing w:val="0"/>
          <w:sz w:val="28"/>
          <w:szCs w:val="28"/>
        </w:rPr>
        <w:t xml:space="preserve"> подпункт 3.</w:t>
      </w:r>
      <w:r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. изложить в следующей редакции:</w:t>
      </w:r>
    </w:p>
    <w:p w:rsidR="00516B47" w:rsidRPr="00E900DE" w:rsidRDefault="00516B47" w:rsidP="00516B47">
      <w:pPr>
        <w:widowControl/>
        <w:spacing w:after="0" w:line="360" w:lineRule="exact"/>
        <w:ind w:firstLine="720"/>
        <w:rPr>
          <w:color w:val="000000"/>
          <w:spacing w:val="0"/>
          <w:sz w:val="28"/>
          <w:szCs w:val="28"/>
        </w:rPr>
      </w:pPr>
      <w:r w:rsidRPr="00E900DE">
        <w:rPr>
          <w:color w:val="000000"/>
          <w:spacing w:val="0"/>
          <w:sz w:val="28"/>
          <w:szCs w:val="28"/>
        </w:rPr>
        <w:t>«3.</w:t>
      </w:r>
      <w:r>
        <w:rPr>
          <w:color w:val="000000"/>
          <w:spacing w:val="0"/>
          <w:sz w:val="28"/>
          <w:szCs w:val="28"/>
        </w:rPr>
        <w:t>2</w:t>
      </w:r>
      <w:r w:rsidRPr="00E900DE">
        <w:rPr>
          <w:color w:val="000000"/>
          <w:spacing w:val="0"/>
          <w:sz w:val="28"/>
          <w:szCs w:val="28"/>
        </w:rPr>
        <w:t xml:space="preserve">. гаражи и </w:t>
      </w:r>
      <w:proofErr w:type="spellStart"/>
      <w:r w:rsidRPr="00E900DE">
        <w:rPr>
          <w:color w:val="000000"/>
          <w:spacing w:val="0"/>
          <w:sz w:val="28"/>
          <w:szCs w:val="28"/>
        </w:rPr>
        <w:t>машино</w:t>
      </w:r>
      <w:proofErr w:type="spellEnd"/>
      <w:r w:rsidRPr="00E900DE">
        <w:rPr>
          <w:color w:val="000000"/>
          <w:spacing w:val="0"/>
          <w:sz w:val="28"/>
          <w:szCs w:val="28"/>
        </w:rPr>
        <w:t xml:space="preserve">-места, в том числе расположенные в объектах налогообложения, указанные в </w:t>
      </w:r>
      <w:hyperlink r:id="rId10" w:history="1">
        <w:r w:rsidRPr="00E900DE">
          <w:rPr>
            <w:color w:val="000000"/>
            <w:spacing w:val="0"/>
            <w:sz w:val="28"/>
            <w:szCs w:val="28"/>
          </w:rPr>
          <w:t>подпункте 3.</w:t>
        </w:r>
        <w:r>
          <w:rPr>
            <w:color w:val="000000"/>
            <w:spacing w:val="0"/>
            <w:sz w:val="28"/>
            <w:szCs w:val="28"/>
          </w:rPr>
          <w:t>4</w:t>
        </w:r>
        <w:r w:rsidRPr="00E900DE">
          <w:rPr>
            <w:color w:val="000000"/>
            <w:spacing w:val="0"/>
            <w:sz w:val="28"/>
            <w:szCs w:val="28"/>
          </w:rPr>
          <w:t>.</w:t>
        </w:r>
      </w:hyperlink>
      <w:r w:rsidRPr="00E900DE">
        <w:rPr>
          <w:color w:val="000000"/>
          <w:spacing w:val="0"/>
          <w:sz w:val="28"/>
          <w:szCs w:val="28"/>
        </w:rPr>
        <w:t xml:space="preserve"> настоящего пункта</w:t>
      </w:r>
      <w:r>
        <w:rPr>
          <w:color w:val="000000"/>
          <w:spacing w:val="0"/>
          <w:sz w:val="28"/>
          <w:szCs w:val="28"/>
        </w:rPr>
        <w:t xml:space="preserve"> – 0,</w:t>
      </w:r>
      <w:r>
        <w:rPr>
          <w:color w:val="000000"/>
          <w:spacing w:val="0"/>
          <w:sz w:val="28"/>
          <w:szCs w:val="28"/>
        </w:rPr>
        <w:t>2</w:t>
      </w:r>
      <w:r>
        <w:rPr>
          <w:color w:val="000000"/>
          <w:spacing w:val="0"/>
          <w:sz w:val="28"/>
          <w:szCs w:val="28"/>
        </w:rPr>
        <w:t xml:space="preserve"> процента</w:t>
      </w:r>
      <w:proofErr w:type="gramStart"/>
      <w:r>
        <w:rPr>
          <w:color w:val="000000"/>
          <w:spacing w:val="0"/>
          <w:sz w:val="28"/>
          <w:szCs w:val="28"/>
        </w:rPr>
        <w:t>;»</w:t>
      </w:r>
      <w:proofErr w:type="gramEnd"/>
      <w:r>
        <w:rPr>
          <w:color w:val="000000"/>
          <w:spacing w:val="0"/>
          <w:sz w:val="28"/>
          <w:szCs w:val="28"/>
        </w:rPr>
        <w:t>;</w:t>
      </w:r>
    </w:p>
    <w:p w:rsidR="00516B47" w:rsidRDefault="00C43DD7" w:rsidP="00475782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1.2.</w:t>
      </w:r>
      <w:r w:rsidR="008022C7" w:rsidRPr="008022C7">
        <w:rPr>
          <w:spacing w:val="0"/>
          <w:sz w:val="28"/>
          <w:szCs w:val="28"/>
        </w:rPr>
        <w:t xml:space="preserve"> </w:t>
      </w:r>
      <w:r w:rsidR="00516B47">
        <w:rPr>
          <w:spacing w:val="0"/>
          <w:sz w:val="28"/>
          <w:szCs w:val="28"/>
        </w:rPr>
        <w:t xml:space="preserve">внести в пункт 3 </w:t>
      </w:r>
      <w:r w:rsidR="00516B47">
        <w:rPr>
          <w:spacing w:val="0"/>
          <w:sz w:val="28"/>
          <w:szCs w:val="28"/>
        </w:rPr>
        <w:t>решения</w:t>
      </w:r>
      <w:r w:rsidR="00516B47" w:rsidRPr="00C43DD7">
        <w:rPr>
          <w:spacing w:val="0"/>
          <w:sz w:val="28"/>
          <w:szCs w:val="28"/>
        </w:rPr>
        <w:t xml:space="preserve"> Совета депутатов Романовского сельского поселения от 15.11.2017 № 107</w:t>
      </w:r>
      <w:r w:rsidR="00516B47">
        <w:rPr>
          <w:spacing w:val="0"/>
          <w:sz w:val="28"/>
          <w:szCs w:val="28"/>
        </w:rPr>
        <w:t xml:space="preserve"> </w:t>
      </w:r>
      <w:r w:rsidR="00516B47" w:rsidRPr="00C43DD7">
        <w:rPr>
          <w:spacing w:val="0"/>
          <w:sz w:val="28"/>
          <w:szCs w:val="28"/>
        </w:rPr>
        <w:t>«Об установлении налога на имущество физических лиц на территории Романовского сельского поселения»</w:t>
      </w:r>
      <w:r w:rsidR="00516B47">
        <w:rPr>
          <w:spacing w:val="0"/>
          <w:sz w:val="28"/>
          <w:szCs w:val="28"/>
        </w:rPr>
        <w:t xml:space="preserve"> следующие изменения:</w:t>
      </w:r>
    </w:p>
    <w:p w:rsidR="00475782" w:rsidRDefault="00516B47" w:rsidP="00475782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1.2.1. </w:t>
      </w:r>
      <w:r w:rsidR="00475782">
        <w:rPr>
          <w:spacing w:val="0"/>
          <w:sz w:val="28"/>
          <w:szCs w:val="28"/>
        </w:rPr>
        <w:t xml:space="preserve">в </w:t>
      </w:r>
      <w:r w:rsidR="008022C7">
        <w:rPr>
          <w:spacing w:val="0"/>
          <w:sz w:val="28"/>
          <w:szCs w:val="28"/>
        </w:rPr>
        <w:t>подпункт</w:t>
      </w:r>
      <w:r w:rsidR="00475782">
        <w:rPr>
          <w:spacing w:val="0"/>
          <w:sz w:val="28"/>
          <w:szCs w:val="28"/>
        </w:rPr>
        <w:t>е</w:t>
      </w:r>
      <w:r w:rsidR="008022C7">
        <w:rPr>
          <w:spacing w:val="0"/>
          <w:sz w:val="28"/>
          <w:szCs w:val="28"/>
        </w:rPr>
        <w:t xml:space="preserve"> </w:t>
      </w:r>
      <w:r w:rsidR="00FF7642">
        <w:rPr>
          <w:spacing w:val="0"/>
          <w:sz w:val="28"/>
          <w:szCs w:val="28"/>
        </w:rPr>
        <w:t xml:space="preserve">1) </w:t>
      </w:r>
      <w:r w:rsidR="00475782">
        <w:rPr>
          <w:spacing w:val="0"/>
          <w:sz w:val="28"/>
          <w:szCs w:val="28"/>
        </w:rPr>
        <w:t>слова «жилые дома, жилые помещения (квартира, комната)</w:t>
      </w:r>
      <w:proofErr w:type="gramStart"/>
      <w:r w:rsidR="00475782">
        <w:rPr>
          <w:spacing w:val="0"/>
          <w:sz w:val="28"/>
          <w:szCs w:val="28"/>
        </w:rPr>
        <w:t>,»</w:t>
      </w:r>
      <w:proofErr w:type="gramEnd"/>
      <w:r w:rsidR="00475782">
        <w:rPr>
          <w:spacing w:val="0"/>
          <w:sz w:val="28"/>
          <w:szCs w:val="28"/>
        </w:rPr>
        <w:t xml:space="preserve"> заменить словами «жилые дома, части жилых домов, квартиры, части квартир,</w:t>
      </w:r>
      <w:r w:rsidR="008833C5">
        <w:rPr>
          <w:spacing w:val="0"/>
          <w:sz w:val="28"/>
          <w:szCs w:val="28"/>
        </w:rPr>
        <w:t xml:space="preserve"> комнаты</w:t>
      </w:r>
      <w:r w:rsidR="00475782">
        <w:rPr>
          <w:spacing w:val="0"/>
          <w:sz w:val="28"/>
          <w:szCs w:val="28"/>
        </w:rPr>
        <w:t>»;</w:t>
      </w:r>
    </w:p>
    <w:p w:rsidR="00516B47" w:rsidRDefault="00516B47" w:rsidP="00475782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</w:p>
    <w:p w:rsidR="00516B47" w:rsidRDefault="00516B47" w:rsidP="00516B4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1.</w:t>
      </w:r>
      <w:r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.2. подпункт 2</w:t>
      </w:r>
      <w:r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 xml:space="preserve"> изложить в следующей редакции:</w:t>
      </w:r>
    </w:p>
    <w:p w:rsidR="00516B47" w:rsidRPr="00E900DE" w:rsidRDefault="00516B47" w:rsidP="00516B47">
      <w:pPr>
        <w:widowControl/>
        <w:spacing w:after="0" w:line="360" w:lineRule="exact"/>
        <w:ind w:firstLine="720"/>
        <w:rPr>
          <w:color w:val="000000"/>
          <w:spacing w:val="0"/>
          <w:sz w:val="28"/>
          <w:szCs w:val="28"/>
        </w:rPr>
      </w:pPr>
      <w:r w:rsidRPr="00E900DE">
        <w:rPr>
          <w:color w:val="000000"/>
          <w:spacing w:val="0"/>
          <w:sz w:val="28"/>
          <w:szCs w:val="28"/>
        </w:rPr>
        <w:t>«</w:t>
      </w:r>
      <w:r>
        <w:rPr>
          <w:color w:val="000000"/>
          <w:spacing w:val="0"/>
          <w:sz w:val="28"/>
          <w:szCs w:val="28"/>
        </w:rPr>
        <w:t>2</w:t>
      </w:r>
      <w:r>
        <w:rPr>
          <w:color w:val="000000"/>
          <w:spacing w:val="0"/>
          <w:sz w:val="28"/>
          <w:szCs w:val="28"/>
        </w:rPr>
        <w:t xml:space="preserve">) </w:t>
      </w:r>
      <w:r w:rsidRPr="00E900DE">
        <w:rPr>
          <w:color w:val="000000"/>
          <w:spacing w:val="0"/>
          <w:sz w:val="28"/>
          <w:szCs w:val="28"/>
        </w:rPr>
        <w:t xml:space="preserve">гаражи и </w:t>
      </w:r>
      <w:proofErr w:type="spellStart"/>
      <w:r w:rsidRPr="00E900DE">
        <w:rPr>
          <w:color w:val="000000"/>
          <w:spacing w:val="0"/>
          <w:sz w:val="28"/>
          <w:szCs w:val="28"/>
        </w:rPr>
        <w:t>машино</w:t>
      </w:r>
      <w:proofErr w:type="spellEnd"/>
      <w:r w:rsidRPr="00E900DE">
        <w:rPr>
          <w:color w:val="000000"/>
          <w:spacing w:val="0"/>
          <w:sz w:val="28"/>
          <w:szCs w:val="28"/>
        </w:rPr>
        <w:t xml:space="preserve">-места, в том числе расположенные в объектах налогообложения, указанные в </w:t>
      </w:r>
      <w:hyperlink r:id="rId11" w:history="1">
        <w:r w:rsidRPr="00E900DE">
          <w:rPr>
            <w:color w:val="000000"/>
            <w:spacing w:val="0"/>
            <w:sz w:val="28"/>
            <w:szCs w:val="28"/>
          </w:rPr>
          <w:t xml:space="preserve">подпункте </w:t>
        </w:r>
        <w:r>
          <w:rPr>
            <w:color w:val="000000"/>
            <w:spacing w:val="0"/>
            <w:sz w:val="28"/>
            <w:szCs w:val="28"/>
          </w:rPr>
          <w:t>4</w:t>
        </w:r>
        <w:r>
          <w:rPr>
            <w:color w:val="000000"/>
            <w:spacing w:val="0"/>
            <w:sz w:val="28"/>
            <w:szCs w:val="28"/>
          </w:rPr>
          <w:t>)</w:t>
        </w:r>
      </w:hyperlink>
      <w:r w:rsidRPr="00E900DE">
        <w:rPr>
          <w:color w:val="000000"/>
          <w:spacing w:val="0"/>
          <w:sz w:val="28"/>
          <w:szCs w:val="28"/>
        </w:rPr>
        <w:t xml:space="preserve"> настоящего пункта</w:t>
      </w:r>
      <w:r>
        <w:rPr>
          <w:color w:val="000000"/>
          <w:spacing w:val="0"/>
          <w:sz w:val="28"/>
          <w:szCs w:val="28"/>
        </w:rPr>
        <w:t xml:space="preserve"> – 0,2 процента</w:t>
      </w:r>
      <w:proofErr w:type="gramStart"/>
      <w:r>
        <w:rPr>
          <w:color w:val="000000"/>
          <w:spacing w:val="0"/>
          <w:sz w:val="28"/>
          <w:szCs w:val="28"/>
        </w:rPr>
        <w:t>;»</w:t>
      </w:r>
      <w:proofErr w:type="gramEnd"/>
      <w:r>
        <w:rPr>
          <w:color w:val="000000"/>
          <w:spacing w:val="0"/>
          <w:sz w:val="28"/>
          <w:szCs w:val="28"/>
        </w:rPr>
        <w:t>;</w:t>
      </w:r>
    </w:p>
    <w:p w:rsidR="00516B47" w:rsidRDefault="00DB0920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</w:t>
      </w:r>
      <w:r w:rsidRPr="008022C7">
        <w:rPr>
          <w:spacing w:val="0"/>
          <w:sz w:val="28"/>
          <w:szCs w:val="28"/>
        </w:rPr>
        <w:t xml:space="preserve"> </w:t>
      </w:r>
      <w:r w:rsidR="00516B47">
        <w:rPr>
          <w:spacing w:val="0"/>
          <w:sz w:val="28"/>
          <w:szCs w:val="28"/>
        </w:rPr>
        <w:t xml:space="preserve">внести в пункт 3 </w:t>
      </w:r>
      <w:r w:rsidR="00516B47">
        <w:rPr>
          <w:spacing w:val="0"/>
          <w:sz w:val="28"/>
          <w:szCs w:val="28"/>
        </w:rPr>
        <w:t>решения</w:t>
      </w:r>
      <w:r w:rsidR="00516B47" w:rsidRPr="00C43DD7">
        <w:rPr>
          <w:spacing w:val="0"/>
          <w:sz w:val="28"/>
          <w:szCs w:val="28"/>
        </w:rPr>
        <w:t xml:space="preserve"> Совета депутатов </w:t>
      </w:r>
      <w:proofErr w:type="spellStart"/>
      <w:r w:rsidR="00516B47" w:rsidRPr="00C43DD7">
        <w:rPr>
          <w:spacing w:val="0"/>
          <w:sz w:val="28"/>
          <w:szCs w:val="28"/>
        </w:rPr>
        <w:t>Орлинского</w:t>
      </w:r>
      <w:proofErr w:type="spellEnd"/>
      <w:r w:rsidR="00516B47" w:rsidRPr="00C43DD7">
        <w:rPr>
          <w:spacing w:val="0"/>
          <w:sz w:val="28"/>
          <w:szCs w:val="28"/>
        </w:rPr>
        <w:t xml:space="preserve"> сельского </w:t>
      </w:r>
      <w:r w:rsidR="00516B47">
        <w:rPr>
          <w:spacing w:val="0"/>
          <w:sz w:val="28"/>
          <w:szCs w:val="28"/>
        </w:rPr>
        <w:t>поселения от 16.11.2017 № 129</w:t>
      </w:r>
      <w:r w:rsidR="00516B47" w:rsidRPr="004260EF">
        <w:rPr>
          <w:spacing w:val="0"/>
          <w:sz w:val="28"/>
          <w:szCs w:val="28"/>
        </w:rPr>
        <w:t xml:space="preserve"> </w:t>
      </w:r>
      <w:r w:rsidR="00516B47">
        <w:rPr>
          <w:spacing w:val="0"/>
          <w:sz w:val="28"/>
          <w:szCs w:val="28"/>
        </w:rPr>
        <w:t>«О</w:t>
      </w:r>
      <w:r w:rsidR="00516B47" w:rsidRPr="004260EF">
        <w:rPr>
          <w:spacing w:val="0"/>
          <w:sz w:val="28"/>
          <w:szCs w:val="28"/>
        </w:rPr>
        <w:t>б установлении налога на имущест</w:t>
      </w:r>
      <w:r w:rsidR="00516B47">
        <w:rPr>
          <w:spacing w:val="0"/>
          <w:sz w:val="28"/>
          <w:szCs w:val="28"/>
        </w:rPr>
        <w:t xml:space="preserve">во физических лиц на территории </w:t>
      </w:r>
      <w:proofErr w:type="spellStart"/>
      <w:r w:rsidR="00516B47">
        <w:rPr>
          <w:spacing w:val="0"/>
          <w:sz w:val="28"/>
          <w:szCs w:val="28"/>
        </w:rPr>
        <w:t>Орлинского</w:t>
      </w:r>
      <w:proofErr w:type="spellEnd"/>
      <w:r w:rsidR="00516B47">
        <w:rPr>
          <w:spacing w:val="0"/>
          <w:sz w:val="28"/>
          <w:szCs w:val="28"/>
        </w:rPr>
        <w:t xml:space="preserve"> сельского поселения исходя из кадастровой стоимости объектов недвижимости» </w:t>
      </w:r>
      <w:r w:rsidR="00516B47">
        <w:rPr>
          <w:spacing w:val="0"/>
          <w:sz w:val="28"/>
          <w:szCs w:val="28"/>
        </w:rPr>
        <w:t>следующие изменения:</w:t>
      </w:r>
    </w:p>
    <w:p w:rsidR="00516B47" w:rsidRDefault="00516B47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1.3.1. </w:t>
      </w:r>
      <w:r>
        <w:rPr>
          <w:spacing w:val="0"/>
          <w:sz w:val="28"/>
          <w:szCs w:val="28"/>
        </w:rPr>
        <w:t>в подпункте 1)</w:t>
      </w: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слова «жилые дома, квартиры» заменить словами «жилые дома, части жилых домов, квартиры, части квартир</w:t>
      </w:r>
      <w:proofErr w:type="gramStart"/>
      <w:r>
        <w:rPr>
          <w:spacing w:val="0"/>
          <w:sz w:val="28"/>
          <w:szCs w:val="28"/>
        </w:rPr>
        <w:t>,»</w:t>
      </w:r>
      <w:proofErr w:type="gramEnd"/>
      <w:r>
        <w:rPr>
          <w:spacing w:val="0"/>
          <w:sz w:val="28"/>
          <w:szCs w:val="28"/>
        </w:rPr>
        <w:t>;</w:t>
      </w:r>
    </w:p>
    <w:p w:rsidR="00516B47" w:rsidRDefault="00516B47" w:rsidP="00516B4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>.2. подпункт 2) изложить в следующей редакции:</w:t>
      </w:r>
    </w:p>
    <w:p w:rsidR="00516B47" w:rsidRPr="00E900DE" w:rsidRDefault="00516B47" w:rsidP="00516B47">
      <w:pPr>
        <w:widowControl/>
        <w:spacing w:after="0" w:line="360" w:lineRule="exact"/>
        <w:ind w:firstLine="720"/>
        <w:rPr>
          <w:color w:val="000000"/>
          <w:spacing w:val="0"/>
          <w:sz w:val="28"/>
          <w:szCs w:val="28"/>
        </w:rPr>
      </w:pPr>
      <w:r w:rsidRPr="00E900DE">
        <w:rPr>
          <w:color w:val="000000"/>
          <w:spacing w:val="0"/>
          <w:sz w:val="28"/>
          <w:szCs w:val="28"/>
        </w:rPr>
        <w:t>«</w:t>
      </w:r>
      <w:r>
        <w:rPr>
          <w:color w:val="000000"/>
          <w:spacing w:val="0"/>
          <w:sz w:val="28"/>
          <w:szCs w:val="28"/>
        </w:rPr>
        <w:t xml:space="preserve">2) </w:t>
      </w:r>
      <w:r w:rsidRPr="00E900DE">
        <w:rPr>
          <w:color w:val="000000"/>
          <w:spacing w:val="0"/>
          <w:sz w:val="28"/>
          <w:szCs w:val="28"/>
        </w:rPr>
        <w:t xml:space="preserve">гаражи и </w:t>
      </w:r>
      <w:proofErr w:type="spellStart"/>
      <w:r w:rsidRPr="00E900DE">
        <w:rPr>
          <w:color w:val="000000"/>
          <w:spacing w:val="0"/>
          <w:sz w:val="28"/>
          <w:szCs w:val="28"/>
        </w:rPr>
        <w:t>машино</w:t>
      </w:r>
      <w:proofErr w:type="spellEnd"/>
      <w:r w:rsidRPr="00E900DE">
        <w:rPr>
          <w:color w:val="000000"/>
          <w:spacing w:val="0"/>
          <w:sz w:val="28"/>
          <w:szCs w:val="28"/>
        </w:rPr>
        <w:t xml:space="preserve">-места, в том числе расположенные в объектах налогообложения, указанные в </w:t>
      </w:r>
      <w:hyperlink r:id="rId12" w:history="1">
        <w:r w:rsidRPr="00E900DE">
          <w:rPr>
            <w:color w:val="000000"/>
            <w:spacing w:val="0"/>
            <w:sz w:val="28"/>
            <w:szCs w:val="28"/>
          </w:rPr>
          <w:t xml:space="preserve">подпункте </w:t>
        </w:r>
        <w:r>
          <w:rPr>
            <w:color w:val="000000"/>
            <w:spacing w:val="0"/>
            <w:sz w:val="28"/>
            <w:szCs w:val="28"/>
          </w:rPr>
          <w:t>4)</w:t>
        </w:r>
      </w:hyperlink>
      <w:r w:rsidRPr="00E900DE">
        <w:rPr>
          <w:color w:val="000000"/>
          <w:spacing w:val="0"/>
          <w:sz w:val="28"/>
          <w:szCs w:val="28"/>
        </w:rPr>
        <w:t xml:space="preserve"> настоящего пункта</w:t>
      </w:r>
      <w:r>
        <w:rPr>
          <w:color w:val="000000"/>
          <w:spacing w:val="0"/>
          <w:sz w:val="28"/>
          <w:szCs w:val="28"/>
        </w:rPr>
        <w:t xml:space="preserve"> – 0,2 процента</w:t>
      </w:r>
      <w:proofErr w:type="gramStart"/>
      <w:r>
        <w:rPr>
          <w:color w:val="000000"/>
          <w:spacing w:val="0"/>
          <w:sz w:val="28"/>
          <w:szCs w:val="28"/>
        </w:rPr>
        <w:t>;»</w:t>
      </w:r>
      <w:proofErr w:type="gramEnd"/>
      <w:r>
        <w:rPr>
          <w:color w:val="000000"/>
          <w:spacing w:val="0"/>
          <w:sz w:val="28"/>
          <w:szCs w:val="28"/>
        </w:rPr>
        <w:t>;</w:t>
      </w:r>
    </w:p>
    <w:p w:rsidR="006B7CE1" w:rsidRDefault="00C43DD7" w:rsidP="006B7CE1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DB0920"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>.</w:t>
      </w:r>
      <w:r w:rsidR="00DB0920" w:rsidRPr="00DB0920">
        <w:rPr>
          <w:spacing w:val="0"/>
          <w:sz w:val="28"/>
          <w:szCs w:val="28"/>
        </w:rPr>
        <w:t xml:space="preserve"> </w:t>
      </w:r>
      <w:r w:rsidR="00516B47">
        <w:rPr>
          <w:spacing w:val="0"/>
          <w:sz w:val="28"/>
          <w:szCs w:val="28"/>
        </w:rPr>
        <w:t xml:space="preserve">внести в пункт </w:t>
      </w:r>
      <w:r w:rsidR="00516B47">
        <w:rPr>
          <w:spacing w:val="0"/>
          <w:sz w:val="28"/>
          <w:szCs w:val="28"/>
        </w:rPr>
        <w:t xml:space="preserve"> 3 </w:t>
      </w:r>
      <w:r w:rsidR="00516B47" w:rsidRPr="00C43DD7">
        <w:rPr>
          <w:spacing w:val="0"/>
          <w:sz w:val="28"/>
          <w:szCs w:val="28"/>
        </w:rPr>
        <w:t xml:space="preserve">Совета депутатов Троицкого сельского </w:t>
      </w:r>
      <w:r w:rsidR="00516B47">
        <w:rPr>
          <w:spacing w:val="0"/>
          <w:sz w:val="28"/>
          <w:szCs w:val="28"/>
        </w:rPr>
        <w:t>поселения от 20.11.2017 № 24</w:t>
      </w:r>
      <w:r w:rsidR="00516B47" w:rsidRPr="004260EF">
        <w:rPr>
          <w:spacing w:val="0"/>
          <w:sz w:val="28"/>
          <w:szCs w:val="28"/>
        </w:rPr>
        <w:t xml:space="preserve"> </w:t>
      </w:r>
      <w:r w:rsidR="00516B47">
        <w:rPr>
          <w:spacing w:val="0"/>
          <w:sz w:val="28"/>
          <w:szCs w:val="28"/>
        </w:rPr>
        <w:t>«О</w:t>
      </w:r>
      <w:r w:rsidR="00516B47" w:rsidRPr="004260EF">
        <w:rPr>
          <w:spacing w:val="0"/>
          <w:sz w:val="28"/>
          <w:szCs w:val="28"/>
        </w:rPr>
        <w:t>б установлении налога на имущест</w:t>
      </w:r>
      <w:r w:rsidR="00516B47">
        <w:rPr>
          <w:spacing w:val="0"/>
          <w:sz w:val="28"/>
          <w:szCs w:val="28"/>
        </w:rPr>
        <w:t xml:space="preserve">во физических лиц на территории Троицкого сельского поселения» </w:t>
      </w:r>
      <w:r w:rsidR="006B7CE1">
        <w:rPr>
          <w:spacing w:val="0"/>
          <w:sz w:val="28"/>
          <w:szCs w:val="28"/>
        </w:rPr>
        <w:t>следующие изменения:</w:t>
      </w:r>
    </w:p>
    <w:p w:rsidR="00516B47" w:rsidRDefault="006B7CE1" w:rsidP="00516B47">
      <w:pPr>
        <w:widowControl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1.4.1. </w:t>
      </w:r>
      <w:r>
        <w:rPr>
          <w:spacing w:val="0"/>
          <w:sz w:val="28"/>
          <w:szCs w:val="28"/>
        </w:rPr>
        <w:t>в подпункте 1)</w:t>
      </w:r>
      <w:r>
        <w:rPr>
          <w:spacing w:val="0"/>
          <w:sz w:val="28"/>
          <w:szCs w:val="28"/>
        </w:rPr>
        <w:t xml:space="preserve"> </w:t>
      </w:r>
      <w:r w:rsidR="00516B47">
        <w:rPr>
          <w:spacing w:val="0"/>
          <w:sz w:val="28"/>
          <w:szCs w:val="28"/>
        </w:rPr>
        <w:t>слова «жилые дома, квартиры» заменить словами «жилые дома, части жилых д</w:t>
      </w:r>
      <w:r>
        <w:rPr>
          <w:spacing w:val="0"/>
          <w:sz w:val="28"/>
          <w:szCs w:val="28"/>
        </w:rPr>
        <w:t>омов, квартиры, части квартир</w:t>
      </w:r>
      <w:proofErr w:type="gramStart"/>
      <w:r>
        <w:rPr>
          <w:spacing w:val="0"/>
          <w:sz w:val="28"/>
          <w:szCs w:val="28"/>
        </w:rPr>
        <w:t>,»</w:t>
      </w:r>
      <w:proofErr w:type="gramEnd"/>
      <w:r>
        <w:rPr>
          <w:spacing w:val="0"/>
          <w:sz w:val="28"/>
          <w:szCs w:val="28"/>
        </w:rPr>
        <w:t>;</w:t>
      </w:r>
    </w:p>
    <w:p w:rsidR="006B7CE1" w:rsidRDefault="006B7CE1" w:rsidP="006B7CE1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>
        <w:rPr>
          <w:spacing w:val="0"/>
          <w:sz w:val="28"/>
          <w:szCs w:val="28"/>
        </w:rPr>
        <w:t>4</w:t>
      </w:r>
      <w:r>
        <w:rPr>
          <w:spacing w:val="0"/>
          <w:sz w:val="28"/>
          <w:szCs w:val="28"/>
        </w:rPr>
        <w:t>.2. подпункт 2) изложить в следующей редакции:</w:t>
      </w:r>
    </w:p>
    <w:p w:rsidR="006B7CE1" w:rsidRDefault="006B7CE1" w:rsidP="006B7CE1">
      <w:pPr>
        <w:widowControl/>
        <w:spacing w:after="0" w:line="360" w:lineRule="exact"/>
        <w:ind w:firstLine="720"/>
        <w:rPr>
          <w:color w:val="000000"/>
          <w:spacing w:val="0"/>
          <w:sz w:val="28"/>
          <w:szCs w:val="28"/>
        </w:rPr>
      </w:pPr>
      <w:r w:rsidRPr="00E900DE">
        <w:rPr>
          <w:color w:val="000000"/>
          <w:spacing w:val="0"/>
          <w:sz w:val="28"/>
          <w:szCs w:val="28"/>
        </w:rPr>
        <w:t>«</w:t>
      </w:r>
      <w:r>
        <w:rPr>
          <w:color w:val="000000"/>
          <w:spacing w:val="0"/>
          <w:sz w:val="28"/>
          <w:szCs w:val="28"/>
        </w:rPr>
        <w:t xml:space="preserve">2) </w:t>
      </w:r>
      <w:r w:rsidRPr="00E900DE">
        <w:rPr>
          <w:color w:val="000000"/>
          <w:spacing w:val="0"/>
          <w:sz w:val="28"/>
          <w:szCs w:val="28"/>
        </w:rPr>
        <w:t xml:space="preserve">гаражи и </w:t>
      </w:r>
      <w:proofErr w:type="spellStart"/>
      <w:r w:rsidRPr="00E900DE">
        <w:rPr>
          <w:color w:val="000000"/>
          <w:spacing w:val="0"/>
          <w:sz w:val="28"/>
          <w:szCs w:val="28"/>
        </w:rPr>
        <w:t>машино</w:t>
      </w:r>
      <w:proofErr w:type="spellEnd"/>
      <w:r w:rsidRPr="00E900DE">
        <w:rPr>
          <w:color w:val="000000"/>
          <w:spacing w:val="0"/>
          <w:sz w:val="28"/>
          <w:szCs w:val="28"/>
        </w:rPr>
        <w:t xml:space="preserve">-места, в том числе расположенные в объектах налогообложения, указанные в </w:t>
      </w:r>
      <w:hyperlink r:id="rId13" w:history="1">
        <w:r w:rsidRPr="00E900DE">
          <w:rPr>
            <w:color w:val="000000"/>
            <w:spacing w:val="0"/>
            <w:sz w:val="28"/>
            <w:szCs w:val="28"/>
          </w:rPr>
          <w:t xml:space="preserve">подпункте </w:t>
        </w:r>
        <w:r>
          <w:rPr>
            <w:color w:val="000000"/>
            <w:spacing w:val="0"/>
            <w:sz w:val="28"/>
            <w:szCs w:val="28"/>
          </w:rPr>
          <w:t>4)</w:t>
        </w:r>
      </w:hyperlink>
      <w:r w:rsidRPr="00E900DE">
        <w:rPr>
          <w:color w:val="000000"/>
          <w:spacing w:val="0"/>
          <w:sz w:val="28"/>
          <w:szCs w:val="28"/>
        </w:rPr>
        <w:t xml:space="preserve"> настоящего пункта</w:t>
      </w:r>
      <w:r>
        <w:rPr>
          <w:color w:val="000000"/>
          <w:spacing w:val="0"/>
          <w:sz w:val="28"/>
          <w:szCs w:val="28"/>
        </w:rPr>
        <w:t xml:space="preserve"> – 0,2 процента</w:t>
      </w:r>
      <w:proofErr w:type="gramStart"/>
      <w:r>
        <w:rPr>
          <w:color w:val="000000"/>
          <w:spacing w:val="0"/>
          <w:sz w:val="28"/>
          <w:szCs w:val="28"/>
        </w:rPr>
        <w:t>;»</w:t>
      </w:r>
      <w:proofErr w:type="gramEnd"/>
      <w:r>
        <w:rPr>
          <w:color w:val="000000"/>
          <w:spacing w:val="0"/>
          <w:sz w:val="28"/>
          <w:szCs w:val="28"/>
        </w:rPr>
        <w:t>.</w:t>
      </w:r>
    </w:p>
    <w:p w:rsidR="00DB0920" w:rsidRDefault="00DB0920" w:rsidP="00475782">
      <w:pPr>
        <w:widowControl/>
        <w:spacing w:after="0" w:line="360" w:lineRule="exact"/>
        <w:ind w:firstLine="708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2</w:t>
      </w:r>
      <w:r w:rsidRPr="003B32E5">
        <w:rPr>
          <w:rFonts w:eastAsia="Calibri"/>
          <w:spacing w:val="0"/>
          <w:sz w:val="28"/>
          <w:szCs w:val="28"/>
          <w:lang w:eastAsia="en-US"/>
        </w:rPr>
        <w:t>. Опубликовать настоящее решение в официальном печатном издании</w:t>
      </w:r>
      <w:r>
        <w:rPr>
          <w:rFonts w:eastAsia="Calibri"/>
          <w:spacing w:val="0"/>
          <w:sz w:val="28"/>
          <w:szCs w:val="28"/>
          <w:lang w:eastAsia="en-US"/>
        </w:rPr>
        <w:t xml:space="preserve"> и </w:t>
      </w:r>
      <w:proofErr w:type="gramStart"/>
      <w:r>
        <w:rPr>
          <w:rFonts w:eastAsia="Calibri"/>
          <w:spacing w:val="0"/>
          <w:sz w:val="28"/>
          <w:szCs w:val="28"/>
          <w:lang w:eastAsia="en-US"/>
        </w:rPr>
        <w:t>р</w:t>
      </w:r>
      <w:r w:rsidRPr="003B32E5">
        <w:rPr>
          <w:rFonts w:eastAsia="Calibri"/>
          <w:spacing w:val="0"/>
          <w:sz w:val="28"/>
          <w:szCs w:val="28"/>
          <w:lang w:eastAsia="en-US"/>
        </w:rPr>
        <w:t xml:space="preserve">азместить </w:t>
      </w:r>
      <w:r>
        <w:rPr>
          <w:rFonts w:eastAsia="Calibri"/>
          <w:spacing w:val="0"/>
          <w:sz w:val="28"/>
          <w:szCs w:val="28"/>
          <w:lang w:eastAsia="en-US"/>
        </w:rPr>
        <w:t>его</w:t>
      </w:r>
      <w:proofErr w:type="gramEnd"/>
      <w:r>
        <w:rPr>
          <w:rFonts w:eastAsia="Calibri"/>
          <w:spacing w:val="0"/>
          <w:sz w:val="28"/>
          <w:szCs w:val="28"/>
          <w:lang w:eastAsia="en-US"/>
        </w:rPr>
        <w:t xml:space="preserve"> </w:t>
      </w:r>
      <w:r w:rsidRPr="003B32E5">
        <w:rPr>
          <w:rFonts w:eastAsia="Calibri"/>
          <w:spacing w:val="0"/>
          <w:sz w:val="28"/>
          <w:szCs w:val="28"/>
          <w:lang w:eastAsia="en-US"/>
        </w:rPr>
        <w:t xml:space="preserve">на официальных сайтах Администрации города Березники, </w:t>
      </w:r>
      <w:proofErr w:type="spellStart"/>
      <w:r w:rsidRPr="003B32E5">
        <w:rPr>
          <w:rFonts w:eastAsia="Calibri"/>
          <w:spacing w:val="0"/>
          <w:sz w:val="28"/>
          <w:szCs w:val="28"/>
          <w:lang w:eastAsia="en-US"/>
        </w:rPr>
        <w:t>Березниковской</w:t>
      </w:r>
      <w:proofErr w:type="spellEnd"/>
      <w:r w:rsidRPr="003B32E5">
        <w:rPr>
          <w:rFonts w:eastAsia="Calibri"/>
          <w:spacing w:val="0"/>
          <w:sz w:val="28"/>
          <w:szCs w:val="28"/>
          <w:lang w:eastAsia="en-US"/>
        </w:rPr>
        <w:t xml:space="preserve"> городской Думы в информационно-телекоммуникационной сети «Интернет».</w:t>
      </w:r>
    </w:p>
    <w:p w:rsidR="006576C2" w:rsidRDefault="006576C2" w:rsidP="006576C2">
      <w:pPr>
        <w:widowControl/>
        <w:autoSpaceDE w:val="0"/>
        <w:autoSpaceDN w:val="0"/>
        <w:adjustRightInd w:val="0"/>
        <w:spacing w:after="0" w:line="360" w:lineRule="exact"/>
        <w:ind w:firstLine="708"/>
        <w:rPr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  <w:lang w:eastAsia="en-US"/>
        </w:rPr>
        <w:t>3</w:t>
      </w:r>
      <w:r w:rsidRPr="00DD4E50">
        <w:rPr>
          <w:rFonts w:eastAsia="Calibri"/>
          <w:spacing w:val="0"/>
          <w:sz w:val="28"/>
          <w:szCs w:val="28"/>
          <w:lang w:eastAsia="en-US"/>
        </w:rPr>
        <w:t xml:space="preserve">. Настоящее решение вступает в силу </w:t>
      </w:r>
      <w:r>
        <w:rPr>
          <w:rFonts w:eastAsia="Calibri"/>
          <w:spacing w:val="0"/>
          <w:sz w:val="28"/>
          <w:szCs w:val="28"/>
          <w:lang w:eastAsia="en-US"/>
        </w:rPr>
        <w:t xml:space="preserve">не ранее чем по истечении одного месяца </w:t>
      </w:r>
      <w:r>
        <w:rPr>
          <w:spacing w:val="0"/>
          <w:sz w:val="28"/>
          <w:szCs w:val="28"/>
        </w:rPr>
        <w:t>со дня его официального опубликования, и распространяется на правоотношения, связанные с исчислением налога на имущество физических</w:t>
      </w:r>
      <w:bookmarkStart w:id="0" w:name="_GoBack"/>
      <w:bookmarkEnd w:id="0"/>
      <w:r>
        <w:rPr>
          <w:spacing w:val="0"/>
          <w:sz w:val="28"/>
          <w:szCs w:val="28"/>
        </w:rPr>
        <w:t xml:space="preserve"> лиц с 01.01.2018.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4456B4" w:rsidRPr="006611E8" w:rsidTr="004456B4">
        <w:tc>
          <w:tcPr>
            <w:tcW w:w="7149" w:type="dxa"/>
            <w:shd w:val="clear" w:color="auto" w:fill="auto"/>
          </w:tcPr>
          <w:p w:rsidR="003E0135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</w:t>
            </w:r>
            <w:r w:rsidR="003E0135">
              <w:rPr>
                <w:spacing w:val="0"/>
                <w:sz w:val="28"/>
              </w:rPr>
              <w:t xml:space="preserve"> -</w:t>
            </w:r>
          </w:p>
          <w:p w:rsidR="004456B4" w:rsidRPr="006611E8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  <w:r w:rsidR="004456B4" w:rsidRPr="006611E8">
              <w:rPr>
                <w:spacing w:val="0"/>
                <w:sz w:val="28"/>
              </w:rPr>
              <w:t xml:space="preserve">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3E0135" w:rsidRDefault="003E0135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4456B4" w:rsidRPr="006611E8" w:rsidRDefault="004456B4" w:rsidP="003E0135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4456B4" w:rsidRPr="006611E8" w:rsidTr="004456B4">
        <w:trPr>
          <w:trHeight w:val="590"/>
        </w:trPr>
        <w:tc>
          <w:tcPr>
            <w:tcW w:w="7149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4456B4" w:rsidRPr="006611E8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4456B4" w:rsidRDefault="004456B4" w:rsidP="004456B4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4456B4" w:rsidRDefault="004456B4" w:rsidP="004456B4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  <w:p w:rsidR="004004B2" w:rsidRPr="006611E8" w:rsidRDefault="004004B2" w:rsidP="00AC438B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</w:tc>
      </w:tr>
    </w:tbl>
    <w:p w:rsidR="004778F8" w:rsidRDefault="004778F8" w:rsidP="009A1DF9">
      <w:pPr>
        <w:widowControl/>
        <w:spacing w:after="0" w:line="360" w:lineRule="exact"/>
        <w:ind w:firstLine="0"/>
        <w:rPr>
          <w:sz w:val="4"/>
          <w:szCs w:val="4"/>
        </w:rPr>
      </w:pPr>
    </w:p>
    <w:sectPr w:rsidR="004778F8" w:rsidSect="004E797E">
      <w:endnotePr>
        <w:numFmt w:val="decimal"/>
      </w:endnotePr>
      <w:pgSz w:w="11907" w:h="16840"/>
      <w:pgMar w:top="363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42812"/>
    <w:multiLevelType w:val="multilevel"/>
    <w:tmpl w:val="9D5EA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60C5EAA"/>
    <w:multiLevelType w:val="multilevel"/>
    <w:tmpl w:val="9D5EA7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066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17909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3692"/>
    <w:rsid w:val="00367938"/>
    <w:rsid w:val="00373E0A"/>
    <w:rsid w:val="0038560E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7699"/>
    <w:rsid w:val="00410916"/>
    <w:rsid w:val="0041375E"/>
    <w:rsid w:val="004144CB"/>
    <w:rsid w:val="0041653F"/>
    <w:rsid w:val="00421861"/>
    <w:rsid w:val="004231BD"/>
    <w:rsid w:val="0042328E"/>
    <w:rsid w:val="004260EF"/>
    <w:rsid w:val="0043235E"/>
    <w:rsid w:val="004343A8"/>
    <w:rsid w:val="004379C7"/>
    <w:rsid w:val="00445482"/>
    <w:rsid w:val="004456B4"/>
    <w:rsid w:val="00445C2D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782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88E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6B47"/>
    <w:rsid w:val="00517EF5"/>
    <w:rsid w:val="0052351A"/>
    <w:rsid w:val="00525D6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56C4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4066"/>
    <w:rsid w:val="00600522"/>
    <w:rsid w:val="00601620"/>
    <w:rsid w:val="00603D3B"/>
    <w:rsid w:val="006058CC"/>
    <w:rsid w:val="00606D22"/>
    <w:rsid w:val="00612813"/>
    <w:rsid w:val="00620413"/>
    <w:rsid w:val="006253BD"/>
    <w:rsid w:val="00625E41"/>
    <w:rsid w:val="0063507F"/>
    <w:rsid w:val="00635C4F"/>
    <w:rsid w:val="00637A0B"/>
    <w:rsid w:val="00645CC2"/>
    <w:rsid w:val="0064600C"/>
    <w:rsid w:val="00646249"/>
    <w:rsid w:val="006472E6"/>
    <w:rsid w:val="00654964"/>
    <w:rsid w:val="006576C2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B7CE1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0A3B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0F2B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8022C7"/>
    <w:rsid w:val="00805E36"/>
    <w:rsid w:val="008061CA"/>
    <w:rsid w:val="0080719C"/>
    <w:rsid w:val="00810299"/>
    <w:rsid w:val="00811227"/>
    <w:rsid w:val="00832782"/>
    <w:rsid w:val="008348A4"/>
    <w:rsid w:val="00835B1A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33C5"/>
    <w:rsid w:val="00885493"/>
    <w:rsid w:val="0089074B"/>
    <w:rsid w:val="00890F88"/>
    <w:rsid w:val="00891E57"/>
    <w:rsid w:val="008929AE"/>
    <w:rsid w:val="00897801"/>
    <w:rsid w:val="008A2573"/>
    <w:rsid w:val="008A2DFA"/>
    <w:rsid w:val="008A4519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1F4C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1DC6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58EC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6D33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417A"/>
    <w:rsid w:val="00B25110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5183"/>
    <w:rsid w:val="00B718F7"/>
    <w:rsid w:val="00B8012E"/>
    <w:rsid w:val="00B81ADA"/>
    <w:rsid w:val="00B836AF"/>
    <w:rsid w:val="00B838A0"/>
    <w:rsid w:val="00B84B18"/>
    <w:rsid w:val="00B86D10"/>
    <w:rsid w:val="00B87D8B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5E61"/>
    <w:rsid w:val="00C4304D"/>
    <w:rsid w:val="00C43DD7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6A2"/>
    <w:rsid w:val="00CC785D"/>
    <w:rsid w:val="00CD1911"/>
    <w:rsid w:val="00CD6579"/>
    <w:rsid w:val="00CD7950"/>
    <w:rsid w:val="00CD7C30"/>
    <w:rsid w:val="00CE1CF9"/>
    <w:rsid w:val="00CE497D"/>
    <w:rsid w:val="00CE730E"/>
    <w:rsid w:val="00CF3940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0920"/>
    <w:rsid w:val="00DB6203"/>
    <w:rsid w:val="00DB6FEC"/>
    <w:rsid w:val="00DC1A19"/>
    <w:rsid w:val="00DC24F0"/>
    <w:rsid w:val="00DC3581"/>
    <w:rsid w:val="00DD3C67"/>
    <w:rsid w:val="00DE1459"/>
    <w:rsid w:val="00DF0FAC"/>
    <w:rsid w:val="00DF27DA"/>
    <w:rsid w:val="00DF3099"/>
    <w:rsid w:val="00DF39A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B86"/>
    <w:rsid w:val="00E465B0"/>
    <w:rsid w:val="00E52348"/>
    <w:rsid w:val="00E52C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660A"/>
    <w:rsid w:val="00EB7E69"/>
    <w:rsid w:val="00EC0FFA"/>
    <w:rsid w:val="00EC1CF8"/>
    <w:rsid w:val="00EC4D44"/>
    <w:rsid w:val="00ED13EA"/>
    <w:rsid w:val="00ED2D6A"/>
    <w:rsid w:val="00ED4020"/>
    <w:rsid w:val="00ED79DB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3276B"/>
    <w:rsid w:val="00F431BD"/>
    <w:rsid w:val="00F442BB"/>
    <w:rsid w:val="00F47F9B"/>
    <w:rsid w:val="00F50481"/>
    <w:rsid w:val="00F51323"/>
    <w:rsid w:val="00F54EC1"/>
    <w:rsid w:val="00F5540C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684"/>
    <w:rsid w:val="00FC057F"/>
    <w:rsid w:val="00FC3C87"/>
    <w:rsid w:val="00FC7615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C7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C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DFEFB77EBA96ED8E790415F2C5EB6E36FA754758223DCE7575D06580F854C98C580D125150DE74D624FA061DA17E7A9CF11AF17DA1944p47BJ" TargetMode="External"/><Relationship Id="rId13" Type="http://schemas.openxmlformats.org/officeDocument/2006/relationships/hyperlink" Target="consultantplus://offline/ref=9E02BD0045494C17A3122D8C960710967FA4B77E9346851C6D0F1B561FE0310B983EAD3F345DEC1F2AEDCFEEFB0425D0EED79F5305AF0CjFqC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02BD0045494C17A3122D8C960710967FA4B77E9346851C6D0F1B561FE0310B983EAD3F345DEC1F2AEDCFEEFB0425D0EED79F5305AF0CjF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2BD0045494C17A3122D8C960710967FA4B77E9346851C6D0F1B561FE0310B983EAD3F345DEC1F2AEDCFEEFB0425D0EED79F5305AF0CjFq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02BD0045494C17A3122D8C960710967FA4B77E9346851C6D0F1B561FE0310B983EAD3F345DEC1F2AEDCFEEFB0425D0EED79F5305AF0CjFq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165FFFF4901DFBEE02DB7E6E22EA7EAB7F1384BF09808AE00D97F8C17825F866B4063DDC00F0E66C60DED3aDX9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31E3-E201-41EE-8163-603DD4D8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1548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300</cp:lastModifiedBy>
  <cp:revision>148</cp:revision>
  <cp:lastPrinted>2018-10-10T04:18:00Z</cp:lastPrinted>
  <dcterms:created xsi:type="dcterms:W3CDTF">2017-02-14T03:11:00Z</dcterms:created>
  <dcterms:modified xsi:type="dcterms:W3CDTF">2018-10-16T14:32:00Z</dcterms:modified>
</cp:coreProperties>
</file>