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2" w:rsidRPr="002636A2" w:rsidRDefault="00AC3F82" w:rsidP="00AC3F8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C3F82" w:rsidRPr="002636A2" w:rsidRDefault="00AC3F82" w:rsidP="00AC3F8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2636A2">
        <w:rPr>
          <w:bCs/>
          <w:sz w:val="28"/>
          <w:szCs w:val="28"/>
          <w:lang w:eastAsia="x-none"/>
        </w:rPr>
        <w:t>27</w:t>
      </w:r>
      <w:r w:rsidRPr="002636A2">
        <w:rPr>
          <w:bCs/>
          <w:color w:val="000000"/>
          <w:sz w:val="28"/>
          <w:szCs w:val="28"/>
          <w:lang w:val="x-none" w:eastAsia="x-none"/>
        </w:rPr>
        <w:t>.</w:t>
      </w:r>
      <w:r w:rsidRPr="002636A2">
        <w:rPr>
          <w:bCs/>
          <w:color w:val="000000"/>
          <w:sz w:val="28"/>
          <w:szCs w:val="28"/>
          <w:lang w:eastAsia="x-none"/>
        </w:rPr>
        <w:t>09</w:t>
      </w:r>
      <w:r w:rsidRPr="002636A2">
        <w:rPr>
          <w:bCs/>
          <w:color w:val="000000"/>
          <w:sz w:val="28"/>
          <w:szCs w:val="28"/>
          <w:lang w:val="x-none" w:eastAsia="x-none"/>
        </w:rPr>
        <w:t>.2018</w:t>
      </w:r>
      <w:r w:rsidRPr="002636A2">
        <w:rPr>
          <w:bCs/>
          <w:color w:val="000000"/>
          <w:sz w:val="28"/>
          <w:szCs w:val="28"/>
          <w:lang w:eastAsia="x-none"/>
        </w:rPr>
        <w:t>.</w:t>
      </w:r>
    </w:p>
    <w:p w:rsidR="00AC3F82" w:rsidRPr="002636A2" w:rsidRDefault="00AC3F82" w:rsidP="00AC3F8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Pr="002636A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Pr="002636A2">
        <w:rPr>
          <w:sz w:val="28"/>
          <w:szCs w:val="28"/>
        </w:rPr>
        <w:t xml:space="preserve">зоны малоэтажных жилых домов с </w:t>
      </w:r>
      <w:proofErr w:type="spellStart"/>
      <w:r w:rsidRPr="002636A2">
        <w:rPr>
          <w:sz w:val="28"/>
          <w:szCs w:val="28"/>
        </w:rPr>
        <w:t>приквартирными</w:t>
      </w:r>
      <w:proofErr w:type="spellEnd"/>
      <w:r w:rsidRPr="002636A2">
        <w:rPr>
          <w:sz w:val="28"/>
          <w:szCs w:val="28"/>
        </w:rPr>
        <w:t xml:space="preserve"> земельными участками (Ж-3) по  ул. Ломоносова, 22, кв.2, г. Березники по параметру «минимальная ширина земельного участка».  </w:t>
      </w:r>
    </w:p>
    <w:p w:rsidR="00AC3F82" w:rsidRPr="002636A2" w:rsidRDefault="00AC3F82" w:rsidP="00AC3F8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  <w:lang w:eastAsia="x-none"/>
        </w:rPr>
      </w:pP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2636A2">
        <w:rPr>
          <w:color w:val="000000"/>
          <w:sz w:val="28"/>
          <w:szCs w:val="28"/>
          <w:lang w:eastAsia="x-none"/>
        </w:rPr>
        <w:t>9</w:t>
      </w:r>
      <w:r w:rsidRPr="002636A2">
        <w:rPr>
          <w:color w:val="000000"/>
          <w:sz w:val="28"/>
          <w:szCs w:val="28"/>
          <w:lang w:val="x-none" w:eastAsia="x-none"/>
        </w:rPr>
        <w:t xml:space="preserve"> </w:t>
      </w:r>
      <w:r w:rsidRPr="002636A2">
        <w:rPr>
          <w:color w:val="000000"/>
          <w:sz w:val="28"/>
          <w:szCs w:val="28"/>
          <w:lang w:eastAsia="x-none"/>
        </w:rPr>
        <w:t>участников.</w:t>
      </w:r>
    </w:p>
    <w:p w:rsidR="00AC3F82" w:rsidRPr="002636A2" w:rsidRDefault="00AC3F82" w:rsidP="00AC3F8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b/>
          <w:bCs/>
          <w:sz w:val="25"/>
          <w:szCs w:val="28"/>
        </w:rPr>
      </w:pPr>
      <w:r w:rsidRPr="002636A2">
        <w:rPr>
          <w:color w:val="000000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приглашаются следующие категории лиц:  граждане, постоянно проживающие в пределах территориальной зоны Ж-3; правообладатели находящихся в границах зоны Ж-3 земельных участков и (или) расположенных на них объектов капитального строительства;  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строительства. </w:t>
      </w:r>
      <w:r w:rsidRPr="002636A2">
        <w:rPr>
          <w:sz w:val="28"/>
          <w:szCs w:val="28"/>
        </w:rPr>
        <w:t xml:space="preserve">За период проведения публичных </w:t>
      </w:r>
      <w:r w:rsidRPr="002636A2">
        <w:rPr>
          <w:color w:val="000000"/>
          <w:sz w:val="28"/>
          <w:szCs w:val="28"/>
        </w:rPr>
        <w:t xml:space="preserve">слушаний (с 24.08.2018 по 14.09.2018) </w:t>
      </w:r>
      <w:r w:rsidRPr="002636A2">
        <w:rPr>
          <w:sz w:val="28"/>
          <w:szCs w:val="28"/>
        </w:rPr>
        <w:t>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5"/>
          <w:szCs w:val="28"/>
        </w:rPr>
        <w:t xml:space="preserve"> </w:t>
      </w:r>
    </w:p>
    <w:p w:rsidR="00AC3F82" w:rsidRPr="002636A2" w:rsidRDefault="00AC3F82" w:rsidP="00AC3F82">
      <w:pPr>
        <w:ind w:firstLine="567"/>
        <w:jc w:val="both"/>
        <w:rPr>
          <w:b/>
          <w:bCs/>
          <w:sz w:val="28"/>
          <w:szCs w:val="28"/>
          <w:lang w:val="x-none" w:eastAsia="x-none"/>
        </w:rPr>
      </w:pPr>
      <w:r w:rsidRPr="002636A2">
        <w:rPr>
          <w:b/>
          <w:bCs/>
          <w:sz w:val="28"/>
          <w:szCs w:val="28"/>
          <w:lang w:val="x-none" w:eastAsia="x-none"/>
        </w:rPr>
        <w:t xml:space="preserve">Заключение комиссии по землепользованию и застройки по результатам публичных слушаний: </w:t>
      </w:r>
    </w:p>
    <w:p w:rsidR="00AC3F82" w:rsidRPr="002636A2" w:rsidRDefault="00AC3F82" w:rsidP="00AC3F8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</w:t>
      </w:r>
      <w:r w:rsidRPr="002636A2">
        <w:rPr>
          <w:color w:val="000000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Pr="002636A2">
        <w:rPr>
          <w:sz w:val="28"/>
          <w:szCs w:val="28"/>
        </w:rPr>
        <w:t xml:space="preserve">зоны малоэтажных жилых домов с </w:t>
      </w:r>
      <w:proofErr w:type="spellStart"/>
      <w:r w:rsidRPr="002636A2">
        <w:rPr>
          <w:sz w:val="28"/>
          <w:szCs w:val="28"/>
        </w:rPr>
        <w:t>приквартирными</w:t>
      </w:r>
      <w:proofErr w:type="spellEnd"/>
      <w:r w:rsidRPr="002636A2">
        <w:rPr>
          <w:sz w:val="28"/>
          <w:szCs w:val="28"/>
        </w:rPr>
        <w:t xml:space="preserve"> земельными участками (Ж-3) по  ул. Ломоносова, 22, кв.2, г. Березники по параметру «минимальная ширина земельного участка» от 14.09.2018.</w:t>
      </w:r>
    </w:p>
    <w:p w:rsidR="00AC3F82" w:rsidRPr="002636A2" w:rsidRDefault="00AC3F82" w:rsidP="00AC3F8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636A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 </w:t>
      </w:r>
      <w:r w:rsidRPr="002636A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 xml:space="preserve"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зоны малоэтажных жилых домов с </w:t>
      </w:r>
      <w:proofErr w:type="spellStart"/>
      <w:r w:rsidRPr="002636A2">
        <w:rPr>
          <w:sz w:val="28"/>
          <w:szCs w:val="28"/>
        </w:rPr>
        <w:t>приквартирными</w:t>
      </w:r>
      <w:proofErr w:type="spellEnd"/>
      <w:r w:rsidRPr="002636A2">
        <w:rPr>
          <w:sz w:val="28"/>
          <w:szCs w:val="28"/>
        </w:rPr>
        <w:t xml:space="preserve"> земельными участками (Ж-3) по  </w:t>
      </w:r>
      <w:proofErr w:type="spellStart"/>
      <w:r w:rsidRPr="002636A2">
        <w:rPr>
          <w:sz w:val="28"/>
          <w:szCs w:val="28"/>
        </w:rPr>
        <w:t>ул</w:t>
      </w:r>
      <w:proofErr w:type="gramStart"/>
      <w:r w:rsidRPr="002636A2">
        <w:rPr>
          <w:sz w:val="28"/>
          <w:szCs w:val="28"/>
        </w:rPr>
        <w:t>.</w:t>
      </w:r>
      <w:bookmarkStart w:id="0" w:name="_GoBack"/>
      <w:r w:rsidRPr="002636A2">
        <w:rPr>
          <w:sz w:val="28"/>
          <w:szCs w:val="28"/>
        </w:rPr>
        <w:t>Л</w:t>
      </w:r>
      <w:proofErr w:type="gramEnd"/>
      <w:r w:rsidRPr="002636A2">
        <w:rPr>
          <w:sz w:val="28"/>
          <w:szCs w:val="28"/>
        </w:rPr>
        <w:t>омоносова</w:t>
      </w:r>
      <w:proofErr w:type="spellEnd"/>
      <w:r w:rsidRPr="002636A2">
        <w:rPr>
          <w:sz w:val="28"/>
          <w:szCs w:val="28"/>
        </w:rPr>
        <w:t xml:space="preserve">, д. 22, кв. 2, г. Березники </w:t>
      </w:r>
      <w:bookmarkEnd w:id="0"/>
      <w:r w:rsidRPr="002636A2">
        <w:rPr>
          <w:sz w:val="28"/>
          <w:szCs w:val="28"/>
        </w:rPr>
        <w:t>по параметру: минимальная ширина земельного участка: 16,5 м.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AC3F82" w:rsidRPr="002636A2" w:rsidRDefault="00AC3F82" w:rsidP="00AC3F82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b/>
          <w:bCs/>
          <w:sz w:val="28"/>
          <w:szCs w:val="28"/>
        </w:rPr>
      </w:pPr>
    </w:p>
    <w:p w:rsidR="00605898" w:rsidRDefault="00605898"/>
    <w:sectPr w:rsidR="006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27089D"/>
    <w:rsid w:val="00453BFC"/>
    <w:rsid w:val="00605898"/>
    <w:rsid w:val="008263A2"/>
    <w:rsid w:val="00AC3F82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2019-01-11T07:06:00Z</dcterms:created>
  <dcterms:modified xsi:type="dcterms:W3CDTF">2019-01-11T07:06:00Z</dcterms:modified>
</cp:coreProperties>
</file>