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29496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29496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056"/>
        <w:gridCol w:w="851"/>
        <w:gridCol w:w="1275"/>
        <w:gridCol w:w="1134"/>
        <w:gridCol w:w="993"/>
      </w:tblGrid>
      <w:tr w:rsidR="008B6FB7" w:rsidRPr="007B79DF" w:rsidTr="008B6FB7">
        <w:trPr>
          <w:cantSplit/>
          <w:trHeight w:val="1604"/>
        </w:trPr>
        <w:tc>
          <w:tcPr>
            <w:tcW w:w="568" w:type="dxa"/>
          </w:tcPr>
          <w:p w:rsidR="008B6FB7" w:rsidRPr="007B79DF" w:rsidRDefault="008B6FB7" w:rsidP="00431B4F">
            <w:pPr>
              <w:jc w:val="center"/>
            </w:pPr>
            <w:r>
              <w:t>№ лота</w:t>
            </w:r>
          </w:p>
        </w:tc>
        <w:tc>
          <w:tcPr>
            <w:tcW w:w="11056" w:type="dxa"/>
          </w:tcPr>
          <w:p w:rsidR="008B6FB7" w:rsidRPr="007B79DF" w:rsidRDefault="008B6FB7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8B6FB7" w:rsidRPr="007B79DF" w:rsidRDefault="008B6FB7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851" w:type="dxa"/>
            <w:textDirection w:val="tbRl"/>
          </w:tcPr>
          <w:p w:rsidR="008B6FB7" w:rsidRPr="00E22CC6" w:rsidRDefault="008B6FB7" w:rsidP="001F77B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8B6FB7" w:rsidRPr="00F1285A" w:rsidRDefault="008B6FB7" w:rsidP="001F77B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5" w:type="dxa"/>
            <w:textDirection w:val="tbRl"/>
          </w:tcPr>
          <w:p w:rsidR="008B6FB7" w:rsidRPr="00F1285A" w:rsidRDefault="008B6FB7" w:rsidP="001F77B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134" w:type="dxa"/>
            <w:textDirection w:val="tbRl"/>
          </w:tcPr>
          <w:p w:rsidR="008B6FB7" w:rsidRDefault="008B6FB7" w:rsidP="001F77B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993" w:type="dxa"/>
            <w:textDirection w:val="tbRl"/>
          </w:tcPr>
          <w:p w:rsidR="008B6FB7" w:rsidRPr="001446BE" w:rsidRDefault="008B6FB7" w:rsidP="001F77B3">
            <w:pPr>
              <w:ind w:left="113" w:right="113"/>
            </w:pPr>
            <w:r>
              <w:t>Покупатель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294963" w:rsidRPr="00E955BC" w:rsidRDefault="00294963" w:rsidP="00E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rPr>
                <w:sz w:val="22"/>
                <w:szCs w:val="22"/>
              </w:rPr>
            </w:pPr>
            <w:r w:rsidRPr="00EC5499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EC549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C5499">
              <w:rPr>
                <w:color w:val="000000"/>
                <w:sz w:val="22"/>
                <w:szCs w:val="22"/>
              </w:rPr>
              <w:t>., этаж 1, номер на поэтажном плане 35</w:t>
            </w:r>
            <w:r w:rsidRPr="00EC5499">
              <w:rPr>
                <w:sz w:val="22"/>
                <w:szCs w:val="22"/>
              </w:rPr>
              <w:t>, адрес объекта: г. Березники, ул. Мира, д. 79,пом. № 6. (объект обременен договором аренды с 15.05.2018г. по  14.05.2020г.)</w:t>
            </w:r>
          </w:p>
          <w:p w:rsidR="00294963" w:rsidRPr="00EC5499" w:rsidRDefault="00294963" w:rsidP="00E765C1">
            <w:pPr>
              <w:rPr>
                <w:sz w:val="22"/>
                <w:szCs w:val="22"/>
              </w:rPr>
            </w:pPr>
            <w:r w:rsidRPr="00EC5499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851" w:type="dxa"/>
            <w:vMerge w:val="restart"/>
          </w:tcPr>
          <w:p w:rsidR="00294963" w:rsidRPr="006A77A7" w:rsidRDefault="0029496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294963" w:rsidRPr="006A77A7" w:rsidRDefault="0029496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94963" w:rsidRPr="006A77A7" w:rsidRDefault="0029496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294963" w:rsidRPr="006A77A7" w:rsidRDefault="0029496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294963" w:rsidRPr="00E955BC" w:rsidRDefault="00294963" w:rsidP="00E7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294963" w:rsidRPr="00EC5499" w:rsidRDefault="00294963" w:rsidP="00E765C1">
            <w:pPr>
              <w:rPr>
                <w:sz w:val="22"/>
                <w:szCs w:val="22"/>
              </w:rPr>
            </w:pPr>
            <w:r w:rsidRPr="00EC5499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EC549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C5499">
              <w:rPr>
                <w:color w:val="000000"/>
                <w:sz w:val="22"/>
                <w:szCs w:val="22"/>
              </w:rPr>
              <w:t>., этаж 1, номера на поэтажном плане 36</w:t>
            </w:r>
            <w:r w:rsidRPr="00EC5499">
              <w:rPr>
                <w:sz w:val="22"/>
                <w:szCs w:val="22"/>
              </w:rPr>
              <w:t>, адрес объекта: г. Березники, ул. Мира, д. 79, пом. № 7 (объект обременен договором аренды с 15.05.2018г. по  14.05.2020г.)</w:t>
            </w:r>
          </w:p>
          <w:p w:rsidR="00294963" w:rsidRPr="00EC5499" w:rsidRDefault="00294963" w:rsidP="00E765C1">
            <w:pPr>
              <w:rPr>
                <w:sz w:val="22"/>
                <w:szCs w:val="22"/>
              </w:rPr>
            </w:pPr>
            <w:r w:rsidRPr="00EC5499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851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294963" w:rsidRPr="00E955BC" w:rsidRDefault="00294963" w:rsidP="00E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Встроенное нежилое помещение инв.№ </w:t>
            </w:r>
            <w:r w:rsidRPr="00EC5499">
              <w:rPr>
                <w:spacing w:val="-10"/>
                <w:sz w:val="22"/>
                <w:szCs w:val="22"/>
              </w:rPr>
              <w:t xml:space="preserve">57:408:002:000115060:0000:20009 </w:t>
            </w:r>
            <w:r w:rsidRPr="00EC5499">
              <w:rPr>
                <w:sz w:val="22"/>
                <w:szCs w:val="22"/>
              </w:rPr>
              <w:t xml:space="preserve">(лит А3), общая площадь 53,4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</w:t>
            </w:r>
            <w:proofErr w:type="gramEnd"/>
          </w:p>
          <w:p w:rsidR="00294963" w:rsidRPr="00EC5499" w:rsidRDefault="00294963" w:rsidP="00294963">
            <w:pPr>
              <w:numPr>
                <w:ilvl w:val="0"/>
                <w:numId w:val="5"/>
              </w:numPr>
              <w:spacing w:line="260" w:lineRule="exact"/>
              <w:ind w:left="357" w:hanging="357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33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 по  28.02.2023г.).</w:t>
            </w:r>
            <w:proofErr w:type="gramEnd"/>
          </w:p>
        </w:tc>
        <w:tc>
          <w:tcPr>
            <w:tcW w:w="851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963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294963" w:rsidRPr="00E955BC" w:rsidRDefault="00294963" w:rsidP="00E765C1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 xml:space="preserve">., адрес объекта: г. Березники, ул. Комсомольская, д.10 </w:t>
            </w:r>
            <w:proofErr w:type="gramEnd"/>
          </w:p>
          <w:p w:rsidR="00294963" w:rsidRPr="00EC5499" w:rsidRDefault="00294963" w:rsidP="00E765C1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>(объект обременен договором аренды по 28.02.2023г.).</w:t>
            </w:r>
          </w:p>
        </w:tc>
        <w:tc>
          <w:tcPr>
            <w:tcW w:w="851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94963" w:rsidRPr="006A77A7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94963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294963" w:rsidRPr="00E955BC" w:rsidRDefault="00294963" w:rsidP="00E765C1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6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 xml:space="preserve">., этаж 1, адрес объекта: </w:t>
            </w:r>
          </w:p>
          <w:p w:rsidR="00294963" w:rsidRPr="00EC5499" w:rsidRDefault="00294963" w:rsidP="00E765C1">
            <w:pPr>
              <w:spacing w:line="26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г. Березники, ул. </w:t>
            </w:r>
            <w:proofErr w:type="gramStart"/>
            <w:r w:rsidRPr="00EC5499">
              <w:rPr>
                <w:sz w:val="22"/>
                <w:szCs w:val="22"/>
              </w:rPr>
              <w:t>Комсомольская</w:t>
            </w:r>
            <w:proofErr w:type="gramEnd"/>
            <w:r w:rsidRPr="00EC5499">
              <w:rPr>
                <w:sz w:val="22"/>
                <w:szCs w:val="22"/>
              </w:rPr>
              <w:t>, д.10, пом.4  (объект обременен договором безвозмездного пользования по 27.12.2022г.).</w:t>
            </w:r>
          </w:p>
        </w:tc>
        <w:tc>
          <w:tcPr>
            <w:tcW w:w="851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94963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294963" w:rsidRPr="00E955BC" w:rsidRDefault="00294963" w:rsidP="00E765C1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>Встроенное нежилое помещение инв. № 57:408:002:000115060:0000:20006 (лит.</w:t>
            </w:r>
            <w:proofErr w:type="gramEnd"/>
            <w:r w:rsidRPr="00EC5499">
              <w:rPr>
                <w:sz w:val="22"/>
                <w:szCs w:val="22"/>
              </w:rPr>
              <w:t xml:space="preserve"> А</w:t>
            </w:r>
            <w:proofErr w:type="gramStart"/>
            <w:r w:rsidRPr="00EC5499">
              <w:rPr>
                <w:sz w:val="22"/>
                <w:szCs w:val="22"/>
              </w:rPr>
              <w:t>4</w:t>
            </w:r>
            <w:proofErr w:type="gramEnd"/>
            <w:r w:rsidRPr="00EC5499">
              <w:rPr>
                <w:sz w:val="22"/>
                <w:szCs w:val="22"/>
              </w:rPr>
              <w:t xml:space="preserve">), общая площадь 34,9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расположено на 1 этаже 5 этажного кирпичного здания (номер на поэтажном плане: 6), адрес объекта: г. Березники, ул. Комсомольская, д.10, помещение № 6 (объект обременен договором аренды по 31.01.2019г.).</w:t>
            </w:r>
          </w:p>
        </w:tc>
        <w:tc>
          <w:tcPr>
            <w:tcW w:w="851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294963" w:rsidRPr="00C35D54" w:rsidRDefault="00294963" w:rsidP="00E765C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3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Нежилое помещение, назначение: нежилое, этаж №1, общая площадь 1199,3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адрес объекта: г. Березники, ул. Карла Маркса, д. 124.</w:t>
            </w:r>
            <w:proofErr w:type="gramEnd"/>
          </w:p>
          <w:p w:rsidR="00294963" w:rsidRPr="00EC5499" w:rsidRDefault="00294963" w:rsidP="00E765C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963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294963" w:rsidRPr="00C35D54" w:rsidRDefault="00294963" w:rsidP="00E765C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Нежилое помещение, назначение: нежилое, подвал, общая площадь 1472,2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адрес объекта: г. Березники, ул. Карла Маркса, д. 124.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C35D54" w:rsidRDefault="00294963" w:rsidP="00E765C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111,1 </w:t>
            </w:r>
            <w:proofErr w:type="spellStart"/>
            <w:r w:rsidRPr="00EC549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C5499">
              <w:rPr>
                <w:color w:val="000000"/>
                <w:sz w:val="22"/>
                <w:szCs w:val="22"/>
              </w:rPr>
              <w:t>., этаж 1,</w:t>
            </w:r>
            <w:r w:rsidRPr="00EC5499">
              <w:rPr>
                <w:sz w:val="22"/>
                <w:szCs w:val="22"/>
              </w:rPr>
              <w:t xml:space="preserve"> адрес объекта:</w:t>
            </w:r>
            <w:r w:rsidRPr="00EC5499">
              <w:rPr>
                <w:color w:val="000000"/>
                <w:sz w:val="22"/>
                <w:szCs w:val="22"/>
              </w:rPr>
              <w:t xml:space="preserve"> </w:t>
            </w:r>
            <w:r w:rsidRPr="00EC5499">
              <w:rPr>
                <w:sz w:val="22"/>
                <w:szCs w:val="22"/>
              </w:rPr>
              <w:t>г. Березники, просп. Советский, д. 12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 (объект обременен договором аренды по 31.12.2023г.).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C35D54" w:rsidRDefault="00294963" w:rsidP="00E765C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179,1 </w:t>
            </w:r>
            <w:proofErr w:type="spellStart"/>
            <w:r w:rsidRPr="00EC549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C5499">
              <w:rPr>
                <w:color w:val="000000"/>
                <w:sz w:val="22"/>
                <w:szCs w:val="22"/>
              </w:rPr>
              <w:t xml:space="preserve">., этаж 1, </w:t>
            </w:r>
            <w:r w:rsidRPr="00EC5499">
              <w:rPr>
                <w:sz w:val="22"/>
                <w:szCs w:val="22"/>
              </w:rPr>
              <w:t>адрес объекта:</w:t>
            </w:r>
            <w:r w:rsidRPr="00EC5499">
              <w:rPr>
                <w:color w:val="000000"/>
                <w:sz w:val="22"/>
                <w:szCs w:val="22"/>
              </w:rPr>
              <w:t xml:space="preserve"> </w:t>
            </w:r>
            <w:r w:rsidRPr="00EC5499">
              <w:rPr>
                <w:sz w:val="22"/>
                <w:szCs w:val="22"/>
              </w:rPr>
              <w:t xml:space="preserve">г. Березники, просп. Советский, д. 12 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56524C" w:rsidRDefault="00294963" w:rsidP="00E765C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Нежилое помещение, назначение: нежилое, площадь 3,4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этаж 1, адрес объекта: г. Березники, просп. Советский, д. 12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Pr="00687C5C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56524C" w:rsidRDefault="00294963" w:rsidP="00E765C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Помещение, назначение: нежилое, общая площадь 38,6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этаж 1, адрес объекта: г. Березники, ул. Юбилейная, д.101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>(объект обременен договором аренды по 19.10.2019г).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56524C" w:rsidRDefault="00294963" w:rsidP="00E765C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Помещение 3, назначение: нежилое, общая площадь 67,9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этаж 1, номера на поэтажном плане 41а,42,43,44,45,75, адрес объекта: г. Березники, ул. Юбилейная, д.101 (объект обременен договором аренды по 31.01.2019г.).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56524C" w:rsidRDefault="00294963" w:rsidP="00E765C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Нежилое помещение, назначение: нежилое, площадь 56,8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этаж: 1, адрес объекта: г. Березники, ул. Юбилейная, д. 117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>(объект обременен договором аренды по 31.08.2022г.).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56524C" w:rsidRDefault="00294963" w:rsidP="00E765C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Помещение, назначение: нежилое, общая площадь 46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56524C" w:rsidRDefault="00294963" w:rsidP="00E765C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Помещение 5, назначение: нежилое, общая площадь 19,2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этаж 1, адрес объекта: г. Березники, ул. Пятилетки, д.106, пом.5 (объект обременен договором аренды по 30.08.2022г.).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1134"/>
        </w:trPr>
        <w:tc>
          <w:tcPr>
            <w:tcW w:w="568" w:type="dxa"/>
            <w:vAlign w:val="center"/>
          </w:tcPr>
          <w:p w:rsidR="00294963" w:rsidRPr="0056524C" w:rsidRDefault="00294963" w:rsidP="00E765C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Помещение 4, назначение: нежилое, общая площадь 105 </w:t>
            </w:r>
            <w:proofErr w:type="spellStart"/>
            <w:r w:rsidRPr="00EC5499">
              <w:rPr>
                <w:sz w:val="22"/>
                <w:szCs w:val="22"/>
              </w:rPr>
              <w:t>кв</w:t>
            </w:r>
            <w:proofErr w:type="gramStart"/>
            <w:r w:rsidRPr="00EC549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C5499">
              <w:rPr>
                <w:sz w:val="22"/>
                <w:szCs w:val="22"/>
              </w:rPr>
              <w:t>, этаж 1, адрес объекта: г. Березники, ул. Пятилетки, д.106, пом.4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>(объект обременен договорами аренды:</w:t>
            </w:r>
            <w:proofErr w:type="gramEnd"/>
          </w:p>
          <w:p w:rsidR="00294963" w:rsidRPr="00EC5499" w:rsidRDefault="00294963" w:rsidP="00294963">
            <w:pPr>
              <w:numPr>
                <w:ilvl w:val="0"/>
                <w:numId w:val="6"/>
              </w:numPr>
              <w:spacing w:line="280" w:lineRule="exact"/>
              <w:ind w:left="213" w:firstLine="147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33,9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 по 31.12.2022г.;</w:t>
            </w:r>
          </w:p>
          <w:p w:rsidR="00294963" w:rsidRPr="00EC5499" w:rsidRDefault="00294963" w:rsidP="00294963">
            <w:pPr>
              <w:numPr>
                <w:ilvl w:val="0"/>
                <w:numId w:val="6"/>
              </w:num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18,8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 по 31.12.2022г.;</w:t>
            </w:r>
          </w:p>
          <w:p w:rsidR="00294963" w:rsidRPr="00EC5499" w:rsidRDefault="00294963" w:rsidP="00294963">
            <w:pPr>
              <w:numPr>
                <w:ilvl w:val="0"/>
                <w:numId w:val="6"/>
              </w:num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34,8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 по 30.08.2022г.).</w:t>
            </w:r>
            <w:proofErr w:type="gramEnd"/>
          </w:p>
          <w:p w:rsidR="00294963" w:rsidRPr="00EC5499" w:rsidRDefault="00294963" w:rsidP="00E765C1">
            <w:pPr>
              <w:spacing w:line="280" w:lineRule="exact"/>
              <w:ind w:left="72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E955BC" w:rsidRDefault="00294963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</w:tcPr>
          <w:p w:rsidR="00294963" w:rsidRPr="00EC5499" w:rsidRDefault="00294963" w:rsidP="00D61417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 xml:space="preserve">., адрес объекта: г. </w:t>
            </w:r>
            <w:proofErr w:type="spellStart"/>
            <w:r w:rsidRPr="00EC5499">
              <w:rPr>
                <w:sz w:val="22"/>
                <w:szCs w:val="22"/>
              </w:rPr>
              <w:t>Березники</w:t>
            </w:r>
            <w:proofErr w:type="gramStart"/>
            <w:r w:rsidRPr="00EC5499">
              <w:rPr>
                <w:sz w:val="22"/>
                <w:szCs w:val="22"/>
              </w:rPr>
              <w:t>,у</w:t>
            </w:r>
            <w:proofErr w:type="gramEnd"/>
            <w:r w:rsidRPr="00EC5499">
              <w:rPr>
                <w:sz w:val="22"/>
                <w:szCs w:val="22"/>
              </w:rPr>
              <w:t>л</w:t>
            </w:r>
            <w:proofErr w:type="spellEnd"/>
            <w:r w:rsidRPr="00EC5499">
              <w:rPr>
                <w:sz w:val="22"/>
                <w:szCs w:val="22"/>
              </w:rPr>
              <w:t xml:space="preserve">. </w:t>
            </w:r>
            <w:proofErr w:type="spellStart"/>
            <w:r w:rsidRPr="00EC5499">
              <w:rPr>
                <w:sz w:val="22"/>
                <w:szCs w:val="22"/>
              </w:rPr>
              <w:t>Березниковская</w:t>
            </w:r>
            <w:proofErr w:type="spellEnd"/>
            <w:r w:rsidRPr="00EC5499">
              <w:rPr>
                <w:sz w:val="22"/>
                <w:szCs w:val="22"/>
              </w:rPr>
              <w:t>, д. 65.</w:t>
            </w:r>
          </w:p>
        </w:tc>
        <w:tc>
          <w:tcPr>
            <w:tcW w:w="851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75601E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E955BC" w:rsidRDefault="00294963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>Кирпичное здание - дом ребенка (лит.</w:t>
            </w:r>
            <w:proofErr w:type="gramEnd"/>
            <w:r w:rsidRPr="00EC5499">
              <w:rPr>
                <w:sz w:val="22"/>
                <w:szCs w:val="22"/>
              </w:rPr>
              <w:t xml:space="preserve"> А), общая площадь 1412,8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часть кирпичного здания, занимаемая гаражом-складом (литБ</w:t>
            </w:r>
            <w:proofErr w:type="gramStart"/>
            <w:r w:rsidRPr="00EC5499">
              <w:rPr>
                <w:sz w:val="22"/>
                <w:szCs w:val="22"/>
              </w:rPr>
              <w:t>1</w:t>
            </w:r>
            <w:proofErr w:type="gramEnd"/>
            <w:r w:rsidRPr="00EC5499">
              <w:rPr>
                <w:sz w:val="22"/>
                <w:szCs w:val="22"/>
              </w:rPr>
              <w:t xml:space="preserve">), общая площадь 15,9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 xml:space="preserve">., с земельным участком общей площадью 3919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499">
              <w:rPr>
                <w:sz w:val="22"/>
                <w:szCs w:val="22"/>
              </w:rPr>
              <w:t>; покрытие асфальтовое инв. № 5314 (</w:t>
            </w:r>
            <w:proofErr w:type="spellStart"/>
            <w:r w:rsidRPr="00EC5499">
              <w:rPr>
                <w:sz w:val="22"/>
                <w:szCs w:val="22"/>
              </w:rPr>
              <w:t>лит.I</w:t>
            </w:r>
            <w:proofErr w:type="spellEnd"/>
            <w:r w:rsidRPr="00EC5499">
              <w:rPr>
                <w:sz w:val="22"/>
                <w:szCs w:val="22"/>
              </w:rPr>
              <w:t xml:space="preserve">) общая площадь 119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адрес объекта: г. Березники, ул. Пятилетки, д. 26а.</w:t>
            </w:r>
          </w:p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E955BC" w:rsidRDefault="00294963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Pr="00EB69D4">
              <w:rPr>
                <w:sz w:val="22"/>
                <w:szCs w:val="22"/>
              </w:rPr>
              <w:t xml:space="preserve">ирпичное здание прачечной, назначение: нежилое, 1 – этажный, общая площадь 127,3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 xml:space="preserve">., с земельным участком общей площадью 480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>.,</w:t>
            </w:r>
            <w:r w:rsidRPr="00EC5499">
              <w:rPr>
                <w:sz w:val="22"/>
                <w:szCs w:val="22"/>
              </w:rPr>
              <w:t xml:space="preserve"> адрес объекта: г. Березники, ул. Пятилетки, д. 26а.</w:t>
            </w:r>
            <w:proofErr w:type="gramEnd"/>
          </w:p>
        </w:tc>
        <w:tc>
          <w:tcPr>
            <w:tcW w:w="851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E955BC" w:rsidRDefault="00294963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B69D4">
              <w:rPr>
                <w:sz w:val="22"/>
                <w:szCs w:val="22"/>
              </w:rPr>
              <w:t>1-этажный гараж-склад с подвалом (лит.</w:t>
            </w:r>
            <w:proofErr w:type="gramEnd"/>
            <w:r w:rsidRPr="00EB69D4">
              <w:rPr>
                <w:sz w:val="22"/>
                <w:szCs w:val="22"/>
              </w:rPr>
              <w:t xml:space="preserve"> Б-Б1), назначение</w:t>
            </w:r>
            <w:proofErr w:type="gramStart"/>
            <w:r w:rsidRPr="00EB69D4">
              <w:rPr>
                <w:sz w:val="22"/>
                <w:szCs w:val="22"/>
              </w:rPr>
              <w:t xml:space="preserve"> :</w:t>
            </w:r>
            <w:proofErr w:type="gramEnd"/>
            <w:r w:rsidRPr="00EB69D4">
              <w:rPr>
                <w:sz w:val="22"/>
                <w:szCs w:val="22"/>
              </w:rPr>
              <w:t xml:space="preserve"> нежилое, общая площадь 99,4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>.;</w:t>
            </w:r>
            <w:r w:rsidRPr="00EC5499">
              <w:rPr>
                <w:sz w:val="22"/>
                <w:szCs w:val="22"/>
              </w:rPr>
              <w:t xml:space="preserve"> адрес объекта: г. Березники, ул. Пятилетки, д. 26а.</w:t>
            </w:r>
          </w:p>
        </w:tc>
        <w:tc>
          <w:tcPr>
            <w:tcW w:w="851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E955BC" w:rsidRDefault="00294963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B69D4">
              <w:rPr>
                <w:sz w:val="22"/>
                <w:szCs w:val="22"/>
              </w:rPr>
              <w:t xml:space="preserve">асть кирпичного здания занимаемая гаражом-складом, назначение: нежилое, общая площадь 23,4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>., (</w:t>
            </w:r>
            <w:proofErr w:type="spellStart"/>
            <w:r w:rsidRPr="00EB69D4">
              <w:rPr>
                <w:sz w:val="22"/>
                <w:szCs w:val="22"/>
              </w:rPr>
              <w:t>лит</w:t>
            </w:r>
            <w:proofErr w:type="gramStart"/>
            <w:r w:rsidRPr="00EB69D4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EB69D4">
              <w:rPr>
                <w:sz w:val="22"/>
                <w:szCs w:val="22"/>
              </w:rPr>
              <w:t xml:space="preserve">), с  земельным участком общей площадью 46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>.;</w:t>
            </w:r>
            <w:r w:rsidRPr="00EC5499">
              <w:rPr>
                <w:sz w:val="22"/>
                <w:szCs w:val="22"/>
              </w:rPr>
              <w:t xml:space="preserve"> адрес объекта: г. Березники, ул. Пятилетки, д. 26а.</w:t>
            </w:r>
          </w:p>
        </w:tc>
        <w:tc>
          <w:tcPr>
            <w:tcW w:w="851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E955BC" w:rsidRDefault="00294963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56" w:type="dxa"/>
          </w:tcPr>
          <w:p w:rsidR="00294963" w:rsidRPr="00EC5499" w:rsidRDefault="00294963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Pr="00EB69D4">
              <w:rPr>
                <w:sz w:val="22"/>
                <w:szCs w:val="22"/>
              </w:rPr>
              <w:t>араж-склад (лит.</w:t>
            </w:r>
            <w:proofErr w:type="gramEnd"/>
            <w:r w:rsidRPr="00EB69D4">
              <w:rPr>
                <w:sz w:val="22"/>
                <w:szCs w:val="22"/>
              </w:rPr>
              <w:t xml:space="preserve"> </w:t>
            </w:r>
            <w:proofErr w:type="gramStart"/>
            <w:r w:rsidRPr="00EB69D4">
              <w:rPr>
                <w:sz w:val="22"/>
                <w:szCs w:val="22"/>
              </w:rPr>
              <w:t xml:space="preserve">Д-Д1), назначение: нежилое, общая площадь 93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 xml:space="preserve">., этаж 1, с земельным участком 141 </w:t>
            </w:r>
            <w:proofErr w:type="spellStart"/>
            <w:r w:rsidRPr="00EB69D4">
              <w:rPr>
                <w:sz w:val="22"/>
                <w:szCs w:val="22"/>
              </w:rPr>
              <w:t>кв.м</w:t>
            </w:r>
            <w:proofErr w:type="spellEnd"/>
            <w:r w:rsidRPr="00EB69D4">
              <w:rPr>
                <w:sz w:val="22"/>
                <w:szCs w:val="22"/>
              </w:rPr>
              <w:t>.</w:t>
            </w:r>
            <w:r w:rsidRPr="00EC5499">
              <w:rPr>
                <w:sz w:val="22"/>
                <w:szCs w:val="22"/>
              </w:rPr>
              <w:t xml:space="preserve"> адрес объекта: г. Березники, ул. Пятилетки, д. 26а.</w:t>
            </w:r>
            <w:proofErr w:type="gramEnd"/>
          </w:p>
        </w:tc>
        <w:tc>
          <w:tcPr>
            <w:tcW w:w="851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294963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294963" w:rsidRPr="00E955BC" w:rsidRDefault="00294963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</w:tcPr>
          <w:p w:rsidR="00294963" w:rsidRPr="00EC5499" w:rsidRDefault="00294963" w:rsidP="00D6141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инв. № 2950, (лит.</w:t>
            </w:r>
            <w:proofErr w:type="gramEnd"/>
            <w:r w:rsidRPr="00EC5499">
              <w:rPr>
                <w:sz w:val="22"/>
                <w:szCs w:val="22"/>
              </w:rPr>
              <w:t xml:space="preserve"> </w:t>
            </w:r>
            <w:proofErr w:type="gramStart"/>
            <w:r w:rsidRPr="00EC5499">
              <w:rPr>
                <w:sz w:val="22"/>
                <w:szCs w:val="22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инв. № 2950, (лит.</w:t>
            </w:r>
            <w:proofErr w:type="gramEnd"/>
            <w:r w:rsidRPr="00EC5499">
              <w:rPr>
                <w:sz w:val="22"/>
                <w:szCs w:val="22"/>
              </w:rPr>
              <w:t xml:space="preserve"> В); 1 – этажное здание хозяйственного корпуса (</w:t>
            </w:r>
            <w:proofErr w:type="gramStart"/>
            <w:r w:rsidRPr="00EC5499">
              <w:rPr>
                <w:sz w:val="22"/>
                <w:szCs w:val="22"/>
              </w:rPr>
              <w:t>лит</w:t>
            </w:r>
            <w:proofErr w:type="gramEnd"/>
            <w:r w:rsidRPr="00EC5499">
              <w:rPr>
                <w:sz w:val="22"/>
                <w:szCs w:val="22"/>
              </w:rPr>
              <w:t xml:space="preserve">. Б), назначение: нежилое, общая площадь 55,5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инв. № 2950, площадка (</w:t>
            </w:r>
            <w:proofErr w:type="gramStart"/>
            <w:r w:rsidRPr="00EC5499">
              <w:rPr>
                <w:sz w:val="22"/>
                <w:szCs w:val="22"/>
              </w:rPr>
              <w:t>лит</w:t>
            </w:r>
            <w:proofErr w:type="gramEnd"/>
            <w:r w:rsidRPr="00EC5499">
              <w:rPr>
                <w:sz w:val="22"/>
                <w:szCs w:val="22"/>
              </w:rPr>
              <w:t xml:space="preserve">. Б), веранда кирпичная, веранда кирпичная, забор кирпичный  с земельным участком 2794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адрес объекта: г. Березники, ул. Короленко, дом 4а (объект обременен договором аренды по 29.03.2023г.).</w:t>
            </w:r>
          </w:p>
        </w:tc>
        <w:tc>
          <w:tcPr>
            <w:tcW w:w="851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4963" w:rsidRDefault="00294963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D61417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D61417" w:rsidRPr="00E955BC" w:rsidRDefault="00D61417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56" w:type="dxa"/>
          </w:tcPr>
          <w:p w:rsidR="00D61417" w:rsidRPr="00EC5499" w:rsidRDefault="00D61417" w:rsidP="00E765C1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 xml:space="preserve">Кирпичное здание бани, назначение: нежилое, площадь 1858,9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C5499">
              <w:rPr>
                <w:sz w:val="22"/>
                <w:szCs w:val="22"/>
              </w:rPr>
              <w:t>кв.м</w:t>
            </w:r>
            <w:proofErr w:type="spellEnd"/>
            <w:r w:rsidRPr="00EC5499">
              <w:rPr>
                <w:sz w:val="22"/>
                <w:szCs w:val="22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(Объект обременен договором аренды по 20.04.2020г.).</w:t>
            </w:r>
            <w:proofErr w:type="gramEnd"/>
          </w:p>
          <w:p w:rsidR="00D61417" w:rsidRPr="00EC5499" w:rsidRDefault="00D61417" w:rsidP="00D61417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i/>
                <w:sz w:val="22"/>
                <w:szCs w:val="22"/>
              </w:rPr>
              <w:t>На объекте проведена реконструкция без разрешительной документации</w:t>
            </w:r>
            <w:r w:rsidRPr="00EC5499">
              <w:rPr>
                <w:i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D61417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D61417" w:rsidRDefault="00D61417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56" w:type="dxa"/>
          </w:tcPr>
          <w:p w:rsidR="00D61417" w:rsidRPr="00EC5499" w:rsidRDefault="00D61417" w:rsidP="00D6141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EC5499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ул. Свердлова, д. 42,44,46,48,50,52,ул. Челюскинцев, д. 70,95,97,99,101,103,105.</w:t>
            </w:r>
            <w:proofErr w:type="gramEnd"/>
          </w:p>
        </w:tc>
        <w:tc>
          <w:tcPr>
            <w:tcW w:w="851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</w:tr>
      <w:tr w:rsidR="00D61417" w:rsidRPr="007B79DF" w:rsidTr="00754F7D">
        <w:trPr>
          <w:cantSplit/>
          <w:trHeight w:val="520"/>
        </w:trPr>
        <w:tc>
          <w:tcPr>
            <w:tcW w:w="568" w:type="dxa"/>
            <w:vAlign w:val="center"/>
          </w:tcPr>
          <w:p w:rsidR="00D61417" w:rsidRDefault="00D61417" w:rsidP="00E765C1">
            <w:pPr>
              <w:spacing w:line="280" w:lineRule="exact"/>
              <w:jc w:val="center"/>
              <w:rPr>
                <w:sz w:val="24"/>
                <w:szCs w:val="24"/>
              </w:rPr>
            </w:pPr>
            <w:bookmarkStart w:id="0" w:name="_GoBack" w:colFirst="2" w:colLast="5"/>
            <w:r>
              <w:rPr>
                <w:sz w:val="24"/>
                <w:szCs w:val="24"/>
              </w:rPr>
              <w:t>22</w:t>
            </w:r>
          </w:p>
        </w:tc>
        <w:tc>
          <w:tcPr>
            <w:tcW w:w="11056" w:type="dxa"/>
          </w:tcPr>
          <w:p w:rsidR="00D61417" w:rsidRPr="00EC5499" w:rsidRDefault="00D61417" w:rsidP="00D61417">
            <w:pPr>
              <w:spacing w:line="280" w:lineRule="exact"/>
              <w:rPr>
                <w:sz w:val="22"/>
                <w:szCs w:val="22"/>
              </w:rPr>
            </w:pPr>
            <w:r w:rsidRPr="00EC5499">
              <w:rPr>
                <w:sz w:val="22"/>
                <w:szCs w:val="22"/>
              </w:rPr>
              <w:t xml:space="preserve">Газопровод низкого давления, назначение: сооружения коммунального хозяйства, протяженность 816 м., адрес объекта: г. </w:t>
            </w:r>
            <w:proofErr w:type="spellStart"/>
            <w:r w:rsidRPr="00EC5499">
              <w:rPr>
                <w:sz w:val="22"/>
                <w:szCs w:val="22"/>
              </w:rPr>
              <w:t>Березники</w:t>
            </w:r>
            <w:proofErr w:type="gramStart"/>
            <w:r w:rsidRPr="00EC5499">
              <w:rPr>
                <w:sz w:val="22"/>
                <w:szCs w:val="22"/>
              </w:rPr>
              <w:t>,у</w:t>
            </w:r>
            <w:proofErr w:type="gramEnd"/>
            <w:r w:rsidRPr="00EC5499">
              <w:rPr>
                <w:sz w:val="22"/>
                <w:szCs w:val="22"/>
              </w:rPr>
              <w:t>л</w:t>
            </w:r>
            <w:proofErr w:type="spellEnd"/>
            <w:r w:rsidRPr="00EC5499">
              <w:rPr>
                <w:sz w:val="22"/>
                <w:szCs w:val="22"/>
              </w:rPr>
              <w:t>. Коммунистическая, д. 1,3,5,7,9,11, 13,15,17,19,21,ул. Челюскинцев, д. 16,18,20,22,24,28,30,32,34,36,38.</w:t>
            </w:r>
          </w:p>
        </w:tc>
        <w:tc>
          <w:tcPr>
            <w:tcW w:w="851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1417" w:rsidRDefault="00D61417" w:rsidP="00E765C1">
            <w:pPr>
              <w:spacing w:line="300" w:lineRule="exact"/>
              <w:jc w:val="center"/>
            </w:pPr>
            <w:r>
              <w:t>-</w:t>
            </w:r>
          </w:p>
        </w:tc>
      </w:tr>
      <w:bookmarkEnd w:id="0"/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16" w:rsidRDefault="00BC2D16">
      <w:r>
        <w:separator/>
      </w:r>
    </w:p>
  </w:endnote>
  <w:endnote w:type="continuationSeparator" w:id="0">
    <w:p w:rsidR="00BC2D16" w:rsidRDefault="00BC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1417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16" w:rsidRDefault="00BC2D16">
      <w:r>
        <w:separator/>
      </w:r>
    </w:p>
  </w:footnote>
  <w:footnote w:type="continuationSeparator" w:id="0">
    <w:p w:rsidR="00BC2D16" w:rsidRDefault="00BC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15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6A8A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6787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94963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5FC3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B6FB7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0D5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2D16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17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D7BD0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EDA-5AC3-4A20-8619-11500918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2016-06-20T10:47:00Z</cp:lastPrinted>
  <dcterms:created xsi:type="dcterms:W3CDTF">2018-07-24T03:44:00Z</dcterms:created>
  <dcterms:modified xsi:type="dcterms:W3CDTF">2018-07-24T03:46:00Z</dcterms:modified>
</cp:coreProperties>
</file>