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>об имуществе и обязательствах имущественного хара</w:t>
      </w:r>
      <w:r w:rsidR="009D2B0D">
        <w:rPr>
          <w:b/>
          <w:sz w:val="28"/>
          <w:szCs w:val="28"/>
        </w:rPr>
        <w:t>ктера консультанта</w:t>
      </w:r>
      <w:r>
        <w:rPr>
          <w:b/>
          <w:sz w:val="28"/>
          <w:szCs w:val="28"/>
        </w:rPr>
        <w:t xml:space="preserve"> </w:t>
      </w:r>
      <w:r w:rsidR="00F24708">
        <w:rPr>
          <w:b/>
          <w:sz w:val="28"/>
          <w:szCs w:val="28"/>
        </w:rPr>
        <w:t xml:space="preserve">отдела </w:t>
      </w:r>
      <w:r w:rsidR="009D2B0D">
        <w:rPr>
          <w:b/>
          <w:sz w:val="28"/>
          <w:szCs w:val="28"/>
        </w:rPr>
        <w:t>содержания, приватизации имущества муниципальной казны и работы с муниципальными предприятиями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</w:t>
      </w:r>
    </w:p>
    <w:p w:rsidR="000818D9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 w:rsidR="009D2B0D">
        <w:rPr>
          <w:b/>
          <w:sz w:val="28"/>
          <w:szCs w:val="28"/>
        </w:rPr>
        <w:t>Валовой Светлане Ивановне</w:t>
      </w:r>
      <w:r>
        <w:rPr>
          <w:b/>
          <w:sz w:val="28"/>
          <w:szCs w:val="28"/>
        </w:rPr>
        <w:t xml:space="preserve"> 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C649D1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C649D1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C649D1" w:rsidRPr="004C07E7" w:rsidTr="005C2FF6">
        <w:trPr>
          <w:trHeight w:val="1064"/>
        </w:trPr>
        <w:tc>
          <w:tcPr>
            <w:tcW w:w="2111" w:type="dxa"/>
            <w:tcBorders>
              <w:bottom w:val="single" w:sz="4" w:space="0" w:color="auto"/>
            </w:tcBorders>
          </w:tcPr>
          <w:p w:rsidR="00C649D1" w:rsidRPr="00C649D1" w:rsidRDefault="009D2B0D" w:rsidP="00C649D1">
            <w:pPr>
              <w:ind w:firstLine="0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t>Валова</w:t>
            </w:r>
            <w:proofErr w:type="spellEnd"/>
            <w:r>
              <w:rPr>
                <w:spacing w:val="0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C649D1" w:rsidRPr="00C649D1" w:rsidRDefault="009D2B0D" w:rsidP="00C649D1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511 595,74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49D1" w:rsidRDefault="009D2B0D" w:rsidP="009D2B0D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  <w:p w:rsidR="009D2B0D" w:rsidRDefault="009D2B0D" w:rsidP="009D2B0D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5C2FF6" w:rsidRDefault="005C2FF6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F752E0" w:rsidRPr="00C649D1" w:rsidRDefault="00F752E0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49D1" w:rsidRPr="00C649D1" w:rsidRDefault="009D2B0D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80,0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C649D1" w:rsidRPr="00C649D1" w:rsidRDefault="009D2B0D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843B1B" w:rsidRPr="005C2FF6" w:rsidRDefault="005C2FF6" w:rsidP="005C2FF6">
            <w:pPr>
              <w:ind w:firstLine="0"/>
              <w:jc w:val="center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649D1" w:rsidRPr="00C649D1" w:rsidRDefault="009D2B0D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49D1" w:rsidRPr="00C649D1" w:rsidRDefault="009D2B0D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649D1" w:rsidRPr="00C649D1" w:rsidRDefault="009D2B0D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</w:tr>
    </w:tbl>
    <w:p w:rsidR="000818D9" w:rsidRDefault="000818D9">
      <w:r>
        <w:t xml:space="preserve">     </w:t>
      </w:r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4C07E7"/>
    <w:rsid w:val="005C2FF6"/>
    <w:rsid w:val="00667230"/>
    <w:rsid w:val="00704844"/>
    <w:rsid w:val="00843B1B"/>
    <w:rsid w:val="009852FB"/>
    <w:rsid w:val="009D2B0D"/>
    <w:rsid w:val="00C649D1"/>
    <w:rsid w:val="00F24708"/>
    <w:rsid w:val="00F7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Сединкина С.А.</cp:lastModifiedBy>
  <cp:revision>7</cp:revision>
  <dcterms:created xsi:type="dcterms:W3CDTF">2018-05-10T11:42:00Z</dcterms:created>
  <dcterms:modified xsi:type="dcterms:W3CDTF">2018-05-10T13:30:00Z</dcterms:modified>
</cp:coreProperties>
</file>