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35" w:rsidRPr="00E91FF0" w:rsidRDefault="00062535" w:rsidP="0006253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  <w:r w:rsidRPr="00E91FF0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062535" w:rsidRPr="00E91FF0" w:rsidRDefault="00062535" w:rsidP="0006253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</w:p>
    <w:p w:rsidR="00062535" w:rsidRPr="00E91FF0" w:rsidRDefault="00062535" w:rsidP="00062535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4"/>
          <w:u w:val="single"/>
          <w:lang/>
        </w:rPr>
      </w:pPr>
      <w:r w:rsidRPr="00E91FF0">
        <w:rPr>
          <w:b/>
          <w:bCs/>
          <w:iCs/>
          <w:spacing w:val="-4"/>
          <w:u w:val="single"/>
          <w:lang/>
        </w:rPr>
        <w:t>ПРОТОКОЛ</w:t>
      </w:r>
    </w:p>
    <w:p w:rsidR="00062535" w:rsidRPr="00E91FF0" w:rsidRDefault="00062535" w:rsidP="00062535">
      <w:pPr>
        <w:spacing w:line="240" w:lineRule="exact"/>
        <w:jc w:val="both"/>
        <w:rPr>
          <w:spacing w:val="-4"/>
        </w:rPr>
      </w:pPr>
      <w:r w:rsidRPr="00E91FF0">
        <w:rPr>
          <w:spacing w:val="-4"/>
        </w:rPr>
        <w:t>22.06.2018 № 33</w:t>
      </w:r>
    </w:p>
    <w:p w:rsidR="00062535" w:rsidRPr="00E91FF0" w:rsidRDefault="00062535" w:rsidP="00062535">
      <w:pPr>
        <w:spacing w:line="220" w:lineRule="exact"/>
        <w:jc w:val="both"/>
        <w:rPr>
          <w:spacing w:val="-4"/>
        </w:rPr>
      </w:pPr>
    </w:p>
    <w:p w:rsidR="00062535" w:rsidRPr="00E91FF0" w:rsidRDefault="00062535" w:rsidP="00062535">
      <w:pPr>
        <w:spacing w:line="240" w:lineRule="exact"/>
        <w:jc w:val="both"/>
        <w:rPr>
          <w:b/>
          <w:spacing w:val="-4"/>
        </w:rPr>
      </w:pPr>
      <w:r w:rsidRPr="00E91FF0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062535" w:rsidRPr="00E91FF0" w:rsidRDefault="00062535" w:rsidP="00062535">
      <w:pPr>
        <w:spacing w:line="240" w:lineRule="exact"/>
        <w:jc w:val="both"/>
        <w:rPr>
          <w:spacing w:val="-4"/>
        </w:rPr>
      </w:pPr>
    </w:p>
    <w:p w:rsidR="00062535" w:rsidRPr="00E91FF0" w:rsidRDefault="00062535" w:rsidP="00062535">
      <w:pPr>
        <w:spacing w:line="220" w:lineRule="exact"/>
        <w:jc w:val="both"/>
      </w:pPr>
      <w:r w:rsidRPr="00E91FF0">
        <w:t xml:space="preserve">Председатель комиссии: А.А. </w:t>
      </w:r>
      <w:proofErr w:type="spellStart"/>
      <w:r w:rsidRPr="00E91FF0">
        <w:t>Якин</w:t>
      </w:r>
      <w:proofErr w:type="spellEnd"/>
    </w:p>
    <w:p w:rsidR="00062535" w:rsidRPr="00E91FF0" w:rsidRDefault="00062535" w:rsidP="00062535">
      <w:pPr>
        <w:spacing w:line="220" w:lineRule="exact"/>
        <w:jc w:val="both"/>
      </w:pPr>
      <w:r w:rsidRPr="00E91FF0">
        <w:t xml:space="preserve">Секретарь: Ю.В. </w:t>
      </w:r>
      <w:proofErr w:type="spellStart"/>
      <w:r w:rsidRPr="00E91FF0">
        <w:t>Паршенкова</w:t>
      </w:r>
      <w:proofErr w:type="spellEnd"/>
    </w:p>
    <w:p w:rsidR="00062535" w:rsidRPr="00E91FF0" w:rsidRDefault="00062535" w:rsidP="00062535">
      <w:pPr>
        <w:spacing w:line="220" w:lineRule="exact"/>
        <w:jc w:val="both"/>
      </w:pPr>
      <w:r w:rsidRPr="00E91FF0">
        <w:t xml:space="preserve">Присутствовали: О.И. Баженова, Н.А. Лежнева, М.Ф. </w:t>
      </w:r>
      <w:proofErr w:type="spellStart"/>
      <w:r w:rsidRPr="00E91FF0">
        <w:t>Мичков</w:t>
      </w:r>
      <w:proofErr w:type="spellEnd"/>
      <w:r w:rsidRPr="00E91FF0">
        <w:t xml:space="preserve">, Е.С. </w:t>
      </w:r>
      <w:proofErr w:type="spellStart"/>
      <w:r w:rsidRPr="00E91FF0">
        <w:t>Леханов</w:t>
      </w:r>
      <w:proofErr w:type="spellEnd"/>
      <w:r w:rsidRPr="00E91FF0">
        <w:t xml:space="preserve">, Г.С. Малинин, </w:t>
      </w:r>
    </w:p>
    <w:p w:rsidR="00062535" w:rsidRPr="00E91FF0" w:rsidRDefault="00062535" w:rsidP="00062535">
      <w:pPr>
        <w:spacing w:line="220" w:lineRule="exact"/>
        <w:jc w:val="both"/>
      </w:pPr>
      <w:r w:rsidRPr="00E91FF0">
        <w:t xml:space="preserve">Е.В. Климова, И.В. Котельникова, П.С. </w:t>
      </w:r>
      <w:proofErr w:type="spellStart"/>
      <w:r w:rsidRPr="00E91FF0">
        <w:t>Кушнин</w:t>
      </w:r>
      <w:proofErr w:type="spellEnd"/>
    </w:p>
    <w:p w:rsidR="00062535" w:rsidRPr="00E91FF0" w:rsidRDefault="00062535" w:rsidP="00062535">
      <w:pPr>
        <w:spacing w:line="240" w:lineRule="exact"/>
        <w:jc w:val="both"/>
        <w:rPr>
          <w:bCs/>
          <w:spacing w:val="-4"/>
        </w:rPr>
      </w:pPr>
    </w:p>
    <w:p w:rsidR="00062535" w:rsidRPr="00E91FF0" w:rsidRDefault="00062535" w:rsidP="00062535">
      <w:pPr>
        <w:spacing w:line="240" w:lineRule="exact"/>
        <w:jc w:val="both"/>
        <w:rPr>
          <w:bCs/>
          <w:color w:val="FF0000"/>
        </w:rPr>
      </w:pPr>
    </w:p>
    <w:p w:rsidR="00062535" w:rsidRPr="00E91FF0" w:rsidRDefault="00062535" w:rsidP="00062535">
      <w:pPr>
        <w:spacing w:line="240" w:lineRule="exact"/>
        <w:jc w:val="both"/>
        <w:rPr>
          <w:spacing w:val="-6"/>
        </w:rPr>
      </w:pPr>
      <w:r w:rsidRPr="00E91FF0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E91FF0">
        <w:rPr>
          <w:spacing w:val="-6"/>
        </w:rPr>
        <w:t>ризнание заявителей участниками аукциона.</w:t>
      </w:r>
    </w:p>
    <w:p w:rsidR="00062535" w:rsidRPr="00E91FF0" w:rsidRDefault="00062535" w:rsidP="00062535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062535" w:rsidRPr="00E91FF0" w:rsidRDefault="00062535" w:rsidP="00062535">
      <w:pPr>
        <w:tabs>
          <w:tab w:val="left" w:pos="993"/>
        </w:tabs>
        <w:spacing w:line="240" w:lineRule="exact"/>
        <w:ind w:firstLine="284"/>
        <w:jc w:val="both"/>
      </w:pPr>
      <w:proofErr w:type="gramStart"/>
      <w:r w:rsidRPr="00E91FF0">
        <w:rPr>
          <w:b/>
        </w:rPr>
        <w:t xml:space="preserve">Лот 1 </w:t>
      </w:r>
      <w:r w:rsidRPr="00E91FF0">
        <w:t>Право заключения договора доверительного управления</w:t>
      </w:r>
      <w:r w:rsidRPr="00E91FF0">
        <w:rPr>
          <w:bCs/>
        </w:rPr>
        <w:t xml:space="preserve"> имуществом, находящимся</w:t>
      </w:r>
      <w:r w:rsidRPr="00E91FF0">
        <w:t xml:space="preserve"> в муниципальной собственности муниципального образования «Город Березники», в виде 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 (реконструировано 2006 г.), расположенного по адресу:</w:t>
      </w:r>
      <w:proofErr w:type="gramEnd"/>
      <w:r w:rsidRPr="00E91FF0">
        <w:t xml:space="preserve"> Пермский край, г. Березники, </w:t>
      </w:r>
      <w:proofErr w:type="gramStart"/>
      <w:r w:rsidRPr="00E91FF0">
        <w:t>Юбилейная</w:t>
      </w:r>
      <w:proofErr w:type="gramEnd"/>
      <w:r w:rsidRPr="00E91FF0">
        <w:t>, 49 (далее – Имущество).</w:t>
      </w:r>
    </w:p>
    <w:p w:rsidR="00062535" w:rsidRPr="00E91FF0" w:rsidRDefault="00062535" w:rsidP="00062535">
      <w:pPr>
        <w:tabs>
          <w:tab w:val="left" w:pos="993"/>
        </w:tabs>
        <w:spacing w:line="240" w:lineRule="exact"/>
        <w:ind w:firstLine="284"/>
        <w:jc w:val="both"/>
      </w:pPr>
    </w:p>
    <w:p w:rsidR="00062535" w:rsidRPr="00E91FF0" w:rsidRDefault="00062535" w:rsidP="00062535">
      <w:pPr>
        <w:spacing w:line="240" w:lineRule="exact"/>
        <w:ind w:firstLine="284"/>
        <w:jc w:val="both"/>
      </w:pPr>
      <w:r w:rsidRPr="00E91FF0">
        <w:t xml:space="preserve">Договор доверительного управления заключается сроком на 5 лет. </w:t>
      </w:r>
    </w:p>
    <w:p w:rsidR="00062535" w:rsidRPr="00E91FF0" w:rsidRDefault="00062535" w:rsidP="00062535">
      <w:pPr>
        <w:shd w:val="clear" w:color="auto" w:fill="FFFFFF"/>
        <w:spacing w:line="240" w:lineRule="exact"/>
        <w:ind w:firstLine="284"/>
        <w:jc w:val="both"/>
      </w:pPr>
      <w:r w:rsidRPr="00E91FF0">
        <w:t xml:space="preserve">Начальная цена права заключения договора доверительного управления составляет </w:t>
      </w:r>
      <w:r w:rsidRPr="00E91FF0">
        <w:rPr>
          <w:bCs/>
        </w:rPr>
        <w:t>1 584 873 (Один миллион пятьсот восемьдесят четыре тысячи восемьсот семьдесят три) рубля 00 копеек</w:t>
      </w:r>
      <w:r w:rsidRPr="00E91FF0">
        <w:t>.</w:t>
      </w:r>
    </w:p>
    <w:p w:rsidR="00062535" w:rsidRPr="00E91FF0" w:rsidRDefault="00062535" w:rsidP="00062535">
      <w:pPr>
        <w:shd w:val="clear" w:color="auto" w:fill="FFFFFF"/>
        <w:spacing w:line="240" w:lineRule="exact"/>
        <w:ind w:firstLine="284"/>
        <w:jc w:val="both"/>
      </w:pPr>
      <w:r w:rsidRPr="00E91FF0">
        <w:t>Шаг аукциона – 79244 (Семьдесят девять тысяч двести сорок четыре) рубля 00 копеек.</w:t>
      </w:r>
    </w:p>
    <w:p w:rsidR="00062535" w:rsidRPr="00E91FF0" w:rsidRDefault="00062535" w:rsidP="00062535">
      <w:pPr>
        <w:shd w:val="clear" w:color="auto" w:fill="FFFFFF"/>
        <w:spacing w:line="240" w:lineRule="exact"/>
        <w:ind w:firstLine="284"/>
        <w:jc w:val="both"/>
      </w:pPr>
      <w:r w:rsidRPr="00E91FF0">
        <w:t>Сумма задатка: 20% от начальной цены права заключения договора доверительного управления 316 975 (Триста шестнадцать тысяч девятьсот семьдесят пять) рублей 00 копеек.</w:t>
      </w:r>
    </w:p>
    <w:p w:rsidR="00062535" w:rsidRPr="00E91FF0" w:rsidRDefault="00062535" w:rsidP="00062535">
      <w:pPr>
        <w:spacing w:line="240" w:lineRule="exact"/>
        <w:ind w:firstLine="284"/>
        <w:jc w:val="both"/>
      </w:pPr>
    </w:p>
    <w:p w:rsidR="00062535" w:rsidRPr="00E91FF0" w:rsidRDefault="00062535" w:rsidP="00062535">
      <w:pPr>
        <w:spacing w:line="240" w:lineRule="exact"/>
        <w:ind w:firstLine="284"/>
        <w:jc w:val="both"/>
      </w:pPr>
      <w:r w:rsidRPr="00E91FF0">
        <w:t>Балансовая стоимость (о</w:t>
      </w:r>
      <w:r w:rsidRPr="00E91FF0">
        <w:rPr>
          <w:spacing w:val="-6"/>
        </w:rPr>
        <w:t xml:space="preserve">статочная стоимость) </w:t>
      </w:r>
      <w:r w:rsidRPr="00E91FF0">
        <w:t>Имущества составляет: 2 985 593 (Два миллиона девятьсот восемьдесят пять тысяч пятьсот девяносто три) рубля 00 копеек.</w:t>
      </w:r>
    </w:p>
    <w:p w:rsidR="00062535" w:rsidRPr="00E91FF0" w:rsidRDefault="00062535" w:rsidP="00062535">
      <w:pPr>
        <w:spacing w:line="240" w:lineRule="exact"/>
        <w:ind w:firstLine="284"/>
        <w:jc w:val="both"/>
        <w:rPr>
          <w:spacing w:val="-16"/>
        </w:rPr>
      </w:pPr>
      <w:r w:rsidRPr="00E91FF0">
        <w:rPr>
          <w:spacing w:val="-16"/>
        </w:rPr>
        <w:t>Рыночная стоимость Имущества составляет: 52 191 643 (Пятьдесят два миллиона сто девяносто одна тысяча шестьсот сорок три) рубля 00 копеек, без учета НДС, согласно отчёту об оценке по состоянию на 05.12.2017г.</w:t>
      </w:r>
    </w:p>
    <w:p w:rsidR="00062535" w:rsidRPr="00E91FF0" w:rsidRDefault="00062535" w:rsidP="00062535">
      <w:pPr>
        <w:autoSpaceDE w:val="0"/>
        <w:autoSpaceDN w:val="0"/>
        <w:adjustRightInd w:val="0"/>
        <w:spacing w:line="240" w:lineRule="exact"/>
        <w:ind w:firstLine="284"/>
        <w:jc w:val="both"/>
      </w:pPr>
    </w:p>
    <w:p w:rsidR="00062535" w:rsidRPr="00E91FF0" w:rsidRDefault="00062535" w:rsidP="00062535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4"/>
        </w:rPr>
      </w:pPr>
      <w:r w:rsidRPr="00E91FF0">
        <w:rPr>
          <w:spacing w:val="-4"/>
        </w:rPr>
        <w:t>Имущество расположено на земельном участке</w:t>
      </w:r>
      <w:r w:rsidRPr="00E91FF0">
        <w:rPr>
          <w:rFonts w:eastAsia="Calibri"/>
          <w:spacing w:val="-4"/>
          <w:lang w:eastAsia="en-US"/>
        </w:rPr>
        <w:t xml:space="preserve"> </w:t>
      </w:r>
      <w:r w:rsidRPr="00E91FF0">
        <w:rPr>
          <w:spacing w:val="-4"/>
        </w:rPr>
        <w:t>с кадастровым номером 59:03:0400050:191, общей площадью 3 450,0 кв.м., разрешенное использование земельного участка – занимаемый зданием кинотеатра «Мелодия»</w:t>
      </w:r>
      <w:r w:rsidRPr="00E91FF0">
        <w:rPr>
          <w:i/>
          <w:spacing w:val="-4"/>
        </w:rPr>
        <w:t xml:space="preserve">, </w:t>
      </w:r>
      <w:r w:rsidRPr="00E91FF0">
        <w:rPr>
          <w:spacing w:val="-4"/>
        </w:rPr>
        <w:t xml:space="preserve">необходимом для эксплуатации и обслуживания Имущества (далее – земельный участок). </w:t>
      </w:r>
    </w:p>
    <w:p w:rsidR="00062535" w:rsidRPr="00E91FF0" w:rsidRDefault="00062535" w:rsidP="00062535">
      <w:pPr>
        <w:tabs>
          <w:tab w:val="left" w:pos="284"/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spacing w:val="-8"/>
        </w:rPr>
      </w:pPr>
      <w:r w:rsidRPr="00E91FF0">
        <w:rPr>
          <w:spacing w:val="-8"/>
        </w:rPr>
        <w:t xml:space="preserve">Ежегодная арендная плата за земельный участок составляет 235 290 (Двести тридцать пять тысяч двести девяносто) рублей 00 копеек (68 рублей 20 копеек в год за 1 кв.м. земельного участка). </w:t>
      </w:r>
    </w:p>
    <w:p w:rsidR="00062535" w:rsidRPr="00E91FF0" w:rsidRDefault="00062535" w:rsidP="00062535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</w:rPr>
      </w:pPr>
      <w:r w:rsidRPr="00E91FF0">
        <w:t> </w:t>
      </w:r>
      <w:r w:rsidRPr="00E91FF0">
        <w:rPr>
          <w:b/>
          <w:bCs/>
          <w:i/>
          <w:iCs/>
        </w:rPr>
        <w:t>Заявок нет</w:t>
      </w:r>
    </w:p>
    <w:p w:rsidR="00062535" w:rsidRPr="00E91FF0" w:rsidRDefault="00062535" w:rsidP="00062535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</w:rPr>
      </w:pPr>
    </w:p>
    <w:p w:rsidR="00062535" w:rsidRPr="00E91FF0" w:rsidRDefault="00062535" w:rsidP="00062535">
      <w:pPr>
        <w:spacing w:line="240" w:lineRule="exact"/>
        <w:ind w:firstLine="425"/>
        <w:jc w:val="both"/>
        <w:rPr>
          <w:bCs/>
          <w:iCs/>
        </w:rPr>
      </w:pPr>
      <w:r w:rsidRPr="00E91FF0">
        <w:rPr>
          <w:bCs/>
          <w:iCs/>
        </w:rPr>
        <w:t xml:space="preserve">Решили: </w:t>
      </w:r>
      <w:r w:rsidRPr="00E91FF0">
        <w:t xml:space="preserve">Признать несостоявшимся аукцион на право заключения договора доверительного управления имуществом, находящимся в муниципальной собственности муниципального образования «Город Березники», по лоту № 1, </w:t>
      </w:r>
      <w:r w:rsidRPr="00E91FF0">
        <w:rPr>
          <w:bCs/>
          <w:iCs/>
        </w:rPr>
        <w:t>так как не подано ни одной заявки.</w:t>
      </w:r>
    </w:p>
    <w:p w:rsidR="00062535" w:rsidRPr="00E91FF0" w:rsidRDefault="00062535" w:rsidP="00062535">
      <w:pPr>
        <w:spacing w:before="120" w:line="240" w:lineRule="exact"/>
        <w:ind w:firstLine="567"/>
        <w:jc w:val="both"/>
        <w:rPr>
          <w:i/>
          <w:spacing w:val="-6"/>
        </w:rPr>
      </w:pPr>
      <w:r w:rsidRPr="00E91FF0">
        <w:rPr>
          <w:i/>
          <w:spacing w:val="-6"/>
          <w:lang/>
        </w:rPr>
        <w:t>Подписи:</w:t>
      </w:r>
    </w:p>
    <w:tbl>
      <w:tblPr>
        <w:tblW w:w="9980" w:type="dxa"/>
        <w:tblInd w:w="91" w:type="dxa"/>
        <w:tblLook w:val="01E0"/>
      </w:tblPr>
      <w:tblGrid>
        <w:gridCol w:w="52"/>
        <w:gridCol w:w="3491"/>
        <w:gridCol w:w="27"/>
        <w:gridCol w:w="3717"/>
        <w:gridCol w:w="2675"/>
        <w:gridCol w:w="18"/>
      </w:tblGrid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2535" w:rsidRPr="00E91FF0" w:rsidRDefault="00062535" w:rsidP="0096615D">
            <w:pPr>
              <w:tabs>
                <w:tab w:val="right" w:pos="7043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062535" w:rsidRPr="00E91FF0" w:rsidRDefault="00062535" w:rsidP="0096615D">
            <w:pPr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А.А. </w:t>
            </w:r>
            <w:proofErr w:type="spellStart"/>
            <w:r w:rsidRPr="00E91FF0">
              <w:rPr>
                <w:spacing w:val="-6"/>
                <w:lang w:eastAsia="en-US"/>
              </w:rPr>
              <w:t>Якин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2535" w:rsidRPr="00E91FF0" w:rsidRDefault="00062535" w:rsidP="0096615D">
            <w:pPr>
              <w:tabs>
                <w:tab w:val="right" w:pos="7043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062535" w:rsidRPr="00E91FF0" w:rsidRDefault="00062535" w:rsidP="0096615D">
            <w:pPr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lang w:eastAsia="en-US"/>
              </w:rPr>
              <w:t xml:space="preserve">Ю.В. </w:t>
            </w:r>
            <w:proofErr w:type="spellStart"/>
            <w:r w:rsidRPr="00E91FF0">
              <w:rPr>
                <w:lang w:eastAsia="en-US"/>
              </w:rPr>
              <w:t>Паршенкова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61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2535" w:rsidRPr="00E91FF0" w:rsidRDefault="00062535" w:rsidP="0096615D">
            <w:pPr>
              <w:tabs>
                <w:tab w:val="right" w:pos="7043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lastRenderedPageBreak/>
              <w:t>Члены комиссии:</w:t>
            </w:r>
          </w:p>
        </w:tc>
        <w:tc>
          <w:tcPr>
            <w:tcW w:w="3717" w:type="dxa"/>
            <w:hideMark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</w:t>
            </w:r>
            <w:r w:rsidRPr="00E91FF0">
              <w:rPr>
                <w:spacing w:val="-8"/>
              </w:rPr>
              <w:t xml:space="preserve"> О.И. Баженова</w:t>
            </w:r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53"/>
        </w:trPr>
        <w:tc>
          <w:tcPr>
            <w:tcW w:w="3518" w:type="dxa"/>
            <w:gridSpan w:val="2"/>
            <w:hideMark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17" w:type="dxa"/>
            <w:hideMark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</w:t>
            </w:r>
            <w:r w:rsidRPr="00E91FF0">
              <w:rPr>
                <w:lang w:eastAsia="en-US"/>
              </w:rPr>
              <w:t xml:space="preserve"> </w:t>
            </w:r>
            <w:r w:rsidRPr="00E91FF0">
              <w:rPr>
                <w:spacing w:val="-6"/>
              </w:rPr>
              <w:t>Н.А. Лежнева</w:t>
            </w:r>
            <w:r w:rsidRPr="00E91FF0">
              <w:rPr>
                <w:lang w:eastAsia="en-US"/>
              </w:rPr>
              <w:t xml:space="preserve"> /</w:t>
            </w:r>
          </w:p>
        </w:tc>
      </w:tr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53"/>
        </w:trPr>
        <w:tc>
          <w:tcPr>
            <w:tcW w:w="3518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17" w:type="dxa"/>
            <w:hideMark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</w:t>
            </w:r>
            <w:r w:rsidRPr="00E91FF0">
              <w:rPr>
                <w:lang w:eastAsia="en-US"/>
              </w:rPr>
              <w:t xml:space="preserve"> </w:t>
            </w:r>
            <w:r w:rsidRPr="00E91FF0">
              <w:rPr>
                <w:spacing w:val="-4"/>
                <w:lang w:eastAsia="en-US"/>
              </w:rPr>
              <w:t xml:space="preserve">М.Ф. </w:t>
            </w:r>
            <w:proofErr w:type="spellStart"/>
            <w:r w:rsidRPr="00E91FF0">
              <w:rPr>
                <w:spacing w:val="-4"/>
                <w:lang w:eastAsia="en-US"/>
              </w:rPr>
              <w:t>Мичков</w:t>
            </w:r>
            <w:proofErr w:type="spellEnd"/>
            <w:r w:rsidRPr="00E91FF0">
              <w:rPr>
                <w:lang w:eastAsia="en-US"/>
              </w:rPr>
              <w:t>/</w:t>
            </w:r>
          </w:p>
        </w:tc>
      </w:tr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61"/>
        </w:trPr>
        <w:tc>
          <w:tcPr>
            <w:tcW w:w="3518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17" w:type="dxa"/>
            <w:hideMark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П.С. </w:t>
            </w:r>
            <w:proofErr w:type="spellStart"/>
            <w:r w:rsidRPr="00E91FF0">
              <w:rPr>
                <w:spacing w:val="-6"/>
                <w:lang w:eastAsia="en-US"/>
              </w:rPr>
              <w:t>Кушнин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53"/>
        </w:trPr>
        <w:tc>
          <w:tcPr>
            <w:tcW w:w="3518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17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spacing w:val="-6"/>
              </w:rPr>
              <w:t>Г.С. Малинин</w:t>
            </w:r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062535" w:rsidRPr="00E91FF0" w:rsidTr="0096615D">
        <w:trPr>
          <w:gridBefore w:val="1"/>
          <w:gridAfter w:val="1"/>
          <w:wBefore w:w="52" w:type="dxa"/>
          <w:wAfter w:w="18" w:type="dxa"/>
          <w:trHeight w:val="453"/>
        </w:trPr>
        <w:tc>
          <w:tcPr>
            <w:tcW w:w="3518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17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spacing w:val="-6"/>
              </w:rPr>
              <w:t>Е.В. Климова</w:t>
            </w:r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062535" w:rsidRPr="00E91FF0" w:rsidTr="0096615D">
        <w:tc>
          <w:tcPr>
            <w:tcW w:w="3543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spacing w:val="-6"/>
              </w:rPr>
              <w:t xml:space="preserve">Е.С. </w:t>
            </w:r>
            <w:proofErr w:type="spellStart"/>
            <w:r w:rsidRPr="00E91FF0">
              <w:rPr>
                <w:spacing w:val="-6"/>
              </w:rPr>
              <w:t>Леханов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062535" w:rsidRPr="00E91FF0" w:rsidTr="0096615D">
        <w:tc>
          <w:tcPr>
            <w:tcW w:w="3543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062535" w:rsidRPr="00E91FF0" w:rsidRDefault="00062535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 И.В. Котельникова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35"/>
    <w:rsid w:val="00062535"/>
    <w:rsid w:val="00446E0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2018-06-27T10:18:00Z</dcterms:created>
  <dcterms:modified xsi:type="dcterms:W3CDTF">2018-06-27T10:19:00Z</dcterms:modified>
</cp:coreProperties>
</file>