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9C" w:rsidRDefault="0037089C" w:rsidP="0037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89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089C" w:rsidRPr="0037089C" w:rsidRDefault="0037089C" w:rsidP="0037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9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37089C">
        <w:rPr>
          <w:rFonts w:ascii="Times New Roman" w:hAnsi="Times New Roman" w:cs="Times New Roman"/>
          <w:b/>
          <w:sz w:val="24"/>
          <w:szCs w:val="24"/>
        </w:rPr>
        <w:t>рассчитываемой</w:t>
      </w:r>
      <w:proofErr w:type="gramEnd"/>
      <w:r w:rsidRPr="0037089C">
        <w:rPr>
          <w:rFonts w:ascii="Times New Roman" w:hAnsi="Times New Roman" w:cs="Times New Roman"/>
          <w:b/>
          <w:sz w:val="24"/>
          <w:szCs w:val="24"/>
        </w:rPr>
        <w:t xml:space="preserve"> за календарный год среднемесячной</w:t>
      </w:r>
    </w:p>
    <w:p w:rsidR="006A52AB" w:rsidRDefault="0037089C" w:rsidP="0037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89C">
        <w:rPr>
          <w:rFonts w:ascii="Times New Roman" w:hAnsi="Times New Roman" w:cs="Times New Roman"/>
          <w:b/>
          <w:sz w:val="24"/>
          <w:szCs w:val="24"/>
        </w:rPr>
        <w:t>заработной плате руководителей, их заместителей и главных бухгалтеров по подведомственным учреждениям Управления культуры администрации города Березники за 2017 год</w:t>
      </w:r>
    </w:p>
    <w:p w:rsidR="0037089C" w:rsidRDefault="0037089C" w:rsidP="0037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788" w:type="dxa"/>
        <w:tblInd w:w="93" w:type="dxa"/>
        <w:tblLook w:val="04A0"/>
      </w:tblPr>
      <w:tblGrid>
        <w:gridCol w:w="640"/>
        <w:gridCol w:w="4053"/>
        <w:gridCol w:w="3402"/>
        <w:gridCol w:w="2693"/>
      </w:tblGrid>
      <w:tr w:rsidR="0037089C" w:rsidRPr="0037089C" w:rsidTr="0037089C">
        <w:trPr>
          <w:trHeight w:val="6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(последнее –  при наличии)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рассчитываемая </w:t>
            </w: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календарный год, руб.</w:t>
            </w:r>
          </w:p>
        </w:tc>
      </w:tr>
      <w:tr w:rsidR="0037089C" w:rsidRPr="0037089C" w:rsidTr="0037089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музыкальная школа № 1 им. П.И. Чайковского"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54 758,33</w:t>
            </w:r>
          </w:p>
        </w:tc>
      </w:tr>
      <w:tr w:rsidR="0037089C" w:rsidRPr="0037089C" w:rsidTr="0037089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Елена </w:t>
            </w: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19 250,00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Маргарита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20 608,33</w:t>
            </w:r>
          </w:p>
        </w:tc>
      </w:tr>
      <w:tr w:rsidR="0037089C" w:rsidRPr="0037089C" w:rsidTr="0037089C">
        <w:trPr>
          <w:trHeight w:val="63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музыкальная школа № 2 "Камертон"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Слобеденюк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51 808,33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Татьяна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37 417,46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Першина Анастасия </w:t>
            </w: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Асыгатовна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45 860,76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36 030,47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"Школа-театр балета г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ерезники"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Евгения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48 191,67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Ольга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31 162,21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МОК "Парк культуры и отдыха"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 Зинаида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41 025,00</w:t>
            </w:r>
          </w:p>
        </w:tc>
      </w:tr>
      <w:tr w:rsidR="0037089C" w:rsidRPr="0037089C" w:rsidTr="0037089C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Алексей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40 815,35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МАУК "Драматический театр "Бенефис" для детей и молодежи" г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ерезники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Зебзеева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61 883,33</w:t>
            </w:r>
          </w:p>
        </w:tc>
      </w:tr>
      <w:tr w:rsidR="0037089C" w:rsidRPr="0037089C" w:rsidTr="0037089C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50 269,41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 Елена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59 461,04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"Культурно-деловой центр г</w:t>
            </w:r>
            <w:proofErr w:type="gram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ерезники"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Бахшецян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46 283,33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Опутина Полина Артемовна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творческой работе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38 100,00</w:t>
            </w:r>
          </w:p>
        </w:tc>
      </w:tr>
      <w:tr w:rsidR="0037089C" w:rsidRPr="0037089C" w:rsidTr="0037089C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Попыркина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33 266,67</w:t>
            </w:r>
          </w:p>
        </w:tc>
      </w:tr>
      <w:tr w:rsidR="0037089C" w:rsidRPr="0037089C" w:rsidTr="0037089C">
        <w:trPr>
          <w:trHeight w:val="40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МАУК "</w:t>
            </w: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Березниковский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драматический театр"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Юлия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65 791,67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финансам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55 558,33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Оксана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53 700,00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"</w:t>
            </w: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Березниковский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историко-художественный музей им. И.Ф. Коновалова"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30 891,67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45 466,67</w:t>
            </w:r>
          </w:p>
        </w:tc>
      </w:tr>
      <w:tr w:rsidR="0037089C" w:rsidRPr="0037089C" w:rsidTr="0037089C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"Централизованная библиотечная система"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52 492,00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14 941,86</w:t>
            </w:r>
          </w:p>
        </w:tc>
      </w:tr>
      <w:tr w:rsidR="0037089C" w:rsidRPr="0037089C" w:rsidTr="0037089C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работе с детьми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9C" w:rsidRPr="0037089C" w:rsidRDefault="0037089C" w:rsidP="003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37 113,22</w:t>
            </w:r>
          </w:p>
        </w:tc>
      </w:tr>
    </w:tbl>
    <w:p w:rsidR="0037089C" w:rsidRPr="0037089C" w:rsidRDefault="0037089C" w:rsidP="00370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7089C" w:rsidRPr="0037089C" w:rsidSect="003708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9C"/>
    <w:rsid w:val="0037089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2018-05-16T04:09:00Z</dcterms:created>
  <dcterms:modified xsi:type="dcterms:W3CDTF">2018-05-16T04:11:00Z</dcterms:modified>
</cp:coreProperties>
</file>