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70" w:rsidRDefault="002D3B60" w:rsidP="002D3B60">
      <w:pPr>
        <w:tabs>
          <w:tab w:val="left" w:pos="6180"/>
          <w:tab w:val="center" w:pos="7285"/>
        </w:tabs>
        <w:spacing w:after="0" w:line="240" w:lineRule="auto"/>
        <w:ind w:firstLine="0"/>
        <w:jc w:val="left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ab/>
      </w:r>
      <w:proofErr w:type="gramStart"/>
      <w:r w:rsidR="00523E70">
        <w:rPr>
          <w:b/>
          <w:spacing w:val="0"/>
          <w:sz w:val="24"/>
          <w:szCs w:val="24"/>
        </w:rPr>
        <w:t>С</w:t>
      </w:r>
      <w:proofErr w:type="gramEnd"/>
      <w:r w:rsidR="00523E70">
        <w:rPr>
          <w:b/>
          <w:spacing w:val="0"/>
          <w:sz w:val="24"/>
          <w:szCs w:val="24"/>
        </w:rPr>
        <w:t xml:space="preserve"> В Е Д Е Н И Я</w:t>
      </w:r>
    </w:p>
    <w:p w:rsidR="00523E70" w:rsidRDefault="00523E70" w:rsidP="00523E7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523E70" w:rsidRDefault="002D3B60" w:rsidP="00523E7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главного специалиста </w:t>
      </w:r>
      <w:r w:rsidR="00523E70">
        <w:rPr>
          <w:b/>
          <w:spacing w:val="0"/>
          <w:sz w:val="24"/>
          <w:szCs w:val="24"/>
        </w:rPr>
        <w:t>контрольно-ревизионного отдела</w:t>
      </w:r>
    </w:p>
    <w:p w:rsidR="00523E70" w:rsidRDefault="00523E70" w:rsidP="002D3B6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 контрольного управления администрации </w:t>
      </w:r>
      <w:r w:rsidR="002D3B60">
        <w:rPr>
          <w:b/>
          <w:spacing w:val="0"/>
          <w:sz w:val="24"/>
          <w:szCs w:val="24"/>
        </w:rPr>
        <w:t>города</w:t>
      </w:r>
    </w:p>
    <w:p w:rsidR="002D3B60" w:rsidRDefault="002D3B60" w:rsidP="002D3B6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Силаевой Дарьи Павловны</w:t>
      </w:r>
    </w:p>
    <w:p w:rsidR="00523E70" w:rsidRDefault="00523E70" w:rsidP="00523E7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 семьи за период с 01 января 2017 года по 31 декабря 2017 года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700"/>
        <w:gridCol w:w="1274"/>
        <w:gridCol w:w="1134"/>
        <w:gridCol w:w="993"/>
        <w:gridCol w:w="850"/>
        <w:gridCol w:w="851"/>
        <w:gridCol w:w="1276"/>
        <w:gridCol w:w="992"/>
        <w:gridCol w:w="993"/>
        <w:gridCol w:w="708"/>
        <w:gridCol w:w="992"/>
        <w:gridCol w:w="992"/>
        <w:gridCol w:w="851"/>
        <w:gridCol w:w="1704"/>
      </w:tblGrid>
      <w:tr w:rsidR="00523E70" w:rsidTr="002D3B60">
        <w:trPr>
          <w:trHeight w:val="74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Default="00523E70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lang w:eastAsia="en-US"/>
              </w:rPr>
              <w:t>п</w:t>
            </w:r>
            <w:proofErr w:type="gramEnd"/>
            <w:r>
              <w:rPr>
                <w:sz w:val="20"/>
                <w:lang w:eastAsia="en-US"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Default="00523E70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Ф.И.О. </w:t>
            </w:r>
          </w:p>
          <w:p w:rsidR="00523E70" w:rsidRDefault="00523E70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муниципального служащего/ </w:t>
            </w:r>
          </w:p>
          <w:p w:rsidR="00523E70" w:rsidRDefault="00523E70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супруг </w:t>
            </w:r>
          </w:p>
          <w:p w:rsidR="00523E70" w:rsidRDefault="00523E70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(супруга)/ </w:t>
            </w:r>
          </w:p>
          <w:p w:rsidR="00523E70" w:rsidRDefault="00523E70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несовершен-нолетнего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ребенка </w:t>
            </w:r>
          </w:p>
          <w:p w:rsidR="00523E70" w:rsidRDefault="00523E70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(без Ф.И.О.)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Default="00523E70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Должность</w:t>
            </w:r>
          </w:p>
          <w:p w:rsidR="00523E70" w:rsidRDefault="00523E70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       служащего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Default="00523E70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Перечень объектов </w:t>
            </w:r>
          </w:p>
          <w:p w:rsidR="00523E70" w:rsidRDefault="00523E70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недвижимого имущества, </w:t>
            </w:r>
          </w:p>
          <w:p w:rsidR="00523E70" w:rsidRDefault="00523E70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принадлежащих</w:t>
            </w:r>
            <w:proofErr w:type="gramEnd"/>
            <w:r>
              <w:rPr>
                <w:sz w:val="20"/>
                <w:lang w:eastAsia="en-US"/>
              </w:rPr>
              <w:t xml:space="preserve"> на праве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Default="00523E70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Перечень объектов </w:t>
            </w:r>
          </w:p>
          <w:p w:rsidR="00523E70" w:rsidRDefault="00523E70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недвижимости, </w:t>
            </w:r>
          </w:p>
          <w:p w:rsidR="00523E70" w:rsidRDefault="00523E70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находящихся </w:t>
            </w:r>
          </w:p>
          <w:p w:rsidR="00523E70" w:rsidRDefault="00523E70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пользовании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Default="00523E70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Транспортные средства, </w:t>
            </w:r>
          </w:p>
          <w:p w:rsidR="00523E70" w:rsidRDefault="00523E70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принадлежащие </w:t>
            </w:r>
          </w:p>
          <w:p w:rsidR="00523E70" w:rsidRDefault="00523E70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на праве </w:t>
            </w:r>
          </w:p>
          <w:p w:rsidR="00523E70" w:rsidRDefault="00523E70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собственности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Default="00523E70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Декларированный  годовой доход </w:t>
            </w:r>
          </w:p>
          <w:p w:rsidR="00523E70" w:rsidRDefault="00523E70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 2017 год</w:t>
            </w:r>
          </w:p>
          <w:p w:rsidR="00523E70" w:rsidRDefault="00523E70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</w:t>
            </w:r>
            <w:proofErr w:type="spellStart"/>
            <w:r>
              <w:rPr>
                <w:sz w:val="20"/>
                <w:lang w:eastAsia="en-US"/>
              </w:rPr>
              <w:t>тыс</w:t>
            </w:r>
            <w:proofErr w:type="gramStart"/>
            <w:r>
              <w:rPr>
                <w:sz w:val="20"/>
                <w:lang w:eastAsia="en-US"/>
              </w:rPr>
              <w:t>.р</w:t>
            </w:r>
            <w:proofErr w:type="gramEnd"/>
            <w:r>
              <w:rPr>
                <w:sz w:val="20"/>
                <w:lang w:eastAsia="en-US"/>
              </w:rPr>
              <w:t>уб</w:t>
            </w:r>
            <w:proofErr w:type="spellEnd"/>
            <w:r>
              <w:rPr>
                <w:sz w:val="20"/>
                <w:lang w:eastAsia="en-US"/>
              </w:rPr>
              <w:t>.)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Default="00523E70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Сведения об источниках получения средств, </w:t>
            </w:r>
          </w:p>
          <w:p w:rsidR="00523E70" w:rsidRDefault="00523E70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за счет </w:t>
            </w:r>
            <w:proofErr w:type="gramStart"/>
            <w:r>
              <w:rPr>
                <w:sz w:val="20"/>
                <w:lang w:eastAsia="en-US"/>
              </w:rPr>
              <w:t>которых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</w:p>
          <w:p w:rsidR="00523E70" w:rsidRDefault="00523E70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совершена сделка </w:t>
            </w:r>
          </w:p>
          <w:p w:rsidR="00523E70" w:rsidRDefault="00523E70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 приобретению земельного участка, иного </w:t>
            </w:r>
          </w:p>
          <w:p w:rsidR="00523E70" w:rsidRDefault="00523E70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объекта недвижимого имущества, </w:t>
            </w:r>
          </w:p>
          <w:p w:rsidR="00523E70" w:rsidRDefault="00523E70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523E70" w:rsidRDefault="00523E70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 уставных </w:t>
            </w:r>
          </w:p>
          <w:p w:rsidR="00523E70" w:rsidRDefault="00523E70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(складочных) </w:t>
            </w:r>
            <w:proofErr w:type="gramStart"/>
            <w:r>
              <w:rPr>
                <w:sz w:val="20"/>
                <w:lang w:eastAsia="en-US"/>
              </w:rPr>
              <w:t>капиталах</w:t>
            </w:r>
            <w:proofErr w:type="gramEnd"/>
            <w:r>
              <w:rPr>
                <w:sz w:val="20"/>
                <w:lang w:eastAsia="en-US"/>
              </w:rPr>
              <w:t xml:space="preserve"> организаций)</w:t>
            </w:r>
          </w:p>
        </w:tc>
      </w:tr>
      <w:tr w:rsidR="00523E70" w:rsidTr="002D3B60">
        <w:trPr>
          <w:trHeight w:val="152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70" w:rsidRDefault="00523E70">
            <w:pPr>
              <w:spacing w:after="0" w:line="240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70" w:rsidRDefault="00523E70">
            <w:pPr>
              <w:spacing w:after="0" w:line="240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70" w:rsidRDefault="00523E70">
            <w:pPr>
              <w:spacing w:after="0" w:line="240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Default="00523E70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вид </w:t>
            </w:r>
          </w:p>
          <w:p w:rsidR="00523E70" w:rsidRDefault="00523E70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объектов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недви-жимости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Default="00523E70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Default="00523E70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площадь</w:t>
            </w:r>
          </w:p>
          <w:p w:rsidR="00523E70" w:rsidRDefault="00523E70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</w:t>
            </w:r>
            <w:proofErr w:type="spellStart"/>
            <w:r>
              <w:rPr>
                <w:sz w:val="20"/>
                <w:lang w:eastAsia="en-US"/>
              </w:rPr>
              <w:t>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Default="00523E70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Default="00523E70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вид </w:t>
            </w:r>
          </w:p>
          <w:p w:rsidR="00523E70" w:rsidRDefault="00523E70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объектов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недви-жимости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Default="00523E70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площадь</w:t>
            </w:r>
          </w:p>
          <w:p w:rsidR="00523E70" w:rsidRDefault="00523E70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</w:t>
            </w:r>
            <w:proofErr w:type="spellStart"/>
            <w:r>
              <w:rPr>
                <w:sz w:val="20"/>
                <w:lang w:eastAsia="en-US"/>
              </w:rPr>
              <w:t>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Default="00523E70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Default="00523E70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Default="00523E70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Default="00523E70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общая сумма</w:t>
            </w:r>
          </w:p>
          <w:p w:rsidR="00523E70" w:rsidRDefault="00523E70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(тыс.</w:t>
            </w:r>
            <w:proofErr w:type="gramEnd"/>
          </w:p>
          <w:p w:rsidR="00523E70" w:rsidRDefault="00523E70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Default="00523E70">
            <w:pPr>
              <w:spacing w:after="0" w:line="160" w:lineRule="exact"/>
              <w:ind w:left="-108" w:firstLine="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 том числе </w:t>
            </w:r>
          </w:p>
          <w:p w:rsidR="00523E70" w:rsidRDefault="00523E70">
            <w:pPr>
              <w:spacing w:after="0" w:line="160" w:lineRule="exact"/>
              <w:ind w:left="-108" w:right="-108" w:firstLine="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 основному месту </w:t>
            </w:r>
          </w:p>
          <w:p w:rsidR="00523E70" w:rsidRDefault="00523E70">
            <w:pPr>
              <w:spacing w:after="0" w:line="160" w:lineRule="exact"/>
              <w:ind w:left="-108" w:right="-108" w:firstLine="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работы (</w:t>
            </w:r>
            <w:proofErr w:type="spellStart"/>
            <w:r>
              <w:rPr>
                <w:sz w:val="20"/>
                <w:lang w:eastAsia="en-US"/>
              </w:rPr>
              <w:t>тыс</w:t>
            </w:r>
            <w:proofErr w:type="gramStart"/>
            <w:r>
              <w:rPr>
                <w:sz w:val="20"/>
                <w:lang w:eastAsia="en-US"/>
              </w:rPr>
              <w:t>.р</w:t>
            </w:r>
            <w:proofErr w:type="gramEnd"/>
            <w:r>
              <w:rPr>
                <w:sz w:val="20"/>
                <w:lang w:eastAsia="en-US"/>
              </w:rPr>
              <w:t>уб</w:t>
            </w:r>
            <w:proofErr w:type="spellEnd"/>
            <w:r>
              <w:rPr>
                <w:sz w:val="20"/>
                <w:lang w:eastAsia="en-US"/>
              </w:rPr>
              <w:t>.)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70" w:rsidRDefault="00523E70">
            <w:pPr>
              <w:spacing w:after="0" w:line="240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</w:tr>
      <w:tr w:rsidR="00523E70" w:rsidTr="002D3B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Default="00523E70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Default="00523E70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Default="00523E70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Default="00523E70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Default="00523E70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Default="00523E70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Default="00523E70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Default="00523E70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Default="00523E70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Default="00523E70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Default="00523E70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Default="00523E70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Default="00523E70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Default="00523E70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Default="00523E70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</w:tr>
      <w:tr w:rsidR="00B94B4A" w:rsidTr="002D3B60">
        <w:trPr>
          <w:trHeight w:val="209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4A" w:rsidRDefault="002D3B60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58</w:t>
            </w:r>
            <w:r w:rsidR="00B94B4A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4A" w:rsidRDefault="00B94B4A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Силаева </w:t>
            </w:r>
          </w:p>
          <w:p w:rsidR="00B94B4A" w:rsidRDefault="00B94B4A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Дарья Павловна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4A" w:rsidRDefault="00B94B4A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Главный специалист контрольно-ревизионного отдела контрольного 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4A" w:rsidRDefault="00B94B4A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4A" w:rsidRPr="006B7DD9" w:rsidRDefault="00B94B4A" w:rsidP="00B94B4A">
            <w:pPr>
              <w:spacing w:after="0" w:line="22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7DD9">
              <w:rPr>
                <w:color w:val="000000"/>
                <w:sz w:val="18"/>
                <w:szCs w:val="18"/>
              </w:rPr>
              <w:t>Общая долевая,</w:t>
            </w:r>
          </w:p>
          <w:p w:rsidR="00B94B4A" w:rsidRDefault="00B94B4A" w:rsidP="00B94B4A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6B7DD9">
              <w:rPr>
                <w:color w:val="000000"/>
                <w:sz w:val="18"/>
                <w:szCs w:val="18"/>
              </w:rPr>
              <w:t>1/2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4A" w:rsidRDefault="00B94B4A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4A" w:rsidRDefault="00B94B4A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4B4A" w:rsidRDefault="00B94B4A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4B4A" w:rsidRDefault="00B94B4A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4B4A" w:rsidRDefault="00B94B4A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4A" w:rsidRDefault="00B94B4A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4A" w:rsidRPr="00B552B1" w:rsidRDefault="00B552B1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4A" w:rsidRDefault="00B94B4A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378,1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4A" w:rsidRDefault="00B94B4A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378,1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4A" w:rsidRDefault="00B94B4A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523E70" w:rsidTr="009D193B">
        <w:trPr>
          <w:trHeight w:val="42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70" w:rsidRDefault="00523E70">
            <w:pPr>
              <w:spacing w:after="0" w:line="240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Default="00523E70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Супруг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Default="00523E70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70" w:rsidRDefault="009D193B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70" w:rsidRDefault="009D193B" w:rsidP="00C602C0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70" w:rsidRDefault="009D193B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70" w:rsidRDefault="009D193B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Default="00C602C0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70" w:rsidRDefault="00C602C0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70" w:rsidRDefault="00C602C0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Default="00523E70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Default="00C602C0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C0" w:rsidRDefault="00C602C0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719,4</w:t>
            </w:r>
          </w:p>
          <w:p w:rsidR="00523E70" w:rsidRDefault="00C602C0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523E70">
              <w:rPr>
                <w:sz w:val="18"/>
                <w:szCs w:val="18"/>
                <w:lang w:eastAsia="en-US"/>
              </w:rPr>
              <w:t>(в том числе с учетом иных доходов)</w:t>
            </w:r>
          </w:p>
          <w:p w:rsidR="00523E70" w:rsidRDefault="00523E70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Default="00C602C0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704,1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70" w:rsidRDefault="00523E70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</w:tbl>
    <w:p w:rsidR="000A1D92" w:rsidRDefault="000A1D92" w:rsidP="002D3B60"/>
    <w:sectPr w:rsidR="000A1D92" w:rsidSect="002D3B6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70C" w:rsidRDefault="00B8270C" w:rsidP="002D3B60">
      <w:pPr>
        <w:spacing w:after="0" w:line="240" w:lineRule="auto"/>
      </w:pPr>
      <w:r>
        <w:separator/>
      </w:r>
    </w:p>
  </w:endnote>
  <w:endnote w:type="continuationSeparator" w:id="0">
    <w:p w:rsidR="00B8270C" w:rsidRDefault="00B8270C" w:rsidP="002D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70C" w:rsidRDefault="00B8270C" w:rsidP="002D3B60">
      <w:pPr>
        <w:spacing w:after="0" w:line="240" w:lineRule="auto"/>
      </w:pPr>
      <w:r>
        <w:separator/>
      </w:r>
    </w:p>
  </w:footnote>
  <w:footnote w:type="continuationSeparator" w:id="0">
    <w:p w:rsidR="00B8270C" w:rsidRDefault="00B8270C" w:rsidP="002D3B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70"/>
    <w:rsid w:val="000A1D92"/>
    <w:rsid w:val="002D3B60"/>
    <w:rsid w:val="00523E70"/>
    <w:rsid w:val="008632F9"/>
    <w:rsid w:val="009D193B"/>
    <w:rsid w:val="00A20831"/>
    <w:rsid w:val="00B552B1"/>
    <w:rsid w:val="00B8270C"/>
    <w:rsid w:val="00B94B4A"/>
    <w:rsid w:val="00C6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70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94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B4A"/>
    <w:rPr>
      <w:rFonts w:ascii="Tahoma" w:hAnsi="Tahoma" w:cs="Tahoma"/>
      <w:spacing w:val="16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D3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3B60"/>
    <w:rPr>
      <w:spacing w:val="16"/>
      <w:sz w:val="25"/>
      <w:lang w:eastAsia="ru-RU"/>
    </w:rPr>
  </w:style>
  <w:style w:type="paragraph" w:styleId="a8">
    <w:name w:val="footer"/>
    <w:basedOn w:val="a"/>
    <w:link w:val="a9"/>
    <w:uiPriority w:val="99"/>
    <w:unhideWhenUsed/>
    <w:rsid w:val="002D3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3B60"/>
    <w:rPr>
      <w:spacing w:val="16"/>
      <w:sz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70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94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B4A"/>
    <w:rPr>
      <w:rFonts w:ascii="Tahoma" w:hAnsi="Tahoma" w:cs="Tahoma"/>
      <w:spacing w:val="16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D3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3B60"/>
    <w:rPr>
      <w:spacing w:val="16"/>
      <w:sz w:val="25"/>
      <w:lang w:eastAsia="ru-RU"/>
    </w:rPr>
  </w:style>
  <w:style w:type="paragraph" w:styleId="a8">
    <w:name w:val="footer"/>
    <w:basedOn w:val="a"/>
    <w:link w:val="a9"/>
    <w:uiPriority w:val="99"/>
    <w:unhideWhenUsed/>
    <w:rsid w:val="002D3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3B60"/>
    <w:rPr>
      <w:spacing w:val="16"/>
      <w:sz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88830-BCCD-465F-9F20-CDBB5E35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4</cp:revision>
  <cp:lastPrinted>2018-05-21T05:05:00Z</cp:lastPrinted>
  <dcterms:created xsi:type="dcterms:W3CDTF">2018-05-21T05:11:00Z</dcterms:created>
  <dcterms:modified xsi:type="dcterms:W3CDTF">2018-05-22T10:47:00Z</dcterms:modified>
</cp:coreProperties>
</file>