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7" w:rsidRDefault="00212F9B" w:rsidP="005E5A97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95pt;margin-top:117pt;width:115.05pt;height:12.45pt;z-index:251657216;mso-position-vertical-relative:page" filled="f" stroked="f">
            <v:textbox style="mso-next-textbox:#_x0000_s1027" inset="0,0,0,0">
              <w:txbxContent>
                <w:p w:rsidR="006165DC" w:rsidRDefault="00B865BF" w:rsidP="005E5A97">
                  <w:pPr>
                    <w:pStyle w:val="a3"/>
                    <w:suppressAutoHyphens w:val="0"/>
                    <w:jc w:val="left"/>
                  </w:pPr>
                  <w:fldSimple w:instr=" DOCPROPERTY  reg_number  \* MERGEFORMAT ">
                    <w:r w:rsidR="006165DC">
                      <w:t>1100-п</w:t>
                    </w:r>
                  </w:fldSimple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6" type="#_x0000_t202" style="position:absolute;margin-left:95.95pt;margin-top:117pt;width:77.95pt;height:13pt;z-index:251659264;mso-position-vertical-relative:page" filled="f" stroked="f">
            <v:textbox style="mso-next-textbox:#_x0000_s1026" inset="0,0,0,0">
              <w:txbxContent>
                <w:p w:rsidR="006165DC" w:rsidRDefault="00B865BF" w:rsidP="00267B37">
                  <w:pPr>
                    <w:pStyle w:val="a3"/>
                    <w:suppressAutoHyphens w:val="0"/>
                  </w:pPr>
                  <w:fldSimple w:instr=" DOCPROPERTY  reg_date  \* MERGEFORMAT ">
                    <w:r w:rsidR="006165DC">
                      <w:t>29.12.2017</w:t>
                    </w:r>
                  </w:fldSimple>
                </w:p>
              </w:txbxContent>
            </v:textbox>
            <w10:wrap anchory="page"/>
          </v:shape>
        </w:pic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229235</wp:posOffset>
            </wp:positionV>
            <wp:extent cx="4229100" cy="1971675"/>
            <wp:effectExtent l="19050" t="0" r="0" b="0"/>
            <wp:wrapTopAndBottom/>
            <wp:docPr id="5" name="Рисунок 5" descr="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5BF">
        <w:rPr>
          <w:noProof/>
        </w:rPr>
        <w:pict>
          <v:shape id="_x0000_s1031" type="#_x0000_t202" style="position:absolute;margin-left:74.9pt;margin-top:171.9pt;width:237.4pt;height:72.9pt;z-index:251658240;mso-position-horizontal-relative:page;mso-position-vertical-relative:page" filled="f" stroked="f">
            <v:textbox style="mso-next-textbox:#_x0000_s1031" inset="0,0,0,0">
              <w:txbxContent>
                <w:p w:rsidR="006165DC" w:rsidRPr="009558BC" w:rsidRDefault="006165DC" w:rsidP="009558BC">
                  <w:pPr>
                    <w:pStyle w:val="a5"/>
                  </w:pPr>
                  <w:r w:rsidRPr="009558BC">
                    <w:t xml:space="preserve">Об утверждении Порядка предоставления </w:t>
                  </w:r>
                  <w:r>
                    <w:br/>
                  </w:r>
                  <w:r w:rsidRPr="009558BC">
                    <w:t xml:space="preserve">субсидий из бюджета Пермского края </w:t>
                  </w:r>
                  <w:r>
                    <w:br/>
                  </w:r>
                  <w:r w:rsidRPr="009558BC">
                    <w:t xml:space="preserve">субъектам малого и среднего предпринимательства в целях </w:t>
                  </w:r>
                  <w:r>
                    <w:br/>
                  </w:r>
                  <w:r w:rsidRPr="009558BC">
                    <w:t xml:space="preserve">возмещения части затрат, связанных </w:t>
                  </w:r>
                  <w:r>
                    <w:br/>
                  </w:r>
                  <w:r w:rsidRPr="009558BC">
                    <w:t xml:space="preserve">с </w:t>
                  </w:r>
                  <w:r>
                    <w:t>осуществлением</w:t>
                  </w:r>
                  <w:r w:rsidRPr="009558BC">
                    <w:t xml:space="preserve"> ими предпринимательской деятельности</w:t>
                  </w:r>
                </w:p>
                <w:p w:rsidR="006165DC" w:rsidRDefault="006165DC" w:rsidP="005E5A97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B865BF">
        <w:rPr>
          <w:noProof/>
        </w:rPr>
        <w:pict>
          <v:shape id="_x0000_s1028" type="#_x0000_t202" style="position:absolute;margin-left:70.9pt;margin-top:774.25pt;width:199.75pt;height:22.1pt;z-index:251656192;mso-position-horizontal-relative:page;mso-position-vertical-relative:page" o:allowincell="f" filled="f" stroked="f">
            <v:textbox style="mso-next-textbox:#_x0000_s1028" inset="0,0,0,0">
              <w:txbxContent>
                <w:p w:rsidR="006165DC" w:rsidRPr="0072181D" w:rsidRDefault="006165DC" w:rsidP="0072181D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5E5A97" w:rsidRDefault="005E5A97" w:rsidP="005E5A97">
      <w:pPr>
        <w:pStyle w:val="a6"/>
      </w:pPr>
    </w:p>
    <w:p w:rsidR="005E5A97" w:rsidRDefault="005E5A97" w:rsidP="005E5A97">
      <w:pPr>
        <w:pStyle w:val="a6"/>
      </w:pPr>
    </w:p>
    <w:p w:rsidR="005E5A97" w:rsidRDefault="005E5A97" w:rsidP="005E5A97">
      <w:pPr>
        <w:pStyle w:val="a6"/>
      </w:pPr>
    </w:p>
    <w:p w:rsidR="005E5A97" w:rsidRPr="00267B37" w:rsidRDefault="005E5A97" w:rsidP="00267B37">
      <w:pPr>
        <w:pStyle w:val="a6"/>
      </w:pPr>
    </w:p>
    <w:p w:rsidR="00CF34E6" w:rsidRDefault="009558BC" w:rsidP="00CF34E6">
      <w:pPr>
        <w:pStyle w:val="a6"/>
        <w:ind w:firstLine="709"/>
      </w:pPr>
      <w:r w:rsidRPr="009558BC">
        <w:t>В соответствии со статьей 78 Бюджетного кодекса Российской Федерации, в целях реализации мероприятия «Снижение части затрат субъектам</w:t>
      </w:r>
      <w:r w:rsidR="004353DF">
        <w:t xml:space="preserve"> </w:t>
      </w:r>
      <w:r w:rsidRPr="009558BC">
        <w:t>малого</w:t>
      </w:r>
      <w:r w:rsidR="004353DF">
        <w:t xml:space="preserve"> </w:t>
      </w:r>
      <w:r w:rsidRPr="009558BC">
        <w:t xml:space="preserve">и среднего предпринимательства, связанных </w:t>
      </w:r>
      <w:r w:rsidR="003E5FC3">
        <w:br/>
      </w:r>
      <w:r w:rsidRPr="009558BC">
        <w:t xml:space="preserve">с осуществлением ими предпринимательской деятельности» государственной программы Пермского края «Экономическая политика и инновационное развитие», утвержденной </w:t>
      </w:r>
      <w:r w:rsidR="00CF34E6">
        <w:t>п</w:t>
      </w:r>
      <w:r w:rsidRPr="009558BC">
        <w:t xml:space="preserve">остановлением Правительства Пермского края </w:t>
      </w:r>
      <w:r w:rsidRPr="009558BC">
        <w:br/>
      </w:r>
      <w:r w:rsidR="00CF34E6">
        <w:t xml:space="preserve">от 03 октября 2013 г. № 1325-п, </w:t>
      </w:r>
    </w:p>
    <w:p w:rsidR="009558BC" w:rsidRPr="009558BC" w:rsidRDefault="009558BC" w:rsidP="00CF34E6">
      <w:pPr>
        <w:pStyle w:val="a6"/>
        <w:ind w:firstLine="709"/>
      </w:pPr>
      <w:r w:rsidRPr="009558BC">
        <w:t>Правительство Пермского края ПОСТАНОВЛЯЕТ:</w:t>
      </w:r>
    </w:p>
    <w:p w:rsidR="009558BC" w:rsidRPr="009558BC" w:rsidRDefault="00CF34E6" w:rsidP="00CF34E6">
      <w:pPr>
        <w:pStyle w:val="a6"/>
      </w:pPr>
      <w:r>
        <w:t xml:space="preserve">1. Утвердить прилагаемый </w:t>
      </w:r>
      <w:r w:rsidR="009558BC" w:rsidRPr="009558BC">
        <w:t xml:space="preserve">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</w:t>
      </w:r>
      <w:r w:rsidR="003E5FC3">
        <w:t>осуществлением</w:t>
      </w:r>
      <w:r w:rsidR="009558BC" w:rsidRPr="009558BC">
        <w:t xml:space="preserve"> </w:t>
      </w:r>
      <w:r w:rsidR="00B554FD">
        <w:br/>
      </w:r>
      <w:r w:rsidR="009558BC" w:rsidRPr="009558BC">
        <w:t>ими предпринимательской деятельности</w:t>
      </w:r>
      <w:r>
        <w:t>.</w:t>
      </w:r>
    </w:p>
    <w:p w:rsidR="009558BC" w:rsidRPr="009558BC" w:rsidRDefault="009558BC" w:rsidP="00CF34E6">
      <w:pPr>
        <w:pStyle w:val="a6"/>
        <w:ind w:firstLine="709"/>
      </w:pPr>
      <w:r w:rsidRPr="009558BC">
        <w:t xml:space="preserve">2. Контроль за исполнением постановления возложить на заместителя председателя Правительства </w:t>
      </w:r>
      <w:r w:rsidR="00CF34E6">
        <w:t>–</w:t>
      </w:r>
      <w:r w:rsidRPr="009558BC">
        <w:t xml:space="preserve"> министра промышленности, предпринимательства и торговли Пермского края Чибисова А.В.</w:t>
      </w:r>
    </w:p>
    <w:p w:rsidR="004353DF" w:rsidRPr="004353DF" w:rsidRDefault="004353DF" w:rsidP="00CF34E6">
      <w:pPr>
        <w:pStyle w:val="a6"/>
        <w:numPr>
          <w:ilvl w:val="0"/>
          <w:numId w:val="9"/>
        </w:numPr>
        <w:ind w:left="0" w:firstLine="709"/>
      </w:pPr>
      <w:r w:rsidRPr="004353DF">
        <w:t xml:space="preserve">Настоящее постановление вступает в силу с </w:t>
      </w:r>
      <w:r w:rsidR="00CF34E6">
        <w:t>0</w:t>
      </w:r>
      <w:r w:rsidRPr="004353DF">
        <w:t xml:space="preserve">1 января 2018 года, </w:t>
      </w:r>
      <w:r w:rsidR="00B554FD">
        <w:br/>
      </w:r>
      <w:r w:rsidRPr="004353DF">
        <w:t>но не ранее чем через 10 дней после дня его официального опубликования</w:t>
      </w:r>
      <w:r w:rsidR="00664616">
        <w:t>.</w:t>
      </w:r>
    </w:p>
    <w:p w:rsidR="009558BC" w:rsidRDefault="009558BC" w:rsidP="00CF34E6">
      <w:pPr>
        <w:pStyle w:val="a6"/>
        <w:spacing w:before="960"/>
        <w:ind w:firstLine="0"/>
      </w:pPr>
      <w:r w:rsidRPr="009558BC">
        <w:t xml:space="preserve">Губернатор Пермского края                                                         </w:t>
      </w:r>
      <w:r w:rsidR="00CF34E6">
        <w:t xml:space="preserve">   </w:t>
      </w:r>
      <w:r w:rsidRPr="009558BC">
        <w:t>М.Г. Решетников</w:t>
      </w:r>
    </w:p>
    <w:p w:rsidR="007842CA" w:rsidRPr="009558BC" w:rsidRDefault="007842CA" w:rsidP="00CF34E6">
      <w:pPr>
        <w:pStyle w:val="a6"/>
        <w:spacing w:before="960"/>
        <w:ind w:firstLine="0"/>
      </w:pPr>
    </w:p>
    <w:p w:rsidR="007842CA" w:rsidRDefault="007842CA" w:rsidP="00CF34E6">
      <w:pPr>
        <w:spacing w:line="240" w:lineRule="exact"/>
        <w:ind w:left="5670"/>
        <w:sectPr w:rsidR="007842CA" w:rsidSect="007842CA">
          <w:headerReference w:type="default" r:id="rId9"/>
          <w:headerReference w:type="first" r:id="rId10"/>
          <w:pgSz w:w="11905" w:h="16838" w:code="9"/>
          <w:pgMar w:top="1134" w:right="851" w:bottom="1134" w:left="1418" w:header="567" w:footer="0" w:gutter="0"/>
          <w:pgNumType w:start="1"/>
          <w:cols w:space="720"/>
          <w:noEndnote/>
        </w:sectPr>
      </w:pPr>
    </w:p>
    <w:p w:rsidR="009558BC" w:rsidRDefault="00B865BF" w:rsidP="00CF34E6">
      <w:pPr>
        <w:spacing w:line="240" w:lineRule="exact"/>
        <w:ind w:left="5670"/>
      </w:pPr>
      <w:r>
        <w:rPr>
          <w:noProof/>
        </w:rPr>
        <w:lastRenderedPageBreak/>
        <w:pict>
          <v:shape id="Надпись 2" o:spid="_x0000_s1030" type="#_x0000_t202" style="position:absolute;left:0;text-align:left;margin-left:203.9pt;margin-top:-51.65pt;width:65.85pt;height:34.55pt;z-index:251660288;visibility:visible;mso-width-relative:margin;mso-height-relative:margin" stroked="f">
            <v:textbox>
              <w:txbxContent>
                <w:p w:rsidR="006165DC" w:rsidRDefault="006165DC"/>
              </w:txbxContent>
            </v:textbox>
          </v:shape>
        </w:pict>
      </w:r>
      <w:r w:rsidR="009558BC">
        <w:t>УТВЕРЖДЕН</w:t>
      </w:r>
    </w:p>
    <w:p w:rsidR="009558BC" w:rsidRDefault="00CF34E6" w:rsidP="00CF34E6">
      <w:pPr>
        <w:spacing w:line="240" w:lineRule="exact"/>
        <w:ind w:left="5670"/>
      </w:pPr>
      <w:r>
        <w:t>п</w:t>
      </w:r>
      <w:r w:rsidR="009558BC">
        <w:t>остановлением</w:t>
      </w:r>
    </w:p>
    <w:p w:rsidR="009558BC" w:rsidRDefault="009558BC" w:rsidP="00CF34E6">
      <w:pPr>
        <w:spacing w:line="240" w:lineRule="exact"/>
        <w:ind w:left="5670"/>
      </w:pPr>
      <w:r>
        <w:t>Правительства</w:t>
      </w:r>
      <w:r w:rsidR="00CF34E6">
        <w:t xml:space="preserve"> </w:t>
      </w:r>
      <w:r>
        <w:t>Пермского края</w:t>
      </w:r>
    </w:p>
    <w:p w:rsidR="009558BC" w:rsidRDefault="009558BC" w:rsidP="00CF34E6">
      <w:pPr>
        <w:spacing w:line="240" w:lineRule="exact"/>
        <w:ind w:left="5670"/>
      </w:pPr>
      <w:r>
        <w:t xml:space="preserve">от       </w:t>
      </w:r>
      <w:r w:rsidR="00CF34E6">
        <w:t xml:space="preserve">                   </w:t>
      </w:r>
      <w:r>
        <w:t xml:space="preserve">№ </w:t>
      </w:r>
    </w:p>
    <w:p w:rsidR="00CF34E6" w:rsidRDefault="00CF34E6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2"/>
      <w:bookmarkEnd w:id="0"/>
    </w:p>
    <w:p w:rsidR="009558BC" w:rsidRPr="00C24CE4" w:rsidRDefault="006165DC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34E6" w:rsidRPr="00CF34E6" w:rsidRDefault="00CF34E6" w:rsidP="00CF34E6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</w:rPr>
        <w:t xml:space="preserve">предоставления субсидий из бюджета Пермского края субъектам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 xml:space="preserve">малого и среднего предпринимательства в целях возмещения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 xml:space="preserve">части затрат, связанных с </w:t>
      </w:r>
      <w:r w:rsidR="00B554FD">
        <w:rPr>
          <w:rFonts w:ascii="Times New Roman" w:hAnsi="Times New Roman" w:cs="Times New Roman"/>
          <w:b/>
          <w:sz w:val="28"/>
        </w:rPr>
        <w:t>осуществлением</w:t>
      </w:r>
      <w:r w:rsidRPr="00CF34E6">
        <w:rPr>
          <w:rFonts w:ascii="Times New Roman" w:hAnsi="Times New Roman" w:cs="Times New Roman"/>
          <w:b/>
          <w:sz w:val="28"/>
        </w:rPr>
        <w:t xml:space="preserve"> </w:t>
      </w:r>
      <w:r w:rsidR="00645C85">
        <w:rPr>
          <w:rFonts w:ascii="Times New Roman" w:hAnsi="Times New Roman" w:cs="Times New Roman"/>
          <w:b/>
          <w:sz w:val="28"/>
        </w:rPr>
        <w:br/>
      </w:r>
      <w:r w:rsidRPr="00CF34E6">
        <w:rPr>
          <w:rFonts w:ascii="Times New Roman" w:hAnsi="Times New Roman" w:cs="Times New Roman"/>
          <w:b/>
          <w:sz w:val="28"/>
        </w:rPr>
        <w:t>ими предпринимательской деятельности</w:t>
      </w:r>
      <w:r w:rsidRPr="00CF3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BC" w:rsidRDefault="009558BC" w:rsidP="00774719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34E6">
        <w:rPr>
          <w:rFonts w:ascii="Times New Roman" w:hAnsi="Times New Roman" w:cs="Times New Roman"/>
          <w:b/>
          <w:sz w:val="28"/>
          <w:szCs w:val="28"/>
        </w:rPr>
        <w:t>.</w:t>
      </w:r>
      <w:r w:rsidR="0066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616" w:rsidRPr="00CF34E6" w:rsidRDefault="00664616" w:rsidP="0066461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516F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4CE4">
        <w:rPr>
          <w:rFonts w:ascii="Times New Roman" w:hAnsi="Times New Roman" w:cs="Times New Roman"/>
          <w:sz w:val="28"/>
          <w:szCs w:val="28"/>
        </w:rPr>
        <w:t xml:space="preserve">из бюджета Пермского края субъектам малого и среднего предпринимательства на возмещение части затрат, </w:t>
      </w:r>
      <w:r w:rsidRPr="00B554FD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B554FD">
        <w:rPr>
          <w:rFonts w:ascii="Times New Roman" w:hAnsi="Times New Roman" w:cs="Times New Roman"/>
          <w:sz w:val="28"/>
          <w:szCs w:val="28"/>
        </w:rPr>
        <w:t xml:space="preserve">с </w:t>
      </w:r>
      <w:r w:rsidR="00B554FD" w:rsidRPr="00B554FD">
        <w:rPr>
          <w:rFonts w:ascii="Times New Roman" w:hAnsi="Times New Roman" w:cs="Times New Roman"/>
          <w:sz w:val="28"/>
        </w:rPr>
        <w:t>осуществлением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="009516F4">
        <w:rPr>
          <w:rFonts w:ascii="Times New Roman" w:hAnsi="Times New Roman" w:cs="Times New Roman"/>
          <w:sz w:val="28"/>
          <w:szCs w:val="28"/>
        </w:rPr>
        <w:t xml:space="preserve"> субсидии, субъект 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), порядок проведения конкурса, связанного с реализацией мероприятия «Снижение части затрат субъектам малого и среднего предпринимательства, связанных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осуществлением ими предпринимательской деятельности» государственной </w:t>
      </w:r>
      <w:hyperlink r:id="rId11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«</w:t>
      </w:r>
      <w:r w:rsidRPr="00C24CE4">
        <w:rPr>
          <w:rFonts w:ascii="Times New Roman" w:hAnsi="Times New Roman" w:cs="Times New Roman"/>
          <w:sz w:val="28"/>
          <w:szCs w:val="28"/>
        </w:rPr>
        <w:t>Экономическая политика и инновационное раз</w:t>
      </w:r>
      <w:r>
        <w:rPr>
          <w:rFonts w:ascii="Times New Roman" w:hAnsi="Times New Roman" w:cs="Times New Roman"/>
          <w:sz w:val="28"/>
          <w:szCs w:val="28"/>
        </w:rPr>
        <w:t>витие»</w:t>
      </w:r>
      <w:r w:rsidRPr="00C24CE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842CA">
        <w:rPr>
          <w:rFonts w:ascii="Times New Roman" w:hAnsi="Times New Roman" w:cs="Times New Roman"/>
          <w:sz w:val="28"/>
          <w:szCs w:val="28"/>
        </w:rPr>
        <w:t>п</w:t>
      </w:r>
      <w:r w:rsidRPr="00C24CE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Пермского края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от </w:t>
      </w:r>
      <w:r w:rsidR="007842CA">
        <w:rPr>
          <w:rFonts w:ascii="Times New Roman" w:hAnsi="Times New Roman" w:cs="Times New Roman"/>
          <w:sz w:val="28"/>
          <w:szCs w:val="28"/>
        </w:rPr>
        <w:t>0</w:t>
      </w:r>
      <w:r w:rsidRPr="00C24CE4">
        <w:rPr>
          <w:rFonts w:ascii="Times New Roman" w:hAnsi="Times New Roman" w:cs="Times New Roman"/>
          <w:sz w:val="28"/>
          <w:szCs w:val="28"/>
        </w:rPr>
        <w:t xml:space="preserve">3 октября 2013 г. </w:t>
      </w:r>
      <w:r w:rsidR="004353DF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1325-п (</w:t>
      </w:r>
      <w:r w:rsidRPr="00F6071A">
        <w:rPr>
          <w:rFonts w:ascii="Times New Roman" w:hAnsi="Times New Roman" w:cs="Times New Roman"/>
          <w:sz w:val="28"/>
          <w:szCs w:val="28"/>
        </w:rPr>
        <w:t>далее</w:t>
      </w:r>
      <w:r w:rsidR="007842CA" w:rsidRPr="00F6071A">
        <w:rPr>
          <w:rFonts w:ascii="Times New Roman" w:hAnsi="Times New Roman" w:cs="Times New Roman"/>
          <w:sz w:val="28"/>
          <w:szCs w:val="28"/>
        </w:rPr>
        <w:t xml:space="preserve"> –</w:t>
      </w:r>
      <w:r w:rsidRPr="00F6071A">
        <w:rPr>
          <w:rFonts w:ascii="Times New Roman" w:hAnsi="Times New Roman" w:cs="Times New Roman"/>
          <w:sz w:val="28"/>
          <w:szCs w:val="28"/>
        </w:rPr>
        <w:t xml:space="preserve"> </w:t>
      </w:r>
      <w:r w:rsidR="00F6071A" w:rsidRPr="00F6071A">
        <w:rPr>
          <w:rFonts w:ascii="Times New Roman" w:hAnsi="Times New Roman" w:cs="Times New Roman"/>
          <w:sz w:val="28"/>
          <w:szCs w:val="28"/>
        </w:rPr>
        <w:t>к</w:t>
      </w:r>
      <w:r w:rsidRPr="00F6071A">
        <w:rPr>
          <w:rFonts w:ascii="Times New Roman" w:hAnsi="Times New Roman" w:cs="Times New Roman"/>
          <w:sz w:val="28"/>
          <w:szCs w:val="28"/>
        </w:rPr>
        <w:t>онкурс), критерии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отбора и категории субъектов МСП, имеющих право на получение субсидий, а также порядок возврата субсидий.</w:t>
      </w: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Настоящий Порядок предусматривает предоставление:</w:t>
      </w:r>
    </w:p>
    <w:p w:rsidR="009558BC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C3">
        <w:rPr>
          <w:rFonts w:ascii="Times New Roman" w:hAnsi="Times New Roman" w:cs="Times New Roman"/>
          <w:sz w:val="28"/>
          <w:szCs w:val="28"/>
        </w:rPr>
        <w:t>субсиди</w:t>
      </w:r>
      <w:r w:rsidR="003E5FC3" w:rsidRPr="003E5FC3">
        <w:rPr>
          <w:rFonts w:ascii="Times New Roman" w:hAnsi="Times New Roman" w:cs="Times New Roman"/>
          <w:sz w:val="28"/>
          <w:szCs w:val="28"/>
        </w:rPr>
        <w:t>й</w:t>
      </w:r>
      <w:r w:rsidRPr="003E5FC3">
        <w:rPr>
          <w:rFonts w:ascii="Times New Roman" w:hAnsi="Times New Roman" w:cs="Times New Roman"/>
          <w:sz w:val="28"/>
          <w:szCs w:val="28"/>
        </w:rPr>
        <w:t xml:space="preserve"> на возмещение</w:t>
      </w:r>
      <w:r w:rsidRPr="00C24CE4"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субъектами </w:t>
      </w:r>
      <w:r w:rsidR="003E5FC3"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оборудования, включая затраты на монтаж оборудования,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либо модернизации производства товаров (работ, услуг) (далее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субсидия на возмещение части затрат, связанны</w:t>
      </w:r>
      <w:r w:rsidR="003E5FC3">
        <w:rPr>
          <w:rFonts w:ascii="Times New Roman" w:hAnsi="Times New Roman" w:cs="Times New Roman"/>
          <w:sz w:val="28"/>
          <w:szCs w:val="28"/>
        </w:rPr>
        <w:t xml:space="preserve">х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3E5FC3">
        <w:rPr>
          <w:rFonts w:ascii="Times New Roman" w:hAnsi="Times New Roman" w:cs="Times New Roman"/>
          <w:sz w:val="28"/>
          <w:szCs w:val="28"/>
        </w:rPr>
        <w:t>с приобретением оборудования)</w:t>
      </w:r>
      <w:r w:rsidR="00B554FD">
        <w:rPr>
          <w:rFonts w:ascii="Times New Roman" w:hAnsi="Times New Roman" w:cs="Times New Roman"/>
          <w:sz w:val="28"/>
          <w:szCs w:val="28"/>
        </w:rPr>
        <w:t>.</w:t>
      </w:r>
    </w:p>
    <w:p w:rsidR="009558BC" w:rsidRPr="00C24CE4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C3">
        <w:rPr>
          <w:rFonts w:ascii="Times New Roman" w:hAnsi="Times New Roman" w:cs="Times New Roman"/>
          <w:sz w:val="28"/>
          <w:szCs w:val="28"/>
        </w:rPr>
        <w:t>субсидий на возмещение</w:t>
      </w:r>
      <w:r w:rsidRPr="00C24CE4">
        <w:rPr>
          <w:rFonts w:ascii="Times New Roman" w:hAnsi="Times New Roman" w:cs="Times New Roman"/>
          <w:sz w:val="28"/>
          <w:szCs w:val="28"/>
        </w:rPr>
        <w:t xml:space="preserve"> части затрат, связанных с выплатами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взнос).</w:t>
      </w:r>
    </w:p>
    <w:p w:rsidR="009558BC" w:rsidRPr="00C24CE4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9558BC" w:rsidRPr="00C24CE4" w:rsidRDefault="00A30699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9558BC">
        <w:rPr>
          <w:rFonts w:ascii="Times New Roman" w:hAnsi="Times New Roman" w:cs="Times New Roman"/>
          <w:sz w:val="28"/>
          <w:szCs w:val="28"/>
        </w:rPr>
        <w:t>проект (инвестиционный проект</w:t>
      </w:r>
      <w:r w:rsidR="009558BC" w:rsidRPr="00C24CE4">
        <w:rPr>
          <w:rFonts w:ascii="Times New Roman" w:hAnsi="Times New Roman" w:cs="Times New Roman"/>
          <w:sz w:val="28"/>
          <w:szCs w:val="28"/>
        </w:rPr>
        <w:t>)</w:t>
      </w:r>
      <w:r w:rsidR="009558BC">
        <w:rPr>
          <w:rFonts w:ascii="Times New Roman" w:hAnsi="Times New Roman" w:cs="Times New Roman"/>
          <w:sz w:val="28"/>
          <w:szCs w:val="28"/>
        </w:rPr>
        <w:t xml:space="preserve">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разработанный субъектом МСП, содержащий характеристику предлагаемой к осуществлению предпринимательской идеи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(то есть необходимый комплекс практических мероприятий и способов)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бизнес-проект (инвестиционный проект), прошедший конкурсный отбор, </w:t>
      </w:r>
      <w:r w:rsidR="007842CA">
        <w:rPr>
          <w:rFonts w:ascii="Times New Roman" w:hAnsi="Times New Roman" w:cs="Times New Roman"/>
          <w:sz w:val="28"/>
          <w:szCs w:val="28"/>
        </w:rPr>
        <w:t>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отобранный комиссией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по отбору бизнес-проектов (инвестиционных проектов) для получения субсидии в целях возмещения части затрат, </w:t>
      </w:r>
      <w:r w:rsidRPr="00645C8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B554FD" w:rsidRPr="00645C85">
        <w:rPr>
          <w:rFonts w:ascii="Times New Roman" w:hAnsi="Times New Roman" w:cs="Times New Roman"/>
          <w:sz w:val="28"/>
          <w:szCs w:val="28"/>
        </w:rPr>
        <w:t>осуществлением</w:t>
      </w:r>
      <w:r w:rsidRPr="00645C85">
        <w:rPr>
          <w:rFonts w:ascii="Times New Roman" w:hAnsi="Times New Roman" w:cs="Times New Roman"/>
          <w:sz w:val="28"/>
          <w:szCs w:val="28"/>
        </w:rPr>
        <w:t xml:space="preserve"> </w:t>
      </w:r>
      <w:r w:rsidR="003E5FC3" w:rsidRPr="00645C85">
        <w:rPr>
          <w:rFonts w:ascii="Times New Roman" w:hAnsi="Times New Roman" w:cs="Times New Roman"/>
          <w:sz w:val="28"/>
          <w:szCs w:val="28"/>
        </w:rPr>
        <w:t xml:space="preserve">субъектами МСП </w:t>
      </w:r>
      <w:r w:rsidRPr="00645C85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>действующий субъект малого и среднего предпринимательства</w:t>
      </w:r>
      <w:r w:rsidR="00A30699" w:rsidRPr="00645C85">
        <w:rPr>
          <w:rFonts w:ascii="Times New Roman" w:hAnsi="Times New Roman" w:cs="Times New Roman"/>
          <w:sz w:val="28"/>
          <w:szCs w:val="28"/>
        </w:rPr>
        <w:t xml:space="preserve"> – </w:t>
      </w:r>
      <w:r w:rsidRPr="00645C85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срок </w:t>
      </w:r>
      <w:r w:rsidR="00585353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45C85">
        <w:rPr>
          <w:rFonts w:ascii="Times New Roman" w:hAnsi="Times New Roman" w:cs="Times New Roman"/>
          <w:sz w:val="28"/>
          <w:szCs w:val="28"/>
        </w:rPr>
        <w:t>регистрации которого на момент подачи заявки на участие в конкурсе составляет более одного года</w:t>
      </w:r>
      <w:r w:rsidR="00A30699" w:rsidRPr="00645C85">
        <w:rPr>
          <w:rFonts w:ascii="Times New Roman" w:hAnsi="Times New Roman" w:cs="Times New Roman"/>
          <w:sz w:val="28"/>
          <w:szCs w:val="28"/>
        </w:rPr>
        <w:t>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 xml:space="preserve">начинающий субъект малого и среднего предпринимательства </w:t>
      </w:r>
      <w:r w:rsidR="00A30699" w:rsidRPr="00645C85">
        <w:rPr>
          <w:rFonts w:ascii="Times New Roman" w:hAnsi="Times New Roman" w:cs="Times New Roman"/>
          <w:sz w:val="28"/>
          <w:szCs w:val="28"/>
        </w:rPr>
        <w:t>–</w:t>
      </w:r>
      <w:r w:rsidRPr="00645C85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вновь зарегистрированный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 xml:space="preserve">и действующий менее одного года на момент принятия решения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>о предос</w:t>
      </w:r>
      <w:r w:rsidR="00A30699" w:rsidRPr="00645C85">
        <w:rPr>
          <w:rFonts w:ascii="Times New Roman" w:hAnsi="Times New Roman" w:cs="Times New Roman"/>
          <w:sz w:val="28"/>
          <w:szCs w:val="28"/>
        </w:rPr>
        <w:t>тавлении субсидии;</w:t>
      </w:r>
    </w:p>
    <w:p w:rsidR="009558BC" w:rsidRPr="00645C85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>оборудование</w:t>
      </w:r>
      <w:r w:rsidR="00A30699" w:rsidRPr="00645C85">
        <w:rPr>
          <w:rFonts w:ascii="Times New Roman" w:hAnsi="Times New Roman" w:cs="Times New Roman"/>
          <w:sz w:val="28"/>
          <w:szCs w:val="28"/>
        </w:rPr>
        <w:t xml:space="preserve"> – </w:t>
      </w:r>
      <w:r w:rsidRPr="00645C85">
        <w:rPr>
          <w:rFonts w:ascii="Times New Roman" w:hAnsi="Times New Roman" w:cs="Times New Roman"/>
          <w:sz w:val="28"/>
          <w:szCs w:val="28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7842CA" w:rsidRPr="00645C85">
        <w:rPr>
          <w:rFonts w:ascii="Times New Roman" w:hAnsi="Times New Roman" w:cs="Times New Roman"/>
          <w:sz w:val="28"/>
          <w:szCs w:val="28"/>
        </w:rPr>
        <w:t>0</w:t>
      </w:r>
      <w:r w:rsidRPr="00645C85">
        <w:rPr>
          <w:rFonts w:ascii="Times New Roman" w:hAnsi="Times New Roman" w:cs="Times New Roman"/>
          <w:sz w:val="28"/>
          <w:szCs w:val="28"/>
        </w:rPr>
        <w:t>1 января 2002 г</w:t>
      </w:r>
      <w:r w:rsidR="007842CA" w:rsidRPr="00645C85">
        <w:rPr>
          <w:rFonts w:ascii="Times New Roman" w:hAnsi="Times New Roman" w:cs="Times New Roman"/>
          <w:sz w:val="28"/>
          <w:szCs w:val="28"/>
        </w:rPr>
        <w:t xml:space="preserve">.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645C85">
        <w:rPr>
          <w:rFonts w:ascii="Times New Roman" w:hAnsi="Times New Roman" w:cs="Times New Roman"/>
          <w:sz w:val="28"/>
          <w:szCs w:val="28"/>
        </w:rPr>
        <w:t xml:space="preserve">№ 1, за исключением оборудования, предназначенного для осуществления оптовой и розничной торговой деятельности субъектами </w:t>
      </w:r>
      <w:r w:rsidR="003E5FC3" w:rsidRPr="00645C85">
        <w:rPr>
          <w:rFonts w:ascii="Times New Roman" w:hAnsi="Times New Roman" w:cs="Times New Roman"/>
          <w:sz w:val="28"/>
          <w:szCs w:val="28"/>
        </w:rPr>
        <w:t>МСП</w:t>
      </w:r>
      <w:r w:rsidRPr="00645C85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</w:t>
      </w:r>
      <w:r w:rsidR="007842CA">
        <w:rPr>
          <w:rFonts w:ascii="Times New Roman" w:hAnsi="Times New Roman" w:cs="Times New Roman"/>
          <w:sz w:val="28"/>
          <w:szCs w:val="28"/>
        </w:rPr>
        <w:t>.</w:t>
      </w:r>
      <w:r w:rsidRPr="00C24CE4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7842CA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842CA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, к малым предприятиям,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4353DF" w:rsidRPr="003E5FC3" w:rsidRDefault="00A30699" w:rsidP="00CF34E6">
      <w:pPr>
        <w:pStyle w:val="ad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уполномоченная организация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первого этапа конкурса (организатор первого этапа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конкурса, </w:t>
      </w:r>
      <w:r w:rsidR="007556B5" w:rsidRPr="003E5F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>полномоченная организация) –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некоммерческая организация, признанная победителем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бора в текущем финансовом году в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Порядком определения объема </w:t>
      </w:r>
      <w:r w:rsidR="00A31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</w:t>
      </w:r>
      <w:r w:rsidR="00A31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r w:rsidR="004353DF" w:rsidRPr="00A30699">
        <w:rPr>
          <w:rFonts w:ascii="Times New Roman" w:eastAsia="Times New Roman" w:hAnsi="Times New Roman"/>
          <w:sz w:val="28"/>
          <w:szCs w:val="28"/>
          <w:lang w:eastAsia="ru-RU"/>
        </w:rPr>
        <w:t>, на финансовое обеспечение затрат, связанных с реализацией отдельных мероприятий государственной программы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«Экономическое развитие и инновационная экономика», утвержденным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Пермского края от 08 мая 2014</w:t>
      </w:r>
      <w:r w:rsidR="0078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3DF" w:rsidRPr="004353D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325-п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842CA" w:rsidRPr="003E5FC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от 08 мая 2014</w:t>
      </w:r>
      <w:r w:rsidR="007842CA" w:rsidRPr="003E5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3DF" w:rsidRPr="003E5FC3">
        <w:rPr>
          <w:rFonts w:ascii="Times New Roman" w:eastAsia="Times New Roman" w:hAnsi="Times New Roman"/>
          <w:sz w:val="28"/>
          <w:szCs w:val="28"/>
          <w:lang w:eastAsia="ru-RU"/>
        </w:rPr>
        <w:t>г. № 325-п)</w:t>
      </w:r>
      <w:r w:rsidR="004959BC" w:rsidRPr="003E5F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8BC" w:rsidRPr="00C24CE4" w:rsidRDefault="009558BC" w:rsidP="00CF34E6">
      <w:pPr>
        <w:pStyle w:val="ad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CE4">
        <w:rPr>
          <w:rFonts w:ascii="Times New Roman" w:hAnsi="Times New Roman"/>
          <w:sz w:val="28"/>
          <w:szCs w:val="28"/>
        </w:rPr>
        <w:t xml:space="preserve">Главным распорядителем средств бюджета Пермского края, </w:t>
      </w:r>
      <w:r w:rsidR="00A31216">
        <w:rPr>
          <w:rFonts w:ascii="Times New Roman" w:hAnsi="Times New Roman"/>
          <w:sz w:val="28"/>
          <w:szCs w:val="28"/>
        </w:rPr>
        <w:br/>
      </w:r>
      <w:r w:rsidRPr="00C24CE4">
        <w:rPr>
          <w:rFonts w:ascii="Times New Roman" w:hAnsi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</w:t>
      </w:r>
      <w:r w:rsidR="00A31216">
        <w:rPr>
          <w:rFonts w:ascii="Times New Roman" w:hAnsi="Times New Roman"/>
          <w:sz w:val="28"/>
          <w:szCs w:val="28"/>
        </w:rPr>
        <w:br/>
      </w:r>
      <w:r w:rsidRPr="00C24CE4">
        <w:rPr>
          <w:rFonts w:ascii="Times New Roman" w:hAnsi="Times New Roman"/>
          <w:sz w:val="28"/>
          <w:szCs w:val="28"/>
        </w:rPr>
        <w:t xml:space="preserve">на </w:t>
      </w:r>
      <w:r w:rsidR="003E5FC3">
        <w:rPr>
          <w:rFonts w:ascii="Times New Roman" w:hAnsi="Times New Roman"/>
          <w:sz w:val="28"/>
          <w:szCs w:val="28"/>
        </w:rPr>
        <w:t>текущий</w:t>
      </w:r>
      <w:r w:rsidRPr="00C24CE4">
        <w:rPr>
          <w:rFonts w:ascii="Times New Roman" w:hAnsi="Times New Roman"/>
          <w:sz w:val="28"/>
          <w:szCs w:val="28"/>
        </w:rPr>
        <w:t xml:space="preserve"> финансовый год</w:t>
      </w:r>
      <w:r w:rsidR="004959BC">
        <w:rPr>
          <w:rFonts w:ascii="Times New Roman" w:hAnsi="Times New Roman"/>
          <w:sz w:val="28"/>
          <w:szCs w:val="28"/>
        </w:rPr>
        <w:t>,</w:t>
      </w:r>
      <w:r w:rsidRPr="00C24CE4">
        <w:rPr>
          <w:rFonts w:ascii="Times New Roman" w:hAnsi="Times New Roman"/>
          <w:sz w:val="28"/>
          <w:szCs w:val="28"/>
        </w:rPr>
        <w:t xml:space="preserve"> является Министерство промышленности, предпринимательс</w:t>
      </w:r>
      <w:r w:rsidR="007842CA">
        <w:rPr>
          <w:rFonts w:ascii="Times New Roman" w:hAnsi="Times New Roman"/>
          <w:sz w:val="28"/>
          <w:szCs w:val="28"/>
        </w:rPr>
        <w:t>тва и торговли Пермского края (</w:t>
      </w:r>
      <w:r w:rsidRPr="00C24CE4">
        <w:rPr>
          <w:rFonts w:ascii="Times New Roman" w:hAnsi="Times New Roman"/>
          <w:sz w:val="28"/>
          <w:szCs w:val="28"/>
        </w:rPr>
        <w:t>далее</w:t>
      </w:r>
      <w:r w:rsidR="004353DF">
        <w:rPr>
          <w:rFonts w:ascii="Times New Roman" w:hAnsi="Times New Roman"/>
          <w:sz w:val="28"/>
          <w:szCs w:val="28"/>
        </w:rPr>
        <w:t xml:space="preserve"> </w:t>
      </w:r>
      <w:r w:rsidR="007842CA">
        <w:rPr>
          <w:rFonts w:ascii="Times New Roman" w:hAnsi="Times New Roman"/>
          <w:sz w:val="28"/>
          <w:szCs w:val="28"/>
        </w:rPr>
        <w:t>–</w:t>
      </w:r>
      <w:r w:rsidR="004353DF">
        <w:rPr>
          <w:rFonts w:ascii="Times New Roman" w:hAnsi="Times New Roman"/>
          <w:sz w:val="28"/>
          <w:szCs w:val="28"/>
        </w:rPr>
        <w:t xml:space="preserve"> </w:t>
      </w:r>
      <w:r w:rsidRPr="00C24CE4">
        <w:rPr>
          <w:rFonts w:ascii="Times New Roman" w:hAnsi="Times New Roman"/>
          <w:sz w:val="28"/>
          <w:szCs w:val="28"/>
        </w:rPr>
        <w:t>Министерство).</w:t>
      </w:r>
    </w:p>
    <w:p w:rsidR="009558BC" w:rsidRDefault="009558BC" w:rsidP="00CF34E6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CE4">
        <w:rPr>
          <w:rFonts w:ascii="Times New Roman" w:hAnsi="Times New Roman"/>
          <w:sz w:val="28"/>
          <w:szCs w:val="28"/>
        </w:rP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585353" w:rsidRPr="001853D7" w:rsidRDefault="00585353" w:rsidP="00585353">
      <w:pPr>
        <w:pStyle w:val="ad"/>
        <w:numPr>
          <w:ilvl w:val="1"/>
          <w:numId w:val="2"/>
        </w:numPr>
        <w:spacing w:after="0" w:line="360" w:lineRule="exact"/>
        <w:ind w:firstLine="334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 xml:space="preserve">Показателями результативности предоставления субсидии являются: 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</w:r>
    </w:p>
    <w:p w:rsidR="00585353" w:rsidRPr="001853D7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3D7">
        <w:rPr>
          <w:rFonts w:ascii="Times New Roman" w:hAnsi="Times New Roman"/>
          <w:sz w:val="28"/>
          <w:szCs w:val="28"/>
        </w:rPr>
        <w:t xml:space="preserve">Показатели результативности предоставления субсидии рассчитываются на основании сведений, указанных в пунктах 2.4, 2.4.1, 3.11 паспорта бизнес-проекта (инвестиционного проекта), представляемого субъектом МСП. </w:t>
      </w:r>
    </w:p>
    <w:p w:rsidR="009558BC" w:rsidRPr="00C24CE4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53D7">
        <w:rPr>
          <w:rFonts w:ascii="Times New Roman" w:hAnsi="Times New Roman" w:cs="Times New Roman"/>
          <w:b/>
          <w:sz w:val="28"/>
          <w:szCs w:val="28"/>
        </w:rPr>
        <w:t xml:space="preserve">. Категории </w:t>
      </w:r>
      <w:r w:rsidR="00585353" w:rsidRPr="001853D7">
        <w:rPr>
          <w:rFonts w:ascii="Times New Roman" w:hAnsi="Times New Roman" w:cs="Times New Roman"/>
          <w:b/>
          <w:sz w:val="28"/>
          <w:szCs w:val="28"/>
        </w:rPr>
        <w:t>субъектов МСП, имеющих право на получение субсидий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</w:t>
      </w:r>
      <w:r w:rsidR="00CF34E6">
        <w:rPr>
          <w:rFonts w:ascii="Times New Roman" w:hAnsi="Times New Roman" w:cs="Times New Roman"/>
          <w:sz w:val="28"/>
          <w:szCs w:val="28"/>
        </w:rPr>
        <w:t>.</w:t>
      </w:r>
      <w:r w:rsidR="00B357E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</w:t>
      </w:r>
      <w:r w:rsidR="007842CA">
        <w:rPr>
          <w:rFonts w:ascii="Times New Roman" w:hAnsi="Times New Roman" w:cs="Times New Roman"/>
          <w:sz w:val="28"/>
          <w:szCs w:val="28"/>
        </w:rPr>
        <w:t>убсидии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предоставляются субъектам МСП: 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2.1.1.</w:t>
      </w:r>
      <w:r w:rsidR="00B357E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соответствующим категориям субъектов малого и среднего предпринимательства, установленным Федеральным законом от 24 июля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2007 г. </w:t>
      </w:r>
      <w:r w:rsidR="00CF34E6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F34E6">
        <w:rPr>
          <w:rFonts w:ascii="Times New Roman" w:hAnsi="Times New Roman" w:cs="Times New Roman"/>
          <w:sz w:val="28"/>
          <w:szCs w:val="28"/>
        </w:rPr>
        <w:t>»;</w:t>
      </w:r>
    </w:p>
    <w:p w:rsidR="009558BC" w:rsidRPr="00B554FD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2.1.2. зарегистрированным и (или) осуществляющим деятельность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на </w:t>
      </w:r>
      <w:r w:rsidRPr="00B554FD">
        <w:rPr>
          <w:rFonts w:ascii="Times New Roman" w:hAnsi="Times New Roman" w:cs="Times New Roman"/>
          <w:sz w:val="28"/>
          <w:szCs w:val="28"/>
        </w:rPr>
        <w:t>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9558BC" w:rsidRPr="00C24CE4" w:rsidRDefault="003E5FC3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 xml:space="preserve">2.1.3. сведения о </w:t>
      </w:r>
      <w:r w:rsidR="00EE14C5">
        <w:rPr>
          <w:rFonts w:ascii="Times New Roman" w:hAnsi="Times New Roman" w:cs="Times New Roman"/>
          <w:sz w:val="28"/>
          <w:szCs w:val="28"/>
        </w:rPr>
        <w:t>котором</w:t>
      </w:r>
      <w:r w:rsidRPr="00B554FD">
        <w:rPr>
          <w:rFonts w:ascii="Times New Roman" w:hAnsi="Times New Roman" w:cs="Times New Roman"/>
          <w:sz w:val="28"/>
          <w:szCs w:val="28"/>
        </w:rPr>
        <w:t xml:space="preserve"> </w:t>
      </w:r>
      <w:r w:rsidR="009558BC" w:rsidRPr="00B554FD">
        <w:rPr>
          <w:rFonts w:ascii="Times New Roman" w:hAnsi="Times New Roman" w:cs="Times New Roman"/>
          <w:sz w:val="28"/>
          <w:szCs w:val="28"/>
        </w:rPr>
        <w:t>включены в единый реестр субъектов малого и среднего предпринимательства;</w:t>
      </w:r>
    </w:p>
    <w:p w:rsidR="00585353" w:rsidRPr="00585353" w:rsidRDefault="00585353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</w:t>
      </w:r>
      <w:r w:rsidRPr="00585353">
        <w:rPr>
          <w:rFonts w:ascii="Times New Roman" w:hAnsi="Times New Roman" w:cs="Times New Roman"/>
          <w:sz w:val="28"/>
          <w:szCs w:val="28"/>
        </w:rPr>
        <w:t xml:space="preserve">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(ОК 029-2014 (КДЕС Ред. 2), утвержденным приказом Росстандарта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от 31 января 2014 г. № 14-ст (далее – Общероссийский </w:t>
      </w:r>
      <w:hyperlink r:id="rId13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58535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(ОК 029-2014 (КДЕС Ред. 2), входящий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в раздел С «Обрабатывающие производства», за исключением производства подакцизных товаров и кодов 12,18,19,21,30.1, – для получения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оборудования;</w:t>
      </w:r>
    </w:p>
    <w:p w:rsidR="00585353" w:rsidRPr="00C24CE4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353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4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585353">
        <w:rPr>
          <w:rFonts w:ascii="Times New Roman" w:hAnsi="Times New Roman" w:cs="Times New Roman"/>
          <w:sz w:val="28"/>
          <w:szCs w:val="28"/>
        </w:rPr>
        <w:br/>
        <w:t xml:space="preserve">(ОК 029-2014 (КДЕС Ред. 2), за исключением кодов ОКВЭД,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разделы G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кода 45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hyperlink r:id="rId20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71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95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96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</w:hyperlink>
      <w:r w:rsidRPr="00585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853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</w:hyperlink>
      <w:r w:rsidRPr="0058535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–</w:t>
      </w:r>
      <w:r w:rsidRPr="00585353">
        <w:rPr>
          <w:rFonts w:ascii="Times New Roman" w:hAnsi="Times New Roman" w:cs="Times New Roman"/>
          <w:sz w:val="28"/>
          <w:szCs w:val="28"/>
        </w:rPr>
        <w:t xml:space="preserve"> для получения субсидии на возмещение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с выплатами по передаче прав на франшизу (паушальный взнос);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соответствующим по состоянию на первое число </w:t>
      </w:r>
      <w:r w:rsidR="00585353">
        <w:rPr>
          <w:rFonts w:ascii="Times New Roman" w:hAnsi="Times New Roman" w:cs="Times New Roman"/>
          <w:sz w:val="28"/>
          <w:szCs w:val="28"/>
        </w:rPr>
        <w:t>месяца, предшествующего месяцу подачи</w:t>
      </w:r>
      <w:r w:rsidR="004353DF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</w:t>
      </w:r>
      <w:r w:rsidRPr="00C24CE4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2.1.5.1.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="00585353">
        <w:rPr>
          <w:rFonts w:ascii="Times New Roman" w:hAnsi="Times New Roman" w:cs="Times New Roman"/>
          <w:sz w:val="28"/>
          <w:szCs w:val="28"/>
        </w:rPr>
        <w:t xml:space="preserve">у субъекта МСП </w:t>
      </w:r>
      <w:r w:rsidRPr="00C24CE4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585353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и сборах;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2.1.5.2.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субъект МСП – юридическое лицо не должен находит</w:t>
      </w:r>
      <w:r w:rsidR="00280BD8">
        <w:rPr>
          <w:rFonts w:ascii="Times New Roman" w:hAnsi="Times New Roman" w:cs="Times New Roman"/>
          <w:sz w:val="28"/>
          <w:szCs w:val="28"/>
        </w:rPr>
        <w:t>ь</w:t>
      </w:r>
      <w:r w:rsidRPr="00C24CE4">
        <w:rPr>
          <w:rFonts w:ascii="Times New Roman" w:hAnsi="Times New Roman" w:cs="Times New Roman"/>
          <w:sz w:val="28"/>
          <w:szCs w:val="28"/>
        </w:rPr>
        <w:t xml:space="preserve">ся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банкротства, субъект МСП – индивидуальный предприниматель не должен прекратить деятельность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2.1.5.3. </w:t>
      </w:r>
      <w:r w:rsidR="00585353">
        <w:rPr>
          <w:rFonts w:ascii="Times New Roman" w:hAnsi="Times New Roman" w:cs="Times New Roman"/>
          <w:sz w:val="28"/>
          <w:szCs w:val="28"/>
        </w:rPr>
        <w:t xml:space="preserve">у субъекта МСП </w:t>
      </w:r>
      <w:r w:rsidRPr="00C24CE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%;</w:t>
      </w:r>
    </w:p>
    <w:p w:rsidR="009558BC" w:rsidRPr="00C24CE4" w:rsidRDefault="009558BC" w:rsidP="00053A7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2.1.6.</w:t>
      </w:r>
      <w:r w:rsidR="00CF34E6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2.1.7. не осуществляющим предпринимательскую деятельность в сфере игорного бизнеса;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2.1.10.</w:t>
      </w:r>
      <w:r w:rsidR="00CF34E6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не осуществляющим производство и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реализацию подакцизных товаров, а также добычу и</w:t>
      </w:r>
      <w:r w:rsidR="00280BD8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реализацию полезных ископаемых, за исключением общераспространенных полезных ископаемых;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2.1.11. не допускавшим в течение последних трех лет на дату подачи документов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C24CE4">
        <w:rPr>
          <w:rFonts w:ascii="Times New Roman" w:hAnsi="Times New Roman" w:cs="Times New Roman"/>
          <w:sz w:val="28"/>
          <w:szCs w:val="28"/>
        </w:rPr>
        <w:t>в уполномоченную организацию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Федерации.</w:t>
      </w:r>
    </w:p>
    <w:p w:rsidR="00585353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353">
        <w:rPr>
          <w:rFonts w:ascii="Times New Roman" w:hAnsi="Times New Roman" w:cs="Times New Roman"/>
          <w:sz w:val="28"/>
          <w:szCs w:val="28"/>
        </w:rPr>
        <w:t xml:space="preserve">2.2. В предоставлении субсидий должно быть отказано в случае,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 xml:space="preserve">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585353">
        <w:rPr>
          <w:rFonts w:ascii="Times New Roman" w:hAnsi="Times New Roman" w:cs="Times New Roman"/>
          <w:sz w:val="28"/>
          <w:szCs w:val="28"/>
        </w:rPr>
        <w:t>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9558BC" w:rsidRPr="00C24CE4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071A">
        <w:rPr>
          <w:rFonts w:ascii="Times New Roman" w:hAnsi="Times New Roman" w:cs="Times New Roman"/>
          <w:b/>
          <w:sz w:val="28"/>
          <w:szCs w:val="28"/>
        </w:rPr>
        <w:t>. Условия предоставления субсидии на возмещение части затрат, связанных с приобретением оборудования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CE4">
        <w:rPr>
          <w:rFonts w:ascii="Times New Roman" w:hAnsi="Times New Roman" w:cs="Times New Roman"/>
          <w:sz w:val="28"/>
          <w:szCs w:val="28"/>
        </w:rPr>
        <w:t xml:space="preserve">. Субсидии на возмещение части затрат, связанных с приобретением оборудования, предоставляются </w:t>
      </w:r>
      <w:r w:rsidRPr="00B554FD">
        <w:rPr>
          <w:rFonts w:ascii="Times New Roman" w:hAnsi="Times New Roman" w:cs="Times New Roman"/>
          <w:sz w:val="28"/>
          <w:szCs w:val="28"/>
        </w:rPr>
        <w:t xml:space="preserve">по договорам приобретения нового </w:t>
      </w:r>
      <w:r w:rsidRPr="00B554FD">
        <w:rPr>
          <w:rFonts w:ascii="Times New Roman" w:hAnsi="Times New Roman" w:cs="Times New Roman"/>
          <w:sz w:val="28"/>
          <w:szCs w:val="28"/>
        </w:rPr>
        <w:br/>
        <w:t>и полнокомплектного оборудования и его монтаж</w:t>
      </w:r>
      <w:r w:rsidR="003E5FC3" w:rsidRPr="00B554FD">
        <w:rPr>
          <w:rFonts w:ascii="Times New Roman" w:hAnsi="Times New Roman" w:cs="Times New Roman"/>
          <w:sz w:val="28"/>
          <w:szCs w:val="28"/>
        </w:rPr>
        <w:t>а</w:t>
      </w:r>
      <w:r w:rsidRPr="00B554FD">
        <w:rPr>
          <w:rFonts w:ascii="Times New Roman" w:hAnsi="Times New Roman" w:cs="Times New Roman"/>
          <w:sz w:val="28"/>
          <w:szCs w:val="28"/>
        </w:rPr>
        <w:t xml:space="preserve">, заключенным не ранее </w:t>
      </w:r>
      <w:r w:rsidRPr="00B554FD">
        <w:rPr>
          <w:rFonts w:ascii="Times New Roman" w:hAnsi="Times New Roman" w:cs="Times New Roman"/>
          <w:sz w:val="28"/>
          <w:szCs w:val="28"/>
        </w:rPr>
        <w:br/>
      </w:r>
      <w:r w:rsidR="00564257" w:rsidRPr="00B554FD">
        <w:rPr>
          <w:rFonts w:ascii="Times New Roman" w:hAnsi="Times New Roman" w:cs="Times New Roman"/>
          <w:sz w:val="28"/>
          <w:szCs w:val="28"/>
        </w:rPr>
        <w:t>0</w:t>
      </w:r>
      <w:r w:rsidRPr="00B554FD">
        <w:rPr>
          <w:rFonts w:ascii="Times New Roman" w:hAnsi="Times New Roman" w:cs="Times New Roman"/>
          <w:sz w:val="28"/>
          <w:szCs w:val="28"/>
        </w:rPr>
        <w:t>1 января 201</w:t>
      </w:r>
      <w:r w:rsidR="005610BF" w:rsidRPr="00B554FD">
        <w:rPr>
          <w:rFonts w:ascii="Times New Roman" w:hAnsi="Times New Roman" w:cs="Times New Roman"/>
          <w:sz w:val="28"/>
          <w:szCs w:val="28"/>
        </w:rPr>
        <w:t>6</w:t>
      </w:r>
      <w:r w:rsidRPr="00B554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8BC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Под новым, полнокомплектным оборудованием понимается оборудование, не эксплуатировавшееся на дату его приобретения,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 Условиями предоставления субсидии на возмещение части затрат, связанных с приобретением оборудования, являются:</w:t>
      </w:r>
    </w:p>
    <w:p w:rsidR="009558BC" w:rsidRPr="00C24CE4" w:rsidRDefault="009558BC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.1. соответствие субъекта МСП требованиям</w:t>
      </w:r>
      <w:r w:rsidR="00564257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пунктами 2.1.1</w:t>
      </w:r>
      <w:r w:rsidR="00564257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4CE4">
        <w:rPr>
          <w:rFonts w:ascii="Times New Roman" w:hAnsi="Times New Roman" w:cs="Times New Roman"/>
          <w:sz w:val="28"/>
          <w:szCs w:val="28"/>
        </w:rPr>
        <w:t>.2. соответствие договоров приобретения оборудования требованиям, установленным пунктом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257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.3.</w:t>
      </w:r>
      <w:r w:rsidR="00564257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перечнем, установленным пунктами </w:t>
      </w:r>
      <w:r w:rsidR="00EE14C5" w:rsidRPr="00EE14C5">
        <w:rPr>
          <w:rFonts w:ascii="Times New Roman" w:hAnsi="Times New Roman" w:cs="Times New Roman"/>
          <w:sz w:val="28"/>
          <w:szCs w:val="28"/>
        </w:rPr>
        <w:t>3.4.1 – 3.4.2, 3.4.4 – 3.4.6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Pr="007906A7">
        <w:rPr>
          <w:rFonts w:ascii="Times New Roman" w:hAnsi="Times New Roman" w:cs="Times New Roman"/>
          <w:sz w:val="28"/>
          <w:szCs w:val="28"/>
        </w:rPr>
        <w:t xml:space="preserve">настоящего Порядка, в </w:t>
      </w:r>
      <w:r w:rsidRPr="007906A7">
        <w:rPr>
          <w:rFonts w:ascii="Times New Roman" w:hAnsi="Times New Roman" w:cs="Times New Roman"/>
          <w:sz w:val="28"/>
          <w:szCs w:val="28"/>
        </w:rPr>
        <w:lastRenderedPageBreak/>
        <w:t xml:space="preserve">сроки, </w:t>
      </w:r>
      <w:r w:rsidR="0098227B">
        <w:rPr>
          <w:rFonts w:ascii="Times New Roman" w:hAnsi="Times New Roman" w:cs="Times New Roman"/>
          <w:sz w:val="28"/>
          <w:szCs w:val="28"/>
        </w:rPr>
        <w:t>указанные в объявлении о начале конкурса</w:t>
      </w:r>
      <w:r w:rsidRPr="007906A7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.4.</w:t>
      </w:r>
      <w:r w:rsidR="00B6539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реализации бизнес-проекта (инвестиционного проекта), установленных </w:t>
      </w:r>
      <w:r w:rsidR="0098227B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C24CE4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 xml:space="preserve">.5. осуществление предпринимательской деятельности в течение </w:t>
      </w:r>
      <w:r w:rsidR="00A31216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558BC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.6. неотчуждение приобретенного оборудования в течение 3 лет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с момента получения субсидии</w:t>
      </w:r>
      <w:r w:rsidR="000517C5">
        <w:rPr>
          <w:rFonts w:ascii="Times New Roman" w:hAnsi="Times New Roman" w:cs="Times New Roman"/>
          <w:sz w:val="28"/>
          <w:szCs w:val="28"/>
        </w:rPr>
        <w:t>.</w:t>
      </w:r>
    </w:p>
    <w:p w:rsidR="009662C8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051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7"/>
      <w:bookmarkStart w:id="2" w:name="Par9"/>
      <w:bookmarkEnd w:id="1"/>
      <w:bookmarkEnd w:id="2"/>
      <w:r w:rsidR="00EE14C5" w:rsidRPr="00EE14C5">
        <w:rPr>
          <w:rFonts w:ascii="Times New Roman" w:hAnsi="Times New Roman" w:cs="Times New Roman"/>
          <w:sz w:val="28"/>
          <w:szCs w:val="28"/>
        </w:rPr>
        <w:t>Субсидии на возмещения части затрат, связанных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>с приобретением оборудования предоставляются, единовременно в размере, указанном</w:t>
      </w:r>
      <w:r w:rsidR="00EE14C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 в паспорте бизнес – проекта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( инвестиционного проекта), но не более 50 % произведенных затрат, и не более 15 млн. рублей действующим субъектам МСП и не более 1,5 млн. рублей начинающим субъектам МСП. 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DD0DCF">
        <w:rPr>
          <w:rFonts w:ascii="Times New Roman" w:hAnsi="Times New Roman" w:cs="Times New Roman"/>
          <w:sz w:val="28"/>
          <w:szCs w:val="28"/>
        </w:rPr>
        <w:t> </w:t>
      </w:r>
      <w:r w:rsidR="0097572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C24CE4">
        <w:rPr>
          <w:rFonts w:ascii="Times New Roman" w:hAnsi="Times New Roman" w:cs="Times New Roman"/>
          <w:sz w:val="28"/>
          <w:szCs w:val="28"/>
        </w:rPr>
        <w:t>субъект МСП представляет в уполномоченную организацию следующие документы:</w:t>
      </w:r>
    </w:p>
    <w:p w:rsidR="009558BC" w:rsidRPr="00C24CE4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558BC" w:rsidRPr="00C24CE4">
        <w:rPr>
          <w:rFonts w:ascii="Times New Roman" w:hAnsi="Times New Roman" w:cs="Times New Roman"/>
          <w:sz w:val="28"/>
          <w:szCs w:val="28"/>
        </w:rPr>
        <w:t>.1. сопроводительное письмо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 (двух) экземплярах</w:t>
      </w:r>
      <w:r w:rsidR="009558BC" w:rsidRPr="00C24CE4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.2. заявку на получение субсидии по форме согласно приложению 1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.3</w:t>
      </w:r>
      <w:r w:rsidRPr="0098227B">
        <w:rPr>
          <w:rFonts w:ascii="Times New Roman" w:hAnsi="Times New Roman" w:cs="Times New Roman"/>
          <w:sz w:val="28"/>
          <w:szCs w:val="28"/>
        </w:rPr>
        <w:t xml:space="preserve">. справку по установленной форме, подтверждающую отсутствие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Pr="0098227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сборах, по состоянию на первое число месяца, предшествующего месяцу</w:t>
      </w:r>
      <w:r w:rsidRPr="0098227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8227B">
        <w:rPr>
          <w:rFonts w:ascii="Times New Roman" w:hAnsi="Times New Roman" w:cs="Times New Roman"/>
          <w:strike/>
          <w:sz w:val="28"/>
          <w:szCs w:val="28"/>
        </w:rPr>
        <w:br/>
      </w:r>
      <w:r w:rsidRPr="0098227B">
        <w:rPr>
          <w:rFonts w:ascii="Times New Roman" w:hAnsi="Times New Roman" w:cs="Times New Roman"/>
          <w:sz w:val="28"/>
          <w:szCs w:val="28"/>
        </w:rPr>
        <w:t>подачи документов для участия в конкурсе (в случае непредставления такого документа уполномоченная организация  запрашивает соответст</w:t>
      </w:r>
      <w:r w:rsidR="00C871A1">
        <w:rPr>
          <w:rFonts w:ascii="Times New Roman" w:hAnsi="Times New Roman" w:cs="Times New Roman"/>
          <w:sz w:val="28"/>
          <w:szCs w:val="28"/>
        </w:rPr>
        <w:t>вующие сведения самостоятельно)</w:t>
      </w:r>
      <w:r w:rsidRPr="0098227B">
        <w:rPr>
          <w:rFonts w:ascii="Times New Roman" w:hAnsi="Times New Roman" w:cs="Times New Roman"/>
          <w:sz w:val="28"/>
          <w:szCs w:val="28"/>
        </w:rPr>
        <w:t>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3.4.4. расчет размера субсидии на возмещение части затрат, связанных </w:t>
      </w:r>
      <w:r w:rsidRPr="0098227B">
        <w:rPr>
          <w:rFonts w:ascii="Times New Roman" w:hAnsi="Times New Roman" w:cs="Times New Roman"/>
          <w:sz w:val="28"/>
          <w:szCs w:val="28"/>
        </w:rPr>
        <w:br/>
        <w:t>с оплатой субъектами МСП приобретения оборудования, по форме согласно приложению 2 к настоящему Порядку;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 заверенные субъектом МСП копии: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3.4.5.1. договоров купли-продажи оборудования, его монтажа;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3.4.5.2. актов приема-передачи оборудования к договорам </w:t>
      </w:r>
      <w:r w:rsidR="00EE14C5" w:rsidRPr="00EE14C5">
        <w:rPr>
          <w:rFonts w:ascii="Times New Roman" w:hAnsi="Times New Roman" w:cs="Times New Roman"/>
          <w:sz w:val="28"/>
          <w:szCs w:val="28"/>
        </w:rPr>
        <w:t>купли-продажи</w:t>
      </w:r>
      <w:r w:rsidRPr="0098227B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98227B" w:rsidRPr="0098227B" w:rsidRDefault="0098227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3.4.5.3. платежных поручений, подтверждающих оплату по безналичному расчету субъектами МСП приобретения оборудования, включая затраты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на его монтаж, либо копии квитанций к приходно-кассовым ордерам </w:t>
      </w:r>
      <w:r w:rsidRPr="0098227B">
        <w:rPr>
          <w:rFonts w:ascii="Times New Roman" w:hAnsi="Times New Roman" w:cs="Times New Roman"/>
          <w:sz w:val="28"/>
          <w:szCs w:val="28"/>
        </w:rPr>
        <w:br/>
        <w:t xml:space="preserve">с приложением кассовых чеков контрольно-кассовой техники, содержащих наименование продавца, дату продажи, название приобретенных товаров </w:t>
      </w:r>
      <w:r w:rsidRPr="0098227B">
        <w:rPr>
          <w:rFonts w:ascii="Times New Roman" w:hAnsi="Times New Roman" w:cs="Times New Roman"/>
          <w:sz w:val="28"/>
          <w:szCs w:val="28"/>
        </w:rPr>
        <w:br/>
      </w:r>
      <w:r w:rsidRPr="0098227B">
        <w:rPr>
          <w:rFonts w:ascii="Times New Roman" w:hAnsi="Times New Roman" w:cs="Times New Roman"/>
          <w:sz w:val="28"/>
          <w:szCs w:val="28"/>
        </w:rPr>
        <w:lastRenderedPageBreak/>
        <w:t>или услуг, их цену и количество, фамилию, инициалы и подпись продавца, заверенные продавцом оборудования, – в случае оплаты за наличный расчет;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3.4.5.4. регистров бухгалтерского учета, подтверждающих постановку </w:t>
      </w:r>
      <w:r w:rsidRPr="0098227B">
        <w:rPr>
          <w:rFonts w:ascii="Times New Roman" w:hAnsi="Times New Roman" w:cs="Times New Roman"/>
          <w:sz w:val="28"/>
          <w:szCs w:val="28"/>
        </w:rPr>
        <w:br/>
        <w:t>на баланс оборудования;</w:t>
      </w:r>
    </w:p>
    <w:p w:rsidR="0098227B" w:rsidRP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3.4.5.5. технико-экономическое обоснование приобретен</w:t>
      </w:r>
      <w:r w:rsidR="00EE14C5">
        <w:rPr>
          <w:rFonts w:ascii="Times New Roman" w:hAnsi="Times New Roman" w:cs="Times New Roman"/>
          <w:sz w:val="28"/>
          <w:szCs w:val="28"/>
        </w:rPr>
        <w:t>ия</w:t>
      </w:r>
      <w:r w:rsidRPr="0098227B">
        <w:rPr>
          <w:rFonts w:ascii="Times New Roman" w:hAnsi="Times New Roman" w:cs="Times New Roman"/>
          <w:sz w:val="28"/>
          <w:szCs w:val="28"/>
        </w:rPr>
        <w:t xml:space="preserve"> оборудования в произвольной форме;</w:t>
      </w:r>
    </w:p>
    <w:p w:rsidR="0098227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3.4.6. паспорт бизнес-проекта (инвестиционного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проекта) субъекта малого и среднего предпринимательства </w:t>
      </w:r>
      <w:r w:rsidRPr="00C24CE4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871A1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 xml:space="preserve">3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558BC" w:rsidRPr="0098227B" w:rsidRDefault="009558BC" w:rsidP="0098227B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0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27B" w:rsidRPr="007906A7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98227B" w:rsidRPr="0098227B">
        <w:rPr>
          <w:rFonts w:ascii="Times New Roman" w:hAnsi="Times New Roman" w:cs="Times New Roman"/>
          <w:b/>
          <w:sz w:val="28"/>
          <w:szCs w:val="28"/>
        </w:rPr>
        <w:t>субсидий на возмещение части затрат,</w:t>
      </w:r>
      <w:r w:rsidR="0098227B" w:rsidRPr="007906A7">
        <w:rPr>
          <w:rFonts w:ascii="Times New Roman" w:hAnsi="Times New Roman" w:cs="Times New Roman"/>
          <w:b/>
          <w:sz w:val="28"/>
          <w:szCs w:val="28"/>
        </w:rPr>
        <w:t xml:space="preserve"> связанных с выплатами по передаче прав</w:t>
      </w:r>
      <w:r w:rsidR="0098227B">
        <w:rPr>
          <w:rFonts w:ascii="Times New Roman" w:hAnsi="Times New Roman" w:cs="Times New Roman"/>
          <w:b/>
          <w:sz w:val="28"/>
          <w:szCs w:val="28"/>
        </w:rPr>
        <w:t xml:space="preserve"> на франшизу </w:t>
      </w:r>
      <w:r w:rsidR="0098227B">
        <w:rPr>
          <w:rFonts w:ascii="Times New Roman" w:hAnsi="Times New Roman" w:cs="Times New Roman"/>
          <w:b/>
          <w:sz w:val="28"/>
          <w:szCs w:val="28"/>
        </w:rPr>
        <w:br/>
        <w:t>(паушальный взнос)</w:t>
      </w:r>
    </w:p>
    <w:p w:rsidR="009558BC" w:rsidRPr="0098227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C24CE4">
        <w:rPr>
          <w:rFonts w:ascii="Times New Roman" w:hAnsi="Times New Roman" w:cs="Times New Roman"/>
          <w:sz w:val="28"/>
          <w:szCs w:val="28"/>
        </w:rPr>
        <w:t>4.1</w:t>
      </w:r>
      <w:r w:rsidRPr="0098227B">
        <w:rPr>
          <w:rFonts w:ascii="Times New Roman" w:hAnsi="Times New Roman" w:cs="Times New Roman"/>
          <w:sz w:val="28"/>
          <w:szCs w:val="28"/>
        </w:rPr>
        <w:t xml:space="preserve">. 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="0098227B" w:rsidRPr="0098227B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</w:t>
      </w:r>
      <w:r w:rsidR="00C871A1">
        <w:rPr>
          <w:rFonts w:ascii="Times New Roman" w:hAnsi="Times New Roman" w:cs="Times New Roman"/>
          <w:sz w:val="28"/>
          <w:szCs w:val="28"/>
        </w:rPr>
        <w:t>,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 предоставляются начинающим субъектам МСП.</w:t>
      </w:r>
    </w:p>
    <w:p w:rsidR="009558BC" w:rsidRPr="00B554FD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4.2. 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98227B" w:rsidRPr="0098227B">
        <w:rPr>
          <w:rFonts w:ascii="Times New Roman" w:hAnsi="Times New Roman" w:cs="Times New Roman"/>
          <w:sz w:val="28"/>
          <w:szCs w:val="28"/>
        </w:rPr>
        <w:br/>
        <w:t>по передаче прав на франшизу (паушальный взнос)</w:t>
      </w:r>
      <w:r w:rsidR="00C871A1">
        <w:rPr>
          <w:rFonts w:ascii="Times New Roman" w:hAnsi="Times New Roman" w:cs="Times New Roman"/>
          <w:sz w:val="28"/>
          <w:szCs w:val="28"/>
        </w:rPr>
        <w:t>,</w:t>
      </w:r>
      <w:r w:rsidR="0098227B" w:rsidRPr="0098227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98227B" w:rsidRPr="0098227B">
        <w:rPr>
          <w:rFonts w:ascii="Times New Roman" w:hAnsi="Times New Roman" w:cs="Times New Roman"/>
          <w:sz w:val="28"/>
          <w:szCs w:val="28"/>
        </w:rPr>
        <w:br/>
        <w:t>при соблюдении следующих условий: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 xml:space="preserve">4.2.1. соответствие субъекта </w:t>
      </w:r>
      <w:r w:rsidR="00B554FD" w:rsidRPr="00B554FD">
        <w:rPr>
          <w:rFonts w:ascii="Times New Roman" w:hAnsi="Times New Roman" w:cs="Times New Roman"/>
          <w:sz w:val="28"/>
          <w:szCs w:val="28"/>
        </w:rPr>
        <w:t>МСП</w:t>
      </w:r>
      <w:r w:rsidRPr="00B554F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7842CA" w:rsidRPr="00B554F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554FD">
        <w:rPr>
          <w:rFonts w:ascii="Times New Roman" w:hAnsi="Times New Roman" w:cs="Times New Roman"/>
          <w:sz w:val="28"/>
          <w:szCs w:val="28"/>
        </w:rPr>
        <w:t>2.1.1</w:t>
      </w:r>
      <w:r w:rsidR="007842CA" w:rsidRPr="00B554FD">
        <w:rPr>
          <w:rFonts w:ascii="Times New Roman" w:hAnsi="Times New Roman" w:cs="Times New Roman"/>
          <w:sz w:val="28"/>
          <w:szCs w:val="28"/>
        </w:rPr>
        <w:t xml:space="preserve"> – </w:t>
      </w:r>
      <w:r w:rsidRPr="00B554FD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BF1F45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фактически произведенные затраты, в соответствии с перечнем, установленным пунктами </w:t>
      </w:r>
      <w:r w:rsidR="00067D6B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="00067D6B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BF1F45">
        <w:rPr>
          <w:rFonts w:ascii="Times New Roman" w:hAnsi="Times New Roman" w:cs="Times New Roman"/>
          <w:sz w:val="28"/>
          <w:szCs w:val="28"/>
        </w:rPr>
        <w:t>6</w:t>
      </w:r>
      <w:r w:rsidRPr="00C24CE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 за исключением документов, указанных в пунктах 4.4.2 и 4.4.4.3 настоящего Порядка</w:t>
      </w:r>
      <w:r w:rsidR="00EE14C5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сроки, установленные уполномоченной организацией на сайте;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B61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представление зарегистрированного в установленном порядке договора коммерческой концессии;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4.2.4.</w:t>
      </w:r>
      <w:r w:rsidR="00B618B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реализации бизнес-проекта (инвестиционного проекта), установленных </w:t>
      </w:r>
      <w:r w:rsidR="0098227B">
        <w:rPr>
          <w:rFonts w:ascii="Times New Roman" w:hAnsi="Times New Roman" w:cs="Times New Roman"/>
          <w:sz w:val="28"/>
          <w:szCs w:val="28"/>
        </w:rPr>
        <w:t>соглашением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4.2.5. осуществление предпринимательской деятельности в течение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8227B" w:rsidRPr="00B554FD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98227B">
        <w:rPr>
          <w:rFonts w:ascii="Times New Roman" w:hAnsi="Times New Roman" w:cs="Times New Roman"/>
          <w:sz w:val="28"/>
          <w:szCs w:val="28"/>
        </w:rPr>
        <w:t>4.2.6. прохождение индивидуальным предпринимателем – субъектом МСП или учредителем (учредителями) юридического лица – субъекта МСП краткосрочного обучения (не менее 6 часов) основам предпринимательской деятельности.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D">
        <w:rPr>
          <w:rFonts w:ascii="Times New Roman" w:hAnsi="Times New Roman" w:cs="Times New Roman"/>
          <w:sz w:val="28"/>
          <w:szCs w:val="28"/>
        </w:rPr>
        <w:t>4.3</w:t>
      </w:r>
      <w:r w:rsidRPr="0098227B">
        <w:rPr>
          <w:rFonts w:ascii="Times New Roman" w:hAnsi="Times New Roman" w:cs="Times New Roman"/>
          <w:sz w:val="28"/>
          <w:szCs w:val="28"/>
        </w:rPr>
        <w:t>.</w:t>
      </w:r>
      <w:r w:rsidR="00EE14C5">
        <w:rPr>
          <w:rFonts w:ascii="Times New Roman" w:hAnsi="Times New Roman" w:cs="Times New Roman"/>
          <w:sz w:val="28"/>
          <w:szCs w:val="28"/>
        </w:rPr>
        <w:t xml:space="preserve"> </w:t>
      </w:r>
      <w:r w:rsidR="00EE14C5" w:rsidRPr="00EE14C5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 xml:space="preserve">по передаче прав на франшизу (паушальный взнос) предоставляются единовременно в размере, указанном субъектом МСП в паспорте </w:t>
      </w:r>
      <w:r w:rsidR="00EE14C5" w:rsidRPr="00EE14C5">
        <w:rPr>
          <w:rFonts w:ascii="Times New Roman" w:hAnsi="Times New Roman" w:cs="Times New Roman"/>
          <w:sz w:val="28"/>
          <w:szCs w:val="28"/>
        </w:rPr>
        <w:br/>
        <w:t xml:space="preserve">бизнес-проекта ( инвестиционного проекта), но не более 85 % фактически </w:t>
      </w:r>
      <w:r w:rsidR="00EE14C5" w:rsidRPr="00EE14C5">
        <w:rPr>
          <w:rFonts w:ascii="Times New Roman" w:hAnsi="Times New Roman" w:cs="Times New Roman"/>
          <w:sz w:val="28"/>
          <w:szCs w:val="28"/>
        </w:rPr>
        <w:lastRenderedPageBreak/>
        <w:t>произведенных затрат, и не более 0,5 млн. рублей на одного субъекта МСП – получателя данной субсидии.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87627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554FD">
        <w:rPr>
          <w:rFonts w:ascii="Times New Roman" w:hAnsi="Times New Roman" w:cs="Times New Roman"/>
          <w:sz w:val="28"/>
          <w:szCs w:val="28"/>
        </w:rPr>
        <w:t xml:space="preserve">субсидий субъекты </w:t>
      </w:r>
      <w:r w:rsidR="00B554FD" w:rsidRPr="00B554FD">
        <w:rPr>
          <w:rFonts w:ascii="Times New Roman" w:hAnsi="Times New Roman" w:cs="Times New Roman"/>
          <w:sz w:val="28"/>
          <w:szCs w:val="28"/>
        </w:rPr>
        <w:t>МСП</w:t>
      </w:r>
      <w:r w:rsidRPr="00B554FD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C24CE4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уполномоченный орган:</w:t>
      </w:r>
    </w:p>
    <w:p w:rsidR="009558BC" w:rsidRPr="00C24CE4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9" w:history="1">
        <w:r w:rsidR="009558BC"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558BC" w:rsidRPr="00067D6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98227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.2</w:t>
      </w:r>
      <w:r w:rsidRPr="00067D6B">
        <w:rPr>
          <w:rFonts w:ascii="Times New Roman" w:hAnsi="Times New Roman" w:cs="Times New Roman"/>
          <w:sz w:val="28"/>
          <w:szCs w:val="28"/>
        </w:rPr>
        <w:t xml:space="preserve">. </w:t>
      </w:r>
      <w:r w:rsidR="0098227B" w:rsidRPr="00067D6B">
        <w:rPr>
          <w:rFonts w:ascii="Times New Roman" w:hAnsi="Times New Roman" w:cs="Times New Roman"/>
          <w:sz w:val="28"/>
          <w:szCs w:val="28"/>
        </w:rPr>
        <w:t xml:space="preserve">справку по установленной форме, подтверждающую отсутствие </w:t>
      </w:r>
      <w:r w:rsidR="0098227B" w:rsidRPr="00067D6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="0098227B" w:rsidRPr="00067D6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сборах, по состоянию на первое число месяца, предшествующего месяцу</w:t>
      </w:r>
      <w:r w:rsidR="0098227B" w:rsidRPr="00067D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98227B" w:rsidRPr="00067D6B">
        <w:rPr>
          <w:rFonts w:ascii="Times New Roman" w:hAnsi="Times New Roman" w:cs="Times New Roman"/>
          <w:strike/>
          <w:sz w:val="28"/>
          <w:szCs w:val="28"/>
        </w:rPr>
        <w:br/>
      </w:r>
      <w:r w:rsidR="0098227B" w:rsidRPr="00067D6B">
        <w:rPr>
          <w:rFonts w:ascii="Times New Roman" w:hAnsi="Times New Roman" w:cs="Times New Roman"/>
          <w:sz w:val="28"/>
          <w:szCs w:val="28"/>
        </w:rPr>
        <w:t>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.3. </w:t>
      </w:r>
      <w:hyperlink r:id="rId30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</w:t>
        </w:r>
      </w:hyperlink>
      <w:r w:rsidRPr="00C24CE4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выплатой по передаче прав на франшизу (паушальный взнос)</w:t>
      </w:r>
      <w:r w:rsidRPr="00C24CE4">
        <w:rPr>
          <w:rFonts w:ascii="Times New Roman" w:hAnsi="Times New Roman" w:cs="Times New Roman"/>
          <w:sz w:val="28"/>
          <w:szCs w:val="28"/>
        </w:rPr>
        <w:t>, по форме согласно приложению 4 к настоящему  Порядку;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.4.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зависимости от вида и характера фактически произведенных затрат копии следующих документов: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.4.1. квитанций об уплате государственной пошлины, и</w:t>
      </w:r>
      <w:r w:rsidR="00C871A1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бланков, выданных нотариусами, с указанием вида нотариальных действий и сумм оплаты, и</w:t>
      </w:r>
      <w:r w:rsidR="00C871A1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(или) платежных поручений, подтверждающих оплату фактически произведенных затрат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по безналичному расчету;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>.4.2.</w:t>
      </w:r>
      <w:r w:rsidR="00865A06">
        <w:rPr>
          <w:rFonts w:ascii="Times New Roman" w:hAnsi="Times New Roman" w:cs="Times New Roman"/>
          <w:sz w:val="28"/>
          <w:szCs w:val="28"/>
        </w:rPr>
        <w:t> </w:t>
      </w:r>
      <w:r w:rsidR="009558BC" w:rsidRPr="00C24CE4">
        <w:rPr>
          <w:rFonts w:ascii="Times New Roman" w:hAnsi="Times New Roman" w:cs="Times New Roman"/>
          <w:sz w:val="28"/>
          <w:szCs w:val="28"/>
        </w:rPr>
        <w:t>договоров коммерческой концессии</w:t>
      </w:r>
      <w:r w:rsidR="009558BC">
        <w:rPr>
          <w:rFonts w:ascii="Times New Roman" w:hAnsi="Times New Roman" w:cs="Times New Roman"/>
          <w:sz w:val="28"/>
          <w:szCs w:val="28"/>
        </w:rPr>
        <w:t>, заверенн</w:t>
      </w:r>
      <w:r w:rsidR="00865A06">
        <w:rPr>
          <w:rFonts w:ascii="Times New Roman" w:hAnsi="Times New Roman" w:cs="Times New Roman"/>
          <w:sz w:val="28"/>
          <w:szCs w:val="28"/>
        </w:rPr>
        <w:t>ые</w:t>
      </w:r>
      <w:r w:rsidR="009558BC"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  <w:r w:rsidR="009558BC" w:rsidRPr="00C24CE4">
        <w:rPr>
          <w:rFonts w:ascii="Times New Roman" w:hAnsi="Times New Roman" w:cs="Times New Roman"/>
          <w:sz w:val="28"/>
          <w:szCs w:val="28"/>
        </w:rPr>
        <w:t>;</w:t>
      </w:r>
    </w:p>
    <w:p w:rsidR="00067D6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.4.3. </w:t>
      </w:r>
      <w:r w:rsidRPr="00067D6B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номоченная организация </w:t>
      </w:r>
      <w:r w:rsidRPr="00067D6B">
        <w:rPr>
          <w:rFonts w:ascii="Times New Roman" w:hAnsi="Times New Roman" w:cs="Times New Roman"/>
          <w:sz w:val="28"/>
          <w:szCs w:val="28"/>
        </w:rPr>
        <w:t>запрашивает соответствующие сведения самостоятельно);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.4.4. платежных поручений, подтверждающих оплату фактически произведенных затрат субъектами </w:t>
      </w:r>
      <w:r w:rsidR="009558BC">
        <w:rPr>
          <w:rFonts w:ascii="Times New Roman" w:hAnsi="Times New Roman" w:cs="Times New Roman"/>
          <w:sz w:val="28"/>
          <w:szCs w:val="28"/>
        </w:rPr>
        <w:t>МСП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по безналичному расчету, либо копии квитанций к приходно-кассовым ордерам с приложением кассовых чеков </w:t>
      </w:r>
      <w:r w:rsidR="00B554FD">
        <w:rPr>
          <w:rFonts w:ascii="Times New Roman" w:hAnsi="Times New Roman" w:cs="Times New Roman"/>
          <w:sz w:val="28"/>
          <w:szCs w:val="28"/>
        </w:rPr>
        <w:t xml:space="preserve">контрольно-кассовой </w:t>
      </w:r>
      <w:r w:rsidR="00B554FD" w:rsidRPr="00B554FD">
        <w:rPr>
          <w:rFonts w:ascii="Times New Roman" w:hAnsi="Times New Roman" w:cs="Times New Roman"/>
          <w:sz w:val="28"/>
          <w:szCs w:val="28"/>
        </w:rPr>
        <w:t>техники</w:t>
      </w:r>
      <w:r w:rsidR="009558BC" w:rsidRPr="00B554FD">
        <w:rPr>
          <w:rFonts w:ascii="Times New Roman" w:hAnsi="Times New Roman" w:cs="Times New Roman"/>
          <w:sz w:val="28"/>
          <w:szCs w:val="28"/>
        </w:rPr>
        <w:t>, заверенные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продавцом, </w:t>
      </w:r>
      <w:r w:rsidR="002D46DF">
        <w:rPr>
          <w:rFonts w:ascii="Times New Roman" w:hAnsi="Times New Roman" w:cs="Times New Roman"/>
          <w:sz w:val="28"/>
          <w:szCs w:val="28"/>
        </w:rPr>
        <w:t>–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в случае оплаты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9558BC" w:rsidRPr="00C24CE4">
        <w:rPr>
          <w:rFonts w:ascii="Times New Roman" w:hAnsi="Times New Roman" w:cs="Times New Roman"/>
          <w:sz w:val="28"/>
          <w:szCs w:val="28"/>
        </w:rPr>
        <w:t>за наличный расчет;</w:t>
      </w:r>
    </w:p>
    <w:p w:rsidR="009558BC" w:rsidRPr="00C24CE4" w:rsidRDefault="00067D6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.4.5. </w:t>
      </w:r>
      <w:r w:rsidR="009558BC">
        <w:rPr>
          <w:rFonts w:ascii="Times New Roman" w:hAnsi="Times New Roman" w:cs="Times New Roman"/>
          <w:sz w:val="28"/>
          <w:szCs w:val="28"/>
        </w:rPr>
        <w:t>заверенную субъектом МСП копию документа о прохож</w:t>
      </w:r>
      <w:r w:rsidR="007842CA">
        <w:rPr>
          <w:rFonts w:ascii="Times New Roman" w:hAnsi="Times New Roman" w:cs="Times New Roman"/>
          <w:sz w:val="28"/>
          <w:szCs w:val="28"/>
        </w:rPr>
        <w:t>дении краткосрочного обучения (</w:t>
      </w:r>
      <w:r w:rsidR="009558BC">
        <w:rPr>
          <w:rFonts w:ascii="Times New Roman" w:hAnsi="Times New Roman" w:cs="Times New Roman"/>
          <w:sz w:val="28"/>
          <w:szCs w:val="28"/>
        </w:rPr>
        <w:t>не менее 6 часов) основам предпринимательской деятельности</w:t>
      </w:r>
      <w:r w:rsidR="002D46DF">
        <w:rPr>
          <w:rFonts w:ascii="Times New Roman" w:hAnsi="Times New Roman" w:cs="Times New Roman"/>
          <w:sz w:val="28"/>
          <w:szCs w:val="28"/>
        </w:rPr>
        <w:t>;</w:t>
      </w:r>
      <w:r w:rsidR="009558BC" w:rsidRPr="00C2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.5.</w:t>
      </w:r>
      <w:r w:rsidR="002D46DF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паспорт бизнес-проекта </w:t>
      </w:r>
      <w:r w:rsidR="002D46DF">
        <w:rPr>
          <w:rFonts w:ascii="Times New Roman" w:hAnsi="Times New Roman" w:cs="Times New Roman"/>
          <w:sz w:val="28"/>
          <w:szCs w:val="28"/>
        </w:rPr>
        <w:t xml:space="preserve">(инвестиционного проекта) </w:t>
      </w:r>
      <w:r w:rsidRPr="00C24CE4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Порядку</w:t>
      </w:r>
      <w:r w:rsidR="002D46DF">
        <w:rPr>
          <w:rFonts w:ascii="Times New Roman" w:hAnsi="Times New Roman" w:cs="Times New Roman"/>
          <w:sz w:val="28"/>
          <w:szCs w:val="28"/>
        </w:rPr>
        <w:t>;</w:t>
      </w:r>
    </w:p>
    <w:p w:rsidR="009558BC" w:rsidRPr="00C24CE4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58BC" w:rsidRPr="00C24CE4">
        <w:rPr>
          <w:rFonts w:ascii="Times New Roman" w:hAnsi="Times New Roman" w:cs="Times New Roman"/>
          <w:sz w:val="28"/>
          <w:szCs w:val="28"/>
        </w:rPr>
        <w:t>.6.</w:t>
      </w:r>
      <w:r w:rsidR="009558BC" w:rsidRPr="00C2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58BC" w:rsidRPr="00C24CE4">
        <w:rPr>
          <w:rFonts w:ascii="Times New Roman" w:hAnsi="Times New Roman" w:cs="Times New Roman"/>
          <w:sz w:val="28"/>
          <w:szCs w:val="28"/>
        </w:rPr>
        <w:t>сопроводительное письмо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 (двух) экземплярах.</w:t>
      </w:r>
    </w:p>
    <w:p w:rsidR="009558BC" w:rsidRPr="007906A7" w:rsidRDefault="009558BC" w:rsidP="00CF34E6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6A7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34716D">
        <w:rPr>
          <w:rFonts w:ascii="Times New Roman" w:hAnsi="Times New Roman" w:cs="Times New Roman"/>
          <w:b/>
          <w:sz w:val="28"/>
          <w:szCs w:val="28"/>
        </w:rPr>
        <w:t>к</w:t>
      </w:r>
      <w:r w:rsidRPr="007906A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5.1.</w:t>
      </w:r>
      <w:r w:rsidR="0034716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Конкурс проводитс</w:t>
      </w:r>
      <w:r w:rsidR="00774719">
        <w:rPr>
          <w:rFonts w:ascii="Times New Roman" w:hAnsi="Times New Roman" w:cs="Times New Roman"/>
          <w:sz w:val="28"/>
          <w:szCs w:val="28"/>
        </w:rPr>
        <w:t>я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целях определения субъектов МСП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д</w:t>
      </w:r>
      <w:r w:rsidR="00774719">
        <w:rPr>
          <w:rFonts w:ascii="Times New Roman" w:hAnsi="Times New Roman" w:cs="Times New Roman"/>
          <w:sz w:val="28"/>
          <w:szCs w:val="28"/>
        </w:rPr>
        <w:t xml:space="preserve">ля предоставления субсидий для </w:t>
      </w:r>
      <w:r w:rsidRPr="00C24CE4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 </w:t>
      </w:r>
      <w:r w:rsidR="00645C85">
        <w:rPr>
          <w:rFonts w:ascii="Times New Roman" w:hAnsi="Times New Roman" w:cs="Times New Roman"/>
          <w:sz w:val="28"/>
          <w:szCs w:val="28"/>
        </w:rPr>
        <w:t>осуществлением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отбор субъектов МСП, которым предоставляется субсидия </w:t>
      </w:r>
      <w:r w:rsidRPr="00C032CE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032CE" w:rsidRPr="00C032C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032CE">
        <w:rPr>
          <w:rFonts w:ascii="Times New Roman" w:hAnsi="Times New Roman" w:cs="Times New Roman"/>
          <w:sz w:val="28"/>
          <w:szCs w:val="28"/>
        </w:rPr>
        <w:t xml:space="preserve">затрат (далее </w:t>
      </w:r>
      <w:r w:rsidR="0034716D" w:rsidRPr="00C032CE">
        <w:rPr>
          <w:rFonts w:ascii="Times New Roman" w:hAnsi="Times New Roman" w:cs="Times New Roman"/>
          <w:sz w:val="28"/>
          <w:szCs w:val="28"/>
        </w:rPr>
        <w:t xml:space="preserve">– </w:t>
      </w:r>
      <w:r w:rsidRPr="00C032CE">
        <w:rPr>
          <w:rFonts w:ascii="Times New Roman" w:hAnsi="Times New Roman" w:cs="Times New Roman"/>
          <w:sz w:val="28"/>
          <w:szCs w:val="28"/>
        </w:rPr>
        <w:t>первый этап);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отбор бизнес-проектов</w:t>
      </w:r>
      <w:r w:rsidR="00067D6B">
        <w:rPr>
          <w:rFonts w:ascii="Times New Roman" w:hAnsi="Times New Roman" w:cs="Times New Roman"/>
          <w:sz w:val="28"/>
          <w:szCs w:val="28"/>
        </w:rPr>
        <w:t xml:space="preserve"> (инвестиционных проектов)</w:t>
      </w:r>
      <w:r w:rsidRPr="00C24CE4">
        <w:rPr>
          <w:rFonts w:ascii="Times New Roman" w:hAnsi="Times New Roman" w:cs="Times New Roman"/>
          <w:sz w:val="28"/>
          <w:szCs w:val="28"/>
        </w:rPr>
        <w:t>, представленных субъектами МСП для получения субсидии (далее</w:t>
      </w:r>
      <w:r w:rsidR="0034716D">
        <w:rPr>
          <w:rFonts w:ascii="Times New Roman" w:hAnsi="Times New Roman" w:cs="Times New Roman"/>
          <w:sz w:val="28"/>
          <w:szCs w:val="28"/>
        </w:rPr>
        <w:t xml:space="preserve"> 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второй этап).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5.2.1. </w:t>
      </w:r>
      <w:r w:rsidR="0034716D">
        <w:rPr>
          <w:rFonts w:ascii="Times New Roman" w:hAnsi="Times New Roman" w:cs="Times New Roman"/>
          <w:sz w:val="28"/>
          <w:szCs w:val="28"/>
        </w:rPr>
        <w:t>П</w:t>
      </w:r>
      <w:r w:rsidRPr="00C24CE4">
        <w:rPr>
          <w:rFonts w:ascii="Times New Roman" w:hAnsi="Times New Roman" w:cs="Times New Roman"/>
          <w:sz w:val="28"/>
          <w:szCs w:val="28"/>
        </w:rPr>
        <w:t>ервый этап включает в себя: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1.1</w:t>
      </w:r>
      <w:r w:rsidRPr="00C24CE4">
        <w:rPr>
          <w:rFonts w:ascii="Times New Roman" w:hAnsi="Times New Roman" w:cs="Times New Roman"/>
          <w:sz w:val="28"/>
          <w:szCs w:val="28"/>
        </w:rPr>
        <w:t>. рассмотрение документов, установленных пунктами 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="007842CA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BD">
        <w:rPr>
          <w:rFonts w:ascii="Times New Roman" w:hAnsi="Times New Roman" w:cs="Times New Roman"/>
          <w:sz w:val="28"/>
          <w:szCs w:val="28"/>
        </w:rPr>
        <w:t>3.4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7842CA">
        <w:rPr>
          <w:rFonts w:ascii="Times New Roman" w:hAnsi="Times New Roman" w:cs="Times New Roman"/>
          <w:sz w:val="28"/>
          <w:szCs w:val="28"/>
        </w:rPr>
        <w:t>6</w:t>
      </w:r>
      <w:r w:rsidR="00067D6B">
        <w:rPr>
          <w:rFonts w:ascii="Times New Roman" w:hAnsi="Times New Roman" w:cs="Times New Roman"/>
          <w:sz w:val="28"/>
          <w:szCs w:val="28"/>
        </w:rPr>
        <w:t>, 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4.</w:t>
      </w:r>
      <w:r w:rsidR="00067D6B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 xml:space="preserve">.6 настоящего Порядка, на предмет </w:t>
      </w:r>
      <w:r w:rsidR="00067D6B" w:rsidRPr="00067D6B">
        <w:rPr>
          <w:rFonts w:ascii="Times New Roman" w:hAnsi="Times New Roman" w:cs="Times New Roman"/>
          <w:sz w:val="28"/>
          <w:szCs w:val="28"/>
        </w:rPr>
        <w:t>их комплектности и соответствия установленным требованиям;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1.2</w:t>
      </w:r>
      <w:r w:rsidRPr="00C24CE4">
        <w:rPr>
          <w:rFonts w:ascii="Times New Roman" w:hAnsi="Times New Roman" w:cs="Times New Roman"/>
          <w:sz w:val="28"/>
          <w:szCs w:val="28"/>
        </w:rPr>
        <w:t>. проверк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067D6B">
        <w:rPr>
          <w:rFonts w:ascii="Times New Roman" w:hAnsi="Times New Roman" w:cs="Times New Roman"/>
          <w:sz w:val="28"/>
          <w:szCs w:val="28"/>
        </w:rPr>
        <w:t>МСП на соответствие требованиям</w:t>
      </w:r>
      <w:r w:rsidRPr="00C24CE4">
        <w:rPr>
          <w:rFonts w:ascii="Times New Roman" w:hAnsi="Times New Roman" w:cs="Times New Roman"/>
          <w:sz w:val="28"/>
          <w:szCs w:val="28"/>
        </w:rPr>
        <w:t>, установленным пунктами 2.1.1</w:t>
      </w:r>
      <w:r w:rsidR="0034716D">
        <w:rPr>
          <w:rFonts w:ascii="Times New Roman" w:hAnsi="Times New Roman" w:cs="Times New Roman"/>
          <w:sz w:val="28"/>
          <w:szCs w:val="28"/>
        </w:rPr>
        <w:t xml:space="preserve"> –</w:t>
      </w:r>
      <w:r w:rsidRPr="00C24CE4">
        <w:rPr>
          <w:rFonts w:ascii="Times New Roman" w:hAnsi="Times New Roman" w:cs="Times New Roman"/>
          <w:sz w:val="28"/>
          <w:szCs w:val="28"/>
        </w:rPr>
        <w:t xml:space="preserve"> 2.1.11</w:t>
      </w:r>
      <w:r w:rsidR="0034716D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1.3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формирование состава</w:t>
      </w:r>
      <w:r w:rsidRPr="00C24CE4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7842CA">
        <w:rPr>
          <w:rFonts w:ascii="Times New Roman" w:hAnsi="Times New Roman" w:cs="Times New Roman"/>
          <w:sz w:val="28"/>
          <w:szCs w:val="28"/>
        </w:rPr>
        <w:t>ртной группы для оценки бизнес-</w:t>
      </w:r>
      <w:r w:rsidRPr="00C24CE4">
        <w:rPr>
          <w:rFonts w:ascii="Times New Roman" w:hAnsi="Times New Roman" w:cs="Times New Roman"/>
          <w:sz w:val="28"/>
          <w:szCs w:val="28"/>
        </w:rPr>
        <w:t>проектов</w:t>
      </w:r>
      <w:r w:rsidR="00067D6B">
        <w:rPr>
          <w:rFonts w:ascii="Times New Roman" w:hAnsi="Times New Roman" w:cs="Times New Roman"/>
          <w:sz w:val="28"/>
          <w:szCs w:val="28"/>
        </w:rPr>
        <w:t xml:space="preserve"> (далее – экспертная группа)</w:t>
      </w:r>
      <w:r w:rsidRPr="00C24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67D6B" w:rsidRPr="00C24CE4" w:rsidRDefault="00067D6B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5.2.1.4</w:t>
      </w:r>
      <w:r w:rsidRPr="007D4C8D">
        <w:rPr>
          <w:rFonts w:ascii="Times New Roman" w:hAnsi="Times New Roman" w:cs="Times New Roman"/>
          <w:sz w:val="28"/>
          <w:szCs w:val="28"/>
        </w:rPr>
        <w:t>. оценку экспертной группой паспортов бизнес-проектов согласно критериям оценки бизнес-проектов (инвестиционных проектов), установленным приложением 5 к настоящему Порядку, и оформление оценочных листов бизнес-проекта (инвестиционного проекта) по форме</w:t>
      </w:r>
      <w:r w:rsidRPr="00067D6B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Порядку (далее – оценочные листы) </w:t>
      </w:r>
      <w:r w:rsidR="00C871A1">
        <w:rPr>
          <w:rFonts w:ascii="Times New Roman" w:hAnsi="Times New Roman" w:cs="Times New Roman"/>
          <w:sz w:val="28"/>
          <w:szCs w:val="28"/>
        </w:rPr>
        <w:br/>
      </w:r>
      <w:r w:rsidRPr="00067D6B">
        <w:rPr>
          <w:rFonts w:ascii="Times New Roman" w:hAnsi="Times New Roman" w:cs="Times New Roman"/>
          <w:sz w:val="28"/>
          <w:szCs w:val="28"/>
        </w:rPr>
        <w:t xml:space="preserve">и сводного оценочного листа бизнес-проектов (инвестиционных проектов) субъектов </w:t>
      </w:r>
      <w:r w:rsidR="00EE14C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67D6B">
        <w:rPr>
          <w:rFonts w:ascii="Times New Roman" w:hAnsi="Times New Roman" w:cs="Times New Roman"/>
          <w:sz w:val="28"/>
          <w:szCs w:val="28"/>
        </w:rPr>
        <w:t xml:space="preserve">, представленных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по форме согласно приложению 7 </w:t>
      </w:r>
      <w:r w:rsidRPr="00067D6B">
        <w:rPr>
          <w:rFonts w:ascii="Times New Roman" w:hAnsi="Times New Roman" w:cs="Times New Roman"/>
          <w:sz w:val="28"/>
          <w:szCs w:val="28"/>
        </w:rPr>
        <w:br/>
        <w:t>к настоящему Порядку (далее – сводный оценочный лист);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1.5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34716D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подготовк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34716D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группы,</w:t>
      </w:r>
      <w:r w:rsidR="0034716D">
        <w:rPr>
          <w:rFonts w:ascii="Times New Roman" w:hAnsi="Times New Roman" w:cs="Times New Roman"/>
          <w:sz w:val="28"/>
          <w:szCs w:val="28"/>
        </w:rPr>
        <w:t xml:space="preserve"> содержащего  перечень бизнес-</w:t>
      </w:r>
      <w:r w:rsidRPr="00C24CE4">
        <w:rPr>
          <w:rFonts w:ascii="Times New Roman" w:hAnsi="Times New Roman" w:cs="Times New Roman"/>
          <w:sz w:val="28"/>
          <w:szCs w:val="28"/>
        </w:rPr>
        <w:t>проектов (инвестиционных проектов)</w:t>
      </w:r>
      <w:r w:rsidR="0034716D">
        <w:rPr>
          <w:rFonts w:ascii="Times New Roman" w:hAnsi="Times New Roman" w:cs="Times New Roman"/>
          <w:sz w:val="28"/>
          <w:szCs w:val="28"/>
        </w:rPr>
        <w:t>,</w:t>
      </w:r>
      <w:r w:rsidRPr="00C24CE4">
        <w:rPr>
          <w:rFonts w:ascii="Times New Roman" w:hAnsi="Times New Roman" w:cs="Times New Roman"/>
          <w:sz w:val="28"/>
          <w:szCs w:val="28"/>
        </w:rPr>
        <w:t xml:space="preserve"> с приложением сводного оценочного листа;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5.2.</w:t>
      </w:r>
      <w:r w:rsidR="0034716D">
        <w:rPr>
          <w:rFonts w:ascii="Times New Roman" w:hAnsi="Times New Roman" w:cs="Times New Roman"/>
          <w:sz w:val="28"/>
          <w:szCs w:val="28"/>
        </w:rPr>
        <w:t>1.6</w:t>
      </w:r>
      <w:r w:rsidRPr="00C24CE4">
        <w:rPr>
          <w:rFonts w:ascii="Times New Roman" w:hAnsi="Times New Roman" w:cs="Times New Roman"/>
          <w:sz w:val="28"/>
          <w:szCs w:val="28"/>
        </w:rPr>
        <w:t>. передач</w:t>
      </w:r>
      <w:r w:rsidR="0034716D">
        <w:rPr>
          <w:rFonts w:ascii="Times New Roman" w:hAnsi="Times New Roman" w:cs="Times New Roman"/>
          <w:sz w:val="28"/>
          <w:szCs w:val="28"/>
        </w:rPr>
        <w:t>у</w:t>
      </w:r>
      <w:r w:rsidRPr="00C24CE4">
        <w:rPr>
          <w:rFonts w:ascii="Times New Roman" w:hAnsi="Times New Roman" w:cs="Times New Roman"/>
          <w:sz w:val="28"/>
          <w:szCs w:val="28"/>
        </w:rPr>
        <w:t xml:space="preserve"> паспортов бизнес-прое</w:t>
      </w:r>
      <w:r w:rsidR="0034716D">
        <w:rPr>
          <w:rFonts w:ascii="Times New Roman" w:hAnsi="Times New Roman" w:cs="Times New Roman"/>
          <w:sz w:val="28"/>
          <w:szCs w:val="28"/>
        </w:rPr>
        <w:t>ктов (</w:t>
      </w:r>
      <w:r w:rsidR="007842CA">
        <w:rPr>
          <w:rFonts w:ascii="Times New Roman" w:hAnsi="Times New Roman" w:cs="Times New Roman"/>
          <w:sz w:val="28"/>
          <w:szCs w:val="28"/>
        </w:rPr>
        <w:t>инвестиционных проектов)</w:t>
      </w:r>
      <w:r w:rsidR="0034716D">
        <w:rPr>
          <w:rFonts w:ascii="Times New Roman" w:hAnsi="Times New Roman" w:cs="Times New Roman"/>
          <w:sz w:val="28"/>
          <w:szCs w:val="28"/>
        </w:rPr>
        <w:t xml:space="preserve">, оценочных </w:t>
      </w:r>
      <w:r w:rsidRPr="00C24CE4">
        <w:rPr>
          <w:rFonts w:ascii="Times New Roman" w:hAnsi="Times New Roman" w:cs="Times New Roman"/>
          <w:sz w:val="28"/>
          <w:szCs w:val="28"/>
        </w:rPr>
        <w:t xml:space="preserve">листов, протокола заседания </w:t>
      </w:r>
      <w:r w:rsidR="0034716D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 и сводного оценочного листа в Министерство.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</w:t>
      </w:r>
      <w:r w:rsidR="0034716D">
        <w:rPr>
          <w:rFonts w:ascii="Times New Roman" w:hAnsi="Times New Roman" w:cs="Times New Roman"/>
          <w:sz w:val="28"/>
          <w:szCs w:val="28"/>
        </w:rPr>
        <w:t>2.2</w:t>
      </w:r>
      <w:r w:rsidRPr="00C24CE4">
        <w:rPr>
          <w:rFonts w:ascii="Times New Roman" w:hAnsi="Times New Roman" w:cs="Times New Roman"/>
          <w:sz w:val="28"/>
          <w:szCs w:val="28"/>
        </w:rPr>
        <w:t xml:space="preserve">. </w:t>
      </w:r>
      <w:r w:rsidR="0034716D">
        <w:rPr>
          <w:rFonts w:ascii="Times New Roman" w:hAnsi="Times New Roman" w:cs="Times New Roman"/>
          <w:sz w:val="28"/>
          <w:szCs w:val="28"/>
        </w:rPr>
        <w:t>В</w:t>
      </w:r>
      <w:r w:rsidRPr="00C24CE4">
        <w:rPr>
          <w:rFonts w:ascii="Times New Roman" w:hAnsi="Times New Roman" w:cs="Times New Roman"/>
          <w:sz w:val="28"/>
          <w:szCs w:val="28"/>
        </w:rPr>
        <w:t>торой этап включает в себя: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4716D">
        <w:rPr>
          <w:rFonts w:ascii="Times New Roman" w:hAnsi="Times New Roman" w:cs="Times New Roman"/>
          <w:sz w:val="28"/>
          <w:szCs w:val="28"/>
        </w:rPr>
        <w:t>2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 w:rsidR="0034716D">
        <w:rPr>
          <w:rFonts w:ascii="Times New Roman" w:hAnsi="Times New Roman" w:cs="Times New Roman"/>
          <w:sz w:val="28"/>
          <w:szCs w:val="28"/>
        </w:rPr>
        <w:t>2.</w:t>
      </w:r>
      <w:r w:rsidRPr="00C24CE4">
        <w:rPr>
          <w:rFonts w:ascii="Times New Roman" w:hAnsi="Times New Roman" w:cs="Times New Roman"/>
          <w:sz w:val="28"/>
          <w:szCs w:val="28"/>
        </w:rPr>
        <w:t>1 прием</w:t>
      </w:r>
      <w:r w:rsidR="00067D6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C2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52DE">
        <w:rPr>
          <w:rFonts w:ascii="Times New Roman" w:hAnsi="Times New Roman" w:cs="Times New Roman"/>
          <w:sz w:val="28"/>
          <w:szCs w:val="28"/>
        </w:rPr>
        <w:t>паспортов бизнес-проектов (</w:t>
      </w:r>
      <w:r w:rsidRPr="00C24CE4">
        <w:rPr>
          <w:rFonts w:ascii="Times New Roman" w:hAnsi="Times New Roman" w:cs="Times New Roman"/>
          <w:sz w:val="28"/>
          <w:szCs w:val="28"/>
        </w:rPr>
        <w:t>инвестиционных проектов)</w:t>
      </w:r>
      <w:r w:rsidR="009652DE">
        <w:rPr>
          <w:rFonts w:ascii="Times New Roman" w:hAnsi="Times New Roman" w:cs="Times New Roman"/>
          <w:sz w:val="28"/>
          <w:szCs w:val="28"/>
        </w:rPr>
        <w:t xml:space="preserve">, оценочных </w:t>
      </w:r>
      <w:r w:rsidRPr="00C24CE4">
        <w:rPr>
          <w:rFonts w:ascii="Times New Roman" w:hAnsi="Times New Roman" w:cs="Times New Roman"/>
          <w:sz w:val="28"/>
          <w:szCs w:val="28"/>
        </w:rPr>
        <w:t xml:space="preserve">листов, протокола заседания </w:t>
      </w:r>
      <w:r w:rsidR="009652D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 и сводного оценочного листа от уполномоченной организации;</w:t>
      </w:r>
    </w:p>
    <w:p w:rsidR="009558BC" w:rsidRPr="00774719" w:rsidRDefault="009652DE" w:rsidP="0077471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5.</w:t>
      </w:r>
      <w:r w:rsidR="009558BC" w:rsidRPr="00C24CE4">
        <w:t>2.</w:t>
      </w:r>
      <w:r>
        <w:t>2.2. </w:t>
      </w:r>
      <w:r w:rsidR="00067D6B">
        <w:t xml:space="preserve">формирование состава </w:t>
      </w:r>
      <w:r>
        <w:t>к</w:t>
      </w:r>
      <w:r w:rsidR="009558BC" w:rsidRPr="00C24CE4">
        <w:t xml:space="preserve">омиссии </w:t>
      </w:r>
      <w:r w:rsidR="009558BC" w:rsidRPr="004353DF">
        <w:t>по отбору бизнес-проектов (инвестиционных проектов) для получения субсидий</w:t>
      </w:r>
      <w:r w:rsidR="00067D6B">
        <w:t xml:space="preserve"> (далее – комиссия </w:t>
      </w:r>
      <w:r w:rsidR="00067D6B">
        <w:br/>
        <w:t>по отбору</w:t>
      </w:r>
      <w:r w:rsidR="00067D6B" w:rsidRPr="00774719">
        <w:rPr>
          <w:szCs w:val="28"/>
        </w:rPr>
        <w:t>)</w:t>
      </w:r>
      <w:r w:rsidR="009558BC" w:rsidRPr="00774719">
        <w:rPr>
          <w:szCs w:val="28"/>
        </w:rPr>
        <w:t>;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</w:t>
      </w:r>
      <w:r w:rsidR="00214828">
        <w:t>2.2.</w:t>
      </w:r>
      <w:r w:rsidRPr="00C24CE4">
        <w:t>3. определение победителей конкурса.</w:t>
      </w:r>
    </w:p>
    <w:p w:rsidR="009558BC" w:rsidRPr="00C24CE4" w:rsidRDefault="004B2A03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 xml:space="preserve">. </w:t>
      </w:r>
      <w:r w:rsidR="004353DF" w:rsidRPr="004353DF">
        <w:t xml:space="preserve">Не ранее чем через 20 рабочих дней после дня заключения </w:t>
      </w:r>
      <w:r w:rsidR="007556B5">
        <w:t>у</w:t>
      </w:r>
      <w:r w:rsidR="004353DF">
        <w:t xml:space="preserve">полномоченной организацией с Министерством </w:t>
      </w:r>
      <w:r w:rsidR="004353DF" w:rsidRPr="004353DF">
        <w:t>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программы Пермского края «Экономическое развитие</w:t>
      </w:r>
      <w:r w:rsidR="007278FC">
        <w:t xml:space="preserve"> </w:t>
      </w:r>
      <w:r w:rsidR="004353DF" w:rsidRPr="004353DF">
        <w:t>и инновационная экономика</w:t>
      </w:r>
      <w:r w:rsidR="007556B5">
        <w:t>,</w:t>
      </w:r>
      <w:r w:rsidR="004353DF" w:rsidRPr="004353DF">
        <w:t xml:space="preserve"> </w:t>
      </w:r>
      <w:r w:rsidR="0087627E">
        <w:br/>
      </w:r>
      <w:r w:rsidR="004353DF" w:rsidRPr="004353DF">
        <w:t>в порядке</w:t>
      </w:r>
      <w:r w:rsidR="007556B5">
        <w:t>,</w:t>
      </w:r>
      <w:r w:rsidR="004353DF" w:rsidRPr="004353DF">
        <w:t xml:space="preserve"> установленном Постановлением от 08 мая 2014</w:t>
      </w:r>
      <w:r w:rsidR="007556B5">
        <w:t xml:space="preserve"> </w:t>
      </w:r>
      <w:r w:rsidR="004353DF" w:rsidRPr="004353DF">
        <w:t>г. № 325-п</w:t>
      </w:r>
      <w:r w:rsidR="007556B5">
        <w:t>,</w:t>
      </w:r>
      <w:r w:rsidR="004353DF" w:rsidRPr="004353DF">
        <w:t xml:space="preserve"> </w:t>
      </w:r>
      <w:r w:rsidR="007556B5">
        <w:t>у</w:t>
      </w:r>
      <w:r w:rsidR="004353DF" w:rsidRPr="004353DF">
        <w:t>полномоче</w:t>
      </w:r>
      <w:r w:rsidR="007556B5">
        <w:t>нная организация и Министерство</w:t>
      </w:r>
      <w:r w:rsidR="004353DF" w:rsidRPr="004353DF">
        <w:t xml:space="preserve"> размещают в информационно-телекоммуникационной сети «Интернет», публику</w:t>
      </w:r>
      <w:r w:rsidR="007556B5">
        <w:t>ю</w:t>
      </w:r>
      <w:r w:rsidR="004353DF" w:rsidRPr="004353DF">
        <w:t xml:space="preserve">т в средствах массовой информации объявление о начале </w:t>
      </w:r>
      <w:r w:rsidR="007556B5">
        <w:t>к</w:t>
      </w:r>
      <w:r w:rsidR="004353DF" w:rsidRPr="004353DF">
        <w:t>онкурса с указанием:</w:t>
      </w:r>
    </w:p>
    <w:p w:rsidR="009558BC" w:rsidRPr="00C24CE4" w:rsidRDefault="007556B5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>.1.</w:t>
      </w:r>
      <w:r>
        <w:t xml:space="preserve"> </w:t>
      </w:r>
      <w:r w:rsidR="009558BC" w:rsidRPr="00C24CE4">
        <w:t xml:space="preserve">даты начала и окончания приема уполномоченной организацией документов </w:t>
      </w:r>
      <w:r w:rsidR="00067D6B">
        <w:t xml:space="preserve">для участия в конкурсе </w:t>
      </w:r>
      <w:r w:rsidR="009558BC" w:rsidRPr="00C24CE4">
        <w:t>от субъектов МСП;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</w:t>
      </w:r>
      <w:r w:rsidR="00772E46">
        <w:t>3</w:t>
      </w:r>
      <w:r w:rsidRPr="00C24CE4">
        <w:t>.2.</w:t>
      </w:r>
      <w:r w:rsidR="00772E46">
        <w:t xml:space="preserve"> </w:t>
      </w:r>
      <w:r w:rsidRPr="00C24CE4">
        <w:t>места приема документов</w:t>
      </w:r>
      <w:r w:rsidR="00067D6B">
        <w:t xml:space="preserve"> для участия в конкурсе</w:t>
      </w:r>
      <w:r w:rsidRPr="00C24CE4">
        <w:t xml:space="preserve"> от субъектов МСП;</w:t>
      </w:r>
    </w:p>
    <w:p w:rsidR="009558BC" w:rsidRPr="00C24CE4" w:rsidRDefault="00772E46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5.3</w:t>
      </w:r>
      <w:r w:rsidR="009558BC" w:rsidRPr="00C24CE4">
        <w:t>.3.</w:t>
      </w:r>
      <w:r>
        <w:t> </w:t>
      </w:r>
      <w:r w:rsidR="009558BC" w:rsidRPr="00C24CE4">
        <w:t xml:space="preserve">контактной информации специалистов уполномоченной организации, ответственных за проверку и регистрацию документов </w:t>
      </w:r>
      <w:r w:rsidR="0087627E">
        <w:br/>
      </w:r>
      <w:r w:rsidR="00E674BD">
        <w:t xml:space="preserve">для участия в конкурсе </w:t>
      </w:r>
      <w:r w:rsidR="009558BC" w:rsidRPr="00C24CE4">
        <w:t>от субъектов МСП</w:t>
      </w:r>
      <w:r w:rsidR="00E67D50">
        <w:t>.</w:t>
      </w:r>
    </w:p>
    <w:p w:rsidR="009558BC" w:rsidRPr="00C24CE4" w:rsidRDefault="00E67D50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5.4. </w:t>
      </w:r>
      <w:r w:rsidR="009558BC" w:rsidRPr="00C24CE4">
        <w:t xml:space="preserve">Продолжительность приема заявок </w:t>
      </w:r>
      <w:r w:rsidR="00E674BD">
        <w:t>составляет</w:t>
      </w:r>
      <w:r w:rsidR="009558BC" w:rsidRPr="00C24CE4">
        <w:t xml:space="preserve"> 15 рабочих дней </w:t>
      </w:r>
      <w:r w:rsidR="00E674BD">
        <w:br/>
      </w:r>
      <w:r w:rsidR="009558BC" w:rsidRPr="00C24CE4">
        <w:t>со дня начала приема заявок.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 xml:space="preserve">5.5. Для проведения первого этапа конкурса формируется рабочая группа </w:t>
      </w:r>
      <w:r>
        <w:br/>
      </w:r>
      <w:r w:rsidRPr="00C24CE4">
        <w:t>по рассмотрению заявок и документов</w:t>
      </w:r>
      <w:r w:rsidR="00E674BD">
        <w:t xml:space="preserve"> для участия в конкурсе</w:t>
      </w:r>
      <w:r w:rsidRPr="00C24CE4">
        <w:t>, представленных субъект</w:t>
      </w:r>
      <w:r w:rsidR="004A1A62">
        <w:t>ами</w:t>
      </w:r>
      <w:r w:rsidRPr="00C24CE4">
        <w:t xml:space="preserve"> МСП </w:t>
      </w:r>
      <w:r w:rsidR="004A1A62">
        <w:t>для участия в к</w:t>
      </w:r>
      <w:r w:rsidRPr="00C24CE4">
        <w:t>онкурсе</w:t>
      </w:r>
      <w:r>
        <w:t xml:space="preserve"> (</w:t>
      </w:r>
      <w:r w:rsidRPr="00C24CE4">
        <w:t>далее</w:t>
      </w:r>
      <w:r w:rsidR="007842CA">
        <w:t xml:space="preserve"> –</w:t>
      </w:r>
      <w:r w:rsidRPr="00C24CE4">
        <w:t xml:space="preserve"> рабочая группа). Положение </w:t>
      </w:r>
      <w:r w:rsidR="00EE14C5">
        <w:t>о</w:t>
      </w:r>
      <w:r w:rsidRPr="00C24CE4">
        <w:t xml:space="preserve"> рабочей групп</w:t>
      </w:r>
      <w:r w:rsidR="00EE14C5">
        <w:t>е и ее состав</w:t>
      </w:r>
      <w:r w:rsidRPr="00C24CE4">
        <w:t xml:space="preserve"> утвержда</w:t>
      </w:r>
      <w:r w:rsidR="004A1A62">
        <w:t>ю</w:t>
      </w:r>
      <w:r w:rsidRPr="00C24CE4">
        <w:t>тся приказом уполномоченной организации.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>5.5.1. Для предоставления субсидий на возмещение части затрат, связанных с приобретением оборудования</w:t>
      </w:r>
      <w:r w:rsidR="004A1A62">
        <w:t>,</w:t>
      </w:r>
      <w:r w:rsidRPr="00C24CE4">
        <w:t xml:space="preserve"> субъект МСП предоставля</w:t>
      </w:r>
      <w:r w:rsidR="004A1A62">
        <w:t>е</w:t>
      </w:r>
      <w:r w:rsidRPr="00C24CE4">
        <w:t xml:space="preserve">т </w:t>
      </w:r>
      <w:r w:rsidR="0087627E">
        <w:br/>
      </w:r>
      <w:r w:rsidRPr="00C24CE4">
        <w:t xml:space="preserve">в уполномоченную организацию  заявку и  документы в соответствии </w:t>
      </w:r>
      <w:r w:rsidR="00053A74">
        <w:br/>
      </w:r>
      <w:r w:rsidRPr="00C24CE4">
        <w:t>с пунктами 3.</w:t>
      </w:r>
      <w:r w:rsidR="00E674BD">
        <w:t>4</w:t>
      </w:r>
      <w:r w:rsidRPr="00C24CE4">
        <w:t>.1</w:t>
      </w:r>
      <w:r w:rsidR="004A1A62">
        <w:t xml:space="preserve"> </w:t>
      </w:r>
      <w:r w:rsidR="000B254C">
        <w:t>–</w:t>
      </w:r>
      <w:r w:rsidR="004A1A62">
        <w:t xml:space="preserve"> </w:t>
      </w:r>
      <w:r w:rsidRPr="00C24CE4">
        <w:t>3.</w:t>
      </w:r>
      <w:r w:rsidR="00E674BD">
        <w:t>4</w:t>
      </w:r>
      <w:r>
        <w:t>.6</w:t>
      </w:r>
      <w:r w:rsidRPr="00C24CE4">
        <w:t xml:space="preserve"> настоящего Порядка</w:t>
      </w:r>
      <w:r w:rsidR="004A1A62">
        <w:t>.</w:t>
      </w:r>
    </w:p>
    <w:p w:rsidR="00E674BD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24CE4">
        <w:t xml:space="preserve">5.5.2. </w:t>
      </w:r>
      <w:r w:rsidR="00E674BD" w:rsidRPr="00E674BD">
        <w:t>Для предоставления субсидии на возмещение части затрат, связанных с выплатами по передаче прав на франшизу (паушальный взнос)</w:t>
      </w:r>
      <w:r w:rsidR="000B254C">
        <w:t>,</w:t>
      </w:r>
      <w:r w:rsidR="00E674BD" w:rsidRPr="00E674BD">
        <w:t xml:space="preserve"> начинающий субъект МСП представляет в уполномоченную организацию заявку и документы в соответствии с пунктами 4.</w:t>
      </w:r>
      <w:r w:rsidR="00E674BD">
        <w:t>4</w:t>
      </w:r>
      <w:r w:rsidR="00E674BD" w:rsidRPr="00E674BD">
        <w:t xml:space="preserve">.1 – </w:t>
      </w:r>
      <w:r w:rsidR="00E674BD">
        <w:t>4.4</w:t>
      </w:r>
      <w:r w:rsidR="00E674BD" w:rsidRPr="00E674BD">
        <w:t>.6 настоящего Порядка.</w:t>
      </w:r>
      <w:r w:rsidR="00E674BD" w:rsidRPr="00C24CE4">
        <w:t xml:space="preserve"> </w:t>
      </w:r>
    </w:p>
    <w:p w:rsidR="009558BC" w:rsidRPr="00C24CE4" w:rsidRDefault="009558BC" w:rsidP="0077471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5.6. </w:t>
      </w:r>
      <w:r w:rsidRPr="00C24CE4">
        <w:rPr>
          <w:szCs w:val="28"/>
        </w:rPr>
        <w:t xml:space="preserve">Поступившие заявки регистрируются уполномоченной организацией </w:t>
      </w:r>
      <w:r>
        <w:rPr>
          <w:szCs w:val="28"/>
        </w:rPr>
        <w:br/>
      </w:r>
      <w:r w:rsidRPr="00C24CE4">
        <w:rPr>
          <w:szCs w:val="28"/>
        </w:rPr>
        <w:t xml:space="preserve">в день их поступления в </w:t>
      </w:r>
      <w:r w:rsidR="004A1A62">
        <w:rPr>
          <w:szCs w:val="28"/>
        </w:rPr>
        <w:t>ж</w:t>
      </w:r>
      <w:r w:rsidRPr="00C24CE4">
        <w:rPr>
          <w:szCs w:val="28"/>
        </w:rPr>
        <w:t xml:space="preserve">урнале регистрации заявок, который должен быть прошнурован, пронумерован и скреплен печатью уполномоченной организации. 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Запись регистрации включает в себя регистрационный номер заявки,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 время (часы и минуты) ее приема, сведения о лице, представившем заявку.</w:t>
      </w:r>
    </w:p>
    <w:p w:rsidR="009558BC" w:rsidRPr="00E674BD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Подтверждением приема заявки является подпись ответственного лица уполномоченной организации, принявшего заявку, с указанием даты и времени приема заявки на втором экземпляре сопроводительного письма, который </w:t>
      </w:r>
      <w:r w:rsidRPr="00E674BD">
        <w:rPr>
          <w:rFonts w:ascii="Times New Roman" w:hAnsi="Times New Roman" w:cs="Times New Roman"/>
          <w:sz w:val="28"/>
          <w:szCs w:val="28"/>
        </w:rPr>
        <w:t>возвращается субъекту МСП</w:t>
      </w:r>
      <w:r w:rsidR="00E674BD" w:rsidRPr="00E674BD">
        <w:rPr>
          <w:rFonts w:ascii="Times New Roman" w:hAnsi="Times New Roman" w:cs="Times New Roman"/>
          <w:sz w:val="28"/>
          <w:szCs w:val="28"/>
        </w:rPr>
        <w:t xml:space="preserve"> в день приема заявки</w:t>
      </w:r>
      <w:r w:rsidRPr="00E674BD">
        <w:rPr>
          <w:rFonts w:ascii="Times New Roman" w:hAnsi="Times New Roman" w:cs="Times New Roman"/>
          <w:sz w:val="28"/>
          <w:szCs w:val="28"/>
        </w:rPr>
        <w:t>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t>5.7. Проверка соответствия представленных заявки и документов перечням, установленным соответственно пунктами 3.4.1 – 3.4.6, 4.4.1 – 4.4.6 настоящего Порядка, осуществляется рабочей группой в течение 10 (десяти) рабочих дней со дня их регистрации в журнале регистрации заявок.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5.8. В случае несоответствия представленных заявки и (или) документов перечню и</w:t>
      </w:r>
      <w:r w:rsidR="004A1A62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(или) формам, установленным пунктами 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</w:t>
      </w:r>
      <w:r w:rsidRPr="00C24CE4">
        <w:rPr>
          <w:rFonts w:ascii="Times New Roman" w:hAnsi="Times New Roman" w:cs="Times New Roman"/>
          <w:sz w:val="28"/>
          <w:szCs w:val="28"/>
        </w:rPr>
        <w:t>3.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E674BD">
        <w:rPr>
          <w:rFonts w:ascii="Times New Roman" w:hAnsi="Times New Roman" w:cs="Times New Roman"/>
          <w:sz w:val="28"/>
          <w:szCs w:val="28"/>
        </w:rPr>
        <w:t>4.4</w:t>
      </w:r>
      <w:r w:rsidRPr="00C24CE4">
        <w:rPr>
          <w:rFonts w:ascii="Times New Roman" w:hAnsi="Times New Roman" w:cs="Times New Roman"/>
          <w:sz w:val="28"/>
          <w:szCs w:val="28"/>
        </w:rPr>
        <w:t>.1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4.</w:t>
      </w:r>
      <w:r w:rsidR="00E674BD">
        <w:rPr>
          <w:rFonts w:ascii="Times New Roman" w:hAnsi="Times New Roman" w:cs="Times New Roman"/>
          <w:sz w:val="28"/>
          <w:szCs w:val="28"/>
        </w:rPr>
        <w:t>4</w:t>
      </w:r>
      <w:r w:rsidR="007842CA">
        <w:rPr>
          <w:rFonts w:ascii="Times New Roman" w:hAnsi="Times New Roman" w:cs="Times New Roman"/>
          <w:sz w:val="28"/>
          <w:szCs w:val="28"/>
        </w:rPr>
        <w:t xml:space="preserve">.6 </w:t>
      </w:r>
      <w:r w:rsidR="004A1A6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780394" w:rsidRPr="00780394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пунктах 3.4.3, 4.4.2 и 4.4.4.3 настоящего Порядка</w:t>
      </w:r>
      <w:r w:rsidR="00780394">
        <w:rPr>
          <w:rFonts w:ascii="Times New Roman" w:hAnsi="Times New Roman" w:cs="Times New Roman"/>
          <w:sz w:val="28"/>
          <w:szCs w:val="28"/>
        </w:rPr>
        <w:t>,</w:t>
      </w:r>
      <w:r w:rsidR="00780394" w:rsidRP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4A1A62"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 xml:space="preserve">абочая группа не позднее рабочего дня, следующего за днем окончания срока, установленного пунктом 5.7 настоящего Порядка, возвращает заявку и документы субъекту МСП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с приложением письменного уведомления о выявленных несоответствиях.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Субъект МСП после устранения выявленных несоответствий вправе повторно направить в Министерство заявку и документы не позднее дня окончания приема заявок и документов для участия в </w:t>
      </w:r>
      <w:r w:rsidR="004A1A62">
        <w:rPr>
          <w:rFonts w:ascii="Times New Roman" w:hAnsi="Times New Roman" w:cs="Times New Roman"/>
          <w:sz w:val="28"/>
          <w:szCs w:val="28"/>
        </w:rPr>
        <w:t>к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онкурсе, указанного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объявлении об </w:t>
      </w:r>
      <w:r w:rsidR="004A1A62">
        <w:rPr>
          <w:rFonts w:ascii="Times New Roman" w:hAnsi="Times New Roman" w:cs="Times New Roman"/>
          <w:sz w:val="28"/>
          <w:szCs w:val="28"/>
        </w:rPr>
        <w:t>о</w:t>
      </w:r>
      <w:r w:rsidRPr="00C24CE4">
        <w:rPr>
          <w:rFonts w:ascii="Times New Roman" w:hAnsi="Times New Roman" w:cs="Times New Roman"/>
          <w:sz w:val="28"/>
          <w:szCs w:val="28"/>
        </w:rPr>
        <w:t>тборе.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Вновь полученные заявка и документы повторно регистрируются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</w:t>
      </w:r>
      <w:r w:rsidR="004A1A62">
        <w:rPr>
          <w:rFonts w:ascii="Times New Roman" w:hAnsi="Times New Roman" w:cs="Times New Roman"/>
          <w:sz w:val="28"/>
          <w:szCs w:val="28"/>
        </w:rPr>
        <w:t>ж</w:t>
      </w:r>
      <w:r w:rsidRPr="00C24CE4">
        <w:rPr>
          <w:rFonts w:ascii="Times New Roman" w:hAnsi="Times New Roman" w:cs="Times New Roman"/>
          <w:sz w:val="28"/>
          <w:szCs w:val="28"/>
        </w:rPr>
        <w:t xml:space="preserve">урнале регистрации заявок и рассматриваются </w:t>
      </w:r>
      <w:r w:rsidR="004A1A62"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>абочей группой в порядке, установленном пункт</w:t>
      </w:r>
      <w:r w:rsidR="000B254C">
        <w:rPr>
          <w:rFonts w:ascii="Times New Roman" w:hAnsi="Times New Roman" w:cs="Times New Roman"/>
          <w:sz w:val="28"/>
          <w:szCs w:val="28"/>
        </w:rPr>
        <w:t>ом</w:t>
      </w:r>
      <w:r w:rsidRPr="00C24CE4">
        <w:rPr>
          <w:rFonts w:ascii="Times New Roman" w:hAnsi="Times New Roman" w:cs="Times New Roman"/>
          <w:sz w:val="28"/>
          <w:szCs w:val="28"/>
        </w:rPr>
        <w:t xml:space="preserve"> 5.7</w:t>
      </w:r>
      <w:r w:rsidR="007842CA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674BD">
        <w:rPr>
          <w:rFonts w:ascii="Times New Roman" w:hAnsi="Times New Roman" w:cs="Times New Roman"/>
          <w:sz w:val="28"/>
          <w:szCs w:val="28"/>
        </w:rPr>
        <w:t xml:space="preserve"> и настоящим пунктом</w:t>
      </w:r>
      <w:r w:rsidRPr="00C24CE4">
        <w:rPr>
          <w:rFonts w:ascii="Times New Roman" w:hAnsi="Times New Roman" w:cs="Times New Roman"/>
          <w:sz w:val="28"/>
          <w:szCs w:val="28"/>
        </w:rPr>
        <w:t>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5.9. Документы, поступившие в уполномоченную организацию позднее установленного в объявлении </w:t>
      </w:r>
      <w:r w:rsidRPr="00E674BD">
        <w:rPr>
          <w:rFonts w:ascii="Times New Roman" w:hAnsi="Times New Roman" w:cs="Times New Roman"/>
          <w:sz w:val="28"/>
          <w:szCs w:val="28"/>
        </w:rPr>
        <w:t>о начале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срока окончания приема заявок и документов, к рассмотрению не принимаются.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5.10. По итогам заседания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4CE4">
        <w:rPr>
          <w:rFonts w:ascii="Times New Roman" w:hAnsi="Times New Roman" w:cs="Times New Roman"/>
          <w:sz w:val="28"/>
          <w:szCs w:val="28"/>
        </w:rPr>
        <w:t xml:space="preserve">абочей группы в течение 2 (двух) рабочих дней </w:t>
      </w:r>
      <w:r w:rsidRPr="00E674BD">
        <w:rPr>
          <w:rFonts w:ascii="Times New Roman" w:hAnsi="Times New Roman" w:cs="Times New Roman"/>
          <w:sz w:val="28"/>
          <w:szCs w:val="28"/>
        </w:rPr>
        <w:t>со дня окончания приема заявок оформляется протокол, содержащий перечень субъектов МСП, заявившихся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конкурсе. 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t>5.11. В течение 2 (двух) рабочих дней со дня оформления протокола, указанного в пункте 5.10 Порядка</w:t>
      </w:r>
      <w:r w:rsidR="000B254C">
        <w:rPr>
          <w:rFonts w:ascii="Times New Roman" w:hAnsi="Times New Roman" w:cs="Times New Roman"/>
          <w:sz w:val="28"/>
          <w:szCs w:val="28"/>
        </w:rPr>
        <w:t>,</w:t>
      </w:r>
      <w:r w:rsidRPr="00E674BD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публикует его в информационно-телекоммуникационной сети «Интернет»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674BD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D">
        <w:rPr>
          <w:rFonts w:ascii="Times New Roman" w:hAnsi="Times New Roman" w:cs="Times New Roman"/>
          <w:sz w:val="28"/>
          <w:szCs w:val="28"/>
        </w:rPr>
        <w:lastRenderedPageBreak/>
        <w:t>5.12. </w:t>
      </w:r>
      <w:r w:rsidR="0035100D">
        <w:rPr>
          <w:rFonts w:ascii="Times New Roman" w:hAnsi="Times New Roman" w:cs="Times New Roman"/>
          <w:sz w:val="28"/>
          <w:szCs w:val="28"/>
        </w:rPr>
        <w:t>Для оценки бизнес-проектов (</w:t>
      </w:r>
      <w:r w:rsidRPr="00E674BD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35100D">
        <w:rPr>
          <w:rFonts w:ascii="Times New Roman" w:hAnsi="Times New Roman" w:cs="Times New Roman"/>
          <w:sz w:val="28"/>
          <w:szCs w:val="28"/>
        </w:rPr>
        <w:t>)</w:t>
      </w:r>
      <w:r w:rsidR="0035100D">
        <w:rPr>
          <w:rFonts w:ascii="Times New Roman" w:hAnsi="Times New Roman" w:cs="Times New Roman"/>
          <w:sz w:val="28"/>
          <w:szCs w:val="28"/>
        </w:rPr>
        <w:br/>
      </w:r>
      <w:r w:rsidRPr="00E674BD">
        <w:rPr>
          <w:rFonts w:ascii="Times New Roman" w:hAnsi="Times New Roman" w:cs="Times New Roman"/>
          <w:sz w:val="28"/>
          <w:szCs w:val="28"/>
        </w:rPr>
        <w:t>по критериям,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0"/>
      <w:bookmarkEnd w:id="6"/>
      <w:r w:rsidRPr="00E674BD">
        <w:rPr>
          <w:rFonts w:ascii="Times New Roman" w:hAnsi="Times New Roman" w:cs="Times New Roman"/>
          <w:sz w:val="28"/>
          <w:szCs w:val="28"/>
        </w:rPr>
        <w:t>5.13. Рабочая группа в течение 3 (трех) рабочих дней со дня оформления протокола, указанного в пункте 5.10 Порядка</w:t>
      </w:r>
      <w:r w:rsidR="007D4C8D">
        <w:rPr>
          <w:rFonts w:ascii="Times New Roman" w:hAnsi="Times New Roman" w:cs="Times New Roman"/>
          <w:sz w:val="28"/>
          <w:szCs w:val="28"/>
        </w:rPr>
        <w:t>,</w:t>
      </w:r>
      <w:r w:rsidRPr="00E674BD">
        <w:rPr>
          <w:rFonts w:ascii="Times New Roman" w:hAnsi="Times New Roman" w:cs="Times New Roman"/>
          <w:sz w:val="28"/>
          <w:szCs w:val="28"/>
        </w:rPr>
        <w:t xml:space="preserve"> передает экспертной группе </w:t>
      </w:r>
      <w:r w:rsidR="007D4C8D">
        <w:rPr>
          <w:rFonts w:ascii="Times New Roman" w:hAnsi="Times New Roman" w:cs="Times New Roman"/>
          <w:sz w:val="28"/>
          <w:szCs w:val="28"/>
        </w:rPr>
        <w:br/>
      </w:r>
      <w:r w:rsidRPr="00E674BD">
        <w:rPr>
          <w:rFonts w:ascii="Times New Roman" w:hAnsi="Times New Roman" w:cs="Times New Roman"/>
          <w:sz w:val="28"/>
          <w:szCs w:val="28"/>
        </w:rPr>
        <w:t>для оценки в бумажном виде и</w:t>
      </w:r>
      <w:r w:rsidR="007D4C8D">
        <w:rPr>
          <w:rFonts w:ascii="Times New Roman" w:hAnsi="Times New Roman" w:cs="Times New Roman"/>
          <w:sz w:val="28"/>
          <w:szCs w:val="28"/>
        </w:rPr>
        <w:t> </w:t>
      </w:r>
      <w:r w:rsidRPr="00E674BD">
        <w:rPr>
          <w:rFonts w:ascii="Times New Roman" w:hAnsi="Times New Roman" w:cs="Times New Roman"/>
          <w:sz w:val="28"/>
          <w:szCs w:val="28"/>
        </w:rPr>
        <w:t>(или) по электронной почте паспорта бизнес-проектов (инвестиционных проектов), представленных субъектами МСП.</w:t>
      </w:r>
    </w:p>
    <w:p w:rsidR="00E674BD" w:rsidRPr="0035100D" w:rsidRDefault="00E674B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Экспертная группа в течение 10 (десяти)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паспортов бизнес-проектов (инвестиционных проектов) </w:t>
      </w:r>
      <w:r w:rsidRPr="00C24CE4">
        <w:rPr>
          <w:rFonts w:ascii="Times New Roman" w:hAnsi="Times New Roman" w:cs="Times New Roman"/>
          <w:sz w:val="28"/>
          <w:szCs w:val="28"/>
        </w:rPr>
        <w:t>оценивает бизнес-проекты (инвестиционные проек</w:t>
      </w:r>
      <w:r>
        <w:rPr>
          <w:rFonts w:ascii="Times New Roman" w:hAnsi="Times New Roman" w:cs="Times New Roman"/>
          <w:sz w:val="28"/>
          <w:szCs w:val="28"/>
        </w:rPr>
        <w:t>ты) по критериям оценки бизнес-</w:t>
      </w:r>
      <w:r w:rsidRPr="0035100D">
        <w:rPr>
          <w:rFonts w:ascii="Times New Roman" w:hAnsi="Times New Roman" w:cs="Times New Roman"/>
          <w:sz w:val="28"/>
          <w:szCs w:val="28"/>
        </w:rPr>
        <w:t>проектов</w:t>
      </w:r>
      <w:r w:rsidR="00780394">
        <w:rPr>
          <w:rFonts w:ascii="Times New Roman" w:hAnsi="Times New Roman" w:cs="Times New Roman"/>
          <w:sz w:val="28"/>
          <w:szCs w:val="28"/>
        </w:rPr>
        <w:t xml:space="preserve"> ( инвестиционных проектов)</w:t>
      </w:r>
      <w:r w:rsidRPr="0035100D">
        <w:rPr>
          <w:rFonts w:ascii="Times New Roman" w:hAnsi="Times New Roman" w:cs="Times New Roman"/>
          <w:sz w:val="28"/>
          <w:szCs w:val="28"/>
        </w:rPr>
        <w:t>, установленным приложением 5 к настоящему Порядку.</w:t>
      </w:r>
    </w:p>
    <w:p w:rsidR="00E674BD" w:rsidRPr="0035100D" w:rsidRDefault="00E674B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Оценочные листы заполняются каждым членом экспертной группы </w:t>
      </w:r>
      <w:r w:rsidR="0035100D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по каждому бизнес-проекту (инвестиционному проекту). </w:t>
      </w:r>
    </w:p>
    <w:p w:rsidR="00E674BD" w:rsidRPr="00C24CE4" w:rsidRDefault="00E674B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наименьшему.</w:t>
      </w:r>
    </w:p>
    <w:p w:rsidR="0035100D" w:rsidRPr="00C24CE4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5.15. На основании сводного оценочного листа экспертная группа </w:t>
      </w:r>
      <w:r w:rsidRPr="0035100D">
        <w:rPr>
          <w:rFonts w:ascii="Times New Roman" w:hAnsi="Times New Roman" w:cs="Times New Roman"/>
          <w:sz w:val="28"/>
          <w:szCs w:val="28"/>
        </w:rPr>
        <w:br/>
        <w:t xml:space="preserve">в течение 2 (двух) рабочих дней со дня истечения срока, установленного абзацем первым пункта 5.14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</w:t>
      </w:r>
      <w:r w:rsidRPr="007D4C8D">
        <w:rPr>
          <w:rFonts w:ascii="Times New Roman" w:hAnsi="Times New Roman" w:cs="Times New Roman"/>
          <w:sz w:val="28"/>
          <w:szCs w:val="28"/>
        </w:rPr>
        <w:t>определенного в соответствии</w:t>
      </w:r>
      <w:r w:rsidRPr="0035100D">
        <w:rPr>
          <w:rFonts w:ascii="Times New Roman" w:hAnsi="Times New Roman" w:cs="Times New Roman"/>
          <w:sz w:val="28"/>
          <w:szCs w:val="28"/>
        </w:rPr>
        <w:t xml:space="preserve"> с пунктами 3.3 и 4.3 настоящего Порядка.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5.16.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2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со дня оформления протокола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группы: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5.16.1.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публикует протокол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 xml:space="preserve">кспертной группы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26D9E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Интернет</w:t>
      </w:r>
      <w:r w:rsidR="00626D9E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уполномоченной организации  и на официальном сайте информационной поддержки субъектов малого и среднего предпринимательства по адресу: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цпп-пермь.рф;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5.16.2. направляет протокол заседания </w:t>
      </w:r>
      <w:r w:rsidR="00626D9E">
        <w:rPr>
          <w:rFonts w:ascii="Times New Roman" w:hAnsi="Times New Roman" w:cs="Times New Roman"/>
          <w:sz w:val="28"/>
          <w:szCs w:val="28"/>
        </w:rPr>
        <w:t>э</w:t>
      </w:r>
      <w:r w:rsidRPr="00C24CE4">
        <w:rPr>
          <w:rFonts w:ascii="Times New Roman" w:hAnsi="Times New Roman" w:cs="Times New Roman"/>
          <w:sz w:val="28"/>
          <w:szCs w:val="28"/>
        </w:rPr>
        <w:t>кспертной группы, а также документы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780394" w:rsidRPr="00780394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, представленные субъектом МСП, в бумажном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виде и (или) по электронной почте в комиссию по отбору.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Положение о Комиссии по отбору и ее состав утверждаются приказом Министерства.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lastRenderedPageBreak/>
        <w:t xml:space="preserve">5.17. Комиссия по отбору рассматривает документы, указанные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пункте 5.16.2 настоящего Порядка, на заседани</w:t>
      </w:r>
      <w:r w:rsidR="00626D9E">
        <w:rPr>
          <w:rFonts w:ascii="Times New Roman" w:hAnsi="Times New Roman" w:cs="Times New Roman"/>
          <w:sz w:val="28"/>
          <w:szCs w:val="28"/>
        </w:rPr>
        <w:t>и</w:t>
      </w:r>
      <w:r w:rsidRPr="00C24CE4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 даты их получения.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5.18. Объявления о дат</w:t>
      </w:r>
      <w:r w:rsidR="0035100D">
        <w:rPr>
          <w:rFonts w:ascii="Times New Roman" w:hAnsi="Times New Roman" w:cs="Times New Roman"/>
          <w:sz w:val="28"/>
          <w:szCs w:val="28"/>
        </w:rPr>
        <w:t>е и месте проведения заседания к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по отбору не позднее 2 (двух) рабочих дней до даты проведения заседания публикуются в информационно-телекоммуникационной сети </w:t>
      </w:r>
      <w:r w:rsidR="007842CA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Интернет</w:t>
      </w:r>
      <w:r w:rsidR="007842CA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цпп-пермь.рф.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5.18.1. Комиссия по отбору определяет победителей конкурса с учетом: 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результатов оценки бизнес-проектов (инвестиционных проектов)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сводной бюджетной росписи бюджета Пермского края на предоставление субсидий </w:t>
      </w:r>
      <w:r w:rsidRPr="0035100D">
        <w:rPr>
          <w:rFonts w:ascii="Times New Roman" w:hAnsi="Times New Roman" w:cs="Times New Roman"/>
          <w:sz w:val="28"/>
          <w:szCs w:val="28"/>
        </w:rPr>
        <w:br/>
        <w:t>в текущем финансовом году.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</w:t>
      </w:r>
      <w:r w:rsidRPr="0035100D">
        <w:rPr>
          <w:rFonts w:ascii="Times New Roman" w:hAnsi="Times New Roman" w:cs="Times New Roman"/>
          <w:sz w:val="28"/>
          <w:szCs w:val="28"/>
        </w:rPr>
        <w:br/>
        <w:t>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5.18.2.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>При равенстве баллов,</w:t>
      </w:r>
      <w:r w:rsidRPr="00351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 xml:space="preserve">присвоенных бизнес-проектам </w:t>
      </w:r>
      <w:r w:rsidRPr="0035100D">
        <w:rPr>
          <w:rFonts w:ascii="Times New Roman" w:hAnsi="Times New Roman" w:cs="Times New Roman"/>
          <w:sz w:val="28"/>
          <w:szCs w:val="28"/>
        </w:rPr>
        <w:br/>
        <w:t>(инвестиционным проектам)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право на приоритетное предоставление субсидии предоставляется субъекту МСП, заявка которого поступила раньше.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5.18.3. Максимальная сумма баллов при оценке бизнес-проекта (инвестиционного проекта) составляет 50 баллов. 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Бизнес-проекты (инвестиционные проекты), набравшие менее </w:t>
      </w:r>
      <w:r w:rsidRPr="0035100D">
        <w:rPr>
          <w:rFonts w:ascii="Times New Roman" w:hAnsi="Times New Roman" w:cs="Times New Roman"/>
          <w:sz w:val="28"/>
          <w:szCs w:val="28"/>
        </w:rPr>
        <w:br/>
        <w:t>20 (двадцати) баллов, не могут быть признаны победителями конкурса.</w:t>
      </w:r>
    </w:p>
    <w:p w:rsidR="009558BC" w:rsidRPr="00C24CE4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5.19.</w:t>
      </w:r>
      <w:r w:rsidR="00626D9E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Субъекты МСП имеют пра</w:t>
      </w:r>
      <w:r w:rsidR="0035100D">
        <w:rPr>
          <w:rFonts w:ascii="Times New Roman" w:hAnsi="Times New Roman" w:cs="Times New Roman"/>
          <w:sz w:val="28"/>
          <w:szCs w:val="28"/>
        </w:rPr>
        <w:t>во присутствовать на заседании к</w:t>
      </w:r>
      <w:r w:rsidRPr="00C24CE4">
        <w:rPr>
          <w:rFonts w:ascii="Times New Roman" w:hAnsi="Times New Roman" w:cs="Times New Roman"/>
          <w:sz w:val="28"/>
          <w:szCs w:val="28"/>
        </w:rPr>
        <w:t>омиссии по отбору и давать пояснения по представленным бизнес-проектам (инвестиционным проектам).</w:t>
      </w:r>
    </w:p>
    <w:p w:rsidR="009558BC" w:rsidRPr="00645C85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5.20.</w:t>
      </w:r>
      <w:r w:rsidR="00E7574B" w:rsidRPr="0035100D">
        <w:rPr>
          <w:rFonts w:ascii="Times New Roman" w:hAnsi="Times New Roman" w:cs="Times New Roman"/>
          <w:sz w:val="28"/>
          <w:szCs w:val="28"/>
        </w:rPr>
        <w:t> </w:t>
      </w:r>
      <w:r w:rsidRPr="0035100D">
        <w:rPr>
          <w:rFonts w:ascii="Times New Roman" w:hAnsi="Times New Roman" w:cs="Times New Roman"/>
          <w:sz w:val="28"/>
          <w:szCs w:val="28"/>
        </w:rPr>
        <w:t xml:space="preserve">Результаты конкурса оформляются протоколом </w:t>
      </w:r>
      <w:r w:rsidR="0035100D" w:rsidRPr="0035100D">
        <w:rPr>
          <w:rFonts w:ascii="Times New Roman" w:hAnsi="Times New Roman" w:cs="Times New Roman"/>
          <w:sz w:val="28"/>
          <w:szCs w:val="28"/>
        </w:rPr>
        <w:t>к</w:t>
      </w:r>
      <w:r w:rsidRPr="0035100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032CE" w:rsidRPr="0035100D">
        <w:rPr>
          <w:rFonts w:ascii="Times New Roman" w:hAnsi="Times New Roman" w:cs="Times New Roman"/>
          <w:sz w:val="28"/>
          <w:szCs w:val="28"/>
        </w:rPr>
        <w:t>по отбору</w:t>
      </w:r>
      <w:r w:rsidR="0035100D" w:rsidRPr="0035100D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проведения заседания комиссии по отбору</w:t>
      </w:r>
      <w:r w:rsidRPr="0035100D">
        <w:rPr>
          <w:rFonts w:ascii="Times New Roman" w:hAnsi="Times New Roman" w:cs="Times New Roman"/>
          <w:sz w:val="28"/>
          <w:szCs w:val="28"/>
        </w:rPr>
        <w:t>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85">
        <w:rPr>
          <w:rFonts w:ascii="Times New Roman" w:hAnsi="Times New Roman" w:cs="Times New Roman"/>
          <w:sz w:val="28"/>
          <w:szCs w:val="28"/>
        </w:rPr>
        <w:t xml:space="preserve">5.21.  </w:t>
      </w:r>
      <w:r w:rsidRPr="0035100D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оформления протокола, указанного в пункте 5.20 настоящего Порядка, Министерство издает приказ </w:t>
      </w:r>
      <w:r w:rsidR="00D96D87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об утверждении перечня победителей конкурса, размеров субсидии победителям</w:t>
      </w:r>
      <w:r w:rsidR="00D96D87">
        <w:rPr>
          <w:rFonts w:ascii="Times New Roman" w:hAnsi="Times New Roman" w:cs="Times New Roman"/>
          <w:sz w:val="28"/>
          <w:szCs w:val="28"/>
        </w:rPr>
        <w:t xml:space="preserve"> </w:t>
      </w:r>
      <w:r w:rsidRPr="0035100D">
        <w:rPr>
          <w:rFonts w:ascii="Times New Roman" w:hAnsi="Times New Roman" w:cs="Times New Roman"/>
          <w:sz w:val="28"/>
          <w:szCs w:val="28"/>
        </w:rPr>
        <w:t>конкурса и об отказе в предоставлении субсидии</w:t>
      </w:r>
      <w:r w:rsidR="00780394">
        <w:rPr>
          <w:rFonts w:ascii="Times New Roman" w:hAnsi="Times New Roman" w:cs="Times New Roman"/>
          <w:sz w:val="28"/>
          <w:szCs w:val="28"/>
        </w:rPr>
        <w:t xml:space="preserve"> </w:t>
      </w:r>
      <w:r w:rsidR="00780394" w:rsidRPr="00780394">
        <w:rPr>
          <w:rFonts w:ascii="Times New Roman" w:hAnsi="Times New Roman" w:cs="Times New Roman"/>
          <w:sz w:val="28"/>
          <w:szCs w:val="28"/>
        </w:rPr>
        <w:t>и обеспечивает заключение соглашений о предоставлении субсидий в указанный срок</w:t>
      </w:r>
      <w:r w:rsidRPr="0035100D">
        <w:rPr>
          <w:rFonts w:ascii="Times New Roman" w:hAnsi="Times New Roman" w:cs="Times New Roman"/>
          <w:sz w:val="28"/>
          <w:szCs w:val="28"/>
        </w:rPr>
        <w:t>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субъектом МСП документов требованиям, установленным в пунктах 3.4.1 – 3.4.6, 4.4.1 – 4.4.6 настоящего Порядка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объеме, </w:t>
      </w:r>
      <w:r w:rsidRPr="0035100D">
        <w:rPr>
          <w:rFonts w:ascii="Times New Roman" w:hAnsi="Times New Roman" w:cs="Times New Roman"/>
          <w:sz w:val="28"/>
          <w:szCs w:val="28"/>
        </w:rPr>
        <w:br/>
        <w:t>за исключением документов, указанных в пунктах 3.4.3, 4.4.2 и 4.4.4.3 настоящего Порядка) указанных документов;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информации;</w:t>
      </w:r>
    </w:p>
    <w:p w:rsidR="0035100D" w:rsidRPr="001853D7" w:rsidRDefault="0035100D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</w:t>
      </w:r>
      <w:r w:rsidRPr="001853D7">
        <w:rPr>
          <w:rFonts w:ascii="Times New Roman" w:hAnsi="Times New Roman" w:cs="Times New Roman"/>
          <w:sz w:val="28"/>
          <w:szCs w:val="28"/>
        </w:rPr>
        <w:t>конкурса.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3D7">
        <w:rPr>
          <w:rFonts w:ascii="Times New Roman" w:hAnsi="Times New Roman" w:cs="Times New Roman"/>
          <w:sz w:val="28"/>
          <w:szCs w:val="28"/>
        </w:rPr>
        <w:t xml:space="preserve">5.22. Субсидия предоставляется на основании соглашения </w:t>
      </w:r>
      <w:r w:rsidRPr="001853D7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</w:t>
      </w:r>
      <w:r w:rsidR="00D96D87">
        <w:rPr>
          <w:rFonts w:ascii="Times New Roman" w:hAnsi="Times New Roman" w:cs="Times New Roman"/>
          <w:sz w:val="28"/>
          <w:szCs w:val="28"/>
        </w:rPr>
        <w:t>,</w:t>
      </w:r>
      <w:r w:rsidRPr="001853D7">
        <w:rPr>
          <w:rFonts w:ascii="Times New Roman" w:hAnsi="Times New Roman" w:cs="Times New Roman"/>
          <w:sz w:val="28"/>
          <w:szCs w:val="28"/>
        </w:rPr>
        <w:t xml:space="preserve"> заключенного между победителем конкурса (далее – получатель субсидии) и Министерством </w:t>
      </w:r>
      <w:r w:rsidRPr="001853D7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Министерством финансов Пермского края.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Условиями Соглашения являются: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условия предоставления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Министерством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включении в договоры (соглашения), заключенные в целях исполнения обязательств </w:t>
      </w:r>
      <w:r w:rsidR="001F3FF0">
        <w:rPr>
          <w:rFonts w:ascii="Times New Roman" w:hAnsi="Times New Roman" w:cs="Times New Roman"/>
          <w:sz w:val="28"/>
          <w:szCs w:val="28"/>
        </w:rPr>
        <w:t xml:space="preserve">по </w:t>
      </w:r>
      <w:r w:rsidRPr="0035100D">
        <w:rPr>
          <w:rFonts w:ascii="Times New Roman" w:hAnsi="Times New Roman" w:cs="Times New Roman"/>
          <w:sz w:val="28"/>
          <w:szCs w:val="28"/>
        </w:rPr>
        <w:t xml:space="preserve">Соглашению, согласия лиц, являющихся поставщиками (подрядчиками, исполнителями)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капиталах), на осуществление Министерством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35100D" w:rsidRP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35100D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0D">
        <w:rPr>
          <w:rFonts w:ascii="Times New Roman" w:hAnsi="Times New Roman" w:cs="Times New Roman"/>
          <w:sz w:val="28"/>
          <w:szCs w:val="28"/>
        </w:rPr>
        <w:t xml:space="preserve">5.23. Субсидии предоставляются в полном объеме путем перечисления </w:t>
      </w:r>
      <w:r w:rsidRPr="0035100D">
        <w:rPr>
          <w:rFonts w:ascii="Times New Roman" w:hAnsi="Times New Roman" w:cs="Times New Roman"/>
          <w:sz w:val="28"/>
          <w:szCs w:val="28"/>
        </w:rPr>
        <w:br/>
        <w:t xml:space="preserve">на расчетные счета получателей субсидии, открытые получателям субсидий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35100D">
        <w:rPr>
          <w:rFonts w:ascii="Times New Roman" w:hAnsi="Times New Roman" w:cs="Times New Roman"/>
          <w:sz w:val="28"/>
          <w:szCs w:val="28"/>
        </w:rPr>
        <w:t xml:space="preserve">в учреждениях Центрального банка Российской Федерации или кредитных </w:t>
      </w:r>
      <w:r w:rsidRPr="0035100D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="001F3FF0">
        <w:rPr>
          <w:rFonts w:ascii="Times New Roman" w:hAnsi="Times New Roman" w:cs="Times New Roman"/>
          <w:sz w:val="28"/>
          <w:szCs w:val="28"/>
        </w:rPr>
        <w:t>,</w:t>
      </w:r>
      <w:r w:rsidRPr="0035100D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со дня издания приказа, указанного в пункте 5.21 настоящего Порядка.</w:t>
      </w:r>
    </w:p>
    <w:p w:rsidR="0035100D" w:rsidRPr="00C24CE4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7906A7" w:rsidRDefault="009558BC" w:rsidP="001F3FF0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A7">
        <w:rPr>
          <w:rFonts w:ascii="Times New Roman" w:hAnsi="Times New Roman" w:cs="Times New Roman"/>
          <w:b/>
          <w:sz w:val="28"/>
          <w:szCs w:val="28"/>
        </w:rPr>
        <w:t>V</w:t>
      </w:r>
      <w:r w:rsidRPr="00790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6A7">
        <w:rPr>
          <w:rFonts w:ascii="Times New Roman" w:hAnsi="Times New Roman" w:cs="Times New Roman"/>
          <w:b/>
          <w:sz w:val="28"/>
          <w:szCs w:val="28"/>
        </w:rPr>
        <w:t>. Контроль, требования</w:t>
      </w:r>
      <w:r w:rsidR="00CF34E6">
        <w:rPr>
          <w:rFonts w:ascii="Times New Roman" w:hAnsi="Times New Roman" w:cs="Times New Roman"/>
          <w:b/>
          <w:sz w:val="28"/>
          <w:szCs w:val="28"/>
        </w:rPr>
        <w:t xml:space="preserve"> к отчетности, возврат субсидии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6.1. Министерство и орган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(или)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для субъекта МСП.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6.2.</w:t>
      </w:r>
      <w:r w:rsidR="007842CA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использования субсидии по форме и в сроки, установленные в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>оглашении для субъекта МСП, с приложением копий документов, подтверждающих указанные в отчете сведения.</w:t>
      </w:r>
    </w:p>
    <w:p w:rsidR="007E5C96" w:rsidRPr="007E5C96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 xml:space="preserve">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</w:t>
      </w:r>
      <w:r w:rsidR="001F3F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24CE4">
        <w:rPr>
          <w:rFonts w:ascii="Times New Roman" w:hAnsi="Times New Roman" w:cs="Times New Roman"/>
          <w:sz w:val="28"/>
          <w:szCs w:val="28"/>
        </w:rPr>
        <w:t xml:space="preserve">настоящим Порядком, субсидии подлежат возврату в бюджет </w:t>
      </w:r>
      <w:r w:rsidRPr="007E5C96">
        <w:rPr>
          <w:rFonts w:ascii="Times New Roman" w:hAnsi="Times New Roman" w:cs="Times New Roman"/>
          <w:sz w:val="28"/>
          <w:szCs w:val="28"/>
        </w:rPr>
        <w:t>Пермского края в полном объеме.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Соглашением </w:t>
      </w:r>
      <w:r w:rsidRPr="007E5C96">
        <w:rPr>
          <w:rFonts w:ascii="Times New Roman" w:hAnsi="Times New Roman" w:cs="Times New Roman"/>
          <w:sz w:val="28"/>
          <w:szCs w:val="28"/>
        </w:rPr>
        <w:br/>
        <w:t>и</w:t>
      </w:r>
      <w:r w:rsidR="001F3FF0">
        <w:rPr>
          <w:rFonts w:ascii="Times New Roman" w:hAnsi="Times New Roman" w:cs="Times New Roman"/>
          <w:sz w:val="28"/>
          <w:szCs w:val="28"/>
        </w:rPr>
        <w:t> </w:t>
      </w:r>
      <w:r w:rsidRPr="007E5C96">
        <w:rPr>
          <w:rFonts w:ascii="Times New Roman" w:hAnsi="Times New Roman" w:cs="Times New Roman"/>
          <w:sz w:val="28"/>
          <w:szCs w:val="28"/>
        </w:rPr>
        <w:t xml:space="preserve">(или) настоящим Порядком, по результатам проверки, проведенной Министерством, субсидии подлежат возврату в бюджет Пермского края </w:t>
      </w:r>
      <w:r w:rsidR="001F3FF0">
        <w:rPr>
          <w:rFonts w:ascii="Times New Roman" w:hAnsi="Times New Roman" w:cs="Times New Roman"/>
          <w:sz w:val="28"/>
          <w:szCs w:val="28"/>
        </w:rPr>
        <w:br/>
      </w:r>
      <w:r w:rsidRPr="007E5C96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6.3.1. Министерство в течение 5 рабочих дней со дня выявления факта соответствующего нарушения направляет получателю субсидии требование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о возврате субсиди</w:t>
      </w:r>
      <w:r w:rsidR="009E457C">
        <w:rPr>
          <w:rFonts w:ascii="Times New Roman" w:hAnsi="Times New Roman" w:cs="Times New Roman"/>
          <w:sz w:val="28"/>
          <w:szCs w:val="28"/>
        </w:rPr>
        <w:t>й</w:t>
      </w:r>
      <w:r w:rsidRPr="00C24CE4">
        <w:rPr>
          <w:rFonts w:ascii="Times New Roman" w:hAnsi="Times New Roman" w:cs="Times New Roman"/>
          <w:sz w:val="28"/>
          <w:szCs w:val="28"/>
        </w:rPr>
        <w:t>;</w:t>
      </w:r>
      <w:bookmarkStart w:id="7" w:name="Par6"/>
      <w:bookmarkEnd w:id="7"/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6.3.2.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требование о возврате субсидий должно быть исполнено получателем субсидии в течение одного месяца со дня его получения;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6.3.3.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в срок, установленный пунктом 6.</w:t>
      </w:r>
      <w:r w:rsidR="009E457C">
        <w:rPr>
          <w:rFonts w:ascii="Times New Roman" w:hAnsi="Times New Roman" w:cs="Times New Roman"/>
          <w:sz w:val="28"/>
          <w:szCs w:val="28"/>
        </w:rPr>
        <w:t>3</w:t>
      </w:r>
      <w:r w:rsidRPr="00C24CE4">
        <w:rPr>
          <w:rFonts w:ascii="Times New Roman" w:hAnsi="Times New Roman" w:cs="Times New Roman"/>
          <w:sz w:val="28"/>
          <w:szCs w:val="28"/>
        </w:rPr>
        <w:t>.2</w:t>
      </w:r>
      <w:r w:rsidR="009E457C">
        <w:rPr>
          <w:rFonts w:ascii="Times New Roman" w:hAnsi="Times New Roman" w:cs="Times New Roman"/>
          <w:sz w:val="28"/>
          <w:szCs w:val="28"/>
        </w:rPr>
        <w:t xml:space="preserve"> </w:t>
      </w:r>
      <w:r w:rsidRPr="00C24CE4">
        <w:rPr>
          <w:rFonts w:ascii="Times New Roman" w:hAnsi="Times New Roman" w:cs="Times New Roman"/>
          <w:sz w:val="28"/>
          <w:szCs w:val="28"/>
        </w:rPr>
        <w:t>настоящего Порядка, требования о возврате субсидий Министерство обеспечивает взыскание субсидий в судебном порядке.</w:t>
      </w:r>
    </w:p>
    <w:p w:rsidR="009558BC" w:rsidRPr="00C24CE4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6.4.</w:t>
      </w:r>
      <w:r w:rsidR="009E457C">
        <w:rPr>
          <w:rFonts w:ascii="Times New Roman" w:hAnsi="Times New Roman" w:cs="Times New Roman"/>
          <w:sz w:val="28"/>
          <w:szCs w:val="28"/>
        </w:rPr>
        <w:t> </w:t>
      </w:r>
      <w:r w:rsidRPr="00C24CE4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 достижении показателя результативности использования субсидии по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9E457C">
        <w:rPr>
          <w:rFonts w:ascii="Times New Roman" w:hAnsi="Times New Roman" w:cs="Times New Roman"/>
          <w:sz w:val="28"/>
          <w:szCs w:val="28"/>
        </w:rPr>
        <w:t>С</w:t>
      </w:r>
      <w:r w:rsidRPr="00C24CE4">
        <w:rPr>
          <w:rFonts w:ascii="Times New Roman" w:hAnsi="Times New Roman" w:cs="Times New Roman"/>
          <w:sz w:val="28"/>
          <w:szCs w:val="28"/>
        </w:rPr>
        <w:t>оглашением.</w:t>
      </w:r>
    </w:p>
    <w:p w:rsidR="007E5C96" w:rsidRDefault="007E5C96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 xml:space="preserve">6.5. Достигнутое значение показателя результативности использования субсидий «прирост среднесписочной численности работников (без внешних совместителей), занятых у субъектов МСП, получивших государственную поддержку» рассчитывается на основании показателей, характеризующих среднесписочную численность работников (без внешних совместителей), </w:t>
      </w:r>
      <w:r w:rsidRPr="007E5C96">
        <w:rPr>
          <w:rFonts w:ascii="Times New Roman" w:hAnsi="Times New Roman" w:cs="Times New Roman"/>
          <w:sz w:val="28"/>
          <w:szCs w:val="28"/>
        </w:rPr>
        <w:lastRenderedPageBreak/>
        <w:t>занятых у субъектов МСП, на начало и конец периода, в котором субъекты МСП получили государственную поддержку.</w:t>
      </w:r>
    </w:p>
    <w:p w:rsidR="007E5C96" w:rsidRPr="007E5C96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>6.6. При недостижении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96">
        <w:rPr>
          <w:rFonts w:ascii="Times New Roman" w:hAnsi="Times New Roman" w:cs="Times New Roman"/>
          <w:sz w:val="28"/>
          <w:szCs w:val="28"/>
        </w:rPr>
        <w:t>6.6.1. Министерство в течение 5 рабочих дней со дня выявления факта недостижения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7E5C96" w:rsidRPr="00C24CE4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Объем средств, подлежащих возврату в бюджет Пермского края (V</w:t>
      </w:r>
      <w:r w:rsidRPr="00C24CE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24CE4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</w:p>
    <w:p w:rsidR="009558BC" w:rsidRPr="00C24CE4" w:rsidRDefault="009558BC" w:rsidP="00CF34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24CE4">
        <w:rPr>
          <w:szCs w:val="28"/>
        </w:rPr>
        <w:t>V</w:t>
      </w:r>
      <w:r w:rsidRPr="00C24CE4">
        <w:rPr>
          <w:szCs w:val="28"/>
          <w:vertAlign w:val="subscript"/>
        </w:rPr>
        <w:t>возврата</w:t>
      </w:r>
      <w:r w:rsidRPr="00C24CE4">
        <w:rPr>
          <w:szCs w:val="28"/>
        </w:rPr>
        <w:t xml:space="preserve"> = (1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Х</w:t>
      </w:r>
      <w:r w:rsidRPr="00C24CE4">
        <w:rPr>
          <w:szCs w:val="28"/>
          <w:vertAlign w:val="subscript"/>
        </w:rPr>
        <w:t>факт</w:t>
      </w:r>
      <w:r w:rsidRPr="00C24CE4">
        <w:rPr>
          <w:szCs w:val="28"/>
        </w:rPr>
        <w:t xml:space="preserve"> / Х</w:t>
      </w:r>
      <w:r w:rsidRPr="00C24CE4">
        <w:rPr>
          <w:szCs w:val="28"/>
          <w:vertAlign w:val="subscript"/>
        </w:rPr>
        <w:t>план</w:t>
      </w:r>
      <w:r w:rsidRPr="00C24CE4">
        <w:rPr>
          <w:szCs w:val="28"/>
        </w:rPr>
        <w:t>) x V</w:t>
      </w:r>
      <w:r w:rsidRPr="00C24CE4">
        <w:rPr>
          <w:szCs w:val="28"/>
          <w:vertAlign w:val="subscript"/>
        </w:rPr>
        <w:t>субсидии</w:t>
      </w:r>
      <w:r w:rsidRPr="00C24CE4">
        <w:rPr>
          <w:szCs w:val="28"/>
        </w:rPr>
        <w:t>,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где</w:t>
      </w:r>
      <w:r w:rsidR="009E457C">
        <w:rPr>
          <w:szCs w:val="28"/>
        </w:rPr>
        <w:t>: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V</w:t>
      </w:r>
      <w:r w:rsidRPr="00C24CE4">
        <w:rPr>
          <w:szCs w:val="28"/>
          <w:vertAlign w:val="subscript"/>
        </w:rPr>
        <w:t>субсидии</w:t>
      </w:r>
      <w:r w:rsidRPr="00C24CE4">
        <w:rPr>
          <w:szCs w:val="28"/>
        </w:rPr>
        <w:t xml:space="preserve">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размер субсидии, полученной получателем субсидии;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Х</w:t>
      </w:r>
      <w:r w:rsidRPr="00C24CE4">
        <w:rPr>
          <w:szCs w:val="28"/>
          <w:vertAlign w:val="subscript"/>
        </w:rPr>
        <w:t>факт</w:t>
      </w:r>
      <w:r w:rsidRPr="00C24CE4">
        <w:rPr>
          <w:szCs w:val="28"/>
        </w:rPr>
        <w:t xml:space="preserve"> </w:t>
      </w:r>
      <w:r w:rsidR="00CF34E6">
        <w:rPr>
          <w:szCs w:val="28"/>
        </w:rPr>
        <w:t>–</w:t>
      </w:r>
      <w:r w:rsidRPr="00C24CE4">
        <w:rPr>
          <w:szCs w:val="28"/>
        </w:rPr>
        <w:t xml:space="preserve"> фактическ</w:t>
      </w:r>
      <w:r w:rsidR="009E457C">
        <w:rPr>
          <w:szCs w:val="28"/>
        </w:rPr>
        <w:t>и</w:t>
      </w:r>
      <w:r w:rsidRPr="00C24CE4">
        <w:rPr>
          <w:szCs w:val="28"/>
        </w:rPr>
        <w:t xml:space="preserve"> достигнутое значение показателя результативности использования субсидии, единиц;</w:t>
      </w:r>
    </w:p>
    <w:p w:rsidR="009558BC" w:rsidRPr="00C24CE4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>Х</w:t>
      </w:r>
      <w:r w:rsidRPr="00C24CE4">
        <w:rPr>
          <w:szCs w:val="28"/>
          <w:vertAlign w:val="subscript"/>
        </w:rPr>
        <w:t>план</w:t>
      </w:r>
      <w:r w:rsidR="00CF34E6">
        <w:rPr>
          <w:szCs w:val="28"/>
        </w:rPr>
        <w:t xml:space="preserve"> –</w:t>
      </w:r>
      <w:r w:rsidRPr="00C24CE4">
        <w:rPr>
          <w:szCs w:val="28"/>
        </w:rPr>
        <w:t xml:space="preserve"> плановый показатель результативности использования субсидии, единиц;</w:t>
      </w:r>
    </w:p>
    <w:p w:rsidR="009558BC" w:rsidRPr="00C24CE4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6.6</w:t>
      </w:r>
      <w:r w:rsidR="009558BC" w:rsidRPr="00C24CE4">
        <w:rPr>
          <w:szCs w:val="28"/>
        </w:rPr>
        <w:t>.2. требование о возврате средств бюджета Пермского края в бюджет Пермского края должно быть удовлетворено получателем субсидии в течение</w:t>
      </w:r>
      <w:r w:rsidR="009558BC">
        <w:rPr>
          <w:szCs w:val="28"/>
        </w:rPr>
        <w:br/>
      </w:r>
      <w:r w:rsidR="009558BC" w:rsidRPr="00C24CE4">
        <w:rPr>
          <w:szCs w:val="28"/>
        </w:rPr>
        <w:t>10 календарных дней с даты получения указанного требования;</w:t>
      </w:r>
    </w:p>
    <w:p w:rsidR="009558BC" w:rsidRPr="00C24CE4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6.6</w:t>
      </w:r>
      <w:r w:rsidR="009558BC" w:rsidRPr="00C24CE4">
        <w:rPr>
          <w:szCs w:val="28"/>
        </w:rPr>
        <w:t>.3. в случае невыполнения получателем субсиди</w:t>
      </w:r>
      <w:r w:rsidR="00DE5836">
        <w:rPr>
          <w:szCs w:val="28"/>
        </w:rPr>
        <w:t>и</w:t>
      </w:r>
      <w:r w:rsidR="009558BC" w:rsidRPr="00C24CE4">
        <w:rPr>
          <w:szCs w:val="28"/>
        </w:rPr>
        <w:t xml:space="preserve">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9558BC" w:rsidRPr="00C24CE4" w:rsidRDefault="009558BC" w:rsidP="009558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F34E6" w:rsidRDefault="00DE5836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58BC" w:rsidRPr="00CF3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34E6" w:rsidRPr="00CF34E6" w:rsidRDefault="000663C4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58BC" w:rsidRPr="00CF34E6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CF34E6" w:rsidRDefault="00CF34E6" w:rsidP="00CF34E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Default="009558BC" w:rsidP="00CF34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ФОРМА</w:t>
      </w:r>
    </w:p>
    <w:p w:rsidR="00CF34E6" w:rsidRDefault="00CF34E6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8BC" w:rsidRPr="00CF34E6" w:rsidRDefault="009558BC" w:rsidP="009558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 получение ________________________________________________________</w:t>
      </w:r>
    </w:p>
    <w:p w:rsidR="009558BC" w:rsidRPr="00E06D59" w:rsidRDefault="009558BC" w:rsidP="00CF34E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E06D59">
        <w:rPr>
          <w:rFonts w:ascii="Times New Roman" w:hAnsi="Times New Roman" w:cs="Times New Roman"/>
          <w:sz w:val="20"/>
          <w:szCs w:val="28"/>
        </w:rPr>
        <w:t>(наименование субсидии)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</w:t>
      </w:r>
    </w:p>
    <w:p w:rsidR="009558BC" w:rsidRPr="007906A7" w:rsidRDefault="009558BC" w:rsidP="00CF34E6">
      <w:pPr>
        <w:pStyle w:val="ConsPlusNormal"/>
        <w:ind w:left="4248"/>
        <w:jc w:val="center"/>
        <w:rPr>
          <w:rFonts w:ascii="Times New Roman" w:hAnsi="Times New Roman" w:cs="Times New Roman"/>
          <w:sz w:val="20"/>
        </w:rPr>
      </w:pPr>
      <w:r w:rsidRPr="007906A7">
        <w:rPr>
          <w:rFonts w:ascii="Times New Roman" w:hAnsi="Times New Roman" w:cs="Times New Roman"/>
          <w:sz w:val="20"/>
        </w:rPr>
        <w:t>(полное наименование субъекта малого и</w:t>
      </w:r>
      <w:r>
        <w:rPr>
          <w:rFonts w:ascii="Times New Roman" w:hAnsi="Times New Roman" w:cs="Times New Roman"/>
          <w:sz w:val="20"/>
        </w:rPr>
        <w:t xml:space="preserve"> среднего  </w:t>
      </w:r>
      <w:r w:rsidRPr="007906A7">
        <w:rPr>
          <w:rFonts w:ascii="Times New Roman" w:hAnsi="Times New Roman" w:cs="Times New Roman"/>
          <w:sz w:val="20"/>
        </w:rPr>
        <w:t>предпринимательства)</w:t>
      </w:r>
    </w:p>
    <w:p w:rsidR="009558BC" w:rsidRPr="00C24CE4" w:rsidRDefault="009558BC" w:rsidP="00CF34E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установленным </w:t>
      </w:r>
      <w:hyperlink r:id="rId31" w:history="1">
        <w:r w:rsidRPr="00C24C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C24C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 xml:space="preserve">от 24 июля 2007 г. </w:t>
      </w:r>
      <w:r w:rsidR="00CF34E6">
        <w:rPr>
          <w:rFonts w:ascii="Times New Roman" w:hAnsi="Times New Roman" w:cs="Times New Roman"/>
          <w:sz w:val="28"/>
          <w:szCs w:val="28"/>
        </w:rPr>
        <w:t>№</w:t>
      </w:r>
      <w:r w:rsidRPr="00C24CE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F34E6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>;</w:t>
      </w:r>
      <w:r w:rsidR="00CF34E6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Pr="00C24CE4">
        <w:rPr>
          <w:rFonts w:ascii="Times New Roman" w:hAnsi="Times New Roman" w:cs="Times New Roman"/>
          <w:sz w:val="28"/>
          <w:szCs w:val="28"/>
        </w:rPr>
        <w:t xml:space="preserve"> кредитной организацией, страховой о</w:t>
      </w:r>
      <w:r w:rsidR="00CF34E6">
        <w:rPr>
          <w:rFonts w:ascii="Times New Roman" w:hAnsi="Times New Roman" w:cs="Times New Roman"/>
          <w:sz w:val="28"/>
          <w:szCs w:val="28"/>
        </w:rPr>
        <w:t xml:space="preserve">рганизацией (за исключением </w:t>
      </w:r>
      <w:r w:rsidRPr="00C24CE4">
        <w:rPr>
          <w:rFonts w:ascii="Times New Roman" w:hAnsi="Times New Roman" w:cs="Times New Roman"/>
          <w:sz w:val="28"/>
          <w:szCs w:val="28"/>
        </w:rPr>
        <w:t>потребительских кооперативов), инвестиционн</w:t>
      </w:r>
      <w:r w:rsidR="00CF34E6">
        <w:rPr>
          <w:rFonts w:ascii="Times New Roman" w:hAnsi="Times New Roman" w:cs="Times New Roman"/>
          <w:sz w:val="28"/>
          <w:szCs w:val="28"/>
        </w:rPr>
        <w:t xml:space="preserve">ым фондом, негосударственным пенсионным фондом, </w:t>
      </w:r>
      <w:r w:rsidRPr="00C24CE4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CF34E6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C24CE4">
        <w:rPr>
          <w:rFonts w:ascii="Times New Roman" w:hAnsi="Times New Roman" w:cs="Times New Roman"/>
          <w:sz w:val="28"/>
          <w:szCs w:val="28"/>
        </w:rPr>
        <w:t>рын</w:t>
      </w:r>
      <w:r w:rsidR="00CF34E6">
        <w:rPr>
          <w:rFonts w:ascii="Times New Roman" w:hAnsi="Times New Roman" w:cs="Times New Roman"/>
          <w:sz w:val="28"/>
          <w:szCs w:val="28"/>
        </w:rPr>
        <w:t xml:space="preserve">ка ценных бумаг, ломбардом;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не является участником со</w:t>
      </w:r>
      <w:r w:rsidR="00CF34E6">
        <w:rPr>
          <w:rFonts w:ascii="Times New Roman" w:hAnsi="Times New Roman" w:cs="Times New Roman"/>
          <w:sz w:val="28"/>
          <w:szCs w:val="28"/>
        </w:rPr>
        <w:t xml:space="preserve">глашения о разделе продукции; не осуществляет предпринимательскую </w:t>
      </w:r>
      <w:r w:rsidRPr="00C24CE4">
        <w:rPr>
          <w:rFonts w:ascii="Times New Roman" w:hAnsi="Times New Roman" w:cs="Times New Roman"/>
          <w:sz w:val="28"/>
          <w:szCs w:val="28"/>
        </w:rPr>
        <w:t>деяте</w:t>
      </w:r>
      <w:r w:rsidR="00CF34E6">
        <w:rPr>
          <w:rFonts w:ascii="Times New Roman" w:hAnsi="Times New Roman" w:cs="Times New Roman"/>
          <w:sz w:val="28"/>
          <w:szCs w:val="28"/>
        </w:rPr>
        <w:t xml:space="preserve">льность в сфере игорного бизнеса; не является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="00CF34E6">
        <w:rPr>
          <w:rFonts w:ascii="Times New Roman" w:hAnsi="Times New Roman" w:cs="Times New Roman"/>
          <w:sz w:val="28"/>
          <w:szCs w:val="28"/>
        </w:rPr>
        <w:t xml:space="preserve">в  порядке, установленном законодательством </w:t>
      </w:r>
      <w:r w:rsidRPr="00C24CE4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="00CF34E6">
        <w:rPr>
          <w:rFonts w:ascii="Times New Roman" w:hAnsi="Times New Roman" w:cs="Times New Roman"/>
          <w:sz w:val="28"/>
          <w:szCs w:val="28"/>
        </w:rPr>
        <w:t xml:space="preserve">о валютном регулировании и валютном контроле, </w:t>
      </w:r>
      <w:r w:rsidRPr="00C24CE4">
        <w:rPr>
          <w:rFonts w:ascii="Times New Roman" w:hAnsi="Times New Roman" w:cs="Times New Roman"/>
          <w:sz w:val="28"/>
          <w:szCs w:val="28"/>
        </w:rPr>
        <w:t>нерезидентом Ро</w:t>
      </w:r>
      <w:r w:rsidR="00CF34E6">
        <w:rPr>
          <w:rFonts w:ascii="Times New Roman" w:hAnsi="Times New Roman" w:cs="Times New Roman"/>
          <w:sz w:val="28"/>
          <w:szCs w:val="28"/>
        </w:rPr>
        <w:t xml:space="preserve">ссийской    Федерации, за исключением случаев, </w:t>
      </w:r>
      <w:r w:rsidRPr="00C24CE4">
        <w:rPr>
          <w:rFonts w:ascii="Times New Roman" w:hAnsi="Times New Roman" w:cs="Times New Roman"/>
          <w:sz w:val="28"/>
          <w:szCs w:val="28"/>
        </w:rPr>
        <w:t>предусмотренных международными дого</w:t>
      </w:r>
      <w:r w:rsidR="00CF34E6">
        <w:rPr>
          <w:rFonts w:ascii="Times New Roman" w:hAnsi="Times New Roman" w:cs="Times New Roman"/>
          <w:sz w:val="28"/>
          <w:szCs w:val="28"/>
        </w:rPr>
        <w:t xml:space="preserve">ворами Российской Федерации; не </w:t>
      </w:r>
      <w:r w:rsidRPr="00C24CE4">
        <w:rPr>
          <w:rFonts w:ascii="Times New Roman" w:hAnsi="Times New Roman" w:cs="Times New Roman"/>
          <w:sz w:val="28"/>
          <w:szCs w:val="28"/>
        </w:rPr>
        <w:t xml:space="preserve">осуществляет производство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4CE4">
        <w:rPr>
          <w:rFonts w:ascii="Times New Roman" w:hAnsi="Times New Roman" w:cs="Times New Roman"/>
          <w:sz w:val="28"/>
          <w:szCs w:val="28"/>
        </w:rPr>
        <w:t>и (или) реализацию подакцизных товаров,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>также добычу и (или) реализацию  полезных ископаемых, за</w:t>
      </w:r>
      <w:r w:rsidRPr="00C24CE4">
        <w:rPr>
          <w:rFonts w:ascii="Times New Roman" w:hAnsi="Times New Roman" w:cs="Times New Roman"/>
          <w:sz w:val="28"/>
          <w:szCs w:val="28"/>
        </w:rPr>
        <w:t xml:space="preserve"> исключением общераспростр</w:t>
      </w:r>
      <w:r w:rsidR="00CF34E6">
        <w:rPr>
          <w:rFonts w:ascii="Times New Roman" w:hAnsi="Times New Roman" w:cs="Times New Roman"/>
          <w:sz w:val="28"/>
          <w:szCs w:val="28"/>
        </w:rPr>
        <w:t xml:space="preserve">аненных полезных ископаемых; </w:t>
      </w:r>
      <w:r w:rsidRPr="00C24CE4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ликвидации, банкротства.</w:t>
      </w:r>
    </w:p>
    <w:p w:rsidR="009558BC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</w:tbl>
    <w:p w:rsidR="00CF34E6" w:rsidRPr="00CF34E6" w:rsidRDefault="00CF34E6">
      <w:pPr>
        <w:rPr>
          <w:sz w:val="2"/>
          <w:szCs w:val="2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Tr="00CF34E6">
        <w:trPr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C24CE4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C24CE4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_________________ (____________________________________)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(подпись)                     </w:t>
      </w:r>
      <w:r w:rsidR="000663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4CE4">
        <w:rPr>
          <w:rFonts w:ascii="Times New Roman" w:hAnsi="Times New Roman" w:cs="Times New Roman"/>
          <w:sz w:val="28"/>
          <w:szCs w:val="28"/>
        </w:rPr>
        <w:t>(ФИО)</w:t>
      </w:r>
    </w:p>
    <w:p w:rsidR="000663C4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8BC" w:rsidRPr="00C24C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58BC" w:rsidRPr="00C24CE4">
        <w:rPr>
          <w:rFonts w:ascii="Times New Roman" w:hAnsi="Times New Roman" w:cs="Times New Roman"/>
          <w:sz w:val="28"/>
          <w:szCs w:val="28"/>
        </w:rPr>
        <w:t>________________ 20__ г.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Заявка проверена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      (Исполнитель (</w:t>
      </w:r>
      <w:r>
        <w:rPr>
          <w:rFonts w:ascii="Times New Roman" w:hAnsi="Times New Roman" w:cs="Times New Roman"/>
          <w:sz w:val="28"/>
          <w:szCs w:val="28"/>
        </w:rPr>
        <w:t>ответственное лицо уполномоченной организац</w:t>
      </w:r>
      <w:r w:rsidR="000663C4">
        <w:rPr>
          <w:rFonts w:ascii="Times New Roman" w:hAnsi="Times New Roman" w:cs="Times New Roman"/>
          <w:sz w:val="28"/>
          <w:szCs w:val="28"/>
        </w:rPr>
        <w:t>ии</w:t>
      </w:r>
      <w:r w:rsidRPr="00C24CE4">
        <w:rPr>
          <w:rFonts w:ascii="Times New Roman" w:hAnsi="Times New Roman" w:cs="Times New Roman"/>
          <w:sz w:val="28"/>
          <w:szCs w:val="28"/>
        </w:rPr>
        <w:t>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>_____________ (___________________________________)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(подпись)                  </w:t>
      </w:r>
      <w:r w:rsidR="000663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CE4">
        <w:rPr>
          <w:rFonts w:ascii="Times New Roman" w:hAnsi="Times New Roman" w:cs="Times New Roman"/>
          <w:sz w:val="28"/>
          <w:szCs w:val="28"/>
        </w:rPr>
        <w:t>(ФИО)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E4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 от </w:t>
      </w:r>
      <w:r w:rsidR="000663C4">
        <w:rPr>
          <w:rFonts w:ascii="Times New Roman" w:hAnsi="Times New Roman" w:cs="Times New Roman"/>
          <w:sz w:val="28"/>
          <w:szCs w:val="28"/>
        </w:rPr>
        <w:t>«</w:t>
      </w:r>
      <w:r w:rsidRPr="00C24CE4">
        <w:rPr>
          <w:rFonts w:ascii="Times New Roman" w:hAnsi="Times New Roman" w:cs="Times New Roman"/>
          <w:sz w:val="28"/>
          <w:szCs w:val="28"/>
        </w:rPr>
        <w:t>___</w:t>
      </w:r>
      <w:r w:rsidR="000663C4">
        <w:rPr>
          <w:rFonts w:ascii="Times New Roman" w:hAnsi="Times New Roman" w:cs="Times New Roman"/>
          <w:sz w:val="28"/>
          <w:szCs w:val="28"/>
        </w:rPr>
        <w:t>»</w:t>
      </w:r>
      <w:r w:rsidRPr="00C24CE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58BC" w:rsidRPr="00C24CE4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9558BC" w:rsidP="009558BC">
      <w:pPr>
        <w:pStyle w:val="ConsPlusNormal"/>
        <w:jc w:val="both"/>
      </w:pPr>
    </w:p>
    <w:p w:rsidR="009558BC" w:rsidRPr="00C24CE4" w:rsidRDefault="000663C4" w:rsidP="000663C4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C24CE4">
        <w:rPr>
          <w:szCs w:val="28"/>
        </w:rPr>
        <w:lastRenderedPageBreak/>
        <w:t>Приложение 2</w:t>
      </w:r>
    </w:p>
    <w:p w:rsidR="000663C4" w:rsidRPr="00CF34E6" w:rsidRDefault="000663C4" w:rsidP="000663C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0663C4" w:rsidRDefault="000663C4" w:rsidP="000663C4">
      <w:pPr>
        <w:autoSpaceDE w:val="0"/>
        <w:autoSpaceDN w:val="0"/>
        <w:adjustRightInd w:val="0"/>
        <w:ind w:firstLine="5670"/>
        <w:rPr>
          <w:szCs w:val="28"/>
        </w:rPr>
      </w:pPr>
    </w:p>
    <w:p w:rsidR="009558BC" w:rsidRPr="00C24CE4" w:rsidRDefault="009558BC" w:rsidP="000663C4">
      <w:pPr>
        <w:autoSpaceDE w:val="0"/>
        <w:autoSpaceDN w:val="0"/>
        <w:adjustRightInd w:val="0"/>
        <w:ind w:firstLine="5670"/>
        <w:rPr>
          <w:szCs w:val="28"/>
        </w:rPr>
      </w:pPr>
      <w:r w:rsidRPr="00C24CE4">
        <w:rPr>
          <w:szCs w:val="28"/>
        </w:rPr>
        <w:t>ФОРМА</w:t>
      </w:r>
    </w:p>
    <w:p w:rsidR="009558BC" w:rsidRPr="000663C4" w:rsidRDefault="009558BC" w:rsidP="000663C4">
      <w:pPr>
        <w:autoSpaceDE w:val="0"/>
        <w:autoSpaceDN w:val="0"/>
        <w:adjustRightInd w:val="0"/>
        <w:spacing w:before="240" w:after="120"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РАСЧЕТ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размера субсидии на возмещение части затрат, связанных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с оплатой субъектами малого и среднего предпринимательства</w:t>
      </w:r>
    </w:p>
    <w:p w:rsidR="009558BC" w:rsidRPr="000663C4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663C4">
        <w:rPr>
          <w:b/>
          <w:szCs w:val="28"/>
        </w:rPr>
        <w:t>приобретения оборудования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1. ____________________________________________________________________</w:t>
      </w:r>
    </w:p>
    <w:p w:rsidR="009558BC" w:rsidRPr="00C24CE4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  <w:r w:rsidRPr="00C24CE4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C24CE4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135"/>
        <w:gridCol w:w="1702"/>
        <w:gridCol w:w="1696"/>
        <w:gridCol w:w="1920"/>
        <w:gridCol w:w="2686"/>
      </w:tblGrid>
      <w:tr w:rsidR="00654F7F" w:rsidTr="006D2A95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Договор приобретения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Наименование оборудования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Полная стоимость оборудования,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 xml:space="preserve">Объем произведенных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и подтвержденных затрат по оплате приобретения оборудования, рублей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FD" w:rsidRPr="000663C4" w:rsidRDefault="00B554FD" w:rsidP="00B554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 xml:space="preserve">Сумма субсидии рассчитывается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 xml:space="preserve">в соответствии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с п</w:t>
            </w:r>
            <w:r>
              <w:rPr>
                <w:sz w:val="22"/>
                <w:szCs w:val="28"/>
              </w:rPr>
              <w:t>унктом</w:t>
            </w:r>
            <w:r w:rsidRPr="000663C4">
              <w:rPr>
                <w:sz w:val="22"/>
                <w:szCs w:val="28"/>
              </w:rPr>
              <w:t xml:space="preserve"> 3.3</w:t>
            </w:r>
            <w:r>
              <w:rPr>
                <w:sz w:val="22"/>
                <w:szCs w:val="28"/>
              </w:rPr>
              <w:t xml:space="preserve"> </w:t>
            </w:r>
            <w:r w:rsidRPr="000663C4">
              <w:rPr>
                <w:sz w:val="22"/>
                <w:szCs w:val="28"/>
              </w:rPr>
              <w:t xml:space="preserve">Порядка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 xml:space="preserve">(в размере </w:t>
            </w:r>
            <w:r w:rsidRPr="000663C4">
              <w:rPr>
                <w:sz w:val="22"/>
                <w:szCs w:val="28"/>
              </w:rPr>
              <w:br/>
              <w:t xml:space="preserve">до 50 процентов произведенных затрат, </w:t>
            </w:r>
            <w:r>
              <w:rPr>
                <w:sz w:val="22"/>
                <w:szCs w:val="28"/>
              </w:rPr>
              <w:br/>
            </w:r>
            <w:r w:rsidRPr="000663C4">
              <w:rPr>
                <w:sz w:val="22"/>
                <w:szCs w:val="28"/>
              </w:rPr>
              <w:t>но не более 15 млн. руб. действующим субъектам МСП и не более 1,5 млн. руб. начинающим субъектам МСП</w:t>
            </w:r>
            <w:r>
              <w:rPr>
                <w:sz w:val="22"/>
                <w:szCs w:val="28"/>
              </w:rPr>
              <w:t>)</w:t>
            </w:r>
          </w:p>
        </w:tc>
      </w:tr>
      <w:tr w:rsidR="00654F7F" w:rsidTr="006D2A9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дата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0663C4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654F7F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0663C4">
              <w:rPr>
                <w:sz w:val="22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bookmarkStart w:id="8" w:name="Par21"/>
            <w:bookmarkEnd w:id="8"/>
            <w:r w:rsidRPr="000663C4">
              <w:rPr>
                <w:sz w:val="22"/>
                <w:szCs w:val="28"/>
              </w:rPr>
              <w:t>6</w:t>
            </w:r>
          </w:p>
        </w:tc>
      </w:tr>
      <w:tr w:rsidR="00654F7F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663C4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</w:tbl>
    <w:p w:rsidR="00B554FD" w:rsidRDefault="00B554FD" w:rsidP="000E5C86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C24CE4">
        <w:rPr>
          <w:szCs w:val="28"/>
        </w:rPr>
        <w:t>Руководитель (индивидуальный предприниматель)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              __________________ (____________________________________)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М.П.              (подпись)                     </w:t>
      </w:r>
      <w:r w:rsidR="000E5C86">
        <w:rPr>
          <w:szCs w:val="28"/>
        </w:rPr>
        <w:t xml:space="preserve">                   </w:t>
      </w:r>
      <w:r w:rsidRPr="00C24CE4">
        <w:rPr>
          <w:szCs w:val="28"/>
        </w:rPr>
        <w:t>(ФИО)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(при наличии)</w:t>
      </w:r>
    </w:p>
    <w:p w:rsidR="000E5C86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</w:t>
      </w:r>
      <w:r w:rsidRPr="00C24CE4">
        <w:rPr>
          <w:szCs w:val="28"/>
        </w:rPr>
        <w:t xml:space="preserve"> 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_________________________________________   _____________ (_______________)</w:t>
      </w:r>
    </w:p>
    <w:p w:rsidR="007278FC" w:rsidRDefault="009558BC" w:rsidP="000E5C86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(</w:t>
      </w:r>
      <w:r w:rsidRPr="00904FD8">
        <w:rPr>
          <w:szCs w:val="28"/>
        </w:rPr>
        <w:t>ответственное</w:t>
      </w:r>
      <w:r w:rsidRPr="00C24CE4">
        <w:rPr>
          <w:szCs w:val="28"/>
        </w:rPr>
        <w:t xml:space="preserve"> лицо </w:t>
      </w:r>
      <w:r>
        <w:rPr>
          <w:szCs w:val="28"/>
        </w:rPr>
        <w:t>уполномоченной организации</w:t>
      </w:r>
      <w:r w:rsidRPr="00C24CE4">
        <w:rPr>
          <w:szCs w:val="28"/>
        </w:rPr>
        <w:t>)     (подпись)          (ФИО)</w:t>
      </w:r>
    </w:p>
    <w:p w:rsidR="009558BC" w:rsidRPr="00C24CE4" w:rsidRDefault="000E5C86" w:rsidP="000E5C86">
      <w:pPr>
        <w:autoSpaceDE w:val="0"/>
        <w:autoSpaceDN w:val="0"/>
        <w:adjustRightInd w:val="0"/>
        <w:spacing w:line="240" w:lineRule="exact"/>
        <w:ind w:left="5670"/>
        <w:outlineLvl w:val="0"/>
        <w:rPr>
          <w:szCs w:val="28"/>
        </w:rPr>
      </w:pPr>
      <w:r>
        <w:rPr>
          <w:szCs w:val="28"/>
        </w:rPr>
        <w:br w:type="page"/>
      </w:r>
      <w:r w:rsidR="009558BC" w:rsidRPr="00C24CE4">
        <w:rPr>
          <w:szCs w:val="28"/>
        </w:rPr>
        <w:lastRenderedPageBreak/>
        <w:t>Приложение 3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  <w:rPr>
          <w:szCs w:val="28"/>
        </w:rPr>
      </w:pPr>
      <w:r w:rsidRPr="00C24CE4">
        <w:rPr>
          <w:szCs w:val="28"/>
        </w:rPr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ПАСПОРТ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бизнес-проекта (инвестиционного проекта) субъекта малого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и среднего предпринимательства</w:t>
      </w:r>
      <w:hyperlink w:anchor="Par345" w:history="1">
        <w:r w:rsidRPr="000E5C86">
          <w:rPr>
            <w:b/>
            <w:szCs w:val="28"/>
          </w:rPr>
          <w:t>*</w:t>
        </w:r>
      </w:hyperlink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037"/>
        <w:gridCol w:w="1417"/>
        <w:gridCol w:w="3544"/>
      </w:tblGrid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1. Общие и контактные данные</w:t>
            </w: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Полное наименование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2425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Полное наименование субсидии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соответствии с пунктами 1.2.1</w:t>
            </w:r>
            <w:r w:rsidR="00E06D59" w:rsidRPr="002425C0">
              <w:rPr>
                <w:sz w:val="24"/>
              </w:rPr>
              <w:t xml:space="preserve"> – </w:t>
            </w:r>
            <w:r w:rsidRPr="002425C0">
              <w:rPr>
                <w:sz w:val="24"/>
              </w:rPr>
              <w:t xml:space="preserve">1.2.2. Порядка предоставления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субсидий </w:t>
            </w:r>
            <w:r w:rsidR="00E06D59" w:rsidRPr="002425C0">
              <w:rPr>
                <w:sz w:val="24"/>
              </w:rPr>
              <w:t xml:space="preserve">из бюджета Пермского края </w:t>
            </w:r>
            <w:r w:rsidRPr="002425C0">
              <w:rPr>
                <w:sz w:val="24"/>
              </w:rPr>
              <w:t>субъект</w:t>
            </w:r>
            <w:r w:rsidR="00E06D59" w:rsidRPr="002425C0">
              <w:rPr>
                <w:sz w:val="24"/>
              </w:rPr>
              <w:t>ам</w:t>
            </w:r>
            <w:r w:rsidRPr="002425C0">
              <w:rPr>
                <w:sz w:val="24"/>
              </w:rPr>
              <w:t xml:space="preserve"> малого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среднего предпринимательства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в целях возмещения части затрат, связанных с </w:t>
            </w:r>
            <w:r w:rsidR="002425C0" w:rsidRPr="002425C0">
              <w:rPr>
                <w:sz w:val="24"/>
              </w:rPr>
              <w:t xml:space="preserve">осуществлением </w:t>
            </w:r>
            <w:r w:rsidR="002425C0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Код </w:t>
            </w:r>
            <w:hyperlink r:id="rId32" w:history="1">
              <w:r w:rsidRPr="000E5C86">
                <w:rPr>
                  <w:sz w:val="24"/>
                </w:rPr>
                <w:t>ОКВЭД</w:t>
              </w:r>
            </w:hyperlink>
            <w:r w:rsidRPr="000E5C86">
              <w:rPr>
                <w:sz w:val="24"/>
              </w:rPr>
              <w:t xml:space="preserve"> с расшифровкой,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>в рамках которого реализуется бизнес-проект (инвестиционный проект)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Адрес, телефон,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Контактное лицо от организации,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>его телефон и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Раздел 2. Сведения о деятельности субъекта малого и среднего предпринимательства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ar346" w:history="1">
              <w:r w:rsidRPr="00E06D59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оборота реализованных продукции, товаров, услуг в тыс. руб., без учета НДС, включая </w:t>
            </w:r>
            <w:r w:rsidR="00E06D5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экспорт (для индивидуальных предпринимателей </w:t>
            </w:r>
            <w:r w:rsidR="00E06D59">
              <w:rPr>
                <w:sz w:val="24"/>
              </w:rPr>
              <w:t>–</w:t>
            </w:r>
            <w:r w:rsidRPr="000E5C86">
              <w:rPr>
                <w:sz w:val="24"/>
              </w:rPr>
              <w:t xml:space="preserve"> объем выручки), в том числе</w:t>
            </w:r>
            <w:r w:rsidR="00E06D59" w:rsidRPr="00E06D59">
              <w:rPr>
                <w:sz w:val="24"/>
                <w:vertAlign w:val="superscript"/>
              </w:rPr>
              <w:t>2</w:t>
            </w:r>
            <w:r w:rsidRPr="000E5C86">
              <w:rPr>
                <w:sz w:val="24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</w:t>
            </w:r>
            <w:r w:rsidRPr="000E5C86">
              <w:rPr>
                <w:sz w:val="24"/>
              </w:rPr>
              <w:t>.</w:t>
            </w:r>
            <w:r w:rsidR="00E06D59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2016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2017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2.3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E06D59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за 2018 год (оценка)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География поставок (указать),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том числе на экспорт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Среднесписочная численность работников за год, предшествующий участию в отборе, ед.</w:t>
            </w:r>
            <w:hyperlink w:anchor="Par348" w:history="1">
              <w:r w:rsidRPr="002425C0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4</w:t>
            </w:r>
            <w:r w:rsidRPr="000E5C86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Среднесписочная численность работников за 2017 год (оценка), ед.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Среднемесячная заработная плата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за год, предшествующий участию </w:t>
            </w:r>
            <w:r w:rsidR="00E06D5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отборе, руб.</w:t>
            </w:r>
            <w:hyperlink w:anchor="Par349" w:history="1">
              <w:r w:rsidRPr="002425C0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Система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Объем налоговых отчислений за год, предшествующий участию в отборе, тыс. руб.</w:t>
            </w:r>
            <w:hyperlink w:anchor="Par350" w:history="1">
              <w:r w:rsidRPr="002425C0">
                <w:rPr>
                  <w:sz w:val="24"/>
                  <w:vertAlign w:val="superscript"/>
                </w:rPr>
                <w:t>5</w:t>
              </w:r>
            </w:hyperlink>
            <w:r w:rsidRPr="002425C0">
              <w:rPr>
                <w:sz w:val="24"/>
              </w:rPr>
              <w:t>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7</w:t>
            </w:r>
            <w:r w:rsidRPr="000E5C86">
              <w:rPr>
                <w:sz w:val="24"/>
              </w:rP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</w:t>
            </w:r>
            <w:r w:rsidR="00E06D59">
              <w:rPr>
                <w:sz w:val="24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Финансовый результат организации за год, предшествующий участию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отборе (указать, чистая прибыль или убыток)</w:t>
            </w:r>
            <w:hyperlink w:anchor="Par350" w:history="1">
              <w:r w:rsidRPr="002425C0">
                <w:rPr>
                  <w:sz w:val="24"/>
                  <w:vertAlign w:val="superscript"/>
                </w:rPr>
                <w:t>5</w:t>
              </w:r>
            </w:hyperlink>
            <w:r w:rsidRPr="002425C0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Объем полученной государственной поддержки за три предшествующих участию в отборе отчетных года,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  <w:r w:rsidR="00E06D59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Обеспеченность организации собственными ресурсами (земельный участок; производственные, административные помещения, здания, строения, сооружения)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3. Сведения о бизнес-проекте (инвестиционном проекте)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импортозамещение, потребитель, каналы сбыта, сезонность, перспективность и др.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8762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Наименование импортозамещающей продукции, производимой (производство которой предполагается) в рамках реализации </w:t>
            </w:r>
            <w:r w:rsidRPr="000E5C86">
              <w:rPr>
                <w:sz w:val="24"/>
              </w:rPr>
              <w:lastRenderedPageBreak/>
              <w:t xml:space="preserve">бизнес-проекта (инвестиционного проекта), с указанием кода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</w:t>
            </w:r>
            <w:r w:rsidR="0087627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</w:t>
            </w:r>
            <w:hyperlink r:id="rId33" w:history="1">
              <w:r w:rsidRPr="000E5C86">
                <w:rPr>
                  <w:sz w:val="24"/>
                </w:rPr>
                <w:t>ОК 034-2014 (ОКПД 2)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Цель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инвестиций 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инвестиций в оборотный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собственных средств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(в том числе объем привлеченных займов, кредитов),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объем уже вложенных инвестиций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Затраты, предъявляемые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к субсидированию, всего, руб.,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Стоимость,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 xml:space="preserve">Обоснование необходимости </w:t>
            </w:r>
            <w:r w:rsidR="00EB7FCC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для реализации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3.4.1.</w:t>
            </w:r>
            <w:r w:rsidR="009558BC" w:rsidRPr="002425C0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425C0">
              <w:rPr>
                <w:sz w:val="24"/>
              </w:rPr>
              <w:t>3.4.1.</w:t>
            </w:r>
            <w:r w:rsidR="009558BC" w:rsidRPr="002425C0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Сумма запрашиваемой субсидии,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Ожидаемый экономический эффект от реализации инвестиционного проекта</w:t>
            </w:r>
            <w:hyperlink w:anchor="Par351" w:history="1">
              <w:r w:rsidRPr="00EB7FCC">
                <w:rPr>
                  <w:sz w:val="24"/>
                  <w:vertAlign w:val="superscript"/>
                </w:rPr>
                <w:t>6</w:t>
              </w:r>
            </w:hyperlink>
            <w:r w:rsidRPr="000E5C86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Экономический эффект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производства дополнительного вида или объема товаров (работ, услуг) </w:t>
            </w:r>
            <w:hyperlink w:anchor="Par352" w:history="1">
              <w:r w:rsidRPr="00EB7FCC">
                <w:rPr>
                  <w:sz w:val="24"/>
                  <w:vertAlign w:val="superscript"/>
                </w:rPr>
                <w:t>7</w:t>
              </w:r>
            </w:hyperlink>
            <w:r w:rsidRPr="000E5C86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3.7.1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Выручка от производства дополнительного вида и (или) объема товаров (работ, услуг) в год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результате реализации проекта,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3.7.2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Экономический эффект от снижения затрат </w:t>
            </w:r>
            <w:hyperlink w:anchor="Par353" w:history="1">
              <w:r w:rsidRPr="00EB7FCC">
                <w:rPr>
                  <w:sz w:val="24"/>
                  <w:vertAlign w:val="superscript"/>
                </w:rPr>
                <w:t>8</w:t>
              </w:r>
            </w:hyperlink>
            <w:r w:rsidRPr="000E5C86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Срок окупаемости бизнес-проекта (инвестиционного проекта) (мес.)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Количество вновь созданных (создаваемых) рабочих мест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>в результате реализации бизнес-проекта (инвестиционного проекта), ед.,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Default="000E5C86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Виды документов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654F7F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9" w:name="Par290"/>
            <w:bookmarkEnd w:id="9"/>
            <w:r w:rsidRPr="000E5C86">
              <w:rPr>
                <w:sz w:val="24"/>
              </w:rPr>
              <w:t>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Регистры бухгалтерского учета </w:t>
            </w:r>
            <w:r w:rsidR="00EB7FC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с Федеральным </w:t>
            </w:r>
            <w:hyperlink r:id="rId34" w:history="1">
              <w:r w:rsidRPr="000E5C86">
                <w:rPr>
                  <w:sz w:val="24"/>
                </w:rPr>
                <w:t>законом</w:t>
              </w:r>
            </w:hyperlink>
            <w:r w:rsidRPr="000E5C86">
              <w:rPr>
                <w:sz w:val="24"/>
              </w:rPr>
              <w:t xml:space="preserve"> от </w:t>
            </w:r>
            <w:r w:rsidR="000F3179">
              <w:rPr>
                <w:sz w:val="24"/>
              </w:rPr>
              <w:t>0</w:t>
            </w:r>
            <w:r w:rsidRPr="000E5C86">
              <w:rPr>
                <w:sz w:val="24"/>
              </w:rPr>
              <w:t xml:space="preserve">6 декабря 2011 г. </w:t>
            </w:r>
            <w:r w:rsidR="000F3179">
              <w:rPr>
                <w:sz w:val="24"/>
              </w:rPr>
              <w:br/>
              <w:t>№</w:t>
            </w:r>
            <w:r w:rsidRPr="000E5C86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Par293"/>
            <w:bookmarkEnd w:id="10"/>
            <w:r w:rsidRPr="000E5C86">
              <w:rPr>
                <w:sz w:val="24"/>
              </w:rPr>
              <w:lastRenderedPageBreak/>
              <w:t>4.2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Отчет о финансовых результатах (отчет о прибылях и убытках), форма </w:t>
            </w:r>
            <w:hyperlink r:id="rId35" w:history="1">
              <w:r w:rsidRPr="000E5C86">
                <w:rPr>
                  <w:sz w:val="24"/>
                </w:rPr>
                <w:t>ОКУД</w:t>
              </w:r>
            </w:hyperlink>
            <w:r w:rsidRPr="000E5C86">
              <w:rPr>
                <w:sz w:val="24"/>
              </w:rPr>
              <w:t xml:space="preserve"> 0710002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B865BF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6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 расходов индивидуальных предпринимателей, применяющих систему налогообложения </w:t>
            </w:r>
            <w:r w:rsidR="000F3179">
              <w:rPr>
                <w:sz w:val="24"/>
              </w:rPr>
              <w:br/>
            </w:r>
            <w:r w:rsidR="009558BC" w:rsidRPr="000E5C86">
              <w:rPr>
                <w:sz w:val="24"/>
              </w:rPr>
              <w:t xml:space="preserve">для сельскохозяйственных товаропроизводителей,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11 декабря 2006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169н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B865BF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7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B865BF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8" w:history="1">
              <w:r w:rsidR="009558BC" w:rsidRPr="000E5C86">
                <w:rPr>
                  <w:sz w:val="24"/>
                </w:rPr>
                <w:t>Книга</w:t>
              </w:r>
            </w:hyperlink>
            <w:r w:rsidR="009558BC" w:rsidRPr="000E5C86">
              <w:rPr>
                <w:sz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</w:t>
            </w:r>
            <w:r w:rsidR="000F3179">
              <w:rPr>
                <w:sz w:val="24"/>
              </w:rPr>
              <w:t>п</w:t>
            </w:r>
            <w:r w:rsidR="009558BC" w:rsidRPr="000E5C86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>
              <w:rPr>
                <w:sz w:val="24"/>
              </w:rPr>
              <w:br/>
              <w:t>№</w:t>
            </w:r>
            <w:r w:rsidR="009558BC" w:rsidRPr="000E5C86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Иные регистры бухгалтерского учета в соответствии с Федеральным </w:t>
            </w:r>
            <w:hyperlink r:id="rId39" w:history="1">
              <w:r w:rsidRPr="000E5C86">
                <w:rPr>
                  <w:sz w:val="24"/>
                </w:rPr>
                <w:t>законом</w:t>
              </w:r>
            </w:hyperlink>
            <w:r w:rsidRPr="000E5C86">
              <w:rPr>
                <w:sz w:val="24"/>
              </w:rPr>
              <w:t xml:space="preserve"> от </w:t>
            </w:r>
            <w:r w:rsidR="000F3179">
              <w:rPr>
                <w:sz w:val="24"/>
              </w:rPr>
              <w:t>0</w:t>
            </w:r>
            <w:r w:rsidRPr="000E5C86">
              <w:rPr>
                <w:sz w:val="24"/>
              </w:rPr>
              <w:t xml:space="preserve">6 декабря 2011 г. </w:t>
            </w:r>
            <w:r w:rsidR="000F3179">
              <w:rPr>
                <w:sz w:val="24"/>
              </w:rPr>
              <w:br/>
              <w:t>№</w:t>
            </w:r>
            <w:r w:rsidRPr="000E5C86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Par304"/>
            <w:bookmarkEnd w:id="11"/>
            <w:r w:rsidRPr="002425C0">
              <w:rPr>
                <w:sz w:val="24"/>
              </w:rPr>
              <w:t>4.3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Сведения о среднесписочной численности работников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за предшествующий календарный год по форме КНД 1110018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2425C0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lastRenderedPageBreak/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РСВ-1 ПФР 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Par309"/>
            <w:bookmarkEnd w:id="12"/>
            <w:r w:rsidRPr="000E5C86">
              <w:rPr>
                <w:sz w:val="24"/>
              </w:rPr>
              <w:lastRenderedPageBreak/>
              <w:t>4.4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РСВ-1 ПФР за 2 предшествующих</w:t>
            </w:r>
            <w:r w:rsidRPr="000E5C86">
              <w:rPr>
                <w:sz w:val="24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Расчет по начисленным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уплаченным страховым взносам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несчастных случаев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Par314"/>
            <w:bookmarkEnd w:id="13"/>
            <w:r w:rsidRPr="000E5C86">
              <w:rPr>
                <w:sz w:val="24"/>
              </w:rPr>
              <w:t>4.5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налогу, уплачиваемому в связи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с применением упрощенной системы налогообложения, по форме КНД 1152017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единому сельскохозяйственному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форме КНД 1151059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единому налогу на вмененный доход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для отдельных видов деятельности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форме КНД 1152016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доходы физических лиц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(форма 3-НДФЛ) КНД 1151020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по налогу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на прибыль организаций по форме КНД 1151006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Налоговая декларация по налогу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 на имущество организаций по форме КНД 1152026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Налоговая декларация </w:t>
            </w:r>
            <w:r w:rsidR="000F3179">
              <w:rPr>
                <w:sz w:val="24"/>
              </w:rPr>
              <w:br/>
            </w:r>
            <w:r w:rsidRPr="000E5C86">
              <w:rPr>
                <w:sz w:val="24"/>
              </w:rPr>
              <w:t>по транспортному налогу по форме КНД 1152004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25C0">
              <w:rPr>
                <w:sz w:val="24"/>
              </w:rPr>
              <w:t xml:space="preserve">Расчет по начисленным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и уплаченным страховым взносам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4C62FF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2425C0" w:rsidRPr="002425C0">
              <w:rPr>
                <w:sz w:val="24"/>
              </w:rPr>
              <w:t>,</w:t>
            </w:r>
            <w:r w:rsidRPr="002425C0">
              <w:rPr>
                <w:sz w:val="24"/>
              </w:rPr>
              <w:t xml:space="preserve"> по форме </w:t>
            </w:r>
            <w:r w:rsidR="002425C0" w:rsidRPr="002425C0">
              <w:rPr>
                <w:sz w:val="24"/>
              </w:rPr>
              <w:br/>
            </w:r>
            <w:r w:rsidRPr="002425C0">
              <w:rPr>
                <w:sz w:val="24"/>
              </w:rPr>
              <w:t>РСВ-1 ПФ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Расчет по начисленным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уплаченным страховым взносам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от несчастных случаев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Платежный документ об уплате налога, взимаемого в связи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t>с применением патентной системы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4C62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Заявление на получение патента (форма </w:t>
            </w:r>
            <w:r w:rsidR="004C62FF">
              <w:rPr>
                <w:sz w:val="24"/>
              </w:rPr>
              <w:t>№</w:t>
            </w:r>
            <w:r w:rsidRPr="000E5C86">
              <w:rPr>
                <w:sz w:val="24"/>
              </w:rPr>
              <w:t xml:space="preserve"> 26.5-1) (КНД 1150010)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 xml:space="preserve">Сведения о доходах физических лиц и суммах начисленного </w:t>
            </w:r>
            <w:r w:rsidR="004C62FF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5C86">
              <w:rPr>
                <w:sz w:val="24"/>
              </w:rPr>
              <w:t>Иные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___________________________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4" w:name="Par345"/>
      <w:bookmarkEnd w:id="14"/>
      <w:r w:rsidRPr="00C24CE4">
        <w:rPr>
          <w:sz w:val="24"/>
        </w:rPr>
        <w:t>*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5" w:name="Par346"/>
      <w:bookmarkEnd w:id="15"/>
      <w:r w:rsidRPr="007842CA">
        <w:rPr>
          <w:sz w:val="24"/>
          <w:vertAlign w:val="superscript"/>
        </w:rPr>
        <w:t>1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0" w:history="1">
        <w:r w:rsidRPr="00C24CE4">
          <w:rPr>
            <w:sz w:val="24"/>
          </w:rPr>
          <w:t>строке 4.1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6" w:name="Par347"/>
      <w:bookmarkEnd w:id="16"/>
      <w:r w:rsidRPr="007842CA">
        <w:rPr>
          <w:sz w:val="24"/>
          <w:vertAlign w:val="superscript"/>
        </w:rPr>
        <w:t>2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3" w:history="1">
        <w:r w:rsidRPr="00C24CE4">
          <w:rPr>
            <w:sz w:val="24"/>
          </w:rPr>
          <w:t>строке 4.2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7" w:name="Par348"/>
      <w:bookmarkEnd w:id="17"/>
      <w:r w:rsidRPr="007842CA">
        <w:rPr>
          <w:sz w:val="24"/>
          <w:vertAlign w:val="superscript"/>
        </w:rPr>
        <w:t>3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304" w:history="1">
        <w:r w:rsidRPr="00C24CE4">
          <w:rPr>
            <w:sz w:val="24"/>
          </w:rPr>
          <w:t>строке 4.3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8" w:name="Par349"/>
      <w:bookmarkEnd w:id="18"/>
      <w:r w:rsidRPr="007842CA">
        <w:rPr>
          <w:sz w:val="24"/>
          <w:vertAlign w:val="superscript"/>
        </w:rPr>
        <w:t>4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309" w:history="1">
        <w:r w:rsidRPr="00C24CE4">
          <w:rPr>
            <w:sz w:val="24"/>
          </w:rPr>
          <w:t>строке 4.4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9" w:name="Par350"/>
      <w:bookmarkEnd w:id="19"/>
      <w:r w:rsidRPr="007842CA">
        <w:rPr>
          <w:sz w:val="24"/>
          <w:vertAlign w:val="superscript"/>
        </w:rPr>
        <w:t>5</w:t>
      </w:r>
      <w:r w:rsidRPr="00C24CE4">
        <w:rPr>
          <w:sz w:val="24"/>
        </w:rPr>
        <w:t xml:space="preserve"> Источник информации: документы, указанные в </w:t>
      </w:r>
      <w:hyperlink w:anchor="Par293" w:history="1">
        <w:r w:rsidRPr="00C24CE4">
          <w:rPr>
            <w:sz w:val="24"/>
          </w:rPr>
          <w:t>строках 4.2</w:t>
        </w:r>
      </w:hyperlink>
      <w:r w:rsidRPr="00C24CE4">
        <w:rPr>
          <w:sz w:val="24"/>
        </w:rPr>
        <w:t xml:space="preserve">, </w:t>
      </w:r>
      <w:hyperlink w:anchor="Par314" w:history="1">
        <w:r w:rsidRPr="00C24CE4">
          <w:rPr>
            <w:sz w:val="24"/>
          </w:rPr>
          <w:t>4.5 раздела 4</w:t>
        </w:r>
      </w:hyperlink>
      <w:r w:rsidRPr="00C24CE4">
        <w:rPr>
          <w:sz w:val="24"/>
        </w:rPr>
        <w:t xml:space="preserve"> паспорта бизнес-проекта (инвестиционного проекта).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0" w:name="Par351"/>
      <w:bookmarkEnd w:id="20"/>
      <w:r w:rsidRPr="007842CA">
        <w:rPr>
          <w:sz w:val="24"/>
          <w:vertAlign w:val="superscript"/>
        </w:rPr>
        <w:t>6</w:t>
      </w:r>
      <w:r w:rsidRPr="00C24CE4">
        <w:rPr>
          <w:sz w:val="24"/>
        </w:rPr>
        <w:t xml:space="preserve"> Рассчитывается как разница (прирост) значений прибыли до налогообложения </w:t>
      </w:r>
      <w:r w:rsidR="00AA626E">
        <w:rPr>
          <w:sz w:val="24"/>
        </w:rPr>
        <w:br/>
      </w:r>
      <w:r w:rsidRPr="00C24CE4">
        <w:rPr>
          <w:sz w:val="24"/>
        </w:rPr>
        <w:t>на дату начала реализации бизнес-проекта (инвестиционного проекта) и на дату окончания его реализации.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1" w:name="Par352"/>
      <w:bookmarkEnd w:id="21"/>
      <w:r w:rsidRPr="007842CA">
        <w:rPr>
          <w:sz w:val="24"/>
          <w:vertAlign w:val="superscript"/>
        </w:rPr>
        <w:t>7</w:t>
      </w:r>
      <w:r w:rsidRPr="00C24CE4">
        <w:rPr>
          <w:sz w:val="24"/>
        </w:rPr>
        <w:t xml:space="preserve">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</w:t>
      </w:r>
      <w:r w:rsidR="00AA626E">
        <w:rPr>
          <w:sz w:val="24"/>
        </w:rPr>
        <w:br/>
      </w:r>
      <w:r w:rsidRPr="00C24CE4">
        <w:rPr>
          <w:sz w:val="24"/>
        </w:rPr>
        <w:t>его окончания, переведенная в денежную оценку.</w:t>
      </w:r>
    </w:p>
    <w:p w:rsidR="009558BC" w:rsidRPr="00C24CE4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2" w:name="Par353"/>
      <w:bookmarkEnd w:id="22"/>
      <w:r w:rsidRPr="007842CA">
        <w:rPr>
          <w:sz w:val="24"/>
          <w:vertAlign w:val="superscript"/>
        </w:rPr>
        <w:t>8</w:t>
      </w:r>
      <w:r w:rsidRPr="00C24CE4">
        <w:rPr>
          <w:sz w:val="24"/>
        </w:rPr>
        <w:t xml:space="preserve"> Рассчитывается как разница (снижение) значений фактического объема затрат </w:t>
      </w:r>
      <w:r w:rsidR="00AA626E">
        <w:rPr>
          <w:sz w:val="24"/>
        </w:rPr>
        <w:br/>
      </w:r>
      <w:r w:rsidRPr="00C24CE4">
        <w:rPr>
          <w:sz w:val="24"/>
        </w:rPr>
        <w:t>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Достоверность предоставленной информации гарантирую.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Руководитель ___________/____________________/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              </w:t>
      </w:r>
      <w:r w:rsidR="000E5C86">
        <w:rPr>
          <w:szCs w:val="28"/>
        </w:rPr>
        <w:t xml:space="preserve">           </w:t>
      </w:r>
      <w:r w:rsidR="004C62FF">
        <w:rPr>
          <w:szCs w:val="28"/>
        </w:rPr>
        <w:t xml:space="preserve"> </w:t>
      </w:r>
      <w:r w:rsidRPr="00C24CE4">
        <w:rPr>
          <w:szCs w:val="28"/>
        </w:rPr>
        <w:t xml:space="preserve">(подпись)        </w:t>
      </w:r>
      <w:r w:rsidR="004C62FF">
        <w:rPr>
          <w:szCs w:val="28"/>
        </w:rPr>
        <w:t xml:space="preserve">        </w:t>
      </w:r>
      <w:r w:rsidR="000E5C86">
        <w:rPr>
          <w:szCs w:val="28"/>
        </w:rPr>
        <w:t xml:space="preserve">  </w:t>
      </w:r>
      <w:r w:rsidRPr="00C24CE4">
        <w:rPr>
          <w:szCs w:val="28"/>
        </w:rPr>
        <w:t>(ФИО)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М.П. (при наличии)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    </w:t>
      </w:r>
      <w:r w:rsidR="000E5C86">
        <w:rPr>
          <w:szCs w:val="28"/>
        </w:rPr>
        <w:t>«</w:t>
      </w:r>
      <w:r w:rsidRPr="00C24CE4">
        <w:rPr>
          <w:szCs w:val="28"/>
        </w:rPr>
        <w:t>____</w:t>
      </w:r>
      <w:r w:rsidR="000E5C86">
        <w:rPr>
          <w:szCs w:val="28"/>
        </w:rPr>
        <w:t>»</w:t>
      </w:r>
      <w:r w:rsidRPr="00C24CE4">
        <w:rPr>
          <w:szCs w:val="28"/>
        </w:rPr>
        <w:t xml:space="preserve"> ______________ 20___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7842C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4CE4">
        <w:rPr>
          <w:szCs w:val="28"/>
        </w:rPr>
        <w:t xml:space="preserve">    Информация, содержащаяся в пунктах _________________, мною проверена на</w:t>
      </w:r>
      <w:r w:rsidR="007842CA">
        <w:rPr>
          <w:szCs w:val="28"/>
        </w:rPr>
        <w:t xml:space="preserve"> </w:t>
      </w:r>
      <w:r w:rsidRPr="00C24CE4">
        <w:rPr>
          <w:szCs w:val="28"/>
        </w:rPr>
        <w:t xml:space="preserve">соответствие представленным документам, расхождений </w:t>
      </w:r>
      <w:r w:rsidR="00AA626E">
        <w:rPr>
          <w:szCs w:val="28"/>
        </w:rPr>
        <w:br/>
      </w:r>
      <w:r w:rsidRPr="00C24CE4">
        <w:rPr>
          <w:szCs w:val="28"/>
        </w:rPr>
        <w:t>не выявлено.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>Исполнитель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(ответственное</w:t>
      </w:r>
      <w:r w:rsidRPr="00C24CE4">
        <w:rPr>
          <w:szCs w:val="28"/>
        </w:rPr>
        <w:t xml:space="preserve"> лицо      </w:t>
      </w:r>
      <w:r w:rsidR="004C62FF">
        <w:rPr>
          <w:szCs w:val="28"/>
        </w:rPr>
        <w:t xml:space="preserve">           </w:t>
      </w:r>
      <w:r w:rsidRPr="00C24CE4">
        <w:rPr>
          <w:szCs w:val="28"/>
        </w:rPr>
        <w:t>_________________ /______________________/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C24CE4">
        <w:rPr>
          <w:szCs w:val="28"/>
        </w:rPr>
        <w:t xml:space="preserve">уполномоченной организации)    </w:t>
      </w:r>
      <w:r w:rsidR="004C62FF">
        <w:rPr>
          <w:szCs w:val="28"/>
        </w:rPr>
        <w:t xml:space="preserve">         </w:t>
      </w:r>
      <w:r w:rsidRPr="00C24CE4">
        <w:rPr>
          <w:szCs w:val="28"/>
        </w:rPr>
        <w:t xml:space="preserve">(подпись)            </w:t>
      </w:r>
      <w:r w:rsidR="004C62FF">
        <w:rPr>
          <w:szCs w:val="28"/>
        </w:rPr>
        <w:t xml:space="preserve">            </w:t>
      </w:r>
      <w:r w:rsidRPr="00C24CE4">
        <w:rPr>
          <w:szCs w:val="28"/>
        </w:rPr>
        <w:t xml:space="preserve"> (ФИО)</w:t>
      </w:r>
    </w:p>
    <w:p w:rsidR="009558BC" w:rsidRPr="00C24CE4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9558BC" w:rsidRPr="00C24CE4">
        <w:rPr>
          <w:szCs w:val="28"/>
        </w:rPr>
        <w:t>____</w:t>
      </w:r>
      <w:r>
        <w:rPr>
          <w:szCs w:val="28"/>
        </w:rPr>
        <w:t>»</w:t>
      </w:r>
      <w:r w:rsidR="009558BC" w:rsidRPr="00C24CE4">
        <w:rPr>
          <w:szCs w:val="28"/>
        </w:rPr>
        <w:t xml:space="preserve"> _____________ 20___ г.</w:t>
      </w:r>
    </w:p>
    <w:p w:rsidR="009558BC" w:rsidRPr="00C24CE4" w:rsidRDefault="007842CA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</w:pPr>
      <w:r>
        <w:br w:type="page"/>
      </w:r>
      <w:r w:rsidR="009558BC" w:rsidRPr="00C24CE4">
        <w:lastRenderedPageBreak/>
        <w:t>Приложение 4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</w:t>
      </w:r>
      <w:r w:rsidR="00EB6569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</w:t>
      </w:r>
      <w:r w:rsidRPr="002425C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2425C0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EB6569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</w:pPr>
      <w:r w:rsidRPr="00C24CE4"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center"/>
      </w:pPr>
    </w:p>
    <w:p w:rsidR="009558BC" w:rsidRPr="000E5C86" w:rsidRDefault="009558BC" w:rsidP="000E5C86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>РАСЧЕТ</w:t>
      </w:r>
    </w:p>
    <w:p w:rsidR="009558BC" w:rsidRPr="000E5C86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E5C86">
        <w:rPr>
          <w:b/>
          <w:szCs w:val="28"/>
        </w:rPr>
        <w:t xml:space="preserve">размера субсидии на возмещение части затрат, </w:t>
      </w:r>
      <w:r w:rsidR="000E5C86">
        <w:rPr>
          <w:b/>
          <w:szCs w:val="28"/>
        </w:rPr>
        <w:t xml:space="preserve">связанных с </w:t>
      </w:r>
      <w:r w:rsidRPr="000E5C86">
        <w:rPr>
          <w:b/>
          <w:szCs w:val="28"/>
        </w:rPr>
        <w:t xml:space="preserve">выплатой </w:t>
      </w:r>
      <w:r w:rsidR="00D5409C">
        <w:rPr>
          <w:b/>
          <w:szCs w:val="28"/>
        </w:rPr>
        <w:br/>
      </w:r>
      <w:r w:rsidRPr="000E5C86">
        <w:rPr>
          <w:b/>
          <w:szCs w:val="28"/>
        </w:rPr>
        <w:t>по передаче прав на франшизу (паушальный взнос)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FE63F3" w:rsidRDefault="009558BC" w:rsidP="000E5C86">
      <w:pPr>
        <w:autoSpaceDE w:val="0"/>
        <w:autoSpaceDN w:val="0"/>
        <w:adjustRightInd w:val="0"/>
        <w:rPr>
          <w:szCs w:val="28"/>
        </w:rPr>
      </w:pPr>
      <w:r w:rsidRPr="00FE63F3">
        <w:rPr>
          <w:szCs w:val="28"/>
        </w:rPr>
        <w:t>1. ____________________________________________________________________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FE63F3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FE63F3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FE63F3">
        <w:rPr>
          <w:szCs w:val="28"/>
        </w:rPr>
        <w:t>2. Дата государственной регистрации в ЕГРЮЛ (ЕГРИП)</w:t>
      </w:r>
      <w:r w:rsidR="000E5C86">
        <w:rPr>
          <w:szCs w:val="28"/>
        </w:rPr>
        <w:t xml:space="preserve"> «</w:t>
      </w:r>
      <w:r w:rsidRPr="00FE63F3">
        <w:rPr>
          <w:szCs w:val="28"/>
        </w:rPr>
        <w:t>__</w:t>
      </w:r>
      <w:r w:rsidR="000E5C86">
        <w:rPr>
          <w:szCs w:val="28"/>
        </w:rPr>
        <w:t>»</w:t>
      </w:r>
      <w:r w:rsidRPr="00FE63F3">
        <w:rPr>
          <w:szCs w:val="28"/>
        </w:rPr>
        <w:t xml:space="preserve"> ______ 20 __ г.</w:t>
      </w:r>
    </w:p>
    <w:p w:rsidR="009558BC" w:rsidRPr="00C24CE4" w:rsidRDefault="009558BC" w:rsidP="009558BC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703"/>
        <w:gridCol w:w="2273"/>
        <w:gridCol w:w="1843"/>
        <w:gridCol w:w="2164"/>
        <w:gridCol w:w="2356"/>
      </w:tblGrid>
      <w:tr w:rsidR="00654F7F" w:rsidTr="000E5C86">
        <w:trPr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Договор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Стоимость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по договору, руб.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Объем произведенных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и подтвержденных затрат,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green"/>
              </w:rPr>
            </w:pPr>
            <w:r w:rsidRPr="000E5C86">
              <w:rPr>
                <w:sz w:val="24"/>
              </w:rPr>
              <w:t xml:space="preserve">Сумма субсидии рассчитывается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соответствии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с п</w:t>
            </w:r>
            <w:r w:rsidR="00D5409C">
              <w:rPr>
                <w:sz w:val="24"/>
              </w:rPr>
              <w:t>унктом</w:t>
            </w:r>
            <w:r w:rsidRPr="000E5C86">
              <w:rPr>
                <w:sz w:val="24"/>
              </w:rPr>
              <w:t xml:space="preserve"> 4.3 Порядка в размере </w:t>
            </w:r>
            <w:r w:rsidR="00D5409C">
              <w:rPr>
                <w:sz w:val="24"/>
              </w:rPr>
              <w:br/>
            </w:r>
            <w:r w:rsidRPr="000E5C86">
              <w:rPr>
                <w:sz w:val="24"/>
              </w:rPr>
              <w:t>до 85 процентов фактически произведенных затрат, но не более 0,5 млн. рублей</w:t>
            </w:r>
            <w:hyperlink w:anchor="Par45" w:history="1">
              <w:r w:rsidRPr="000E5C86">
                <w:rPr>
                  <w:sz w:val="24"/>
                  <w:vertAlign w:val="superscript"/>
                </w:rPr>
                <w:t>1</w:t>
              </w:r>
            </w:hyperlink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0E5C86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дата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3" w:name="Par33"/>
            <w:bookmarkEnd w:id="23"/>
            <w:r w:rsidRPr="000E5C86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0E5C86">
            <w:pPr>
              <w:autoSpaceDE w:val="0"/>
              <w:autoSpaceDN w:val="0"/>
              <w:adjustRightInd w:val="0"/>
              <w:ind w:firstLine="159"/>
              <w:jc w:val="center"/>
              <w:rPr>
                <w:sz w:val="24"/>
              </w:rPr>
            </w:pPr>
            <w:bookmarkStart w:id="24" w:name="Par34"/>
            <w:bookmarkEnd w:id="24"/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0E5C86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FE63F3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9558BC" w:rsidRPr="00D5409C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8"/>
        </w:rPr>
      </w:pPr>
      <w:bookmarkStart w:id="25" w:name="Par45"/>
      <w:bookmarkEnd w:id="25"/>
      <w:r w:rsidRPr="00D5409C">
        <w:rPr>
          <w:sz w:val="24"/>
          <w:szCs w:val="28"/>
          <w:vertAlign w:val="superscript"/>
        </w:rPr>
        <w:t>1</w:t>
      </w:r>
      <w:r w:rsidRPr="00D5409C">
        <w:rPr>
          <w:sz w:val="24"/>
          <w:szCs w:val="28"/>
        </w:rPr>
        <w:t xml:space="preserve"> В соответствии с </w:t>
      </w:r>
      <w:hyperlink r:id="rId40" w:history="1">
        <w:r w:rsidRPr="00D5409C">
          <w:rPr>
            <w:sz w:val="24"/>
            <w:szCs w:val="28"/>
          </w:rPr>
          <w:t>пунктом 4.3</w:t>
        </w:r>
      </w:hyperlink>
      <w:r w:rsidR="00D5409C">
        <w:rPr>
          <w:sz w:val="24"/>
          <w:szCs w:val="28"/>
        </w:rPr>
        <w:t xml:space="preserve"> </w:t>
      </w:r>
      <w:r w:rsidRPr="00D5409C">
        <w:rPr>
          <w:sz w:val="24"/>
          <w:szCs w:val="28"/>
        </w:rPr>
        <w:t>Порядка.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>Руководитель (индивидуальный предприниматель)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 xml:space="preserve">                  __________________ (____________________________________)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 xml:space="preserve">    М.П.              (подпись)                     </w:t>
      </w:r>
      <w:r w:rsidR="000E5C86">
        <w:rPr>
          <w:szCs w:val="28"/>
        </w:rPr>
        <w:t xml:space="preserve">                  </w:t>
      </w:r>
      <w:r w:rsidRPr="00FE63F3">
        <w:rPr>
          <w:szCs w:val="28"/>
        </w:rPr>
        <w:t>(ФИО)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FE63F3">
        <w:rPr>
          <w:szCs w:val="28"/>
        </w:rPr>
        <w:t>(при наличии)</w:t>
      </w:r>
    </w:p>
    <w:p w:rsidR="009558BC" w:rsidRPr="00FE63F3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FE63F3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9558BC" w:rsidRPr="00FE63F3">
        <w:rPr>
          <w:szCs w:val="28"/>
        </w:rPr>
        <w:t>___</w:t>
      </w:r>
      <w:r>
        <w:rPr>
          <w:szCs w:val="28"/>
        </w:rPr>
        <w:t xml:space="preserve">» </w:t>
      </w:r>
      <w:r w:rsidR="009558BC" w:rsidRPr="00FE63F3">
        <w:rPr>
          <w:szCs w:val="28"/>
        </w:rPr>
        <w:t>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58BC" w:rsidRDefault="009558BC" w:rsidP="009558BC">
      <w:pPr>
        <w:autoSpaceDE w:val="0"/>
        <w:autoSpaceDN w:val="0"/>
        <w:adjustRightInd w:val="0"/>
        <w:jc w:val="both"/>
      </w:pPr>
    </w:p>
    <w:p w:rsidR="007278FC" w:rsidRDefault="007278FC" w:rsidP="009558BC">
      <w:pPr>
        <w:autoSpaceDE w:val="0"/>
        <w:autoSpaceDN w:val="0"/>
        <w:adjustRightInd w:val="0"/>
        <w:jc w:val="both"/>
      </w:pPr>
    </w:p>
    <w:p w:rsidR="007278FC" w:rsidRPr="00C24CE4" w:rsidRDefault="007278FC" w:rsidP="009558BC">
      <w:pPr>
        <w:autoSpaceDE w:val="0"/>
        <w:autoSpaceDN w:val="0"/>
        <w:adjustRightInd w:val="0"/>
        <w:jc w:val="both"/>
      </w:pPr>
    </w:p>
    <w:p w:rsidR="009558BC" w:rsidRPr="00FE63F3" w:rsidRDefault="002425C0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FE63F3">
        <w:rPr>
          <w:szCs w:val="28"/>
        </w:rPr>
        <w:lastRenderedPageBreak/>
        <w:t>Приложение 5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AA276A" w:rsidRDefault="009558BC" w:rsidP="009558BC">
      <w:pPr>
        <w:autoSpaceDE w:val="0"/>
        <w:autoSpaceDN w:val="0"/>
        <w:adjustRightInd w:val="0"/>
        <w:jc w:val="center"/>
        <w:rPr>
          <w:b/>
        </w:rPr>
      </w:pPr>
      <w:r w:rsidRPr="00AA276A">
        <w:rPr>
          <w:b/>
        </w:rPr>
        <w:t>Критерии оценки бизнес-проекта (инвестиционного проекта)</w:t>
      </w:r>
    </w:p>
    <w:p w:rsidR="009558BC" w:rsidRDefault="009558BC" w:rsidP="009558BC">
      <w:pPr>
        <w:autoSpaceDE w:val="0"/>
        <w:autoSpaceDN w:val="0"/>
        <w:adjustRightInd w:val="0"/>
        <w:jc w:val="both"/>
      </w:pPr>
    </w:p>
    <w:tbl>
      <w:tblPr>
        <w:tblW w:w="518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2068"/>
        <w:gridCol w:w="2374"/>
        <w:gridCol w:w="1634"/>
        <w:gridCol w:w="1464"/>
        <w:gridCol w:w="1827"/>
      </w:tblGrid>
      <w:tr w:rsidR="00654F7F" w:rsidTr="00A30699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п/п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Количество баллов</w:t>
            </w:r>
          </w:p>
        </w:tc>
      </w:tr>
      <w:tr w:rsidR="00654F7F" w:rsidTr="00A30699">
        <w:trPr>
          <w:jc w:val="center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действующих менее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12 месяцев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момент представления документов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на участие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отборе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действующих более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12 месяцев на момент представления документов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на участие в отборе</w:t>
            </w:r>
          </w:p>
        </w:tc>
      </w:tr>
      <w:tr w:rsidR="00654F7F" w:rsidTr="00A30699">
        <w:trPr>
          <w:jc w:val="center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микро </w:t>
            </w:r>
            <w:hyperlink w:anchor="Par421" w:history="1">
              <w:r w:rsidRPr="007842CA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0E5C86" w:rsidRDefault="000E5C86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для малых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и средних </w:t>
            </w:r>
            <w:hyperlink w:anchor="Par421" w:history="1">
              <w:r w:rsidRPr="007842CA">
                <w:rPr>
                  <w:sz w:val="24"/>
                  <w:vertAlign w:val="superscript"/>
                </w:rPr>
                <w:t>1</w:t>
              </w:r>
            </w:hyperlink>
          </w:p>
        </w:tc>
      </w:tr>
    </w:tbl>
    <w:p w:rsidR="00BB549E" w:rsidRPr="00BB549E" w:rsidRDefault="00BB549E">
      <w:pPr>
        <w:rPr>
          <w:sz w:val="2"/>
          <w:szCs w:val="2"/>
        </w:rPr>
      </w:pPr>
    </w:p>
    <w:tbl>
      <w:tblPr>
        <w:tblW w:w="518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2068"/>
        <w:gridCol w:w="2374"/>
        <w:gridCol w:w="1634"/>
        <w:gridCol w:w="1464"/>
        <w:gridCol w:w="1827"/>
      </w:tblGrid>
      <w:tr w:rsidR="00654F7F" w:rsidTr="00BB549E">
        <w:trPr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 xml:space="preserve">Раздел 1. Критерии оценки отдельных сведений о деятельности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субъекта малого и среднего предпринимательства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ar422" w:history="1">
              <w:r w:rsidRPr="007842CA"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Реализуется в сфере обрабатывающего производства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Реализуется в других сферах деятельности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Отношение уровня среднемесячной заработной платы работников субъекта малого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среднего предпринима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тельства к уровню среднемесячной номинальной заработной платы работников муниципального района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за последний отчетный период </w:t>
            </w:r>
            <w:hyperlink w:anchor="Par423" w:history="1">
              <w:r w:rsidRPr="007842CA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Менее 1,0,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более 0,25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0,25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Финансовый результат субъекта малого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среднего предпринима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>тельства за год, предшествующий участию в отборе, тыс. руб.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 прибылью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 убытком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0E5C86">
              <w:rPr>
                <w:sz w:val="24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объема инвестиций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 в общей стоимости бизнес-проекта (инвестиционного проекта), всего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 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От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до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Общая стоимость бизнес-проекта (инвестиционного проекта)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не учитывает потребности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дополнительном оборотном капитале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объема фактически осуществленных инвестиций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основной капитал (произведенных капитальных затрат) в общей стоимости бизнес-проекта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80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более 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%, но менее 80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lastRenderedPageBreak/>
              <w:t>в объеме более 20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%, но менее 50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Затраты понесены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в объеме менее 20</w:t>
            </w:r>
            <w:r w:rsidR="00BB549E">
              <w:rPr>
                <w:sz w:val="24"/>
              </w:rPr>
              <w:t> 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 субсидии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общей стоимости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Менее 15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25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25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>Стадия реализации проекта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Бизнес-проект (инвестиционный проект) достиг окупаемости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6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ближайшие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12 месяцев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ближайшие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24 месяца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Соотношение совокупного объема </w:t>
            </w:r>
            <w:r w:rsidRPr="002425C0">
              <w:rPr>
                <w:sz w:val="24"/>
              </w:rPr>
              <w:t>уплаченных налогов за год, предшествующий участию в отборе, к объему</w:t>
            </w:r>
            <w:r w:rsidRPr="000E5C86">
              <w:rPr>
                <w:sz w:val="24"/>
              </w:rPr>
              <w:t xml:space="preserve"> запрошенной субсидии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Объем субсидии менее совокупного объема уплаченных налогов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Объем субсидии превышает </w:t>
            </w:r>
            <w:r w:rsidRPr="000E5C86">
              <w:rPr>
                <w:sz w:val="24"/>
              </w:rPr>
              <w:lastRenderedPageBreak/>
              <w:t>совокупный объем уплаченных налогов, но не более чем в два раза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Доля, которую составляет количество планируемых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к созданию рабочих мест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результате реализации бизнес-проекта (инвестиционного проекта),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к среднесписоч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ной численности работников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за предшествую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>щий год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100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и более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50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 30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включительно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10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Более 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 xml:space="preserve">%,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но менее 10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3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До 5</w:t>
            </w:r>
            <w:r w:rsidR="00BB549E">
              <w:rPr>
                <w:sz w:val="24"/>
              </w:rPr>
              <w:t xml:space="preserve"> </w:t>
            </w:r>
            <w:r w:rsidRPr="000E5C86">
              <w:rPr>
                <w:sz w:val="24"/>
              </w:rPr>
              <w:t>% включительно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1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Не оцениваются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2.7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0E5C86">
              <w:rPr>
                <w:sz w:val="24"/>
              </w:rPr>
              <w:t xml:space="preserve">Возможности бизнес-проекта (инвестиционного проекта) </w:t>
            </w:r>
            <w:r w:rsidR="00BB549E">
              <w:rPr>
                <w:sz w:val="24"/>
              </w:rPr>
              <w:br/>
            </w:r>
            <w:r w:rsidRPr="000E5C86">
              <w:rPr>
                <w:sz w:val="24"/>
              </w:rPr>
              <w:t>к производству импортоза</w:t>
            </w:r>
            <w:r w:rsidR="00BB549E">
              <w:rPr>
                <w:sz w:val="24"/>
              </w:rPr>
              <w:t>-</w:t>
            </w:r>
            <w:r w:rsidRPr="000E5C86">
              <w:rPr>
                <w:sz w:val="24"/>
              </w:rPr>
              <w:t xml:space="preserve">мещающей продукции </w:t>
            </w:r>
            <w:hyperlink w:anchor="Par424" w:history="1">
              <w:r w:rsidRPr="007842CA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реализуется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целях создания и (или) развития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либо модернизации производства импортозамещающих </w:t>
            </w:r>
            <w:r w:rsidRPr="000E5C86">
              <w:rPr>
                <w:sz w:val="24"/>
              </w:rPr>
              <w:lastRenderedPageBreak/>
              <w:t>товаров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lastRenderedPageBreak/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</w:t>
            </w:r>
          </w:p>
        </w:tc>
      </w:tr>
      <w:tr w:rsidR="00654F7F" w:rsidTr="000E5C86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 xml:space="preserve">Бизнес-проект (инвестиционный проект) реализуется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 xml:space="preserve">в целях создания </w:t>
            </w:r>
            <w:r w:rsidR="008069A5">
              <w:rPr>
                <w:sz w:val="24"/>
              </w:rPr>
              <w:br/>
            </w:r>
            <w:r w:rsidRPr="000E5C86">
              <w:rPr>
                <w:sz w:val="24"/>
              </w:rPr>
              <w:t>и (или) развития либо модернизации производства иных товаров (работ, услуг)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0E5C86">
              <w:rPr>
                <w:sz w:val="24"/>
              </w:rPr>
              <w:t>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0E5C86" w:rsidRDefault="009558BC" w:rsidP="00BB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0E5C86">
              <w:rPr>
                <w:sz w:val="24"/>
              </w:rPr>
              <w:t>50</w:t>
            </w:r>
          </w:p>
        </w:tc>
      </w:tr>
    </w:tbl>
    <w:p w:rsidR="009558BC" w:rsidRDefault="009558BC" w:rsidP="009558BC">
      <w:pPr>
        <w:autoSpaceDE w:val="0"/>
        <w:autoSpaceDN w:val="0"/>
        <w:adjustRightInd w:val="0"/>
        <w:jc w:val="both"/>
      </w:pPr>
    </w:p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</w:pPr>
      <w:r>
        <w:t>________________________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6" w:name="Par421"/>
      <w:bookmarkEnd w:id="26"/>
      <w:r w:rsidRPr="008069A5">
        <w:rPr>
          <w:sz w:val="24"/>
          <w:vertAlign w:val="superscript"/>
        </w:rPr>
        <w:t>1</w:t>
      </w:r>
      <w:r w:rsidRPr="008069A5">
        <w:rPr>
          <w:sz w:val="24"/>
        </w:rPr>
        <w:t xml:space="preserve"> В соответствии с условиями отнесения к соответствующей категории, установленными </w:t>
      </w:r>
      <w:hyperlink r:id="rId41" w:history="1">
        <w:r w:rsidRPr="008069A5">
          <w:rPr>
            <w:sz w:val="24"/>
          </w:rPr>
          <w:t>частью 3 статьи 4</w:t>
        </w:r>
      </w:hyperlink>
      <w:r w:rsidRPr="008069A5">
        <w:rPr>
          <w:sz w:val="24"/>
        </w:rPr>
        <w:t xml:space="preserve"> Федераль</w:t>
      </w:r>
      <w:r w:rsidR="001B1A51">
        <w:rPr>
          <w:sz w:val="24"/>
        </w:rPr>
        <w:t>ного закона от 24 июля 2007 г. №</w:t>
      </w:r>
      <w:r w:rsidRPr="008069A5">
        <w:rPr>
          <w:sz w:val="24"/>
        </w:rPr>
        <w:t xml:space="preserve"> 209-ФЗ </w:t>
      </w:r>
      <w:r w:rsidR="001B1A51">
        <w:rPr>
          <w:sz w:val="24"/>
        </w:rPr>
        <w:br/>
        <w:t>«</w:t>
      </w:r>
      <w:r w:rsidRPr="008069A5">
        <w:rPr>
          <w:sz w:val="24"/>
        </w:rPr>
        <w:t>О развитии малого и среднего предпринимательства в Российской Федерации</w:t>
      </w:r>
      <w:r w:rsidR="001B1A51">
        <w:rPr>
          <w:sz w:val="24"/>
        </w:rPr>
        <w:t>»</w:t>
      </w:r>
      <w:r w:rsidRPr="008069A5">
        <w:rPr>
          <w:sz w:val="24"/>
        </w:rPr>
        <w:t>.</w:t>
      </w:r>
      <w:bookmarkStart w:id="27" w:name="Par422"/>
      <w:bookmarkEnd w:id="27"/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r w:rsidRPr="008069A5">
        <w:rPr>
          <w:sz w:val="24"/>
          <w:vertAlign w:val="superscript"/>
        </w:rPr>
        <w:t>2</w:t>
      </w:r>
      <w:r w:rsidRPr="008069A5">
        <w:rPr>
          <w:sz w:val="24"/>
        </w:rPr>
        <w:t xml:space="preserve"> Код вида деятельности, в котором реализуется бизнес-проект (инвестиционный проект), соответствует разделу С Общероссийского </w:t>
      </w:r>
      <w:hyperlink r:id="rId42" w:history="1">
        <w:r w:rsidRPr="008069A5">
          <w:rPr>
            <w:sz w:val="24"/>
          </w:rPr>
          <w:t>классификатора</w:t>
        </w:r>
      </w:hyperlink>
      <w:r w:rsidRPr="008069A5">
        <w:rPr>
          <w:sz w:val="24"/>
        </w:rPr>
        <w:t xml:space="preserve"> видов экономической деятельности (ОК 029-2014 (КДЕС Ред. 2).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8" w:name="Par423"/>
      <w:bookmarkEnd w:id="28"/>
      <w:r w:rsidRPr="008069A5">
        <w:rPr>
          <w:sz w:val="24"/>
          <w:vertAlign w:val="superscript"/>
        </w:rPr>
        <w:t>3</w:t>
      </w:r>
      <w:r w:rsidRPr="008069A5">
        <w:rPr>
          <w:sz w:val="24"/>
        </w:rPr>
        <w:t xml:space="preserve"> Источник данных: Пермьстат.</w:t>
      </w:r>
    </w:p>
    <w:p w:rsidR="009558BC" w:rsidRPr="008069A5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9" w:name="Par424"/>
      <w:bookmarkEnd w:id="29"/>
      <w:r w:rsidRPr="002425C0">
        <w:rPr>
          <w:sz w:val="24"/>
          <w:vertAlign w:val="superscript"/>
        </w:rPr>
        <w:t>4</w:t>
      </w:r>
      <w:r w:rsidR="000E5C86" w:rsidRPr="002425C0">
        <w:rPr>
          <w:sz w:val="24"/>
        </w:rPr>
        <w:t> </w:t>
      </w:r>
      <w:r w:rsidRPr="002425C0">
        <w:rPr>
          <w:sz w:val="24"/>
        </w:rPr>
        <w:t xml:space="preserve">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г. </w:t>
      </w:r>
      <w:r w:rsidR="001B1A51" w:rsidRPr="002425C0">
        <w:rPr>
          <w:sz w:val="24"/>
        </w:rPr>
        <w:t>№</w:t>
      </w:r>
      <w:r w:rsidRPr="002425C0">
        <w:rPr>
          <w:sz w:val="24"/>
        </w:rPr>
        <w:t xml:space="preserve"> 1936-р.</w:t>
      </w:r>
    </w:p>
    <w:p w:rsidR="009558BC" w:rsidRPr="00C24CE4" w:rsidRDefault="000E5C86" w:rsidP="000E5C86">
      <w:pPr>
        <w:tabs>
          <w:tab w:val="left" w:pos="2028"/>
        </w:tabs>
        <w:autoSpaceDE w:val="0"/>
        <w:autoSpaceDN w:val="0"/>
        <w:adjustRightInd w:val="0"/>
        <w:spacing w:line="280" w:lineRule="exact"/>
        <w:jc w:val="both"/>
        <w:rPr>
          <w:rFonts w:ascii="Courier New" w:hAnsi="Courier New" w:cs="Courier New"/>
          <w:sz w:val="20"/>
          <w:szCs w:val="20"/>
        </w:rPr>
      </w:pPr>
      <w:bookmarkStart w:id="30" w:name="Par425"/>
      <w:bookmarkEnd w:id="30"/>
      <w:r>
        <w:rPr>
          <w:rFonts w:ascii="Courier New" w:hAnsi="Courier New" w:cs="Courier New"/>
          <w:sz w:val="20"/>
          <w:szCs w:val="20"/>
        </w:rPr>
        <w:tab/>
      </w:r>
    </w:p>
    <w:p w:rsidR="009558BC" w:rsidRPr="00C24CE4" w:rsidRDefault="009558BC" w:rsidP="009558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r w:rsidRPr="00C24CE4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:rsidR="009558BC" w:rsidRDefault="009558B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7278FC" w:rsidRDefault="007278F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9558BC" w:rsidRPr="00BA1561" w:rsidRDefault="000E5C86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 w:rsidR="009558BC" w:rsidRPr="00BA1561">
        <w:rPr>
          <w:szCs w:val="28"/>
        </w:rPr>
        <w:lastRenderedPageBreak/>
        <w:t>Приложение 6</w:t>
      </w:r>
    </w:p>
    <w:p w:rsidR="000E5C86" w:rsidRPr="00CF34E6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Default="009558BC" w:rsidP="009558BC">
      <w:pPr>
        <w:autoSpaceDE w:val="0"/>
        <w:autoSpaceDN w:val="0"/>
        <w:adjustRightInd w:val="0"/>
        <w:jc w:val="right"/>
      </w:pPr>
    </w:p>
    <w:p w:rsidR="009558BC" w:rsidRPr="00C24CE4" w:rsidRDefault="009558BC" w:rsidP="000E5C86">
      <w:pPr>
        <w:autoSpaceDE w:val="0"/>
        <w:autoSpaceDN w:val="0"/>
        <w:adjustRightInd w:val="0"/>
        <w:ind w:firstLine="5670"/>
      </w:pPr>
      <w:r w:rsidRPr="00C24CE4">
        <w:t>ФОРМА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BA1561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A1561">
        <w:rPr>
          <w:b/>
        </w:rPr>
        <w:t>Оценочный лист бизнес-проекта</w:t>
      </w:r>
    </w:p>
    <w:p w:rsidR="009558BC" w:rsidRPr="00BA1561" w:rsidRDefault="009558BC" w:rsidP="000E5C86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BA1561">
        <w:rPr>
          <w:b/>
        </w:rPr>
        <w:t>(инвестиционного проекта)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2067"/>
        <w:gridCol w:w="2374"/>
        <w:gridCol w:w="1634"/>
        <w:gridCol w:w="1464"/>
        <w:gridCol w:w="1462"/>
      </w:tblGrid>
      <w:tr w:rsidR="00654F7F" w:rsidTr="000E5C86">
        <w:trPr>
          <w:trHeight w:val="18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№ </w:t>
            </w:r>
          </w:p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п/п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Значение критериев оценки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Количество баллов</w:t>
            </w:r>
          </w:p>
        </w:tc>
      </w:tr>
      <w:tr w:rsidR="00654F7F" w:rsidTr="00A30699">
        <w:trPr>
          <w:jc w:val="center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действующих менее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12 месяцев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на момент представления документов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на участие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отборе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действующих более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12 месяцев на момент представления документов на участие в отборе</w:t>
            </w:r>
          </w:p>
        </w:tc>
      </w:tr>
      <w:tr w:rsidR="00654F7F" w:rsidTr="00A30699">
        <w:trPr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микро </w:t>
            </w:r>
            <w:hyperlink w:anchor="Par421" w:history="1">
              <w:r w:rsidRPr="001B1A51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6" w:rsidRPr="001B1A51" w:rsidRDefault="000E5C86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для малых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средних </w:t>
            </w:r>
            <w:hyperlink w:anchor="Par421" w:history="1">
              <w:r w:rsidRPr="001B1A51">
                <w:rPr>
                  <w:sz w:val="24"/>
                  <w:vertAlign w:val="superscript"/>
                </w:rPr>
                <w:t>1</w:t>
              </w:r>
            </w:hyperlink>
          </w:p>
        </w:tc>
      </w:tr>
    </w:tbl>
    <w:p w:rsidR="00A769C5" w:rsidRPr="00A769C5" w:rsidRDefault="00A769C5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2067"/>
        <w:gridCol w:w="2374"/>
        <w:gridCol w:w="1634"/>
        <w:gridCol w:w="1464"/>
        <w:gridCol w:w="1462"/>
      </w:tblGrid>
      <w:tr w:rsidR="00654F7F" w:rsidTr="00A769C5">
        <w:trPr>
          <w:tblHeader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6</w:t>
            </w:r>
          </w:p>
        </w:tc>
      </w:tr>
      <w:tr w:rsidR="00654F7F" w:rsidTr="000160A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A769C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1B1A51">
              <w:rPr>
                <w:sz w:val="24"/>
              </w:rPr>
              <w:t xml:space="preserve">Раздел 1. Критерии оценки отдельных сведений о деятельности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субъекта малого и среднего предпринимательства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ar422" w:history="1">
              <w:r w:rsidRPr="001B1A51"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Реализуется в сфере обрабатывающего производства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Реализуется в других сферах деятельности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Отношение уровня среднемесячной заработной платы работников субъекта малого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среднего предпринима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тельства к уровню среднемесячной номинальной заработной платы работников муниципального района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за последний </w:t>
            </w:r>
            <w:r w:rsidRPr="001B1A51">
              <w:rPr>
                <w:sz w:val="24"/>
              </w:rPr>
              <w:lastRenderedPageBreak/>
              <w:t xml:space="preserve">отчетный период </w:t>
            </w:r>
            <w:hyperlink w:anchor="Par423" w:history="1">
              <w:r w:rsidRPr="001B1A51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lastRenderedPageBreak/>
              <w:t>Более 1,0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Менее 1,0,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более 0,25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0,25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1.3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Финансовый результат субъекта малого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среднего предпринима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>тельства за год, предшествующий участию в отборе, тыс. руб.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 прибылью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 убытком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160A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A769C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</w:rPr>
            </w:pPr>
            <w:r w:rsidRPr="001B1A51">
              <w:rPr>
                <w:sz w:val="24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объема инвестиций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основной капитал 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проекта), всего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От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до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Общая стоимость бизнес-проекта (инвестиционного проекта)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не учитывает потребности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дополнительном оборотном капитале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объема фактически осуществленных инвестиций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основной капитал (произведенных капитальных затрат) 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80</w:t>
            </w:r>
            <w:r w:rsidR="00A769C5">
              <w:rPr>
                <w:sz w:val="24"/>
              </w:rPr>
              <w:t> </w:t>
            </w:r>
            <w:r w:rsidRPr="001B1A51">
              <w:rPr>
                <w:sz w:val="24"/>
              </w:rPr>
              <w:t xml:space="preserve">%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более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%, но менее 80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более 20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%, 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Затраты понесены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в объеме менее 20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 субсидии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общей стоимости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Менее 15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25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25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0</w:t>
            </w: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>Стадия реализации проекта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Бизнес-проект (инвестиционный проект) достиг окупаемости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ближайшие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12 месяцев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достигнет окупаемости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ближайшие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24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Объем субсидии менее совокупного объема уплаченных налогов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Объем субсидии </w:t>
            </w:r>
            <w:r w:rsidRPr="001B1A51">
              <w:rPr>
                <w:sz w:val="24"/>
              </w:rPr>
              <w:lastRenderedPageBreak/>
              <w:t>превышает совокупный объем уплаченных налогов, но не более чем в два раза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Доля, которую составляет количество планируемых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к созданию рабочих мест 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результате реализации бизнес-проекта (инвестиционного проекта),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к среднеспи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сочной численности работников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за предшествую</w:t>
            </w:r>
            <w:r w:rsidR="00A769C5">
              <w:rPr>
                <w:sz w:val="24"/>
              </w:rPr>
              <w:t>-</w:t>
            </w:r>
            <w:r w:rsidRPr="001B1A51">
              <w:rPr>
                <w:sz w:val="24"/>
              </w:rPr>
              <w:t>щий год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100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и более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50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До 30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включительно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10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Более 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 xml:space="preserve">%, </w:t>
            </w:r>
            <w:r w:rsidR="00A769C5">
              <w:rPr>
                <w:sz w:val="24"/>
              </w:rPr>
              <w:br/>
            </w:r>
            <w:r w:rsidRPr="001B1A51">
              <w:rPr>
                <w:sz w:val="24"/>
              </w:rPr>
              <w:t>но менее 10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До 5</w:t>
            </w:r>
            <w:r w:rsidR="00A769C5">
              <w:rPr>
                <w:sz w:val="24"/>
              </w:rPr>
              <w:t xml:space="preserve"> </w:t>
            </w:r>
            <w:r w:rsidRPr="001B1A51">
              <w:rPr>
                <w:sz w:val="24"/>
              </w:rPr>
              <w:t>% включительно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Создание рабочих мест не планируется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>2.7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9628D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B1A51">
              <w:rPr>
                <w:sz w:val="24"/>
              </w:rPr>
              <w:t xml:space="preserve">Возможности бизнес-проекта (инвестиционного проекта)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>к производству импортоза</w:t>
            </w:r>
            <w:r w:rsidR="009628DD">
              <w:rPr>
                <w:sz w:val="24"/>
              </w:rPr>
              <w:t>-</w:t>
            </w:r>
            <w:r w:rsidRPr="001B1A51">
              <w:rPr>
                <w:sz w:val="24"/>
              </w:rPr>
              <w:t xml:space="preserve">мещающей </w:t>
            </w:r>
            <w:r w:rsidRPr="001B1A51">
              <w:rPr>
                <w:sz w:val="24"/>
              </w:rPr>
              <w:lastRenderedPageBreak/>
              <w:t xml:space="preserve">продукции </w:t>
            </w:r>
            <w:hyperlink w:anchor="Par424" w:history="1">
              <w:r w:rsidRPr="009628DD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lastRenderedPageBreak/>
              <w:t xml:space="preserve">Бизнес-проект (инвестиционный проект) реализуется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целях создания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(или) развития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либо модернизации производства </w:t>
            </w:r>
            <w:r w:rsidRPr="001B1A51">
              <w:rPr>
                <w:sz w:val="24"/>
              </w:rPr>
              <w:lastRenderedPageBreak/>
              <w:t>импортозамещающих товаров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1B1A51">
              <w:rPr>
                <w:sz w:val="24"/>
              </w:rPr>
              <w:t xml:space="preserve">Бизнес-проект (инвестиционный проект) реализуется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в целях создания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 xml:space="preserve">и (или) развития </w:t>
            </w:r>
            <w:r w:rsidR="009628DD">
              <w:rPr>
                <w:sz w:val="24"/>
              </w:rPr>
              <w:br/>
            </w:r>
            <w:r w:rsidRPr="001B1A51">
              <w:rPr>
                <w:sz w:val="24"/>
              </w:rPr>
              <w:t>либо модернизации производства иных товаров (работ, услуг)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0E5C86">
        <w:trPr>
          <w:jc w:val="center"/>
        </w:trPr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1B1A51">
              <w:rPr>
                <w:sz w:val="24"/>
              </w:rPr>
              <w:t>ВСЕГО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1B1A51" w:rsidRDefault="009558BC" w:rsidP="001B1A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p w:rsidR="009558BC" w:rsidRPr="00C24CE4" w:rsidRDefault="000E5C86" w:rsidP="009558BC">
      <w:pPr>
        <w:autoSpaceDE w:val="0"/>
        <w:autoSpaceDN w:val="0"/>
        <w:adjustRightInd w:val="0"/>
        <w:ind w:firstLine="540"/>
        <w:jc w:val="both"/>
      </w:pPr>
      <w:r>
        <w:t>____________________________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1" w:name="Par105"/>
      <w:bookmarkEnd w:id="31"/>
      <w:r w:rsidRPr="009628DD">
        <w:rPr>
          <w:sz w:val="24"/>
          <w:vertAlign w:val="superscript"/>
        </w:rPr>
        <w:t>1</w:t>
      </w:r>
      <w:r w:rsidRPr="009628DD">
        <w:rPr>
          <w:sz w:val="24"/>
        </w:rPr>
        <w:t xml:space="preserve"> В соответствии с условиями отнесения к соответствующей категории, установленными </w:t>
      </w:r>
      <w:hyperlink r:id="rId43" w:history="1">
        <w:r w:rsidRPr="009628DD">
          <w:rPr>
            <w:sz w:val="24"/>
          </w:rPr>
          <w:t>частью 3 статьи 4</w:t>
        </w:r>
      </w:hyperlink>
      <w:r w:rsidRPr="009628DD">
        <w:rPr>
          <w:sz w:val="24"/>
        </w:rPr>
        <w:t xml:space="preserve"> Федерального закона от 24 июля 2007 г. </w:t>
      </w:r>
      <w:r w:rsidR="00F44B69">
        <w:rPr>
          <w:sz w:val="24"/>
        </w:rPr>
        <w:t>№</w:t>
      </w:r>
      <w:r w:rsidRPr="009628DD">
        <w:rPr>
          <w:sz w:val="24"/>
        </w:rPr>
        <w:t xml:space="preserve"> 209-ФЗ </w:t>
      </w:r>
      <w:r w:rsidR="00F44B69">
        <w:rPr>
          <w:sz w:val="24"/>
        </w:rPr>
        <w:br/>
        <w:t>«</w:t>
      </w:r>
      <w:r w:rsidRPr="009628DD">
        <w:rPr>
          <w:sz w:val="24"/>
        </w:rPr>
        <w:t>О развитии малого и среднего предпринимательства в Российской Федерации</w:t>
      </w:r>
      <w:r w:rsidR="00F44B69">
        <w:rPr>
          <w:sz w:val="24"/>
        </w:rPr>
        <w:t>»</w:t>
      </w:r>
      <w:r w:rsidRPr="009628DD">
        <w:rPr>
          <w:sz w:val="24"/>
        </w:rPr>
        <w:t>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2" w:name="Par106"/>
      <w:bookmarkEnd w:id="32"/>
      <w:r w:rsidRPr="009628DD">
        <w:rPr>
          <w:sz w:val="24"/>
          <w:vertAlign w:val="superscript"/>
        </w:rPr>
        <w:t>2</w:t>
      </w:r>
      <w:r w:rsidRPr="009628DD">
        <w:rPr>
          <w:sz w:val="24"/>
        </w:rPr>
        <w:t xml:space="preserve"> В значении, определенном Федеральным </w:t>
      </w:r>
      <w:hyperlink r:id="rId44" w:history="1">
        <w:r w:rsidRPr="009628DD">
          <w:rPr>
            <w:sz w:val="24"/>
          </w:rPr>
          <w:t>законом</w:t>
        </w:r>
      </w:hyperlink>
      <w:r w:rsidRPr="009628DD">
        <w:rPr>
          <w:sz w:val="24"/>
        </w:rPr>
        <w:t xml:space="preserve"> от </w:t>
      </w:r>
      <w:r w:rsidR="00F44B69">
        <w:rPr>
          <w:sz w:val="24"/>
        </w:rPr>
        <w:t>0</w:t>
      </w:r>
      <w:r w:rsidRPr="009628DD">
        <w:rPr>
          <w:sz w:val="24"/>
        </w:rPr>
        <w:t xml:space="preserve">6 октября 2003 г. </w:t>
      </w:r>
      <w:r w:rsidR="00F44B69">
        <w:rPr>
          <w:sz w:val="24"/>
        </w:rPr>
        <w:t>№</w:t>
      </w:r>
      <w:r w:rsidRPr="009628DD">
        <w:rPr>
          <w:sz w:val="24"/>
        </w:rPr>
        <w:t xml:space="preserve"> 131-ФЗ </w:t>
      </w:r>
      <w:r w:rsidR="00F44B69">
        <w:rPr>
          <w:sz w:val="24"/>
        </w:rPr>
        <w:t>«</w:t>
      </w:r>
      <w:r w:rsidRPr="009628DD">
        <w:rPr>
          <w:sz w:val="24"/>
        </w:rPr>
        <w:t>Об общих принципах организации местного самоуправления в Российской Федерации</w:t>
      </w:r>
      <w:r w:rsidR="00F44B69">
        <w:rPr>
          <w:sz w:val="24"/>
        </w:rPr>
        <w:t>»</w:t>
      </w:r>
      <w:r w:rsidRPr="009628DD">
        <w:rPr>
          <w:sz w:val="24"/>
        </w:rPr>
        <w:t>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3" w:name="Par107"/>
      <w:bookmarkEnd w:id="33"/>
      <w:r w:rsidRPr="009628DD">
        <w:rPr>
          <w:sz w:val="24"/>
          <w:vertAlign w:val="superscript"/>
        </w:rPr>
        <w:t>3</w:t>
      </w:r>
      <w:r w:rsidRPr="009628DD">
        <w:rPr>
          <w:sz w:val="24"/>
        </w:rPr>
        <w:t xml:space="preserve"> Источник информации: официальный сайт Федеральной службы судебных приставов в информационно-телекоммуникационной сети </w:t>
      </w:r>
      <w:r w:rsidR="00F44B69">
        <w:rPr>
          <w:sz w:val="24"/>
        </w:rPr>
        <w:t>«</w:t>
      </w:r>
      <w:r w:rsidRPr="009628DD">
        <w:rPr>
          <w:sz w:val="24"/>
        </w:rPr>
        <w:t>Интернет</w:t>
      </w:r>
      <w:r w:rsidR="00F44B69">
        <w:rPr>
          <w:sz w:val="24"/>
        </w:rPr>
        <w:t>»</w:t>
      </w:r>
      <w:r w:rsidRPr="009628DD">
        <w:rPr>
          <w:sz w:val="24"/>
        </w:rPr>
        <w:t xml:space="preserve"> по адресу: www.fssprus.ru.</w:t>
      </w:r>
    </w:p>
    <w:p w:rsidR="009558BC" w:rsidRPr="009628DD" w:rsidRDefault="009558BC" w:rsidP="005262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4" w:name="Par108"/>
      <w:bookmarkEnd w:id="34"/>
      <w:r w:rsidRPr="009628DD">
        <w:rPr>
          <w:sz w:val="24"/>
          <w:vertAlign w:val="superscript"/>
        </w:rPr>
        <w:t>4</w:t>
      </w:r>
      <w:r w:rsidRPr="009628DD">
        <w:rPr>
          <w:sz w:val="24"/>
        </w:rPr>
        <w:t xml:space="preserve"> На основании материалов проверок соблюдения трудового законодательства </w:t>
      </w:r>
      <w:r w:rsidR="00F44B69">
        <w:rPr>
          <w:sz w:val="24"/>
        </w:rPr>
        <w:br/>
      </w:r>
      <w:r w:rsidRPr="009628DD">
        <w:rPr>
          <w:sz w:val="24"/>
        </w:rPr>
        <w:t>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Дополнительная информация: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Ответственное лицо уполномоченной организации </w:t>
      </w:r>
      <w:r w:rsidRPr="00BA1561">
        <w:rPr>
          <w:szCs w:val="28"/>
        </w:rPr>
        <w:t xml:space="preserve">      _____________________________________________ ____________________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                     (ФИО)                           </w:t>
      </w:r>
      <w:r w:rsidR="00F44B69">
        <w:rPr>
          <w:szCs w:val="28"/>
        </w:rPr>
        <w:t xml:space="preserve">                                  </w:t>
      </w:r>
      <w:r w:rsidRPr="00BA1561">
        <w:rPr>
          <w:szCs w:val="28"/>
        </w:rPr>
        <w:t>(подпись)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BA1561">
        <w:rPr>
          <w:szCs w:val="28"/>
        </w:rPr>
        <w:t xml:space="preserve">    М.П.</w:t>
      </w:r>
    </w:p>
    <w:p w:rsidR="009558BC" w:rsidRPr="00BA1561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«</w:t>
      </w:r>
      <w:r w:rsidRPr="00BA1561">
        <w:rPr>
          <w:szCs w:val="28"/>
        </w:rPr>
        <w:t>____</w:t>
      </w:r>
      <w:r>
        <w:rPr>
          <w:szCs w:val="28"/>
        </w:rPr>
        <w:t>»</w:t>
      </w:r>
      <w:r w:rsidRPr="00BA1561">
        <w:rPr>
          <w:szCs w:val="28"/>
        </w:rPr>
        <w:t xml:space="preserve"> _________________ 20__ г.</w:t>
      </w:r>
    </w:p>
    <w:p w:rsidR="009558BC" w:rsidRPr="00C24CE4" w:rsidRDefault="009558BC" w:rsidP="009558BC">
      <w:pPr>
        <w:autoSpaceDE w:val="0"/>
        <w:autoSpaceDN w:val="0"/>
        <w:adjustRightInd w:val="0"/>
        <w:spacing w:before="220"/>
        <w:ind w:left="5387" w:firstLine="1134"/>
        <w:jc w:val="both"/>
        <w:rPr>
          <w:rFonts w:ascii="Calibri" w:hAnsi="Calibri" w:cs="Calibri"/>
        </w:rPr>
        <w:sectPr w:rsidR="009558BC" w:rsidRPr="00C24CE4" w:rsidSect="007842CA">
          <w:pgSz w:w="11905" w:h="16838" w:code="9"/>
          <w:pgMar w:top="1134" w:right="851" w:bottom="1134" w:left="1418" w:header="567" w:footer="0" w:gutter="0"/>
          <w:pgNumType w:start="1"/>
          <w:cols w:space="720"/>
          <w:noEndnote/>
        </w:sectPr>
      </w:pPr>
    </w:p>
    <w:p w:rsidR="00DE56AC" w:rsidRDefault="009558BC" w:rsidP="00DE56AC">
      <w:pPr>
        <w:autoSpaceDE w:val="0"/>
        <w:autoSpaceDN w:val="0"/>
        <w:adjustRightInd w:val="0"/>
        <w:spacing w:line="240" w:lineRule="exact"/>
        <w:ind w:left="9923"/>
      </w:pPr>
      <w:r w:rsidRPr="009558BC">
        <w:lastRenderedPageBreak/>
        <w:t xml:space="preserve">Приложение 7 </w:t>
      </w:r>
    </w:p>
    <w:p w:rsidR="00DE56AC" w:rsidRPr="00CF34E6" w:rsidRDefault="00DE56AC" w:rsidP="00DE56AC">
      <w:pPr>
        <w:pStyle w:val="ConsPlusNormal"/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4E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с </w:t>
      </w:r>
      <w:r w:rsidR="00242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87627E">
        <w:rPr>
          <w:rFonts w:ascii="Times New Roman" w:hAnsi="Times New Roman" w:cs="Times New Roman"/>
          <w:sz w:val="28"/>
          <w:szCs w:val="28"/>
        </w:rPr>
        <w:br/>
      </w:r>
      <w:r w:rsidRPr="00CF34E6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C24CE4" w:rsidRDefault="009558BC" w:rsidP="00DE56AC">
      <w:pPr>
        <w:autoSpaceDE w:val="0"/>
        <w:autoSpaceDN w:val="0"/>
        <w:adjustRightInd w:val="0"/>
        <w:spacing w:before="240" w:after="240"/>
        <w:ind w:firstLine="9923"/>
      </w:pPr>
      <w:r w:rsidRPr="00C24CE4">
        <w:t>ФОРМА</w:t>
      </w:r>
    </w:p>
    <w:p w:rsidR="009558BC" w:rsidRPr="00DE56AC" w:rsidRDefault="009558BC" w:rsidP="00DE56A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E56AC">
        <w:rPr>
          <w:b/>
        </w:rPr>
        <w:t>Сводный оценочный лист</w:t>
      </w:r>
    </w:p>
    <w:p w:rsidR="009558BC" w:rsidRPr="00DE56AC" w:rsidRDefault="009558BC" w:rsidP="00DE56A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E56AC">
        <w:rPr>
          <w:b/>
        </w:rPr>
        <w:t>бизнес-проектов (инвестиционных проектов) субъектов</w:t>
      </w:r>
      <w:r w:rsidR="00DE56AC">
        <w:rPr>
          <w:b/>
        </w:rPr>
        <w:t xml:space="preserve"> </w:t>
      </w:r>
      <w:r w:rsidRPr="00DE56AC">
        <w:rPr>
          <w:b/>
        </w:rPr>
        <w:t>малого и среднего предпринимательства, представленных</w:t>
      </w:r>
      <w:r w:rsidR="00DE56AC">
        <w:rPr>
          <w:b/>
        </w:rPr>
        <w:t xml:space="preserve"> </w:t>
      </w:r>
      <w:r w:rsidRPr="00DE56AC">
        <w:rPr>
          <w:b/>
        </w:rPr>
        <w:t>для получения субсидий в рамках реализации отдельных</w:t>
      </w:r>
      <w:r w:rsidR="00DE56AC">
        <w:rPr>
          <w:b/>
        </w:rPr>
        <w:t xml:space="preserve"> </w:t>
      </w:r>
      <w:r w:rsidRPr="00DE56AC">
        <w:rPr>
          <w:b/>
        </w:rPr>
        <w:t>мероприятий государственных (муниципальных) программ</w:t>
      </w:r>
      <w:r w:rsidR="00DE56AC">
        <w:rPr>
          <w:b/>
        </w:rPr>
        <w:t xml:space="preserve"> </w:t>
      </w:r>
      <w:r w:rsidRPr="00DE56AC">
        <w:rPr>
          <w:b/>
        </w:rPr>
        <w:t>развития малого и среднего предпринимательства</w:t>
      </w:r>
    </w:p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tbl>
      <w:tblPr>
        <w:tblW w:w="14428" w:type="dxa"/>
        <w:jc w:val="center"/>
        <w:tblInd w:w="-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638"/>
        <w:gridCol w:w="1863"/>
        <w:gridCol w:w="834"/>
        <w:gridCol w:w="710"/>
        <w:gridCol w:w="670"/>
        <w:gridCol w:w="670"/>
        <w:gridCol w:w="670"/>
        <w:gridCol w:w="670"/>
        <w:gridCol w:w="670"/>
        <w:gridCol w:w="670"/>
        <w:gridCol w:w="670"/>
        <w:gridCol w:w="670"/>
        <w:gridCol w:w="734"/>
        <w:gridCol w:w="1752"/>
      </w:tblGrid>
      <w:tr w:rsidR="00654F7F" w:rsidTr="00DE56AC">
        <w:trPr>
          <w:trHeight w:val="30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DE56A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9558BC" w:rsidRPr="00DE56AC">
              <w:rPr>
                <w:sz w:val="24"/>
              </w:rPr>
              <w:t xml:space="preserve">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 xml:space="preserve">Наименование </w:t>
            </w:r>
            <w:r w:rsidR="002974CF">
              <w:rPr>
                <w:sz w:val="24"/>
              </w:rPr>
              <w:br/>
            </w:r>
            <w:r w:rsidRPr="00DE56AC">
              <w:rPr>
                <w:sz w:val="24"/>
              </w:rPr>
              <w:t>бизнес-проекта (инвестиционного проекта)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Наименование субъекта малого и среднего предпринима</w:t>
            </w:r>
            <w:r w:rsidR="002974CF">
              <w:rPr>
                <w:sz w:val="24"/>
              </w:rPr>
              <w:t>-</w:t>
            </w:r>
            <w:r w:rsidRPr="00DE56AC">
              <w:rPr>
                <w:sz w:val="24"/>
              </w:rPr>
              <w:t>тельства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Количество набранных баллов, проставленных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Комментарии экспертной группы</w:t>
            </w:r>
          </w:p>
        </w:tc>
      </w:tr>
      <w:tr w:rsidR="00654F7F" w:rsidTr="00DE56AC">
        <w:trPr>
          <w:trHeight w:val="406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Всего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э</w:t>
            </w:r>
            <w:r w:rsidR="009558BC" w:rsidRPr="00DE56AC">
              <w:rPr>
                <w:sz w:val="24"/>
              </w:rPr>
              <w:t>кспертной группой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617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 xml:space="preserve">в том числе по критериям оценки бизнес-проекта (инвестиционного проекта) </w:t>
            </w:r>
            <w:r w:rsidR="002974CF">
              <w:rPr>
                <w:sz w:val="24"/>
              </w:rPr>
              <w:t>№</w:t>
            </w:r>
            <w:r w:rsidRPr="00DE56AC">
              <w:rPr>
                <w:sz w:val="24"/>
              </w:rPr>
              <w:t xml:space="preserve"> п/п приложения к </w:t>
            </w:r>
            <w:hyperlink r:id="rId45" w:history="1">
              <w:r w:rsidRPr="00DE56AC">
                <w:rPr>
                  <w:sz w:val="24"/>
                </w:rPr>
                <w:t>Порядку</w:t>
              </w:r>
            </w:hyperlink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546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1.3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2.7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54F7F" w:rsidTr="00DE56AC">
        <w:trPr>
          <w:trHeight w:val="44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2974CF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  <w:r w:rsidR="002974CF">
              <w:rPr>
                <w:sz w:val="24"/>
              </w:rPr>
              <w:t>5</w:t>
            </w: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654F7F" w:rsidTr="00DE56AC">
        <w:trPr>
          <w:trHeight w:val="21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DE56AC">
              <w:rPr>
                <w:sz w:val="24"/>
              </w:rPr>
              <w:t>...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DE56AC" w:rsidRDefault="009558BC" w:rsidP="002974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</w:tbl>
    <w:p w:rsidR="009558BC" w:rsidRPr="00C24CE4" w:rsidRDefault="009558BC" w:rsidP="009558BC">
      <w:pPr>
        <w:autoSpaceDE w:val="0"/>
        <w:autoSpaceDN w:val="0"/>
        <w:adjustRightInd w:val="0"/>
        <w:jc w:val="both"/>
      </w:pPr>
    </w:p>
    <w:tbl>
      <w:tblPr>
        <w:tblW w:w="0" w:type="auto"/>
        <w:tblInd w:w="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783"/>
      </w:tblGrid>
      <w:tr w:rsidR="00654F7F" w:rsidTr="000160A3">
        <w:tc>
          <w:tcPr>
            <w:tcW w:w="2778" w:type="dxa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lastRenderedPageBreak/>
              <w:t>Председатель экспертной группы</w:t>
            </w:r>
          </w:p>
        </w:tc>
        <w:tc>
          <w:tcPr>
            <w:tcW w:w="5783" w:type="dxa"/>
            <w:vAlign w:val="bottom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</w:tc>
      </w:tr>
      <w:tr w:rsidR="00654F7F" w:rsidTr="000160A3">
        <w:tc>
          <w:tcPr>
            <w:tcW w:w="2778" w:type="dxa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Члены экспертной группы</w:t>
            </w:r>
          </w:p>
        </w:tc>
        <w:tc>
          <w:tcPr>
            <w:tcW w:w="5783" w:type="dxa"/>
            <w:vAlign w:val="bottom"/>
          </w:tcPr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  <w:p w:rsidR="009558BC" w:rsidRPr="00C24CE4" w:rsidRDefault="009558BC" w:rsidP="000160A3">
            <w:pPr>
              <w:autoSpaceDE w:val="0"/>
              <w:autoSpaceDN w:val="0"/>
              <w:adjustRightInd w:val="0"/>
              <w:jc w:val="both"/>
            </w:pPr>
            <w:r w:rsidRPr="00C24CE4">
              <w:t>_______________________ (______________________)</w:t>
            </w:r>
          </w:p>
        </w:tc>
      </w:tr>
    </w:tbl>
    <w:p w:rsidR="009558BC" w:rsidRDefault="009558BC" w:rsidP="00267B37">
      <w:pPr>
        <w:pStyle w:val="a6"/>
      </w:pPr>
    </w:p>
    <w:p w:rsidR="009558BC" w:rsidRDefault="009558BC" w:rsidP="00267B37">
      <w:pPr>
        <w:pStyle w:val="a6"/>
      </w:pPr>
    </w:p>
    <w:sectPr w:rsidR="009558BC" w:rsidSect="001001AD">
      <w:headerReference w:type="even" r:id="rId46"/>
      <w:headerReference w:type="default" r:id="rId47"/>
      <w:footerReference w:type="even" r:id="rId48"/>
      <w:footerReference w:type="default" r:id="rId49"/>
      <w:footerReference w:type="first" r:id="rId50"/>
      <w:pgSz w:w="16840" w:h="11907" w:orient="landscape" w:code="9"/>
      <w:pgMar w:top="1134" w:right="851" w:bottom="79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B4" w:rsidRDefault="000B4EB4">
      <w:r>
        <w:separator/>
      </w:r>
    </w:p>
  </w:endnote>
  <w:endnote w:type="continuationSeparator" w:id="1">
    <w:p w:rsidR="000B4EB4" w:rsidRDefault="000B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B865BF">
    <w:pPr>
      <w:framePr w:wrap="around" w:vAnchor="text" w:hAnchor="margin" w:xAlign="right" w:y="1"/>
    </w:pPr>
    <w:fldSimple w:instr="PAGE  ">
      <w:r w:rsidR="006165DC">
        <w:rPr>
          <w:noProof/>
        </w:rPr>
        <w:t>1</w:t>
      </w:r>
    </w:fldSimple>
  </w:p>
  <w:p w:rsidR="006165DC" w:rsidRDefault="006165DC">
    <w:pPr>
      <w:ind w:right="360"/>
    </w:pPr>
  </w:p>
  <w:p w:rsidR="006165DC" w:rsidRDefault="006165DC"/>
  <w:p w:rsidR="006165DC" w:rsidRDefault="006165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6165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B4" w:rsidRDefault="000B4EB4">
      <w:r>
        <w:separator/>
      </w:r>
    </w:p>
  </w:footnote>
  <w:footnote w:type="continuationSeparator" w:id="1">
    <w:p w:rsidR="000B4EB4" w:rsidRDefault="000B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B865BF">
    <w:pPr>
      <w:pStyle w:val="a3"/>
    </w:pPr>
    <w:fldSimple w:instr="PAGE   \* MERGEFORMAT">
      <w:r w:rsidR="00212F9B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B865BF">
    <w:pPr>
      <w:pStyle w:val="a3"/>
    </w:pPr>
    <w:fldSimple w:instr="PAGE   \* MERGEFORMAT">
      <w:r w:rsidR="00212F9B">
        <w:rPr>
          <w:noProof/>
        </w:rPr>
        <w:t>40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B865BF">
    <w:pPr>
      <w:framePr w:wrap="around" w:vAnchor="text" w:hAnchor="margin" w:xAlign="center" w:y="1"/>
    </w:pPr>
    <w:fldSimple w:instr="PAGE  "/>
  </w:p>
  <w:p w:rsidR="006165DC" w:rsidRDefault="006165DC"/>
  <w:p w:rsidR="006165DC" w:rsidRDefault="006165DC"/>
  <w:p w:rsidR="006165DC" w:rsidRDefault="006165D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C" w:rsidRDefault="00B865BF">
    <w:pPr>
      <w:framePr w:wrap="around" w:vAnchor="text" w:hAnchor="margin" w:xAlign="center" w:y="1"/>
    </w:pPr>
    <w:fldSimple w:instr="PAGE  ">
      <w:r w:rsidR="00212F9B">
        <w:rPr>
          <w:noProof/>
        </w:rPr>
        <w:t>41</w:t>
      </w:r>
    </w:fldSimple>
  </w:p>
  <w:p w:rsidR="006165DC" w:rsidRDefault="006165DC" w:rsidP="00DE56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99"/>
    <w:multiLevelType w:val="multilevel"/>
    <w:tmpl w:val="86D28AA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D8978EB"/>
    <w:multiLevelType w:val="multilevel"/>
    <w:tmpl w:val="31E20D8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802894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640547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376795"/>
    <w:multiLevelType w:val="multilevel"/>
    <w:tmpl w:val="3E6E50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5">
    <w:nsid w:val="65D32AA5"/>
    <w:multiLevelType w:val="multilevel"/>
    <w:tmpl w:val="AC92FE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8A1FC2"/>
    <w:multiLevelType w:val="multilevel"/>
    <w:tmpl w:val="5BFC39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787A64"/>
    <w:multiLevelType w:val="multilevel"/>
    <w:tmpl w:val="6BEE26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6A44D03"/>
    <w:multiLevelType w:val="hybridMultilevel"/>
    <w:tmpl w:val="4796BD8A"/>
    <w:lvl w:ilvl="0" w:tplc="576A1492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8CE4965C" w:tentative="1">
      <w:start w:val="1"/>
      <w:numFmt w:val="lowerLetter"/>
      <w:lvlText w:val="%2."/>
      <w:lvlJc w:val="left"/>
      <w:pPr>
        <w:ind w:left="1647" w:hanging="360"/>
      </w:pPr>
    </w:lvl>
    <w:lvl w:ilvl="2" w:tplc="D0FA8AF2" w:tentative="1">
      <w:start w:val="1"/>
      <w:numFmt w:val="lowerRoman"/>
      <w:lvlText w:val="%3."/>
      <w:lvlJc w:val="right"/>
      <w:pPr>
        <w:ind w:left="2367" w:hanging="180"/>
      </w:pPr>
    </w:lvl>
    <w:lvl w:ilvl="3" w:tplc="F4481FEC" w:tentative="1">
      <w:start w:val="1"/>
      <w:numFmt w:val="decimal"/>
      <w:lvlText w:val="%4."/>
      <w:lvlJc w:val="left"/>
      <w:pPr>
        <w:ind w:left="3087" w:hanging="360"/>
      </w:pPr>
    </w:lvl>
    <w:lvl w:ilvl="4" w:tplc="098824D6" w:tentative="1">
      <w:start w:val="1"/>
      <w:numFmt w:val="lowerLetter"/>
      <w:lvlText w:val="%5."/>
      <w:lvlJc w:val="left"/>
      <w:pPr>
        <w:ind w:left="3807" w:hanging="360"/>
      </w:pPr>
    </w:lvl>
    <w:lvl w:ilvl="5" w:tplc="958A7292" w:tentative="1">
      <w:start w:val="1"/>
      <w:numFmt w:val="lowerRoman"/>
      <w:lvlText w:val="%6."/>
      <w:lvlJc w:val="right"/>
      <w:pPr>
        <w:ind w:left="4527" w:hanging="180"/>
      </w:pPr>
    </w:lvl>
    <w:lvl w:ilvl="6" w:tplc="DB7E1258" w:tentative="1">
      <w:start w:val="1"/>
      <w:numFmt w:val="decimal"/>
      <w:lvlText w:val="%7."/>
      <w:lvlJc w:val="left"/>
      <w:pPr>
        <w:ind w:left="5247" w:hanging="360"/>
      </w:pPr>
    </w:lvl>
    <w:lvl w:ilvl="7" w:tplc="07D0F91A" w:tentative="1">
      <w:start w:val="1"/>
      <w:numFmt w:val="lowerLetter"/>
      <w:lvlText w:val="%8."/>
      <w:lvlJc w:val="left"/>
      <w:pPr>
        <w:ind w:left="5967" w:hanging="360"/>
      </w:pPr>
    </w:lvl>
    <w:lvl w:ilvl="8" w:tplc="DFCE9812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0A3"/>
    <w:rsid w:val="000517C5"/>
    <w:rsid w:val="000531E4"/>
    <w:rsid w:val="00053A74"/>
    <w:rsid w:val="000663C4"/>
    <w:rsid w:val="00067D6B"/>
    <w:rsid w:val="000B254C"/>
    <w:rsid w:val="000B4EB4"/>
    <w:rsid w:val="000E5C86"/>
    <w:rsid w:val="000F167E"/>
    <w:rsid w:val="000F3179"/>
    <w:rsid w:val="001001AD"/>
    <w:rsid w:val="001329C6"/>
    <w:rsid w:val="00144FB9"/>
    <w:rsid w:val="00151A4D"/>
    <w:rsid w:val="001853D7"/>
    <w:rsid w:val="001B1A51"/>
    <w:rsid w:val="001B41DB"/>
    <w:rsid w:val="001B7908"/>
    <w:rsid w:val="001D02CD"/>
    <w:rsid w:val="001D3635"/>
    <w:rsid w:val="001F3FF0"/>
    <w:rsid w:val="002128A8"/>
    <w:rsid w:val="00212F9B"/>
    <w:rsid w:val="00214828"/>
    <w:rsid w:val="0023070C"/>
    <w:rsid w:val="002425C0"/>
    <w:rsid w:val="002503FE"/>
    <w:rsid w:val="00267B37"/>
    <w:rsid w:val="00273D3A"/>
    <w:rsid w:val="00280BD8"/>
    <w:rsid w:val="002974CF"/>
    <w:rsid w:val="002D46DF"/>
    <w:rsid w:val="002E12D2"/>
    <w:rsid w:val="0034716D"/>
    <w:rsid w:val="0035100D"/>
    <w:rsid w:val="0035590F"/>
    <w:rsid w:val="003A2E5E"/>
    <w:rsid w:val="003B320E"/>
    <w:rsid w:val="003E5FC3"/>
    <w:rsid w:val="004061C7"/>
    <w:rsid w:val="004353DF"/>
    <w:rsid w:val="004959BC"/>
    <w:rsid w:val="004A1A62"/>
    <w:rsid w:val="004B2A03"/>
    <w:rsid w:val="004C4225"/>
    <w:rsid w:val="004C62FF"/>
    <w:rsid w:val="00526244"/>
    <w:rsid w:val="005545F9"/>
    <w:rsid w:val="005610BF"/>
    <w:rsid w:val="00564257"/>
    <w:rsid w:val="00585353"/>
    <w:rsid w:val="005B7C2C"/>
    <w:rsid w:val="005E5A97"/>
    <w:rsid w:val="006155F3"/>
    <w:rsid w:val="006165DC"/>
    <w:rsid w:val="00626D9E"/>
    <w:rsid w:val="00637B08"/>
    <w:rsid w:val="00645C85"/>
    <w:rsid w:val="00652779"/>
    <w:rsid w:val="00654F7F"/>
    <w:rsid w:val="00664616"/>
    <w:rsid w:val="00681940"/>
    <w:rsid w:val="00684846"/>
    <w:rsid w:val="006A235E"/>
    <w:rsid w:val="006D2A95"/>
    <w:rsid w:val="00703235"/>
    <w:rsid w:val="0072181D"/>
    <w:rsid w:val="007278FC"/>
    <w:rsid w:val="007556B5"/>
    <w:rsid w:val="00772E46"/>
    <w:rsid w:val="00774719"/>
    <w:rsid w:val="00780394"/>
    <w:rsid w:val="007842CA"/>
    <w:rsid w:val="007906A7"/>
    <w:rsid w:val="007D4C8D"/>
    <w:rsid w:val="007E2A4D"/>
    <w:rsid w:val="007E5C96"/>
    <w:rsid w:val="008069A5"/>
    <w:rsid w:val="00817ACA"/>
    <w:rsid w:val="00840BB9"/>
    <w:rsid w:val="00846E2F"/>
    <w:rsid w:val="00865A06"/>
    <w:rsid w:val="0087627E"/>
    <w:rsid w:val="00896444"/>
    <w:rsid w:val="008B7F24"/>
    <w:rsid w:val="008D7989"/>
    <w:rsid w:val="00904FD8"/>
    <w:rsid w:val="00905CDF"/>
    <w:rsid w:val="009516F4"/>
    <w:rsid w:val="009547D4"/>
    <w:rsid w:val="009558BC"/>
    <w:rsid w:val="009628DD"/>
    <w:rsid w:val="009652DE"/>
    <w:rsid w:val="009662C8"/>
    <w:rsid w:val="00975721"/>
    <w:rsid w:val="0098227B"/>
    <w:rsid w:val="009C6B11"/>
    <w:rsid w:val="009D62DE"/>
    <w:rsid w:val="009E457C"/>
    <w:rsid w:val="009E56BF"/>
    <w:rsid w:val="00A30699"/>
    <w:rsid w:val="00A31216"/>
    <w:rsid w:val="00A40B71"/>
    <w:rsid w:val="00A43467"/>
    <w:rsid w:val="00A769C5"/>
    <w:rsid w:val="00AA276A"/>
    <w:rsid w:val="00AA626E"/>
    <w:rsid w:val="00AF0DAF"/>
    <w:rsid w:val="00AF4817"/>
    <w:rsid w:val="00B0534A"/>
    <w:rsid w:val="00B224E5"/>
    <w:rsid w:val="00B357EA"/>
    <w:rsid w:val="00B554FD"/>
    <w:rsid w:val="00B618BC"/>
    <w:rsid w:val="00B633A6"/>
    <w:rsid w:val="00B6539D"/>
    <w:rsid w:val="00B865BF"/>
    <w:rsid w:val="00BA1561"/>
    <w:rsid w:val="00BB549E"/>
    <w:rsid w:val="00BB6EA3"/>
    <w:rsid w:val="00BF1F45"/>
    <w:rsid w:val="00C032CE"/>
    <w:rsid w:val="00C24CE4"/>
    <w:rsid w:val="00C337C6"/>
    <w:rsid w:val="00C4179A"/>
    <w:rsid w:val="00C80448"/>
    <w:rsid w:val="00C871A1"/>
    <w:rsid w:val="00CA2AD6"/>
    <w:rsid w:val="00CF34E6"/>
    <w:rsid w:val="00D25170"/>
    <w:rsid w:val="00D5409C"/>
    <w:rsid w:val="00D96D87"/>
    <w:rsid w:val="00DD0DCF"/>
    <w:rsid w:val="00DE56AC"/>
    <w:rsid w:val="00DE5836"/>
    <w:rsid w:val="00E06D59"/>
    <w:rsid w:val="00E55D54"/>
    <w:rsid w:val="00E674BD"/>
    <w:rsid w:val="00E67D50"/>
    <w:rsid w:val="00E7574B"/>
    <w:rsid w:val="00E8450E"/>
    <w:rsid w:val="00EB1EF6"/>
    <w:rsid w:val="00EB6569"/>
    <w:rsid w:val="00EB7FCC"/>
    <w:rsid w:val="00EE14C5"/>
    <w:rsid w:val="00EF3EB1"/>
    <w:rsid w:val="00F121F3"/>
    <w:rsid w:val="00F44B69"/>
    <w:rsid w:val="00F47697"/>
    <w:rsid w:val="00F6071A"/>
    <w:rsid w:val="00F8740E"/>
    <w:rsid w:val="00FD14CB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37"/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A97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5E5A97"/>
    <w:rPr>
      <w:sz w:val="28"/>
    </w:rPr>
  </w:style>
  <w:style w:type="paragraph" w:customStyle="1" w:styleId="a5">
    <w:name w:val="Заголовок к тексту"/>
    <w:basedOn w:val="a"/>
    <w:next w:val="a6"/>
    <w:rsid w:val="00267B37"/>
    <w:pPr>
      <w:suppressAutoHyphens/>
      <w:spacing w:after="480" w:line="240" w:lineRule="exact"/>
    </w:pPr>
    <w:rPr>
      <w:b/>
      <w:szCs w:val="20"/>
    </w:rPr>
  </w:style>
  <w:style w:type="paragraph" w:customStyle="1" w:styleId="a7">
    <w:name w:val="Исполнитель"/>
    <w:basedOn w:val="a6"/>
    <w:next w:val="a6"/>
    <w:rsid w:val="0072181D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6">
    <w:name w:val="Body Text"/>
    <w:basedOn w:val="a"/>
    <w:link w:val="a8"/>
    <w:rsid w:val="00267B3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6"/>
    <w:rsid w:val="00267B37"/>
    <w:rPr>
      <w:sz w:val="28"/>
      <w:szCs w:val="24"/>
    </w:rPr>
  </w:style>
  <w:style w:type="character" w:styleId="a9">
    <w:name w:val="Hyperlink"/>
    <w:uiPriority w:val="99"/>
    <w:rsid w:val="009558BC"/>
    <w:rPr>
      <w:color w:val="0563C1"/>
      <w:u w:val="single"/>
    </w:rPr>
  </w:style>
  <w:style w:type="paragraph" w:customStyle="1" w:styleId="ConsPlusTitlePage">
    <w:name w:val="ConsPlusTitlePage"/>
    <w:rsid w:val="009558BC"/>
    <w:pPr>
      <w:widowControl w:val="0"/>
      <w:autoSpaceDE w:val="0"/>
      <w:autoSpaceDN w:val="0"/>
    </w:pPr>
    <w:rPr>
      <w:rFonts w:ascii="Tahoma" w:hAnsi="Tahoma" w:cs="Tahoma"/>
      <w:lang w:bidi="ar-SA"/>
    </w:rPr>
  </w:style>
  <w:style w:type="paragraph" w:customStyle="1" w:styleId="ConsPlusNormal">
    <w:name w:val="ConsPlusNormal"/>
    <w:rsid w:val="009558BC"/>
    <w:pPr>
      <w:widowControl w:val="0"/>
      <w:autoSpaceDE w:val="0"/>
      <w:autoSpaceDN w:val="0"/>
    </w:pPr>
    <w:rPr>
      <w:rFonts w:ascii="Calibri" w:hAnsi="Calibri" w:cs="Calibri"/>
      <w:sz w:val="22"/>
      <w:lang w:bidi="ar-SA"/>
    </w:rPr>
  </w:style>
  <w:style w:type="paragraph" w:customStyle="1" w:styleId="ConsPlusTitle">
    <w:name w:val="ConsPlusTitle"/>
    <w:rsid w:val="009558BC"/>
    <w:pPr>
      <w:widowControl w:val="0"/>
      <w:autoSpaceDE w:val="0"/>
      <w:autoSpaceDN w:val="0"/>
    </w:pPr>
    <w:rPr>
      <w:rFonts w:ascii="Calibri" w:hAnsi="Calibri" w:cs="Calibri"/>
      <w:b/>
      <w:sz w:val="22"/>
      <w:lang w:bidi="ar-SA"/>
    </w:rPr>
  </w:style>
  <w:style w:type="paragraph" w:customStyle="1" w:styleId="ConsPlusNonformat">
    <w:name w:val="ConsPlusNonformat"/>
    <w:rsid w:val="009558BC"/>
    <w:pPr>
      <w:widowControl w:val="0"/>
      <w:autoSpaceDE w:val="0"/>
      <w:autoSpaceDN w:val="0"/>
    </w:pPr>
    <w:rPr>
      <w:rFonts w:ascii="Courier New" w:hAnsi="Courier New" w:cs="Courier New"/>
      <w:lang w:bidi="ar-SA"/>
    </w:rPr>
  </w:style>
  <w:style w:type="paragraph" w:styleId="aa">
    <w:name w:val="Balloon Text"/>
    <w:basedOn w:val="a"/>
    <w:link w:val="ab"/>
    <w:uiPriority w:val="99"/>
    <w:unhideWhenUsed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link w:val="aa"/>
    <w:uiPriority w:val="99"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FollowedHyperlink"/>
    <w:uiPriority w:val="99"/>
    <w:unhideWhenUsed/>
    <w:rsid w:val="009558BC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955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unhideWhenUsed/>
    <w:rsid w:val="009558B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8B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9558BC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9558BC"/>
    <w:rPr>
      <w:b/>
      <w:bCs/>
    </w:rPr>
  </w:style>
  <w:style w:type="character" w:customStyle="1" w:styleId="af2">
    <w:name w:val="Тема примечания Знак"/>
    <w:link w:val="af1"/>
    <w:uiPriority w:val="99"/>
    <w:rsid w:val="009558BC"/>
    <w:rPr>
      <w:rFonts w:ascii="Calibri" w:eastAsia="Calibri" w:hAnsi="Calibri"/>
      <w:b/>
      <w:bCs/>
      <w:lang w:eastAsia="en-US"/>
    </w:rPr>
  </w:style>
  <w:style w:type="paragraph" w:styleId="af3">
    <w:name w:val="footer"/>
    <w:basedOn w:val="a"/>
    <w:link w:val="af4"/>
    <w:rsid w:val="00DE56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E56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14E82D72C90DDA4DCA8A2DB78u2z8M" TargetMode="External"/><Relationship Id="rId18" Type="http://schemas.openxmlformats.org/officeDocument/2006/relationships/hyperlink" Target="consultantplus://offline/ref=7477D36D247F526C7BD4B7DDD08F15A6014E82D72C90DDA4DCA8A2DB7828FD21BF4B5E0D31D36EE2uBzCM" TargetMode="External"/><Relationship Id="rId26" Type="http://schemas.openxmlformats.org/officeDocument/2006/relationships/hyperlink" Target="consultantplus://offline/ref=7477D36D247F526C7BD4B7DDD08F15A6014E82D72C90DDA4DCA8A2DB7828FD21BF4B5E0D31D26CE9uBzFM" TargetMode="External"/><Relationship Id="rId39" Type="http://schemas.openxmlformats.org/officeDocument/2006/relationships/hyperlink" Target="consultantplus://offline/ref=730EEE8A23A383D69333149675CE5656C6A94B1987F17297501F8AEA9Au3P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E82D72C90DDA4DCA8A2DB7828FD21BF4B5E0D31D269E1uBzBM" TargetMode="External"/><Relationship Id="rId34" Type="http://schemas.openxmlformats.org/officeDocument/2006/relationships/hyperlink" Target="consultantplus://offline/ref=730EEE8A23A383D69333149675CE5656C6A94B1987F17297501F8AEA9Au3P0L" TargetMode="External"/><Relationship Id="rId42" Type="http://schemas.openxmlformats.org/officeDocument/2006/relationships/hyperlink" Target="consultantplus://offline/ref=C1B1FA51CA0305BCAFB6D4041CB44428E6C889E9C5C72347DAB43A4A87B6R4L" TargetMode="External"/><Relationship Id="rId47" Type="http://schemas.openxmlformats.org/officeDocument/2006/relationships/header" Target="header4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E82D72C90DDA4DCA8A2DB78u2z8M" TargetMode="External"/><Relationship Id="rId17" Type="http://schemas.openxmlformats.org/officeDocument/2006/relationships/hyperlink" Target="consultantplus://offline/ref=7477D36D247F526C7BD4B7DDD08F15A6014E82D72C90DDA4DCA8A2DB7828FD21BF4B5E0D31D36CE5uBz8M" TargetMode="External"/><Relationship Id="rId25" Type="http://schemas.openxmlformats.org/officeDocument/2006/relationships/hyperlink" Target="consultantplus://offline/ref=7477D36D247F526C7BD4B7DDD08F15A6014E82D72C90DDA4DCA8A2DB7828FD21BF4B5E0D31D26CE5uBz8M" TargetMode="External"/><Relationship Id="rId33" Type="http://schemas.openxmlformats.org/officeDocument/2006/relationships/hyperlink" Target="consultantplus://offline/ref=730EEE8A23A383D69333149675CE5656C6A3481A8AF97297501F8AEA9Au3P0L" TargetMode="External"/><Relationship Id="rId38" Type="http://schemas.openxmlformats.org/officeDocument/2006/relationships/hyperlink" Target="consultantplus://offline/ref=730EEE8A23A383D69333149675CE5656C5A8421D81F67297501F8AEA9A305B2F53269104FB226EFDuAPAL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E82D72C90DDA4DCA8A2DB7828FD21BF4B5E0D31D469E1uBz4M" TargetMode="External"/><Relationship Id="rId20" Type="http://schemas.openxmlformats.org/officeDocument/2006/relationships/hyperlink" Target="consultantplus://offline/ref=7477D36D247F526C7BD4B7DDD08F15A6014E82D72C90DDA4DCA8A2DB7828FD21BF4B5E0D31D361E2uBz5M" TargetMode="External"/><Relationship Id="rId29" Type="http://schemas.openxmlformats.org/officeDocument/2006/relationships/hyperlink" Target="consultantplus://offline/ref=CF63C129777D4BF13B702C8C873C13CA8FDB0F7ABDC2B0FFFFE8F94E4A52419BD24A6CB54C0C5F1F8451C2FDB2K" TargetMode="External"/><Relationship Id="rId41" Type="http://schemas.openxmlformats.org/officeDocument/2006/relationships/hyperlink" Target="consultantplus://offline/ref=C1B1FA51CA0305BCAFB6D4041CB44428E6C28AE0C5C72347DAB43A4A8764330A2F20E40CB7B8R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03FE7D08C4A064E9035A75D7B6B0DA8F77E596B1FCECFACE9CD65482BFEC57E73D434999058FEE96430XEA0J" TargetMode="External"/><Relationship Id="rId24" Type="http://schemas.openxmlformats.org/officeDocument/2006/relationships/hyperlink" Target="consultantplus://offline/ref=7477D36D247F526C7BD4B7DDD08F15A6014E82D72C90DDA4DCA8A2DB7828FD21BF4B5E0D31D26CE3uBzFM" TargetMode="External"/><Relationship Id="rId32" Type="http://schemas.openxmlformats.org/officeDocument/2006/relationships/hyperlink" Target="consultantplus://offline/ref=730EEE8A23A383D69333149675CE5656C6A3481A8AF07297501F8AEA9Au3P0L" TargetMode="External"/><Relationship Id="rId37" Type="http://schemas.openxmlformats.org/officeDocument/2006/relationships/hyperlink" Target="consultantplus://offline/ref=730EEE8A23A383D69333149675CE5656C5A8421D81F67297501F8AEA9A305B2F53269104FB226CFCuAP7L" TargetMode="External"/><Relationship Id="rId40" Type="http://schemas.openxmlformats.org/officeDocument/2006/relationships/hyperlink" Target="consultantplus://offline/ref=F501A757C5D8163886AF1A9AE3CE3163EEA71F6576D0935AB3B21AB48EF0D02ECDB236125A5E3410E94072T6N7L" TargetMode="External"/><Relationship Id="rId45" Type="http://schemas.openxmlformats.org/officeDocument/2006/relationships/hyperlink" Target="consultantplus://offline/ref=9F7C8443CFC9D98E79867FBD8792ABF2D8AA4F3709AC4E007FC98AF8580CF203A97A1E458157FD6520C339D402Y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E82D72C90DDA4DCA8A2DB7828FD21BF4B5E0D31D469E1uBzBM" TargetMode="External"/><Relationship Id="rId23" Type="http://schemas.openxmlformats.org/officeDocument/2006/relationships/hyperlink" Target="consultantplus://offline/ref=7477D36D247F526C7BD4B7DDD08F15A6014E82D72C90DDA4DCA8A2DB7828FD21BF4B5E0D31D26BE1uBzDM" TargetMode="External"/><Relationship Id="rId28" Type="http://schemas.openxmlformats.org/officeDocument/2006/relationships/hyperlink" Target="consultantplus://offline/ref=7477D36D247F526C7BD4B7DDD08F15A6014E82D72C90DDA4DCA8A2DB7828FD21BF4B5E0D31D26FE2uBzBM" TargetMode="External"/><Relationship Id="rId36" Type="http://schemas.openxmlformats.org/officeDocument/2006/relationships/hyperlink" Target="consultantplus://offline/ref=730EEE8A23A383D69333149675CE5656CCAE4B1F82FA2F9D584686E89D3F0438546F9D05FB226DuFPDL" TargetMode="External"/><Relationship Id="rId49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477D36D247F526C7BD4B7DDD08F15A6014E82D72C90DDA4DCA8A2DB7828FD21BF4B5E0D31D36EE9uBzFM" TargetMode="External"/><Relationship Id="rId31" Type="http://schemas.openxmlformats.org/officeDocument/2006/relationships/hyperlink" Target="consultantplus://offline/ref=C32EA4492224778845C22506890183917323D9F60FF3C1E7DEFFCA077CF7180A23996D5E4A71EE2FdFHEL" TargetMode="External"/><Relationship Id="rId44" Type="http://schemas.openxmlformats.org/officeDocument/2006/relationships/hyperlink" Target="consultantplus://offline/ref=C1B1FA51CA0305BCAFB6D4041CB44428E6C88BE1CDC22347DAB43A4A87B6R4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477D36D247F526C7BD4B7DDD08F15A6014E82D72C90DDA4DCA8A2DB78u2z8M" TargetMode="External"/><Relationship Id="rId22" Type="http://schemas.openxmlformats.org/officeDocument/2006/relationships/hyperlink" Target="consultantplus://offline/ref=7477D36D247F526C7BD4B7DDD08F15A6014E82D72C90DDA4DCA8A2DB7828FD21BF4B5E0D31D269E2uBzAM" TargetMode="External"/><Relationship Id="rId27" Type="http://schemas.openxmlformats.org/officeDocument/2006/relationships/hyperlink" Target="consultantplus://offline/ref=7477D36D247F526C7BD4B7DDD08F15A6014E82D72C90DDA4DCA8A2DB7828FD21BF4B5E0D31D26FE0uBzAM" TargetMode="External"/><Relationship Id="rId30" Type="http://schemas.openxmlformats.org/officeDocument/2006/relationships/hyperlink" Target="consultantplus://offline/ref=CF63C129777D4BF13B702C8C873C13CA8FDB0F7ABDC2B0FFFFE8F94E4A52419BD24A6CB54C0C5F1F8359C6FDB3K" TargetMode="External"/><Relationship Id="rId35" Type="http://schemas.openxmlformats.org/officeDocument/2006/relationships/hyperlink" Target="consultantplus://offline/ref=730EEE8A23A383D69333149675CE5656C6A3481A8AF47297501F8AEA9Au3P0L" TargetMode="External"/><Relationship Id="rId43" Type="http://schemas.openxmlformats.org/officeDocument/2006/relationships/hyperlink" Target="consultantplus://offline/ref=C1B1FA51CA0305BCAFB6D4041CB44428E6C28AE0C5C72347DAB43A4A8764330A2F20E40CB7B8RF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F7A1-D74B-4F08-B42B-6399A81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10525</Words>
  <Characters>59994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70379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consultantplus://offline/ref=9F7C8443CFC9D98E79867FBD8792ABF2D8AA4F3709AC4E007FC98AF8580CF203A97A1E458157FD6520C339D402Y5K</vt:lpwstr>
      </vt:variant>
      <vt:variant>
        <vt:lpwstr/>
      </vt:variant>
      <vt:variant>
        <vt:i4>852049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consultantplus://offline/ref=C1B1FA51CA0305BCAFB6D4041CB44428E6C88BE1CDC22347DAB43A4A87B6R4L</vt:lpwstr>
      </vt:variant>
      <vt:variant>
        <vt:lpwstr/>
      </vt:variant>
      <vt:variant>
        <vt:i4>983041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consultantplus://offline/ref=C1B1FA51CA0305BCAFB6D4041CB44428E6C889E9C5C72347DAB43A4A87B6R4L</vt:lpwstr>
      </vt:variant>
      <vt:variant>
        <vt:lpwstr/>
      </vt:variant>
      <vt:variant>
        <vt:i4>983041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458763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consultantplus://offline/ref=F501A757C5D8163886AF1A9AE3CE3163EEA71F6576D0935AB3B21AB48EF0D02ECDB236125A5E3410E94072T6N7L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7012402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6684722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6291515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2556015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consultantplus://offline/ref=730EEE8A23A383D69333149675CE5656C5A8421D81F67297501F8AEA9A305B2F53269104FB226EFDuAPAL</vt:lpwstr>
      </vt:variant>
      <vt:variant>
        <vt:lpwstr/>
      </vt:variant>
      <vt:variant>
        <vt:i4>2555960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consultantplus://offline/ref=730EEE8A23A383D69333149675CE5656C5A8421D81F67297501F8AEA9A305B2F53269104FB226CFCuAP7L</vt:lpwstr>
      </vt:variant>
      <vt:variant>
        <vt:lpwstr/>
      </vt:variant>
      <vt:variant>
        <vt:i4>4259852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consultantplus://offline/ref=730EEE8A23A383D69333149675CE5656CCAE4B1F82FA2F9D584686E89D3F0438546F9D05FB226DuFPDL</vt:lpwstr>
      </vt:variant>
      <vt:variant>
        <vt:lpwstr/>
      </vt:variant>
      <vt:variant>
        <vt:i4>1638492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consultantplus://offline/ref=730EEE8A23A383D69333149675CE5656C6A3481A8AF47297501F8AEA9Au3P0L</vt:lpwstr>
      </vt:variant>
      <vt:variant>
        <vt:lpwstr/>
      </vt:variant>
      <vt:variant>
        <vt:i4>1638407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6357047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6291511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6488119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1638481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consultantplus://offline/ref=730EEE8A23A383D69333149675CE5656C6A3481A8AF97297501F8AEA9Au3P0L</vt:lpwstr>
      </vt:variant>
      <vt:variant>
        <vt:lpwstr/>
      </vt:variant>
      <vt:variant>
        <vt:i4>6422583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7012406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6946870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1638488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consultantplus://offline/ref=730EEE8A23A383D69333149675CE5656C6A3481A8AF07297501F8AEA9Au3P0L</vt:lpwstr>
      </vt:variant>
      <vt:variant>
        <vt:lpwstr/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7929954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consultantplus://offline/ref=C32EA4492224778845C22506890183917323D9F60FF3C1E7DEFFCA077CF7180A23996D5E4A71EE2FdFHEL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consultantplus://offline/ref=CF63C129777D4BF13B702C8C873C13CA8FDB0F7ABDC2B0FFFFE8F94E4A52419BD24A6CB54C0C5F1F8359C6FDB3K</vt:lpwstr>
      </vt:variant>
      <vt:variant>
        <vt:lpwstr/>
      </vt:variant>
      <vt:variant>
        <vt:i4>4390925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consultantplus://offline/ref=CF63C129777D4BF13B702C8C873C13CA8FDB0F7ABDC2B0FFFFE8F94E4A52419BD24A6CB54C0C5F1F8451C2FDB2K</vt:lpwstr>
      </vt:variant>
      <vt:variant>
        <vt:lpwstr/>
      </vt:variant>
      <vt:variant>
        <vt:i4>8060984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consultantplus://offline/ref=7477D36D247F526C7BD4B7DDD08F15A6014E82D72C90DDA4DCA8A2DB7828FD21BF4B5E0D31D26FE2uBzBM</vt:lpwstr>
      </vt:variant>
      <vt:variant>
        <vt:lpwstr/>
      </vt:variant>
      <vt:variant>
        <vt:i4>8060985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consultantplus://offline/ref=7477D36D247F526C7BD4B7DDD08F15A6014E82D72C90DDA4DCA8A2DB7828FD21BF4B5E0D31D26FE0uBzAM</vt:lpwstr>
      </vt:variant>
      <vt:variant>
        <vt:lpwstr/>
      </vt:variant>
      <vt:variant>
        <vt:i4>8060978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consultantplus://offline/ref=7477D36D247F526C7BD4B7DDD08F15A6014E82D72C90DDA4DCA8A2DB7828FD21BF4B5E0D31D26CE9uBzFM</vt:lpwstr>
      </vt:variant>
      <vt:variant>
        <vt:lpwstr/>
      </vt:variant>
      <vt:variant>
        <vt:i4>8061024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consultantplus://offline/ref=7477D36D247F526C7BD4B7DDD08F15A6014E82D72C90DDA4DCA8A2DB7828FD21BF4B5E0D31D26CE5uBz8M</vt:lpwstr>
      </vt:variant>
      <vt:variant>
        <vt:lpwstr/>
      </vt:variant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consultantplus://offline/ref=7477D36D247F526C7BD4B7DDD08F15A6014E82D72C90DDA4DCA8A2DB7828FD21BF4B5E0D31D26CE3uBzFM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consultantplus://offline/ref=7477D36D247F526C7BD4B7DDD08F15A6014E82D72C90DDA4DCA8A2DB7828FD21BF4B5E0D31D26BE1uBzDM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consultantplus://offline/ref=7477D36D247F526C7BD4B7DDD08F15A6014E82D72C90DDA4DCA8A2DB7828FD21BF4B5E0D31D269E2uBzAM</vt:lpwstr>
      </vt:variant>
      <vt:variant>
        <vt:lpwstr/>
      </vt:variant>
      <vt:variant>
        <vt:i4>8061028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consultantplus://offline/ref=7477D36D247F526C7BD4B7DDD08F15A6014E82D72C90DDA4DCA8A2DB7828FD21BF4B5E0D31D269E1uBzBM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consultantplus://offline/ref=7477D36D247F526C7BD4B7DDD08F15A6014E82D72C90DDA4DCA8A2DB7828FD21BF4B5E0D31D361E2uBz5M</vt:lpwstr>
      </vt:variant>
      <vt:variant>
        <vt:lpwstr/>
      </vt:variant>
      <vt:variant>
        <vt:i4>8060981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consultantplus://offline/ref=7477D36D247F526C7BD4B7DDD08F15A6014E82D72C90DDA4DCA8A2DB7828FD21BF4B5E0D31D36EE9uBzFM</vt:lpwstr>
      </vt:variant>
      <vt:variant>
        <vt:lpwstr/>
      </vt:variant>
      <vt:variant>
        <vt:i4>8060987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consultantplus://offline/ref=7477D36D247F526C7BD4B7DDD08F15A6014E82D72C90DDA4DCA8A2DB7828FD21BF4B5E0D31D36EE2uBzCM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consultantplus://offline/ref=7477D36D247F526C7BD4B7DDD08F15A6014E82D72C90DDA4DCA8A2DB7828FD21BF4B5E0D31D36CE5uBz8M</vt:lpwstr>
      </vt:variant>
      <vt:variant>
        <vt:lpwstr/>
      </vt:variant>
      <vt:variant>
        <vt:i4>8060980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consultantplus://offline/ref=7477D36D247F526C7BD4B7DDD08F15A6014E82D72C90DDA4DCA8A2DB7828FD21BF4B5E0D31D469E1uBz4M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consultantplus://offline/ref=7477D36D247F526C7BD4B7DDD08F15A6014E82D72C90DDA4DCA8A2DB7828FD21BF4B5E0D31D469E1uBzBM</vt:lpwstr>
      </vt:variant>
      <vt:variant>
        <vt:lpwstr/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consultantplus://offline/ref=24D03FE7D08C4A064E9035A75D7B6B0DA8F77E596B1FCECFACE9CD65482BFEC57E73D434999058FEE96430XEA0J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Каменщикова Ольга</cp:lastModifiedBy>
  <cp:revision>2</cp:revision>
  <cp:lastPrinted>2017-12-20T11:36:00Z</cp:lastPrinted>
  <dcterms:created xsi:type="dcterms:W3CDTF">2018-02-27T06:54:00Z</dcterms:created>
  <dcterms:modified xsi:type="dcterms:W3CDTF">2018-02-27T06:54:00Z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для МСП</vt:lpwstr>
  </property>
  <property fmtid="{D5CDD505-2E9C-101B-9397-08002B2CF9AE}" pid="3" name="reg_date">
    <vt:lpwstr>29.12.2017</vt:lpwstr>
  </property>
  <property fmtid="{D5CDD505-2E9C-101B-9397-08002B2CF9AE}" pid="4" name="reg_number">
    <vt:lpwstr>1100-п</vt:lpwstr>
  </property>
  <property fmtid="{D5CDD505-2E9C-101B-9397-08002B2CF9AE}" pid="5" name="r_object_id">
    <vt:lpwstr>090000019ddab2e3</vt:lpwstr>
  </property>
  <property fmtid="{D5CDD505-2E9C-101B-9397-08002B2CF9AE}" pid="6" name="r_version_label">
    <vt:lpwstr>1.15</vt:lpwstr>
  </property>
  <property fmtid="{D5CDD505-2E9C-101B-9397-08002B2CF9AE}" pid="7" name="sign_flag">
    <vt:lpwstr>Подписан ЭЦП</vt:lpwstr>
  </property>
</Properties>
</file>