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B9" w:rsidRPr="00923334" w:rsidRDefault="00CB4EB9" w:rsidP="00CB4EB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15B81" w:rsidRDefault="00CB4EB9" w:rsidP="00B15B8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B15B81" w:rsidRPr="00B15B81">
        <w:rPr>
          <w:b/>
          <w:spacing w:val="0"/>
          <w:sz w:val="24"/>
          <w:szCs w:val="24"/>
        </w:rPr>
        <w:t xml:space="preserve"> </w:t>
      </w:r>
      <w:r w:rsidR="00B15B81">
        <w:rPr>
          <w:b/>
          <w:spacing w:val="0"/>
          <w:sz w:val="24"/>
          <w:szCs w:val="24"/>
        </w:rPr>
        <w:t>лица,</w:t>
      </w:r>
    </w:p>
    <w:p w:rsidR="00B47732" w:rsidRDefault="00B15B81" w:rsidP="00CB4EB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  <w:r w:rsidR="00CB4EB9" w:rsidRPr="00923334">
        <w:rPr>
          <w:b/>
          <w:spacing w:val="0"/>
          <w:sz w:val="24"/>
          <w:szCs w:val="24"/>
        </w:rPr>
        <w:t xml:space="preserve"> </w:t>
      </w:r>
    </w:p>
    <w:p w:rsidR="00CB4EB9" w:rsidRDefault="00B47732" w:rsidP="00CB4EB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Давлетбаевой</w:t>
      </w:r>
      <w:proofErr w:type="spellEnd"/>
      <w:r>
        <w:rPr>
          <w:b/>
          <w:spacing w:val="0"/>
          <w:sz w:val="24"/>
          <w:szCs w:val="24"/>
        </w:rPr>
        <w:t xml:space="preserve"> Ольги Юрьевны</w:t>
      </w:r>
      <w:r w:rsidR="00CB4EB9">
        <w:rPr>
          <w:b/>
          <w:spacing w:val="0"/>
          <w:sz w:val="24"/>
          <w:szCs w:val="24"/>
        </w:rPr>
        <w:t xml:space="preserve"> </w:t>
      </w:r>
    </w:p>
    <w:p w:rsidR="00025711" w:rsidRPr="00025711" w:rsidRDefault="00025711" w:rsidP="0002571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25711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025711" w:rsidRPr="00025711" w:rsidRDefault="00025711" w:rsidP="0002571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25711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CB4EB9" w:rsidRDefault="00025711" w:rsidP="0002571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025711">
        <w:rPr>
          <w:b/>
          <w:spacing w:val="0"/>
          <w:sz w:val="24"/>
          <w:szCs w:val="24"/>
        </w:rPr>
        <w:t>за период с 01 января 20</w:t>
      </w:r>
      <w:r w:rsidR="00A415B1">
        <w:rPr>
          <w:b/>
          <w:spacing w:val="0"/>
          <w:sz w:val="24"/>
          <w:szCs w:val="24"/>
        </w:rPr>
        <w:t>21</w:t>
      </w:r>
      <w:r w:rsidRPr="00025711">
        <w:rPr>
          <w:b/>
          <w:spacing w:val="0"/>
          <w:sz w:val="24"/>
          <w:szCs w:val="24"/>
        </w:rPr>
        <w:t xml:space="preserve"> г. по 31 декабря 20</w:t>
      </w:r>
      <w:r w:rsidR="00A415B1">
        <w:rPr>
          <w:b/>
          <w:spacing w:val="0"/>
          <w:sz w:val="24"/>
          <w:szCs w:val="24"/>
        </w:rPr>
        <w:t>21</w:t>
      </w:r>
      <w:r w:rsidRPr="00025711">
        <w:rPr>
          <w:b/>
          <w:spacing w:val="0"/>
          <w:sz w:val="24"/>
          <w:szCs w:val="24"/>
        </w:rPr>
        <w:t xml:space="preserve"> г</w:t>
      </w:r>
      <w:r w:rsidR="00C7217C">
        <w:rPr>
          <w:b/>
          <w:spacing w:val="0"/>
          <w:sz w:val="24"/>
          <w:szCs w:val="24"/>
        </w:rPr>
        <w:t>.</w:t>
      </w:r>
    </w:p>
    <w:p w:rsidR="00C7217C" w:rsidRDefault="00C7217C" w:rsidP="0002571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18"/>
        <w:gridCol w:w="1559"/>
        <w:gridCol w:w="992"/>
        <w:gridCol w:w="992"/>
        <w:gridCol w:w="709"/>
        <w:gridCol w:w="992"/>
        <w:gridCol w:w="993"/>
        <w:gridCol w:w="709"/>
        <w:gridCol w:w="992"/>
        <w:gridCol w:w="708"/>
        <w:gridCol w:w="568"/>
        <w:gridCol w:w="1133"/>
        <w:gridCol w:w="1135"/>
        <w:gridCol w:w="2975"/>
      </w:tblGrid>
      <w:tr w:rsidR="00C7217C" w:rsidRPr="003D7FD0" w:rsidTr="00E05D2B">
        <w:trPr>
          <w:trHeight w:val="699"/>
        </w:trPr>
        <w:tc>
          <w:tcPr>
            <w:tcW w:w="284" w:type="dxa"/>
            <w:vMerge w:val="restart"/>
          </w:tcPr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№ </w:t>
            </w:r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п</w:t>
            </w:r>
            <w:proofErr w:type="gramEnd"/>
            <w:r w:rsidRPr="001C029C">
              <w:rPr>
                <w:b/>
                <w:spacing w:val="0"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</w:tcPr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муниципальной службы Администрации города Березники / 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степень родства члена семьи 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 xml:space="preserve">(супруга (супруг), </w:t>
            </w:r>
            <w:proofErr w:type="gramEnd"/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несовершеннолетний 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Муниципальная должность/ должность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муниципальной         службы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(указывается только</w:t>
            </w:r>
            <w:r w:rsidRPr="001C029C">
              <w:rPr>
                <w:b/>
                <w:sz w:val="18"/>
                <w:szCs w:val="18"/>
              </w:rPr>
              <w:t xml:space="preserve"> </w:t>
            </w:r>
            <w:proofErr w:type="gramEnd"/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z w:val="18"/>
                <w:szCs w:val="18"/>
              </w:rPr>
              <w:t xml:space="preserve">для </w:t>
            </w:r>
            <w:r w:rsidRPr="001C029C">
              <w:rPr>
                <w:b/>
                <w:spacing w:val="0"/>
                <w:sz w:val="18"/>
                <w:szCs w:val="18"/>
              </w:rPr>
              <w:t xml:space="preserve">лиц, замещающих муниципальную должность, должность 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муниципальной службы Администрации города Березники)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gridSpan w:val="4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принадлежащих</w:t>
            </w:r>
            <w:proofErr w:type="gramEnd"/>
            <w:r w:rsidRPr="001C029C">
              <w:rPr>
                <w:b/>
                <w:spacing w:val="0"/>
                <w:sz w:val="18"/>
                <w:szCs w:val="18"/>
              </w:rPr>
              <w:t xml:space="preserve">  на праве собственности</w:t>
            </w:r>
          </w:p>
        </w:tc>
        <w:tc>
          <w:tcPr>
            <w:tcW w:w="2694" w:type="dxa"/>
            <w:gridSpan w:val="3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недвижимого имущества, </w:t>
            </w:r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находящихся</w:t>
            </w:r>
            <w:proofErr w:type="gramEnd"/>
            <w:r w:rsidRPr="001C029C">
              <w:rPr>
                <w:b/>
                <w:spacing w:val="0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276" w:type="dxa"/>
            <w:gridSpan w:val="2"/>
          </w:tcPr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принадлежащих 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на праве 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Декларированный  годовой доход </w:t>
            </w:r>
          </w:p>
          <w:p w:rsidR="00C7217C" w:rsidRPr="001C029C" w:rsidRDefault="00C7217C" w:rsidP="000656A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2975" w:type="dxa"/>
            <w:vMerge w:val="restart"/>
          </w:tcPr>
          <w:p w:rsidR="00C7217C" w:rsidRPr="001C029C" w:rsidRDefault="00C7217C" w:rsidP="000656A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Сведения </w:t>
            </w:r>
          </w:p>
          <w:p w:rsidR="00C7217C" w:rsidRPr="001C029C" w:rsidRDefault="00C7217C" w:rsidP="000656A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об источниках получения средств, </w:t>
            </w:r>
          </w:p>
          <w:p w:rsidR="00C7217C" w:rsidRPr="001C029C" w:rsidRDefault="00C7217C" w:rsidP="000656A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за </w:t>
            </w:r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счет</w:t>
            </w:r>
            <w:proofErr w:type="gramEnd"/>
            <w:r w:rsidRPr="001C029C">
              <w:rPr>
                <w:b/>
                <w:spacing w:val="0"/>
                <w:sz w:val="18"/>
                <w:szCs w:val="18"/>
              </w:rPr>
              <w:t xml:space="preserve"> которых совершены сделки (совершена сделка) </w:t>
            </w:r>
          </w:p>
          <w:p w:rsidR="00C7217C" w:rsidRPr="001C029C" w:rsidRDefault="00C7217C" w:rsidP="000656A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по приобретению земельного участка, другого объекта недвижимого имущества, транс</w:t>
            </w:r>
            <w:r>
              <w:rPr>
                <w:b/>
                <w:spacing w:val="0"/>
                <w:sz w:val="18"/>
                <w:szCs w:val="18"/>
              </w:rPr>
              <w:t>портного средства, ценных бумаг</w:t>
            </w:r>
            <w:r w:rsidRPr="001C029C">
              <w:rPr>
                <w:b/>
                <w:spacing w:val="0"/>
                <w:sz w:val="18"/>
                <w:szCs w:val="18"/>
              </w:rPr>
              <w:t xml:space="preserve"> (долей участия, паев </w:t>
            </w:r>
            <w:proofErr w:type="gramEnd"/>
          </w:p>
          <w:p w:rsidR="00C7217C" w:rsidRDefault="00C7217C" w:rsidP="000656A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C7217C" w:rsidRDefault="00C7217C" w:rsidP="000656A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и его супруги (супруга) </w:t>
            </w:r>
          </w:p>
          <w:p w:rsidR="00C7217C" w:rsidRPr="001C029C" w:rsidRDefault="00C7217C" w:rsidP="000656A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за три последних года, предшествующих отчетному периоду</w:t>
            </w:r>
          </w:p>
        </w:tc>
      </w:tr>
      <w:tr w:rsidR="00C7217C" w:rsidRPr="003D7FD0" w:rsidTr="00E05D2B">
        <w:trPr>
          <w:trHeight w:val="2750"/>
        </w:trPr>
        <w:tc>
          <w:tcPr>
            <w:tcW w:w="284" w:type="dxa"/>
            <w:vMerge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недви-жимого</w:t>
            </w:r>
            <w:proofErr w:type="spellEnd"/>
            <w:proofErr w:type="gramEnd"/>
            <w:r w:rsidRPr="001C029C">
              <w:rPr>
                <w:b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1C029C">
              <w:rPr>
                <w:b/>
                <w:spacing w:val="0"/>
                <w:sz w:val="18"/>
                <w:szCs w:val="18"/>
              </w:rPr>
              <w:t>имущест-ва</w:t>
            </w:r>
            <w:proofErr w:type="spellEnd"/>
            <w:r w:rsidRPr="001C029C">
              <w:rPr>
                <w:b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вид  </w:t>
            </w:r>
            <w:proofErr w:type="spellStart"/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(</w:t>
            </w:r>
            <w:proofErr w:type="spellStart"/>
            <w:r w:rsidRPr="001C029C">
              <w:rPr>
                <w:b/>
                <w:spacing w:val="0"/>
                <w:sz w:val="18"/>
                <w:szCs w:val="18"/>
              </w:rPr>
              <w:t>кв</w:t>
            </w:r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1C029C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</w:tcPr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недви-жимого</w:t>
            </w:r>
            <w:proofErr w:type="spellEnd"/>
            <w:proofErr w:type="gramEnd"/>
            <w:r w:rsidRPr="001C029C">
              <w:rPr>
                <w:b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1C029C">
              <w:rPr>
                <w:b/>
                <w:spacing w:val="0"/>
                <w:sz w:val="18"/>
                <w:szCs w:val="18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(</w:t>
            </w:r>
            <w:proofErr w:type="spellStart"/>
            <w:r w:rsidRPr="001C029C">
              <w:rPr>
                <w:b/>
                <w:spacing w:val="0"/>
                <w:sz w:val="18"/>
                <w:szCs w:val="18"/>
              </w:rPr>
              <w:t>кв</w:t>
            </w:r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1C029C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вид</w:t>
            </w:r>
          </w:p>
        </w:tc>
        <w:tc>
          <w:tcPr>
            <w:tcW w:w="568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1133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общая сумма</w:t>
            </w:r>
          </w:p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1135" w:type="dxa"/>
          </w:tcPr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в том 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числе</w:t>
            </w:r>
            <w:proofErr w:type="gramEnd"/>
            <w:r w:rsidRPr="001C029C">
              <w:rPr>
                <w:b/>
                <w:spacing w:val="0"/>
                <w:sz w:val="18"/>
                <w:szCs w:val="18"/>
              </w:rPr>
              <w:t xml:space="preserve"> 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C7217C" w:rsidRPr="001C029C" w:rsidRDefault="00C7217C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работы (руб.)</w:t>
            </w:r>
          </w:p>
        </w:tc>
        <w:tc>
          <w:tcPr>
            <w:tcW w:w="2975" w:type="dxa"/>
            <w:vMerge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</w:tr>
      <w:tr w:rsidR="00C7217C" w:rsidRPr="00190C38" w:rsidTr="00E05D2B">
        <w:trPr>
          <w:trHeight w:val="70"/>
        </w:trPr>
        <w:tc>
          <w:tcPr>
            <w:tcW w:w="284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11</w:t>
            </w:r>
          </w:p>
        </w:tc>
        <w:tc>
          <w:tcPr>
            <w:tcW w:w="568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12</w:t>
            </w:r>
          </w:p>
        </w:tc>
        <w:tc>
          <w:tcPr>
            <w:tcW w:w="1133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13</w:t>
            </w:r>
          </w:p>
        </w:tc>
        <w:tc>
          <w:tcPr>
            <w:tcW w:w="1135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14</w:t>
            </w:r>
          </w:p>
        </w:tc>
        <w:tc>
          <w:tcPr>
            <w:tcW w:w="2975" w:type="dxa"/>
          </w:tcPr>
          <w:p w:rsidR="00C7217C" w:rsidRPr="001C029C" w:rsidRDefault="00C7217C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15</w:t>
            </w:r>
          </w:p>
        </w:tc>
      </w:tr>
      <w:tr w:rsidR="00C7217C" w:rsidRPr="003D7FD0" w:rsidTr="00E05D2B">
        <w:tc>
          <w:tcPr>
            <w:tcW w:w="284" w:type="dxa"/>
          </w:tcPr>
          <w:p w:rsidR="00C7217C" w:rsidRPr="003D7FD0" w:rsidRDefault="00C7217C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18" w:type="dxa"/>
          </w:tcPr>
          <w:p w:rsidR="00E05D2B" w:rsidRDefault="00C7217C" w:rsidP="00C7217C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334AA1">
              <w:rPr>
                <w:sz w:val="16"/>
                <w:szCs w:val="16"/>
              </w:rPr>
              <w:t>Давлетбаева</w:t>
            </w:r>
            <w:proofErr w:type="spellEnd"/>
            <w:r w:rsidRPr="00334AA1">
              <w:rPr>
                <w:sz w:val="16"/>
                <w:szCs w:val="16"/>
              </w:rPr>
              <w:t xml:space="preserve"> </w:t>
            </w:r>
          </w:p>
          <w:p w:rsidR="00C7217C" w:rsidRDefault="00C7217C" w:rsidP="00C7217C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Ольга</w:t>
            </w:r>
          </w:p>
          <w:p w:rsidR="00C7217C" w:rsidRPr="003D7FD0" w:rsidRDefault="00C7217C" w:rsidP="00C7217C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34AA1">
              <w:rPr>
                <w:sz w:val="16"/>
                <w:szCs w:val="16"/>
              </w:rPr>
              <w:t xml:space="preserve"> Юрьевна</w:t>
            </w:r>
          </w:p>
        </w:tc>
        <w:tc>
          <w:tcPr>
            <w:tcW w:w="1559" w:type="dxa"/>
          </w:tcPr>
          <w:p w:rsidR="00C7217C" w:rsidRPr="00334AA1" w:rsidRDefault="00C7217C" w:rsidP="00C7217C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334AA1">
              <w:rPr>
                <w:sz w:val="16"/>
                <w:szCs w:val="16"/>
              </w:rPr>
              <w:t>Консультант отдела судебной защиты</w:t>
            </w:r>
          </w:p>
          <w:p w:rsidR="00C7217C" w:rsidRPr="003D7FD0" w:rsidRDefault="00C7217C" w:rsidP="00C7217C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34AA1">
              <w:rPr>
                <w:sz w:val="16"/>
                <w:szCs w:val="16"/>
              </w:rPr>
              <w:t>правового управления</w:t>
            </w:r>
          </w:p>
        </w:tc>
        <w:tc>
          <w:tcPr>
            <w:tcW w:w="992" w:type="dxa"/>
          </w:tcPr>
          <w:p w:rsidR="00C7217C" w:rsidRPr="003D7FD0" w:rsidRDefault="00A415B1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Нет </w:t>
            </w:r>
          </w:p>
        </w:tc>
        <w:tc>
          <w:tcPr>
            <w:tcW w:w="992" w:type="dxa"/>
          </w:tcPr>
          <w:p w:rsidR="00C7217C" w:rsidRPr="003D7FD0" w:rsidRDefault="00A415B1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709" w:type="dxa"/>
          </w:tcPr>
          <w:p w:rsidR="00C7217C" w:rsidRPr="003D7FD0" w:rsidRDefault="00A415B1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</w:tcPr>
          <w:p w:rsidR="00C7217C" w:rsidRPr="003D7FD0" w:rsidRDefault="00A415B1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C7217C" w:rsidRPr="003D7FD0" w:rsidRDefault="00C7217C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34AA1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7217C" w:rsidRPr="003D7FD0" w:rsidRDefault="00C7217C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34AA1">
              <w:rPr>
                <w:sz w:val="16"/>
                <w:szCs w:val="16"/>
              </w:rPr>
              <w:t>4</w:t>
            </w:r>
            <w:r w:rsidR="00A415B1">
              <w:rPr>
                <w:sz w:val="16"/>
                <w:szCs w:val="16"/>
              </w:rPr>
              <w:t>4,1</w:t>
            </w:r>
          </w:p>
        </w:tc>
        <w:tc>
          <w:tcPr>
            <w:tcW w:w="992" w:type="dxa"/>
          </w:tcPr>
          <w:p w:rsidR="00C7217C" w:rsidRPr="003D7FD0" w:rsidRDefault="00C7217C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34AA1">
              <w:rPr>
                <w:sz w:val="16"/>
                <w:szCs w:val="16"/>
              </w:rPr>
              <w:t>Россия</w:t>
            </w:r>
          </w:p>
        </w:tc>
        <w:tc>
          <w:tcPr>
            <w:tcW w:w="708" w:type="dxa"/>
          </w:tcPr>
          <w:p w:rsidR="00C7217C" w:rsidRPr="003D7FD0" w:rsidRDefault="00C7217C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34AA1">
              <w:rPr>
                <w:sz w:val="16"/>
                <w:szCs w:val="16"/>
              </w:rPr>
              <w:t>Нет</w:t>
            </w:r>
          </w:p>
        </w:tc>
        <w:tc>
          <w:tcPr>
            <w:tcW w:w="568" w:type="dxa"/>
          </w:tcPr>
          <w:p w:rsidR="00C7217C" w:rsidRPr="003D7FD0" w:rsidRDefault="00C312F2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1133" w:type="dxa"/>
          </w:tcPr>
          <w:p w:rsidR="00C7217C" w:rsidRPr="00334AA1" w:rsidRDefault="00A415B1" w:rsidP="00C7217C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1 544 610,73</w:t>
            </w:r>
          </w:p>
          <w:p w:rsidR="00C7217C" w:rsidRPr="003D7FD0" w:rsidRDefault="00C7217C" w:rsidP="00C7217C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34AA1">
              <w:rPr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135" w:type="dxa"/>
          </w:tcPr>
          <w:p w:rsidR="00C7217C" w:rsidRPr="003D7FD0" w:rsidRDefault="00A415B1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z w:val="16"/>
                <w:szCs w:val="16"/>
              </w:rPr>
              <w:t>573 973,06</w:t>
            </w:r>
          </w:p>
        </w:tc>
        <w:tc>
          <w:tcPr>
            <w:tcW w:w="2975" w:type="dxa"/>
          </w:tcPr>
          <w:p w:rsidR="00C7217C" w:rsidRPr="003D7FD0" w:rsidRDefault="00C312F2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</w:tr>
    </w:tbl>
    <w:p w:rsidR="000A1D92" w:rsidRPr="00334AA1" w:rsidRDefault="00783777" w:rsidP="00783777">
      <w:pPr>
        <w:ind w:firstLine="0"/>
        <w:rPr>
          <w:sz w:val="16"/>
          <w:szCs w:val="16"/>
        </w:rPr>
      </w:pPr>
      <w:r w:rsidRPr="00334AA1">
        <w:rPr>
          <w:sz w:val="16"/>
          <w:szCs w:val="16"/>
        </w:rPr>
        <w:t>___________________</w:t>
      </w:r>
      <w:r w:rsidR="00334AA1">
        <w:rPr>
          <w:sz w:val="16"/>
          <w:szCs w:val="16"/>
        </w:rPr>
        <w:t>___________</w:t>
      </w:r>
    </w:p>
    <w:p w:rsidR="008465F8" w:rsidRPr="00334AA1" w:rsidRDefault="008465F8" w:rsidP="008465F8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334AA1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 w:rsidRPr="00334AA1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</w:t>
      </w:r>
      <w:r w:rsidR="00A415B1">
        <w:rPr>
          <w:spacing w:val="0"/>
          <w:sz w:val="16"/>
          <w:szCs w:val="16"/>
        </w:rPr>
        <w:t>2</w:t>
      </w:r>
      <w:bookmarkStart w:id="0" w:name="_GoBack"/>
      <w:bookmarkEnd w:id="0"/>
      <w:r w:rsidRPr="00334AA1">
        <w:rPr>
          <w:spacing w:val="0"/>
          <w:sz w:val="16"/>
          <w:szCs w:val="16"/>
        </w:rPr>
        <w:t xml:space="preserve"> году.</w:t>
      </w:r>
    </w:p>
    <w:p w:rsidR="008465F8" w:rsidRPr="00334AA1" w:rsidRDefault="008465F8" w:rsidP="008465F8">
      <w:pPr>
        <w:spacing w:after="0" w:line="240" w:lineRule="exact"/>
        <w:ind w:firstLine="0"/>
        <w:rPr>
          <w:spacing w:val="0"/>
          <w:sz w:val="16"/>
          <w:szCs w:val="16"/>
        </w:rPr>
      </w:pPr>
    </w:p>
    <w:p w:rsidR="00783777" w:rsidRPr="00334AA1" w:rsidRDefault="00783777" w:rsidP="00783777">
      <w:pPr>
        <w:ind w:firstLine="0"/>
        <w:rPr>
          <w:sz w:val="16"/>
          <w:szCs w:val="16"/>
        </w:rPr>
      </w:pPr>
    </w:p>
    <w:sectPr w:rsidR="00783777" w:rsidRPr="00334AA1" w:rsidSect="00C7217C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B9"/>
    <w:rsid w:val="00025711"/>
    <w:rsid w:val="000A1D92"/>
    <w:rsid w:val="000B3829"/>
    <w:rsid w:val="00101A21"/>
    <w:rsid w:val="00165853"/>
    <w:rsid w:val="003276A7"/>
    <w:rsid w:val="00334AA1"/>
    <w:rsid w:val="0035627E"/>
    <w:rsid w:val="003F5903"/>
    <w:rsid w:val="00775320"/>
    <w:rsid w:val="00783777"/>
    <w:rsid w:val="007B2BFA"/>
    <w:rsid w:val="008465F8"/>
    <w:rsid w:val="008632F9"/>
    <w:rsid w:val="00867378"/>
    <w:rsid w:val="008B1A30"/>
    <w:rsid w:val="008C0781"/>
    <w:rsid w:val="00905136"/>
    <w:rsid w:val="00A13690"/>
    <w:rsid w:val="00A415B1"/>
    <w:rsid w:val="00B15B81"/>
    <w:rsid w:val="00B47732"/>
    <w:rsid w:val="00C312F2"/>
    <w:rsid w:val="00C5708B"/>
    <w:rsid w:val="00C7217C"/>
    <w:rsid w:val="00CB4EB9"/>
    <w:rsid w:val="00D06706"/>
    <w:rsid w:val="00DA6DC3"/>
    <w:rsid w:val="00E02914"/>
    <w:rsid w:val="00E05D2B"/>
    <w:rsid w:val="00E65223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B9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B9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2</cp:revision>
  <dcterms:created xsi:type="dcterms:W3CDTF">2022-04-01T06:48:00Z</dcterms:created>
  <dcterms:modified xsi:type="dcterms:W3CDTF">2022-04-01T06:48:00Z</dcterms:modified>
</cp:coreProperties>
</file>