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7B" w:rsidRPr="00767EB2" w:rsidRDefault="0091217B" w:rsidP="00767EB2">
      <w:pPr>
        <w:suppressAutoHyphens/>
        <w:spacing w:line="240" w:lineRule="atLeast"/>
        <w:jc w:val="center"/>
        <w:rPr>
          <w:sz w:val="28"/>
          <w:szCs w:val="28"/>
        </w:rPr>
      </w:pPr>
      <w:r w:rsidRPr="00767EB2">
        <w:rPr>
          <w:sz w:val="28"/>
          <w:szCs w:val="28"/>
        </w:rPr>
        <w:t xml:space="preserve">Управление </w:t>
      </w:r>
      <w:r w:rsidR="00E4793A">
        <w:rPr>
          <w:sz w:val="28"/>
          <w:szCs w:val="28"/>
        </w:rPr>
        <w:t>имущественных и земельных отношений</w:t>
      </w:r>
      <w:r w:rsidR="00767EB2" w:rsidRPr="00767EB2">
        <w:rPr>
          <w:sz w:val="28"/>
          <w:szCs w:val="28"/>
        </w:rPr>
        <w:t xml:space="preserve"> администрации г. Березники </w:t>
      </w:r>
      <w:r w:rsidR="00E4793A">
        <w:rPr>
          <w:sz w:val="28"/>
          <w:szCs w:val="28"/>
        </w:rPr>
        <w:t xml:space="preserve">                                                                                </w:t>
      </w:r>
      <w:r w:rsidR="003F086A" w:rsidRPr="00767EB2">
        <w:rPr>
          <w:sz w:val="28"/>
          <w:szCs w:val="28"/>
        </w:rPr>
        <w:t>с</w:t>
      </w:r>
      <w:r w:rsidRPr="00767EB2">
        <w:rPr>
          <w:sz w:val="28"/>
          <w:szCs w:val="28"/>
        </w:rPr>
        <w:t>ообщает об итогах открытого аукциона</w:t>
      </w:r>
      <w:r w:rsidR="003F086A" w:rsidRPr="00767EB2">
        <w:rPr>
          <w:sz w:val="28"/>
          <w:szCs w:val="28"/>
        </w:rPr>
        <w:t xml:space="preserve"> </w:t>
      </w:r>
      <w:r w:rsidRPr="00767EB2">
        <w:rPr>
          <w:sz w:val="28"/>
          <w:szCs w:val="28"/>
        </w:rPr>
        <w:t xml:space="preserve">по продаже муниципального имущества </w:t>
      </w:r>
      <w:r w:rsidR="00E4793A">
        <w:rPr>
          <w:sz w:val="28"/>
          <w:szCs w:val="28"/>
        </w:rPr>
        <w:t xml:space="preserve">                                                                         </w:t>
      </w:r>
      <w:r w:rsidR="00767EB2" w:rsidRPr="00767EB2">
        <w:rPr>
          <w:bCs/>
          <w:sz w:val="28"/>
          <w:szCs w:val="28"/>
        </w:rPr>
        <w:t>проведенного</w:t>
      </w:r>
      <w:r w:rsidRPr="00767EB2">
        <w:rPr>
          <w:sz w:val="28"/>
          <w:szCs w:val="28"/>
        </w:rPr>
        <w:t xml:space="preserve"> </w:t>
      </w:r>
      <w:r w:rsidR="00E4793A">
        <w:rPr>
          <w:sz w:val="28"/>
          <w:szCs w:val="28"/>
        </w:rPr>
        <w:t>31 августа</w:t>
      </w:r>
      <w:r w:rsidRPr="00767EB2">
        <w:rPr>
          <w:sz w:val="28"/>
          <w:szCs w:val="28"/>
        </w:rPr>
        <w:t xml:space="preserve"> 201</w:t>
      </w:r>
      <w:r w:rsidR="00B9075E">
        <w:rPr>
          <w:sz w:val="28"/>
          <w:szCs w:val="28"/>
        </w:rPr>
        <w:t>1</w:t>
      </w:r>
      <w:r w:rsidRPr="00767EB2">
        <w:rPr>
          <w:sz w:val="28"/>
          <w:szCs w:val="28"/>
        </w:rPr>
        <w:t xml:space="preserve"> года</w:t>
      </w:r>
      <w:r w:rsidR="00767EB2" w:rsidRPr="00767EB2">
        <w:rPr>
          <w:sz w:val="28"/>
          <w:szCs w:val="28"/>
        </w:rPr>
        <w:t xml:space="preserve"> в администрации муниципального образования «Города Березники»</w:t>
      </w:r>
      <w:r w:rsidR="00767EB2">
        <w:rPr>
          <w:sz w:val="28"/>
          <w:szCs w:val="28"/>
        </w:rPr>
        <w:t>.</w:t>
      </w:r>
    </w:p>
    <w:p w:rsidR="00E4793A" w:rsidRDefault="005D760C" w:rsidP="005D760C">
      <w:pPr>
        <w:tabs>
          <w:tab w:val="left" w:pos="709"/>
          <w:tab w:val="left" w:pos="851"/>
        </w:tabs>
        <w:suppressAutoHyphens/>
        <w:spacing w:line="240" w:lineRule="atLeast"/>
        <w:rPr>
          <w:sz w:val="28"/>
          <w:szCs w:val="28"/>
        </w:rPr>
      </w:pPr>
      <w:r w:rsidRPr="005D760C">
        <w:rPr>
          <w:sz w:val="28"/>
          <w:szCs w:val="28"/>
        </w:rPr>
        <w:t>Количество поданных заявок</w:t>
      </w:r>
      <w:r>
        <w:rPr>
          <w:sz w:val="28"/>
          <w:szCs w:val="28"/>
        </w:rPr>
        <w:t xml:space="preserve"> </w:t>
      </w:r>
      <w:r w:rsidR="009751F7">
        <w:rPr>
          <w:sz w:val="28"/>
          <w:szCs w:val="28"/>
        </w:rPr>
        <w:t xml:space="preserve">по лоту № 3 </w:t>
      </w:r>
      <w:r w:rsidRPr="005D760C">
        <w:rPr>
          <w:sz w:val="28"/>
          <w:szCs w:val="28"/>
        </w:rPr>
        <w:t xml:space="preserve">- </w:t>
      </w:r>
      <w:r w:rsidR="00B9075E">
        <w:rPr>
          <w:sz w:val="28"/>
          <w:szCs w:val="28"/>
        </w:rPr>
        <w:t>2</w:t>
      </w:r>
      <w:r w:rsidRPr="005D760C">
        <w:rPr>
          <w:sz w:val="28"/>
          <w:szCs w:val="28"/>
        </w:rPr>
        <w:t>.</w:t>
      </w:r>
      <w:r w:rsidRPr="005D760C">
        <w:rPr>
          <w:sz w:val="28"/>
          <w:szCs w:val="28"/>
        </w:rPr>
        <w:br/>
        <w:t>Участниками торгов признаны:</w:t>
      </w:r>
      <w:r w:rsidRPr="005D760C">
        <w:rPr>
          <w:sz w:val="28"/>
          <w:szCs w:val="28"/>
        </w:rPr>
        <w:br/>
        <w:t xml:space="preserve">1) </w:t>
      </w:r>
      <w:r w:rsidR="00E4793A">
        <w:rPr>
          <w:sz w:val="28"/>
          <w:szCs w:val="28"/>
        </w:rPr>
        <w:t>Трофимов П.П.</w:t>
      </w:r>
    </w:p>
    <w:p w:rsidR="005D760C" w:rsidRDefault="005D760C" w:rsidP="005D760C">
      <w:pPr>
        <w:tabs>
          <w:tab w:val="left" w:pos="709"/>
          <w:tab w:val="left" w:pos="851"/>
        </w:tabs>
        <w:suppressAutoHyphens/>
        <w:spacing w:line="240" w:lineRule="atLeast"/>
        <w:rPr>
          <w:sz w:val="28"/>
          <w:szCs w:val="28"/>
        </w:rPr>
      </w:pPr>
      <w:r w:rsidRPr="005D760C">
        <w:rPr>
          <w:sz w:val="28"/>
          <w:szCs w:val="28"/>
        </w:rPr>
        <w:t xml:space="preserve">2) </w:t>
      </w:r>
      <w:r w:rsidR="00E4793A">
        <w:rPr>
          <w:sz w:val="28"/>
          <w:szCs w:val="28"/>
        </w:rPr>
        <w:t>Семенко И.В.</w:t>
      </w:r>
    </w:p>
    <w:p w:rsidR="0091217B" w:rsidRDefault="00D50E8F" w:rsidP="00E4793A">
      <w:pPr>
        <w:tabs>
          <w:tab w:val="left" w:pos="0"/>
          <w:tab w:val="left" w:pos="709"/>
          <w:tab w:val="left" w:pos="851"/>
          <w:tab w:val="left" w:pos="993"/>
        </w:tabs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торгов</w:t>
      </w:r>
      <w:r w:rsidR="0091217B" w:rsidRPr="002A0E56">
        <w:rPr>
          <w:sz w:val="28"/>
          <w:szCs w:val="28"/>
        </w:rPr>
        <w:t xml:space="preserve">– </w:t>
      </w:r>
      <w:r w:rsidR="00E4793A" w:rsidRPr="002B740F">
        <w:rPr>
          <w:sz w:val="28"/>
          <w:szCs w:val="28"/>
        </w:rPr>
        <w:t>1-этажное нежилое здание</w:t>
      </w:r>
      <w:r w:rsidR="00E4793A">
        <w:rPr>
          <w:sz w:val="28"/>
          <w:szCs w:val="28"/>
        </w:rPr>
        <w:t xml:space="preserve"> </w:t>
      </w:r>
      <w:r w:rsidR="00E4793A" w:rsidRPr="002B740F">
        <w:rPr>
          <w:sz w:val="28"/>
          <w:szCs w:val="28"/>
        </w:rPr>
        <w:t>(лит. А), общ</w:t>
      </w:r>
      <w:r w:rsidR="00E4793A">
        <w:rPr>
          <w:sz w:val="28"/>
          <w:szCs w:val="28"/>
        </w:rPr>
        <w:t>ей</w:t>
      </w:r>
      <w:r w:rsidR="00E4793A" w:rsidRPr="002B740F">
        <w:rPr>
          <w:sz w:val="28"/>
          <w:szCs w:val="28"/>
        </w:rPr>
        <w:t xml:space="preserve"> площадь</w:t>
      </w:r>
      <w:r w:rsidR="00E4793A">
        <w:rPr>
          <w:sz w:val="28"/>
          <w:szCs w:val="28"/>
        </w:rPr>
        <w:t>ю</w:t>
      </w:r>
      <w:r w:rsidR="00E4793A" w:rsidRPr="002B740F">
        <w:rPr>
          <w:sz w:val="28"/>
          <w:szCs w:val="28"/>
        </w:rPr>
        <w:t xml:space="preserve"> 33,2 кв.м.,</w:t>
      </w:r>
      <w:r w:rsidR="00E4793A">
        <w:rPr>
          <w:sz w:val="28"/>
          <w:szCs w:val="28"/>
        </w:rPr>
        <w:t xml:space="preserve"> </w:t>
      </w:r>
      <w:r w:rsidR="00E4793A" w:rsidRPr="002B740F">
        <w:rPr>
          <w:sz w:val="28"/>
          <w:szCs w:val="28"/>
        </w:rPr>
        <w:t>с земельным участком</w:t>
      </w:r>
      <w:r w:rsidR="00E4793A">
        <w:rPr>
          <w:sz w:val="28"/>
          <w:szCs w:val="28"/>
        </w:rPr>
        <w:t xml:space="preserve"> площадью</w:t>
      </w:r>
      <w:r w:rsidR="00E4793A" w:rsidRPr="002B740F">
        <w:rPr>
          <w:sz w:val="28"/>
          <w:szCs w:val="28"/>
        </w:rPr>
        <w:t xml:space="preserve"> 353 кв.м., по адресу: Пермский край, г. Березники,</w:t>
      </w:r>
      <w:r w:rsidR="00E4793A">
        <w:rPr>
          <w:sz w:val="28"/>
          <w:szCs w:val="28"/>
        </w:rPr>
        <w:t xml:space="preserve"> </w:t>
      </w:r>
      <w:r w:rsidR="00E4793A" w:rsidRPr="002B740F">
        <w:rPr>
          <w:sz w:val="28"/>
          <w:szCs w:val="28"/>
        </w:rPr>
        <w:t>ул. Февральской революции, д. 6</w:t>
      </w:r>
      <w:r w:rsidR="00E4793A">
        <w:rPr>
          <w:sz w:val="28"/>
          <w:szCs w:val="28"/>
        </w:rPr>
        <w:t>.</w:t>
      </w:r>
      <w:r w:rsidR="0091217B" w:rsidRPr="002A0E56">
        <w:rPr>
          <w:sz w:val="28"/>
          <w:szCs w:val="28"/>
        </w:rPr>
        <w:t xml:space="preserve">, </w:t>
      </w:r>
      <w:r>
        <w:rPr>
          <w:sz w:val="28"/>
          <w:szCs w:val="28"/>
        </w:rPr>
        <w:t>продан</w:t>
      </w:r>
      <w:r w:rsidR="00D53FE9">
        <w:rPr>
          <w:sz w:val="28"/>
          <w:szCs w:val="28"/>
        </w:rPr>
        <w:t>о</w:t>
      </w:r>
      <w:r>
        <w:rPr>
          <w:sz w:val="28"/>
          <w:szCs w:val="28"/>
        </w:rPr>
        <w:t xml:space="preserve"> по</w:t>
      </w:r>
      <w:r w:rsidR="0091217B" w:rsidRPr="002A0E56">
        <w:rPr>
          <w:sz w:val="28"/>
          <w:szCs w:val="28"/>
        </w:rPr>
        <w:t xml:space="preserve"> цен</w:t>
      </w:r>
      <w:r>
        <w:rPr>
          <w:sz w:val="28"/>
          <w:szCs w:val="28"/>
        </w:rPr>
        <w:t>е</w:t>
      </w:r>
      <w:r w:rsidR="0091217B" w:rsidRPr="002A0E56">
        <w:rPr>
          <w:b/>
          <w:sz w:val="28"/>
          <w:szCs w:val="28"/>
        </w:rPr>
        <w:t xml:space="preserve"> </w:t>
      </w:r>
      <w:r w:rsidR="00E4793A">
        <w:rPr>
          <w:sz w:val="28"/>
          <w:szCs w:val="28"/>
        </w:rPr>
        <w:t>198 893,00</w:t>
      </w:r>
      <w:r w:rsidR="0091217B" w:rsidRPr="002A0E56">
        <w:rPr>
          <w:sz w:val="28"/>
          <w:szCs w:val="28"/>
        </w:rPr>
        <w:t xml:space="preserve"> рубл</w:t>
      </w:r>
      <w:r w:rsidR="00E4793A">
        <w:rPr>
          <w:sz w:val="28"/>
          <w:szCs w:val="28"/>
        </w:rPr>
        <w:t>я</w:t>
      </w:r>
      <w:r w:rsidR="0091217B" w:rsidRPr="002A0E56">
        <w:rPr>
          <w:sz w:val="28"/>
          <w:szCs w:val="28"/>
        </w:rPr>
        <w:t xml:space="preserve"> (в т.ч. НДС)</w:t>
      </w:r>
      <w:r>
        <w:rPr>
          <w:sz w:val="28"/>
          <w:szCs w:val="28"/>
        </w:rPr>
        <w:t xml:space="preserve"> </w:t>
      </w:r>
      <w:r w:rsidR="00AD292B">
        <w:rPr>
          <w:sz w:val="28"/>
          <w:szCs w:val="28"/>
        </w:rPr>
        <w:t>–</w:t>
      </w:r>
      <w:r w:rsidR="0091217B" w:rsidRPr="002A0E56">
        <w:rPr>
          <w:sz w:val="28"/>
          <w:szCs w:val="28"/>
        </w:rPr>
        <w:t xml:space="preserve"> </w:t>
      </w:r>
      <w:r w:rsidR="00E4793A">
        <w:rPr>
          <w:sz w:val="28"/>
          <w:szCs w:val="28"/>
        </w:rPr>
        <w:t>Семенко И.В.</w:t>
      </w:r>
    </w:p>
    <w:p w:rsidR="009751F7" w:rsidRPr="002A0E56" w:rsidRDefault="009751F7" w:rsidP="00E4793A">
      <w:pPr>
        <w:tabs>
          <w:tab w:val="left" w:pos="0"/>
          <w:tab w:val="left" w:pos="709"/>
          <w:tab w:val="left" w:pos="851"/>
          <w:tab w:val="left" w:pos="993"/>
        </w:tabs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лотам № 1,2,4,5,6,8 – торги не состоялись в виду отсутствия заявок.</w:t>
      </w:r>
    </w:p>
    <w:p w:rsidR="00A84113" w:rsidRDefault="002862F2"/>
    <w:sectPr w:rsidR="00A84113" w:rsidSect="00B616E6">
      <w:footerReference w:type="even" r:id="rId6"/>
      <w:footerReference w:type="default" r:id="rId7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2F2" w:rsidRDefault="002862F2" w:rsidP="0049005C">
      <w:r>
        <w:separator/>
      </w:r>
    </w:p>
  </w:endnote>
  <w:endnote w:type="continuationSeparator" w:id="1">
    <w:p w:rsidR="002862F2" w:rsidRDefault="002862F2" w:rsidP="00490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2" w:rsidRDefault="00063115" w:rsidP="002B4D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21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28E2" w:rsidRDefault="002862F2" w:rsidP="009672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2" w:rsidRDefault="00063115" w:rsidP="002B4D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21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4827">
      <w:rPr>
        <w:rStyle w:val="a5"/>
        <w:noProof/>
      </w:rPr>
      <w:t>1</w:t>
    </w:r>
    <w:r>
      <w:rPr>
        <w:rStyle w:val="a5"/>
      </w:rPr>
      <w:fldChar w:fldCharType="end"/>
    </w:r>
  </w:p>
  <w:p w:rsidR="00B128E2" w:rsidRDefault="002862F2" w:rsidP="009672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2F2" w:rsidRDefault="002862F2" w:rsidP="0049005C">
      <w:r>
        <w:separator/>
      </w:r>
    </w:p>
  </w:footnote>
  <w:footnote w:type="continuationSeparator" w:id="1">
    <w:p w:rsidR="002862F2" w:rsidRDefault="002862F2" w:rsidP="00490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17B"/>
    <w:rsid w:val="00063115"/>
    <w:rsid w:val="00132AD6"/>
    <w:rsid w:val="001543EA"/>
    <w:rsid w:val="001D31ED"/>
    <w:rsid w:val="001E5BAC"/>
    <w:rsid w:val="001F3F2E"/>
    <w:rsid w:val="00244181"/>
    <w:rsid w:val="002862F2"/>
    <w:rsid w:val="002D1124"/>
    <w:rsid w:val="00374827"/>
    <w:rsid w:val="003F086A"/>
    <w:rsid w:val="00416CCE"/>
    <w:rsid w:val="0049005C"/>
    <w:rsid w:val="004E47FA"/>
    <w:rsid w:val="005C5207"/>
    <w:rsid w:val="005D760C"/>
    <w:rsid w:val="006242CA"/>
    <w:rsid w:val="00640353"/>
    <w:rsid w:val="006B5251"/>
    <w:rsid w:val="00767EB2"/>
    <w:rsid w:val="0083032D"/>
    <w:rsid w:val="0091217B"/>
    <w:rsid w:val="009751F7"/>
    <w:rsid w:val="009A491E"/>
    <w:rsid w:val="00A42447"/>
    <w:rsid w:val="00AD292B"/>
    <w:rsid w:val="00B8572C"/>
    <w:rsid w:val="00B9075E"/>
    <w:rsid w:val="00C551FF"/>
    <w:rsid w:val="00D50E8F"/>
    <w:rsid w:val="00D53FE9"/>
    <w:rsid w:val="00E4793A"/>
    <w:rsid w:val="00ED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7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121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21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12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2011-09-05T08:51:00Z</dcterms:created>
  <dcterms:modified xsi:type="dcterms:W3CDTF">2011-09-05T08:51:00Z</dcterms:modified>
</cp:coreProperties>
</file>