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967210" w:rsidRDefault="0051050C" w:rsidP="00830AAC">
      <w:pPr>
        <w:pStyle w:val="30"/>
        <w:rPr>
          <w:sz w:val="28"/>
          <w:szCs w:val="28"/>
        </w:rPr>
      </w:pPr>
      <w:r w:rsidRPr="00967210">
        <w:rPr>
          <w:sz w:val="28"/>
          <w:szCs w:val="28"/>
        </w:rPr>
        <w:t>У</w:t>
      </w:r>
      <w:r w:rsidR="00C3344C" w:rsidRPr="00967210">
        <w:rPr>
          <w:sz w:val="28"/>
          <w:szCs w:val="28"/>
        </w:rPr>
        <w:t>правлени</w:t>
      </w:r>
      <w:r w:rsidRPr="00967210">
        <w:rPr>
          <w:sz w:val="28"/>
          <w:szCs w:val="28"/>
        </w:rPr>
        <w:t>е</w:t>
      </w:r>
      <w:r w:rsidR="00C3344C" w:rsidRPr="00967210">
        <w:rPr>
          <w:sz w:val="28"/>
          <w:szCs w:val="28"/>
        </w:rPr>
        <w:t xml:space="preserve"> </w:t>
      </w:r>
      <w:r w:rsidR="00E86622">
        <w:rPr>
          <w:sz w:val="28"/>
          <w:szCs w:val="28"/>
        </w:rPr>
        <w:t>имущественных и земельных отношений</w:t>
      </w:r>
      <w:r w:rsidR="00967210" w:rsidRPr="00967210">
        <w:rPr>
          <w:sz w:val="28"/>
          <w:szCs w:val="28"/>
        </w:rPr>
        <w:t xml:space="preserve"> </w:t>
      </w:r>
      <w:r w:rsidR="00C3344C" w:rsidRPr="00967210">
        <w:rPr>
          <w:sz w:val="28"/>
          <w:szCs w:val="28"/>
        </w:rPr>
        <w:t xml:space="preserve">администрации города </w:t>
      </w:r>
      <w:r w:rsidR="001446BE" w:rsidRPr="00967210">
        <w:rPr>
          <w:sz w:val="28"/>
          <w:szCs w:val="28"/>
        </w:rPr>
        <w:t>Березники</w:t>
      </w:r>
    </w:p>
    <w:p w:rsidR="00830AAC" w:rsidRPr="00830AAC" w:rsidRDefault="00830AAC" w:rsidP="00830AAC">
      <w:pPr>
        <w:tabs>
          <w:tab w:val="left" w:pos="0"/>
          <w:tab w:val="left" w:pos="284"/>
          <w:tab w:val="left" w:pos="993"/>
        </w:tabs>
        <w:suppressAutoHyphens/>
        <w:spacing w:line="360" w:lineRule="exact"/>
        <w:jc w:val="center"/>
        <w:rPr>
          <w:b/>
          <w:sz w:val="28"/>
          <w:szCs w:val="28"/>
        </w:rPr>
      </w:pPr>
      <w:r w:rsidRPr="00830AAC">
        <w:rPr>
          <w:b/>
          <w:sz w:val="28"/>
          <w:szCs w:val="28"/>
        </w:rPr>
        <w:t>объявляет о проведении открытого аукциона по продаже 100% акций ОАО «Комфорт»</w:t>
      </w:r>
      <w:r w:rsidR="00042AF1" w:rsidRPr="00830AAC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                                                                                                   </w:t>
      </w:r>
    </w:p>
    <w:p w:rsidR="008E113D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Default="002004C7" w:rsidP="00E32403">
      <w:pPr>
        <w:pStyle w:val="30"/>
        <w:rPr>
          <w:b w:val="0"/>
          <w:szCs w:val="24"/>
        </w:rPr>
      </w:pPr>
      <w:r>
        <w:rPr>
          <w:b w:val="0"/>
          <w:szCs w:val="24"/>
        </w:rPr>
        <w:t>Торги</w:t>
      </w:r>
      <w:r w:rsidR="00A21465" w:rsidRPr="00892B71">
        <w:rPr>
          <w:b w:val="0"/>
          <w:szCs w:val="24"/>
        </w:rPr>
        <w:t xml:space="preserve"> </w:t>
      </w:r>
      <w:r w:rsidR="00BE784F" w:rsidRPr="00892B71">
        <w:rPr>
          <w:b w:val="0"/>
          <w:szCs w:val="24"/>
        </w:rPr>
        <w:t>состоятся</w:t>
      </w:r>
      <w:r w:rsidR="00FF2D71" w:rsidRPr="00892B71">
        <w:rPr>
          <w:b w:val="0"/>
          <w:szCs w:val="24"/>
        </w:rPr>
        <w:t>:</w:t>
      </w:r>
      <w:r w:rsidR="00BE784F" w:rsidRPr="00892B71">
        <w:rPr>
          <w:szCs w:val="24"/>
        </w:rPr>
        <w:t xml:space="preserve"> </w:t>
      </w:r>
      <w:r w:rsidR="00830AAC">
        <w:rPr>
          <w:szCs w:val="24"/>
          <w:u w:val="single"/>
        </w:rPr>
        <w:t>16</w:t>
      </w:r>
      <w:r w:rsidR="00EC6B7C">
        <w:rPr>
          <w:szCs w:val="24"/>
          <w:u w:val="single"/>
        </w:rPr>
        <w:t xml:space="preserve"> декабря</w:t>
      </w:r>
      <w:r w:rsidR="004218B7">
        <w:rPr>
          <w:szCs w:val="24"/>
          <w:u w:val="single"/>
        </w:rPr>
        <w:t xml:space="preserve"> </w:t>
      </w:r>
      <w:r w:rsidR="00A21465" w:rsidRPr="00892B71">
        <w:rPr>
          <w:szCs w:val="24"/>
          <w:u w:val="single"/>
        </w:rPr>
        <w:t xml:space="preserve"> </w:t>
      </w:r>
      <w:r w:rsidR="0066660E" w:rsidRPr="00892B71">
        <w:rPr>
          <w:szCs w:val="24"/>
          <w:u w:val="single"/>
        </w:rPr>
        <w:t>20</w:t>
      </w:r>
      <w:r w:rsidR="0018723C" w:rsidRPr="00892B71">
        <w:rPr>
          <w:szCs w:val="24"/>
          <w:u w:val="single"/>
        </w:rPr>
        <w:t>1</w:t>
      </w:r>
      <w:r w:rsidR="00C97360">
        <w:rPr>
          <w:szCs w:val="24"/>
          <w:u w:val="single"/>
        </w:rPr>
        <w:t>1</w:t>
      </w:r>
      <w:r w:rsidR="00BE784F" w:rsidRPr="00892B71">
        <w:rPr>
          <w:szCs w:val="24"/>
          <w:u w:val="single"/>
        </w:rPr>
        <w:t xml:space="preserve">г. </w:t>
      </w:r>
      <w:r w:rsidR="000F3485" w:rsidRPr="00892B71">
        <w:rPr>
          <w:szCs w:val="24"/>
          <w:u w:val="single"/>
        </w:rPr>
        <w:t xml:space="preserve">в </w:t>
      </w:r>
      <w:r w:rsidR="00CC549F" w:rsidRPr="00892B71">
        <w:rPr>
          <w:szCs w:val="24"/>
          <w:u w:val="single"/>
        </w:rPr>
        <w:t>1</w:t>
      </w:r>
      <w:r w:rsidR="00C92F28">
        <w:rPr>
          <w:szCs w:val="24"/>
          <w:u w:val="single"/>
        </w:rPr>
        <w:t>5</w:t>
      </w:r>
      <w:r w:rsidR="00CC549F" w:rsidRPr="00892B71">
        <w:rPr>
          <w:szCs w:val="24"/>
          <w:u w:val="single"/>
        </w:rPr>
        <w:t>-</w:t>
      </w:r>
      <w:r w:rsidR="00C92F28">
        <w:rPr>
          <w:szCs w:val="24"/>
          <w:u w:val="single"/>
        </w:rPr>
        <w:t>0</w:t>
      </w:r>
      <w:r w:rsidR="00CC549F" w:rsidRPr="00892B71">
        <w:rPr>
          <w:szCs w:val="24"/>
          <w:u w:val="single"/>
        </w:rPr>
        <w:t>0</w:t>
      </w:r>
      <w:r w:rsidR="000F3485" w:rsidRPr="00892B71">
        <w:rPr>
          <w:szCs w:val="24"/>
          <w:u w:val="single"/>
        </w:rPr>
        <w:t>ч.</w:t>
      </w:r>
      <w:r w:rsidR="00A21465" w:rsidRPr="00892B71">
        <w:rPr>
          <w:szCs w:val="24"/>
        </w:rPr>
        <w:t xml:space="preserve">  </w:t>
      </w:r>
      <w:r w:rsidR="00BE784F" w:rsidRPr="00892B71">
        <w:rPr>
          <w:b w:val="0"/>
          <w:szCs w:val="24"/>
        </w:rPr>
        <w:t xml:space="preserve">по адресу: Пермский край, г.Березники, Советская пл.1, каб. № </w:t>
      </w:r>
      <w:r w:rsidR="007744FD" w:rsidRPr="00892B71">
        <w:rPr>
          <w:b w:val="0"/>
          <w:szCs w:val="24"/>
        </w:rPr>
        <w:t>37</w:t>
      </w:r>
      <w:r w:rsidR="00BE784F" w:rsidRPr="00892B71">
        <w:rPr>
          <w:b w:val="0"/>
          <w:szCs w:val="24"/>
        </w:rPr>
        <w:t>.</w:t>
      </w:r>
    </w:p>
    <w:p w:rsidR="00830AAC" w:rsidRPr="004652C3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652C3">
        <w:rPr>
          <w:sz w:val="24"/>
          <w:szCs w:val="24"/>
        </w:rPr>
        <w:t>егистрация участников в 1</w:t>
      </w:r>
      <w:r w:rsidR="00C92F28">
        <w:rPr>
          <w:sz w:val="24"/>
          <w:szCs w:val="24"/>
        </w:rPr>
        <w:t>5</w:t>
      </w:r>
      <w:r w:rsidRPr="004652C3">
        <w:rPr>
          <w:sz w:val="24"/>
          <w:szCs w:val="24"/>
        </w:rPr>
        <w:t>-</w:t>
      </w:r>
      <w:r w:rsidR="00C92F28">
        <w:rPr>
          <w:sz w:val="24"/>
          <w:szCs w:val="24"/>
        </w:rPr>
        <w:t>0</w:t>
      </w:r>
      <w:r w:rsidRPr="004652C3">
        <w:rPr>
          <w:sz w:val="24"/>
          <w:szCs w:val="24"/>
        </w:rPr>
        <w:t xml:space="preserve">0ч. </w:t>
      </w:r>
      <w:r>
        <w:rPr>
          <w:sz w:val="24"/>
          <w:szCs w:val="24"/>
        </w:rPr>
        <w:t>16.12</w:t>
      </w:r>
      <w:r w:rsidRPr="004652C3">
        <w:rPr>
          <w:sz w:val="24"/>
          <w:szCs w:val="24"/>
        </w:rPr>
        <w:t xml:space="preserve">.2011г.  </w:t>
      </w:r>
    </w:p>
    <w:p w:rsidR="00F26ACD" w:rsidRPr="00892B71" w:rsidRDefault="00F26ACD" w:rsidP="00E32403">
      <w:pPr>
        <w:pStyle w:val="30"/>
        <w:rPr>
          <w:szCs w:val="24"/>
        </w:rPr>
      </w:pPr>
    </w:p>
    <w:p w:rsidR="00A21465" w:rsidRPr="00B616E6" w:rsidRDefault="00830AAC" w:rsidP="00830AA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830AAC">
        <w:rPr>
          <w:b/>
          <w:i/>
          <w:sz w:val="24"/>
          <w:szCs w:val="24"/>
        </w:rPr>
        <w:t>Основание продажи</w:t>
      </w:r>
      <w:r>
        <w:rPr>
          <w:sz w:val="24"/>
          <w:szCs w:val="24"/>
        </w:rPr>
        <w:t xml:space="preserve"> - в</w:t>
      </w:r>
      <w:r w:rsidR="00A21465" w:rsidRPr="00B616E6">
        <w:rPr>
          <w:sz w:val="24"/>
          <w:szCs w:val="24"/>
        </w:rPr>
        <w:t xml:space="preserve"> соответствии с </w:t>
      </w:r>
      <w:r w:rsidR="00E12B1D" w:rsidRPr="00B616E6">
        <w:rPr>
          <w:sz w:val="24"/>
          <w:szCs w:val="24"/>
        </w:rPr>
        <w:t xml:space="preserve">решением Березниковской городской Думы от </w:t>
      </w:r>
      <w:r w:rsidR="00E12B1D">
        <w:rPr>
          <w:sz w:val="24"/>
          <w:szCs w:val="24"/>
        </w:rPr>
        <w:t>27.07.2010</w:t>
      </w:r>
      <w:r w:rsidR="00E12B1D" w:rsidRPr="00B616E6">
        <w:rPr>
          <w:sz w:val="24"/>
          <w:szCs w:val="24"/>
        </w:rPr>
        <w:t xml:space="preserve"> № </w:t>
      </w:r>
      <w:r w:rsidR="00E12B1D">
        <w:rPr>
          <w:sz w:val="24"/>
          <w:szCs w:val="24"/>
        </w:rPr>
        <w:t>62</w:t>
      </w:r>
      <w:r w:rsidR="00E12B1D" w:rsidRPr="00B616E6">
        <w:rPr>
          <w:sz w:val="24"/>
          <w:szCs w:val="24"/>
        </w:rPr>
        <w:t xml:space="preserve"> «Об утверждении прогнозного плана приватизации муниципального имущества города </w:t>
      </w:r>
      <w:r w:rsidR="00E12B1D" w:rsidRPr="005D1C5B">
        <w:rPr>
          <w:sz w:val="24"/>
          <w:szCs w:val="24"/>
        </w:rPr>
        <w:t>Березники на 2011 год» (от 29.03.2011 № 164</w:t>
      </w:r>
      <w:r w:rsidR="002B6B2D" w:rsidRPr="005D1C5B">
        <w:rPr>
          <w:sz w:val="24"/>
          <w:szCs w:val="24"/>
        </w:rPr>
        <w:t>, 31.05.2011 № 195</w:t>
      </w:r>
      <w:r w:rsidR="00E12B1D" w:rsidRPr="005D1C5B">
        <w:rPr>
          <w:sz w:val="24"/>
          <w:szCs w:val="24"/>
        </w:rPr>
        <w:t xml:space="preserve">), </w:t>
      </w:r>
      <w:r w:rsidR="00E12B1D" w:rsidRPr="005D1C5B">
        <w:rPr>
          <w:color w:val="auto"/>
          <w:sz w:val="24"/>
          <w:szCs w:val="24"/>
        </w:rPr>
        <w:t xml:space="preserve">приказа управления </w:t>
      </w:r>
      <w:r w:rsidR="00500C14" w:rsidRPr="005D1C5B">
        <w:rPr>
          <w:color w:val="auto"/>
          <w:sz w:val="24"/>
          <w:szCs w:val="24"/>
        </w:rPr>
        <w:t xml:space="preserve">имущественных и земельных отношений </w:t>
      </w:r>
      <w:r w:rsidR="00E12B1D" w:rsidRPr="005D1C5B">
        <w:rPr>
          <w:color w:val="auto"/>
          <w:sz w:val="24"/>
          <w:szCs w:val="24"/>
        </w:rPr>
        <w:t xml:space="preserve">администрации города Березники </w:t>
      </w:r>
      <w:r w:rsidR="00E12B1D" w:rsidRPr="009549BB">
        <w:rPr>
          <w:color w:val="auto"/>
          <w:sz w:val="24"/>
          <w:szCs w:val="24"/>
        </w:rPr>
        <w:t xml:space="preserve">от </w:t>
      </w:r>
      <w:r w:rsidR="009549BB" w:rsidRPr="009549BB">
        <w:rPr>
          <w:color w:val="auto"/>
          <w:sz w:val="24"/>
          <w:szCs w:val="24"/>
        </w:rPr>
        <w:t>08</w:t>
      </w:r>
      <w:r w:rsidR="005D1C5B" w:rsidRPr="009549BB">
        <w:rPr>
          <w:color w:val="auto"/>
          <w:sz w:val="24"/>
          <w:szCs w:val="24"/>
        </w:rPr>
        <w:t>.1</w:t>
      </w:r>
      <w:r w:rsidR="006E3BE1" w:rsidRPr="009549BB">
        <w:rPr>
          <w:color w:val="auto"/>
          <w:sz w:val="24"/>
          <w:szCs w:val="24"/>
        </w:rPr>
        <w:t>1</w:t>
      </w:r>
      <w:r w:rsidR="00E12B1D" w:rsidRPr="009549BB">
        <w:rPr>
          <w:color w:val="auto"/>
          <w:sz w:val="24"/>
          <w:szCs w:val="24"/>
        </w:rPr>
        <w:t>.11</w:t>
      </w:r>
      <w:r w:rsidR="00CC1E80" w:rsidRPr="009549BB">
        <w:rPr>
          <w:color w:val="auto"/>
          <w:sz w:val="24"/>
          <w:szCs w:val="24"/>
        </w:rPr>
        <w:t xml:space="preserve">г. </w:t>
      </w:r>
      <w:r w:rsidR="00E12B1D" w:rsidRPr="009549BB">
        <w:rPr>
          <w:color w:val="auto"/>
          <w:sz w:val="24"/>
          <w:szCs w:val="24"/>
        </w:rPr>
        <w:t xml:space="preserve">№ </w:t>
      </w:r>
      <w:r w:rsidR="009549BB" w:rsidRPr="009549BB">
        <w:rPr>
          <w:color w:val="auto"/>
          <w:sz w:val="24"/>
          <w:szCs w:val="24"/>
        </w:rPr>
        <w:t>237</w:t>
      </w:r>
      <w:r w:rsidR="00E12B1D" w:rsidRPr="009549BB">
        <w:rPr>
          <w:color w:val="auto"/>
          <w:sz w:val="24"/>
          <w:szCs w:val="24"/>
        </w:rPr>
        <w:t>-п</w:t>
      </w:r>
      <w:r w:rsidR="00D40EA6" w:rsidRPr="009549BB">
        <w:rPr>
          <w:color w:val="auto"/>
          <w:sz w:val="24"/>
          <w:szCs w:val="24"/>
        </w:rPr>
        <w:t xml:space="preserve"> </w:t>
      </w:r>
      <w:r w:rsidR="00E12B1D" w:rsidRPr="009549BB">
        <w:rPr>
          <w:color w:val="auto"/>
          <w:sz w:val="24"/>
          <w:szCs w:val="24"/>
        </w:rPr>
        <w:t>«Об</w:t>
      </w:r>
      <w:r w:rsidR="00E12B1D" w:rsidRPr="00D516C5">
        <w:rPr>
          <w:color w:val="auto"/>
          <w:sz w:val="24"/>
          <w:szCs w:val="24"/>
        </w:rPr>
        <w:t xml:space="preserve"> условиях приватизации</w:t>
      </w:r>
      <w:r w:rsidR="00E12B1D">
        <w:rPr>
          <w:color w:val="auto"/>
          <w:sz w:val="24"/>
          <w:szCs w:val="24"/>
        </w:rPr>
        <w:t xml:space="preserve"> </w:t>
      </w:r>
      <w:r w:rsidR="009549BB">
        <w:rPr>
          <w:color w:val="auto"/>
          <w:sz w:val="24"/>
          <w:szCs w:val="24"/>
        </w:rPr>
        <w:t>акций ОАО «Комфорт»</w:t>
      </w:r>
      <w:r>
        <w:rPr>
          <w:color w:val="auto"/>
          <w:sz w:val="24"/>
          <w:szCs w:val="24"/>
        </w:rPr>
        <w:t>.</w:t>
      </w:r>
    </w:p>
    <w:p w:rsidR="00F26ACD" w:rsidRDefault="00830AAC" w:rsidP="00156571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830AAC">
        <w:rPr>
          <w:b/>
          <w:i/>
          <w:sz w:val="24"/>
          <w:szCs w:val="24"/>
        </w:rPr>
        <w:t>Наименование имущества:</w:t>
      </w:r>
      <w:r>
        <w:rPr>
          <w:sz w:val="24"/>
          <w:szCs w:val="24"/>
        </w:rPr>
        <w:t xml:space="preserve"> </w:t>
      </w:r>
      <w:r w:rsidRPr="00830AAC">
        <w:rPr>
          <w:sz w:val="24"/>
          <w:szCs w:val="24"/>
        </w:rPr>
        <w:t>29 700 именных обыкновенных бездокументарных акций открытого акционерного общества «Комфорт», расположенного по адресу: Пермский край, г.</w:t>
      </w:r>
      <w:r>
        <w:rPr>
          <w:sz w:val="24"/>
          <w:szCs w:val="24"/>
        </w:rPr>
        <w:t xml:space="preserve"> </w:t>
      </w:r>
      <w:r w:rsidRPr="00830AAC">
        <w:rPr>
          <w:sz w:val="24"/>
          <w:szCs w:val="24"/>
        </w:rPr>
        <w:t>Березники, ул. Льва Толстого, д. 100</w:t>
      </w:r>
      <w:r>
        <w:rPr>
          <w:sz w:val="24"/>
          <w:szCs w:val="24"/>
        </w:rPr>
        <w:t>.</w:t>
      </w:r>
    </w:p>
    <w:p w:rsidR="00C86730" w:rsidRPr="00C86730" w:rsidRDefault="00C86730" w:rsidP="00C86730">
      <w:pPr>
        <w:ind w:right="21" w:firstLine="708"/>
        <w:jc w:val="both"/>
        <w:rPr>
          <w:sz w:val="24"/>
          <w:szCs w:val="24"/>
        </w:rPr>
      </w:pPr>
      <w:r w:rsidRPr="00C86730">
        <w:rPr>
          <w:b/>
          <w:bCs/>
          <w:i/>
          <w:sz w:val="24"/>
          <w:szCs w:val="24"/>
        </w:rPr>
        <w:t>Форма продажи (способ приватизации)</w:t>
      </w:r>
      <w:r w:rsidRPr="00C86730">
        <w:rPr>
          <w:sz w:val="24"/>
          <w:szCs w:val="24"/>
        </w:rPr>
        <w:t xml:space="preserve"> – аукцион, открытый по составу участников и форме подачи предложений о цене имущества.</w:t>
      </w:r>
    </w:p>
    <w:p w:rsidR="00C86730" w:rsidRPr="00C86730" w:rsidRDefault="00C86730" w:rsidP="00C86730">
      <w:pPr>
        <w:ind w:right="141" w:firstLine="708"/>
        <w:jc w:val="both"/>
        <w:rPr>
          <w:sz w:val="24"/>
          <w:szCs w:val="24"/>
        </w:rPr>
      </w:pPr>
      <w:r w:rsidRPr="00C86730">
        <w:rPr>
          <w:b/>
          <w:i/>
          <w:sz w:val="24"/>
          <w:szCs w:val="24"/>
        </w:rPr>
        <w:t>Начальная цена объекта продажи</w:t>
      </w:r>
      <w:r w:rsidRPr="00C86730">
        <w:rPr>
          <w:b/>
          <w:sz w:val="24"/>
          <w:szCs w:val="24"/>
        </w:rPr>
        <w:t xml:space="preserve"> </w:t>
      </w:r>
      <w:r w:rsidRPr="00C8673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13 236 811,00 </w:t>
      </w:r>
      <w:r w:rsidRPr="00C86730">
        <w:rPr>
          <w:sz w:val="24"/>
          <w:szCs w:val="24"/>
        </w:rPr>
        <w:t xml:space="preserve">рублей. </w:t>
      </w:r>
    </w:p>
    <w:p w:rsidR="00C86730" w:rsidRDefault="00C86730" w:rsidP="00C86730">
      <w:pPr>
        <w:pStyle w:val="a3"/>
        <w:ind w:firstLine="708"/>
        <w:rPr>
          <w:sz w:val="24"/>
          <w:szCs w:val="24"/>
        </w:rPr>
      </w:pPr>
      <w:r w:rsidRPr="00C86730">
        <w:rPr>
          <w:b/>
          <w:i/>
          <w:sz w:val="24"/>
          <w:szCs w:val="24"/>
        </w:rPr>
        <w:t>Форма подачи предложений</w:t>
      </w:r>
      <w:r w:rsidRPr="00C86730">
        <w:rPr>
          <w:sz w:val="24"/>
          <w:szCs w:val="24"/>
        </w:rPr>
        <w:t xml:space="preserve"> – открытая, предложения о цене заявляются открыто в ходе проведения торгов. </w:t>
      </w:r>
    </w:p>
    <w:p w:rsidR="00C86730" w:rsidRPr="00C86730" w:rsidRDefault="00C86730" w:rsidP="00C86730">
      <w:pPr>
        <w:pStyle w:val="a3"/>
        <w:ind w:firstLine="708"/>
        <w:rPr>
          <w:sz w:val="24"/>
          <w:szCs w:val="24"/>
        </w:rPr>
      </w:pPr>
      <w:r w:rsidRPr="00C86730">
        <w:rPr>
          <w:b/>
          <w:i/>
          <w:sz w:val="24"/>
          <w:szCs w:val="24"/>
        </w:rPr>
        <w:t>Шаг аукциона</w:t>
      </w:r>
      <w:r w:rsidRPr="00C86730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661 840</w:t>
      </w:r>
      <w:r w:rsidRPr="00C86730">
        <w:rPr>
          <w:sz w:val="24"/>
          <w:szCs w:val="24"/>
        </w:rPr>
        <w:t>,00 рублей.</w:t>
      </w:r>
    </w:p>
    <w:p w:rsidR="00C86730" w:rsidRDefault="00C86730" w:rsidP="00C86730">
      <w:pPr>
        <w:spacing w:line="240" w:lineRule="atLeast"/>
        <w:ind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Размер задатка – </w:t>
      </w:r>
      <w:r w:rsidRPr="00C86730">
        <w:rPr>
          <w:sz w:val="24"/>
          <w:szCs w:val="24"/>
        </w:rPr>
        <w:t>1 323 681,10 рублей.</w:t>
      </w:r>
    </w:p>
    <w:p w:rsidR="00C86730" w:rsidRDefault="00C86730" w:rsidP="00CC49A9">
      <w:pPr>
        <w:pStyle w:val="a8"/>
        <w:spacing w:before="0" w:after="0" w:line="240" w:lineRule="atLeast"/>
        <w:ind w:left="180" w:firstLine="528"/>
        <w:jc w:val="left"/>
        <w:rPr>
          <w:rFonts w:ascii="Times New Roman" w:hAnsi="Times New Roman"/>
          <w:sz w:val="24"/>
          <w:szCs w:val="24"/>
        </w:rPr>
      </w:pPr>
      <w:r w:rsidRPr="004652C3">
        <w:rPr>
          <w:rFonts w:ascii="Times New Roman" w:hAnsi="Times New Roman"/>
          <w:b/>
          <w:i/>
          <w:sz w:val="24"/>
          <w:szCs w:val="24"/>
        </w:rPr>
        <w:t>Поступление задатка на расчетный счет Продавца</w:t>
      </w:r>
      <w:r w:rsidRPr="004652C3">
        <w:rPr>
          <w:rFonts w:ascii="Times New Roman" w:hAnsi="Times New Roman"/>
          <w:b/>
          <w:sz w:val="24"/>
          <w:szCs w:val="24"/>
        </w:rPr>
        <w:t>:</w:t>
      </w:r>
      <w:r w:rsidRPr="004652C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15.12</w:t>
      </w:r>
      <w:r w:rsidRPr="004652C3">
        <w:rPr>
          <w:rFonts w:ascii="Times New Roman" w:hAnsi="Times New Roman"/>
          <w:sz w:val="24"/>
          <w:szCs w:val="24"/>
        </w:rPr>
        <w:t>.2011г.</w:t>
      </w:r>
    </w:p>
    <w:p w:rsidR="00CC49A9" w:rsidRPr="004652C3" w:rsidRDefault="00CC49A9" w:rsidP="00CC49A9">
      <w:pPr>
        <w:tabs>
          <w:tab w:val="left" w:pos="709"/>
        </w:tabs>
        <w:spacing w:line="24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652C3">
        <w:rPr>
          <w:b/>
          <w:i/>
          <w:sz w:val="24"/>
          <w:szCs w:val="24"/>
        </w:rPr>
        <w:t>Реквизиты:</w:t>
      </w:r>
      <w:r w:rsidRPr="004652C3">
        <w:rPr>
          <w:sz w:val="24"/>
          <w:szCs w:val="24"/>
        </w:rPr>
        <w:t xml:space="preserve"> «Получатель»: финансовое управление администрации города Березники (У</w:t>
      </w:r>
      <w:r>
        <w:rPr>
          <w:sz w:val="24"/>
          <w:szCs w:val="24"/>
        </w:rPr>
        <w:t>ИЗО</w:t>
      </w:r>
      <w:r w:rsidRPr="004652C3">
        <w:rPr>
          <w:sz w:val="24"/>
          <w:szCs w:val="24"/>
        </w:rPr>
        <w:t xml:space="preserve">, ЛСУРМС040152), ИНН 5911000188, КПП 591101001, счет № 40302810100005000004, БИК 045773790 в  ОАО «Урал ФД» г. Пермь. Назначение платежа:  задаток за участие в </w:t>
      </w:r>
      <w:r>
        <w:rPr>
          <w:sz w:val="24"/>
          <w:szCs w:val="24"/>
        </w:rPr>
        <w:t>торгах</w:t>
      </w:r>
      <w:r w:rsidRPr="004652C3">
        <w:rPr>
          <w:sz w:val="24"/>
          <w:szCs w:val="24"/>
        </w:rPr>
        <w:t xml:space="preserve">  по продаже (наименование объекта, его местонахождение).</w:t>
      </w:r>
    </w:p>
    <w:p w:rsidR="00CC49A9" w:rsidRDefault="00CC49A9" w:rsidP="00CC49A9">
      <w:pPr>
        <w:jc w:val="both"/>
        <w:rPr>
          <w:sz w:val="22"/>
          <w:szCs w:val="22"/>
        </w:rPr>
      </w:pPr>
      <w:r w:rsidRPr="00CC49A9">
        <w:rPr>
          <w:b/>
          <w:i/>
          <w:sz w:val="22"/>
          <w:szCs w:val="22"/>
        </w:rPr>
        <w:t>Порядок возврата задатка:</w:t>
      </w:r>
      <w:r>
        <w:rPr>
          <w:b/>
          <w:sz w:val="22"/>
          <w:szCs w:val="22"/>
        </w:rPr>
        <w:t xml:space="preserve"> </w:t>
      </w:r>
      <w:r w:rsidRPr="00E33ED6">
        <w:rPr>
          <w:sz w:val="22"/>
          <w:szCs w:val="22"/>
        </w:rPr>
        <w:t>в случае, если участник признан победителем, то задаток учитывается в счет оплаты объекта покупки. Если претендент (участник) отозвал заявку в срок, либо был не допущен к торгам, либо не стал победителем торгов, то задаток возвращается такому участнику в течение 5 рабочих дней.</w:t>
      </w:r>
    </w:p>
    <w:p w:rsidR="00CC49A9" w:rsidRPr="00E33ED6" w:rsidRDefault="00CC49A9" w:rsidP="00CC49A9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C49A9" w:rsidRDefault="00CC49A9" w:rsidP="00CC49A9">
      <w:pPr>
        <w:spacing w:line="240" w:lineRule="atLeast"/>
        <w:ind w:firstLine="708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Критерий выявления победителя</w:t>
      </w:r>
      <w:r>
        <w:rPr>
          <w:b/>
          <w:i/>
          <w:sz w:val="24"/>
          <w:szCs w:val="24"/>
        </w:rPr>
        <w:t>:</w:t>
      </w:r>
      <w:r w:rsidRPr="00571F70">
        <w:rPr>
          <w:sz w:val="24"/>
          <w:szCs w:val="24"/>
        </w:rPr>
        <w:t xml:space="preserve"> наибольшая цена.</w:t>
      </w:r>
    </w:p>
    <w:p w:rsidR="00CC49A9" w:rsidRDefault="00CC49A9" w:rsidP="00CC49A9">
      <w:pPr>
        <w:spacing w:line="240" w:lineRule="atLeast"/>
        <w:ind w:firstLine="708"/>
        <w:rPr>
          <w:sz w:val="24"/>
          <w:szCs w:val="24"/>
        </w:rPr>
      </w:pPr>
      <w:r w:rsidRPr="004652C3">
        <w:rPr>
          <w:b/>
          <w:i/>
          <w:sz w:val="24"/>
          <w:szCs w:val="24"/>
        </w:rPr>
        <w:t xml:space="preserve">Дата проведения аукциона:  </w:t>
      </w:r>
      <w:r>
        <w:rPr>
          <w:sz w:val="24"/>
          <w:szCs w:val="24"/>
        </w:rPr>
        <w:t>16.12</w:t>
      </w:r>
      <w:r w:rsidRPr="004652C3">
        <w:rPr>
          <w:sz w:val="24"/>
          <w:szCs w:val="24"/>
        </w:rPr>
        <w:t>.2011. в 1</w:t>
      </w:r>
      <w:r w:rsidR="00C92F28">
        <w:rPr>
          <w:sz w:val="24"/>
          <w:szCs w:val="24"/>
        </w:rPr>
        <w:t>5</w:t>
      </w:r>
      <w:r w:rsidRPr="004652C3">
        <w:rPr>
          <w:sz w:val="24"/>
          <w:szCs w:val="24"/>
        </w:rPr>
        <w:t>-</w:t>
      </w:r>
      <w:r w:rsidR="00C92F28">
        <w:rPr>
          <w:sz w:val="24"/>
          <w:szCs w:val="24"/>
        </w:rPr>
        <w:t>0</w:t>
      </w:r>
      <w:r w:rsidRPr="004652C3">
        <w:rPr>
          <w:sz w:val="24"/>
          <w:szCs w:val="24"/>
        </w:rPr>
        <w:t>0ч.</w:t>
      </w:r>
    </w:p>
    <w:p w:rsidR="00CC49A9" w:rsidRPr="004652C3" w:rsidRDefault="00CC49A9" w:rsidP="00CC49A9">
      <w:pPr>
        <w:spacing w:line="240" w:lineRule="atLeast"/>
        <w:ind w:firstLine="708"/>
        <w:rPr>
          <w:sz w:val="24"/>
          <w:szCs w:val="24"/>
        </w:rPr>
      </w:pPr>
      <w:r w:rsidRPr="004652C3">
        <w:rPr>
          <w:b/>
          <w:i/>
          <w:sz w:val="24"/>
          <w:szCs w:val="24"/>
        </w:rPr>
        <w:t xml:space="preserve">Место проведения аукциона: </w:t>
      </w:r>
      <w:r w:rsidRPr="004652C3">
        <w:rPr>
          <w:sz w:val="24"/>
          <w:szCs w:val="24"/>
        </w:rPr>
        <w:t xml:space="preserve"> г. Березники, пл. Советская, 1, каб.  № 37. </w:t>
      </w:r>
    </w:p>
    <w:p w:rsidR="00CC49A9" w:rsidRPr="00571F70" w:rsidRDefault="00CC49A9" w:rsidP="00CC49A9">
      <w:pPr>
        <w:spacing w:line="240" w:lineRule="atLeast"/>
        <w:ind w:firstLine="708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>Срок подачи заявок</w:t>
      </w:r>
      <w:r>
        <w:rPr>
          <w:b/>
          <w:i/>
          <w:sz w:val="24"/>
          <w:szCs w:val="24"/>
        </w:rPr>
        <w:t xml:space="preserve">: </w:t>
      </w:r>
      <w:r w:rsidRPr="00571F70">
        <w:rPr>
          <w:sz w:val="24"/>
          <w:szCs w:val="24"/>
        </w:rPr>
        <w:t xml:space="preserve"> до 1</w:t>
      </w:r>
      <w:r>
        <w:rPr>
          <w:sz w:val="24"/>
          <w:szCs w:val="24"/>
        </w:rPr>
        <w:t>7</w:t>
      </w:r>
      <w:r w:rsidRPr="00571F70">
        <w:rPr>
          <w:sz w:val="24"/>
          <w:szCs w:val="24"/>
        </w:rPr>
        <w:t xml:space="preserve"> ч. </w:t>
      </w:r>
      <w:r>
        <w:rPr>
          <w:sz w:val="24"/>
          <w:szCs w:val="24"/>
        </w:rPr>
        <w:t>0</w:t>
      </w:r>
      <w:r w:rsidRPr="00571F70">
        <w:rPr>
          <w:sz w:val="24"/>
          <w:szCs w:val="24"/>
        </w:rPr>
        <w:t xml:space="preserve">0 мин. </w:t>
      </w:r>
      <w:r>
        <w:rPr>
          <w:sz w:val="24"/>
          <w:szCs w:val="24"/>
        </w:rPr>
        <w:t>1</w:t>
      </w:r>
      <w:r w:rsidR="00EA75F9">
        <w:rPr>
          <w:sz w:val="24"/>
          <w:szCs w:val="24"/>
        </w:rPr>
        <w:t>2</w:t>
      </w:r>
      <w:r>
        <w:rPr>
          <w:sz w:val="24"/>
          <w:szCs w:val="24"/>
        </w:rPr>
        <w:t>.12.</w:t>
      </w:r>
      <w:r w:rsidRPr="00571F70">
        <w:rPr>
          <w:sz w:val="24"/>
          <w:szCs w:val="24"/>
        </w:rPr>
        <w:t>20</w:t>
      </w:r>
      <w:r>
        <w:rPr>
          <w:sz w:val="24"/>
          <w:szCs w:val="24"/>
        </w:rPr>
        <w:t>11</w:t>
      </w:r>
      <w:r w:rsidRPr="00571F70">
        <w:rPr>
          <w:sz w:val="24"/>
          <w:szCs w:val="24"/>
        </w:rPr>
        <w:t xml:space="preserve"> года (за исключением выходных</w:t>
      </w:r>
      <w:r>
        <w:rPr>
          <w:sz w:val="24"/>
          <w:szCs w:val="24"/>
        </w:rPr>
        <w:t xml:space="preserve"> и праздничных дней</w:t>
      </w:r>
      <w:r w:rsidRPr="00571F70">
        <w:rPr>
          <w:sz w:val="24"/>
          <w:szCs w:val="24"/>
        </w:rPr>
        <w:t xml:space="preserve">), бланк заявки и образец  заполнения платежного поручения </w:t>
      </w:r>
      <w:r>
        <w:rPr>
          <w:sz w:val="24"/>
          <w:szCs w:val="24"/>
        </w:rPr>
        <w:t xml:space="preserve">можно </w:t>
      </w:r>
      <w:r w:rsidRPr="00571F70">
        <w:rPr>
          <w:sz w:val="24"/>
          <w:szCs w:val="24"/>
        </w:rPr>
        <w:t>получить по адресу: г. Березники, ул.К.Маркса, д.</w:t>
      </w:r>
      <w:r>
        <w:rPr>
          <w:sz w:val="24"/>
          <w:szCs w:val="24"/>
        </w:rPr>
        <w:t xml:space="preserve"> </w:t>
      </w:r>
      <w:r w:rsidRPr="00571F70">
        <w:rPr>
          <w:sz w:val="24"/>
          <w:szCs w:val="24"/>
        </w:rPr>
        <w:t xml:space="preserve">50. Контактный телефон: 29-92-35. </w:t>
      </w:r>
    </w:p>
    <w:p w:rsidR="00CC49A9" w:rsidRDefault="00CC49A9" w:rsidP="00CC49A9">
      <w:pPr>
        <w:pStyle w:val="a8"/>
        <w:spacing w:before="0" w:after="0" w:line="240" w:lineRule="atLeast"/>
        <w:ind w:left="180" w:hanging="180"/>
        <w:jc w:val="left"/>
        <w:rPr>
          <w:rFonts w:ascii="Times New Roman" w:hAnsi="Times New Roman"/>
          <w:sz w:val="24"/>
          <w:szCs w:val="24"/>
        </w:rPr>
      </w:pPr>
      <w:r w:rsidRPr="00515E47">
        <w:rPr>
          <w:rFonts w:ascii="Times New Roman" w:hAnsi="Times New Roman"/>
          <w:sz w:val="24"/>
          <w:szCs w:val="24"/>
        </w:rPr>
        <w:t xml:space="preserve">Заявка подается в письменном виде. Одно лицо </w:t>
      </w:r>
      <w:r>
        <w:rPr>
          <w:rFonts w:ascii="Times New Roman" w:hAnsi="Times New Roman"/>
          <w:sz w:val="24"/>
          <w:szCs w:val="24"/>
        </w:rPr>
        <w:t xml:space="preserve"> </w:t>
      </w:r>
      <w:r w:rsidR="00EA75F9">
        <w:rPr>
          <w:rFonts w:ascii="Times New Roman" w:hAnsi="Times New Roman"/>
          <w:sz w:val="24"/>
          <w:szCs w:val="24"/>
        </w:rPr>
        <w:t>и</w:t>
      </w:r>
      <w:r w:rsidRPr="00515E47">
        <w:rPr>
          <w:rFonts w:ascii="Times New Roman" w:hAnsi="Times New Roman"/>
          <w:sz w:val="24"/>
          <w:szCs w:val="24"/>
        </w:rPr>
        <w:t>меет право подать только одну заявку.</w:t>
      </w:r>
    </w:p>
    <w:p w:rsidR="00CC49A9" w:rsidRPr="00571F70" w:rsidRDefault="00CC49A9" w:rsidP="00CC49A9">
      <w:pPr>
        <w:spacing w:line="240" w:lineRule="atLeast"/>
        <w:jc w:val="both"/>
        <w:rPr>
          <w:sz w:val="24"/>
          <w:szCs w:val="24"/>
        </w:rPr>
      </w:pPr>
      <w:r w:rsidRPr="00571F70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аукциона </w:t>
      </w:r>
      <w:r w:rsidRPr="00571F70">
        <w:rPr>
          <w:sz w:val="24"/>
          <w:szCs w:val="24"/>
        </w:rPr>
        <w:t xml:space="preserve"> признается участник, предложивший наивысшую цену. С победителем подписывается протокол о результатах проведения торгов.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трех дней с даты подведения итогов аукциона.</w:t>
      </w:r>
    </w:p>
    <w:p w:rsidR="00CC49A9" w:rsidRPr="004652C3" w:rsidRDefault="00CC49A9" w:rsidP="00CC49A9">
      <w:pPr>
        <w:spacing w:line="240" w:lineRule="atLeast"/>
        <w:ind w:firstLine="708"/>
        <w:rPr>
          <w:sz w:val="24"/>
          <w:szCs w:val="24"/>
        </w:rPr>
      </w:pPr>
      <w:r w:rsidRPr="004652C3">
        <w:rPr>
          <w:b/>
          <w:i/>
          <w:sz w:val="24"/>
          <w:szCs w:val="24"/>
        </w:rPr>
        <w:t>Срок платежа:</w:t>
      </w:r>
      <w:r>
        <w:rPr>
          <w:b/>
          <w:i/>
          <w:sz w:val="24"/>
          <w:szCs w:val="24"/>
        </w:rPr>
        <w:t xml:space="preserve"> </w:t>
      </w:r>
      <w:r w:rsidRPr="004652C3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CC49A9" w:rsidRPr="00CC49A9" w:rsidRDefault="00CC49A9" w:rsidP="000C0C0E">
      <w:pPr>
        <w:spacing w:line="240" w:lineRule="atLeast"/>
        <w:ind w:firstLine="708"/>
        <w:jc w:val="both"/>
        <w:rPr>
          <w:sz w:val="24"/>
          <w:szCs w:val="24"/>
        </w:rPr>
      </w:pPr>
      <w:r w:rsidRPr="00CC49A9">
        <w:rPr>
          <w:b/>
          <w:i/>
          <w:sz w:val="24"/>
          <w:szCs w:val="24"/>
        </w:rPr>
        <w:t>Срок заключения договора купли-продажи:</w:t>
      </w:r>
      <w:r w:rsidRPr="00CC49A9">
        <w:rPr>
          <w:sz w:val="24"/>
          <w:szCs w:val="24"/>
        </w:rPr>
        <w:t xml:space="preserve"> не позднее 5 дней с момента подписания протокола о результатах аукциона.</w:t>
      </w:r>
    </w:p>
    <w:p w:rsidR="007A757E" w:rsidRDefault="007A757E" w:rsidP="00F801CC">
      <w:pPr>
        <w:spacing w:line="240" w:lineRule="atLeast"/>
        <w:jc w:val="both"/>
        <w:rPr>
          <w:b/>
          <w:i/>
          <w:sz w:val="24"/>
          <w:szCs w:val="24"/>
        </w:rPr>
      </w:pPr>
    </w:p>
    <w:p w:rsidR="00C9385A" w:rsidRDefault="00C9385A" w:rsidP="00F801CC">
      <w:pPr>
        <w:spacing w:line="240" w:lineRule="atLeast"/>
        <w:jc w:val="both"/>
        <w:rPr>
          <w:b/>
          <w:i/>
          <w:sz w:val="24"/>
          <w:szCs w:val="24"/>
        </w:rPr>
      </w:pPr>
    </w:p>
    <w:p w:rsidR="009549BB" w:rsidRPr="00571F70" w:rsidRDefault="009549BB" w:rsidP="00F801CC">
      <w:pPr>
        <w:spacing w:line="240" w:lineRule="atLeast"/>
        <w:jc w:val="both"/>
        <w:rPr>
          <w:b/>
          <w:i/>
          <w:sz w:val="24"/>
          <w:szCs w:val="24"/>
        </w:rPr>
      </w:pPr>
    </w:p>
    <w:p w:rsidR="00F801CC" w:rsidRPr="00571F70" w:rsidRDefault="00F801CC" w:rsidP="00F801CC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b/>
          <w:i/>
          <w:sz w:val="24"/>
          <w:szCs w:val="24"/>
          <w:u w:val="single"/>
        </w:rPr>
      </w:pPr>
      <w:r w:rsidRPr="00571F7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Перечень документов, необходимых для подачи заявки:</w:t>
      </w:r>
    </w:p>
    <w:p w:rsidR="00F801CC" w:rsidRPr="00961148" w:rsidRDefault="00F801CC" w:rsidP="00F801CC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sz w:val="24"/>
          <w:szCs w:val="24"/>
        </w:rPr>
      </w:pPr>
      <w:r w:rsidRPr="00961148">
        <w:rPr>
          <w:rFonts w:ascii="Times New Roman" w:hAnsi="Times New Roman"/>
          <w:sz w:val="24"/>
          <w:szCs w:val="24"/>
        </w:rPr>
        <w:t>-заявку;</w:t>
      </w:r>
    </w:p>
    <w:p w:rsidR="00961148" w:rsidRPr="00961148" w:rsidRDefault="00961148" w:rsidP="009611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</w:t>
      </w:r>
      <w:r w:rsidR="00F801CC" w:rsidRPr="00961148">
        <w:rPr>
          <w:rFonts w:ascii="Times New Roman" w:hAnsi="Times New Roman" w:cs="Times New Roman"/>
          <w:sz w:val="24"/>
          <w:szCs w:val="24"/>
        </w:rPr>
        <w:t xml:space="preserve">-физические лица предъявляют документ, </w:t>
      </w:r>
      <w:r w:rsidRPr="00961148">
        <w:rPr>
          <w:rFonts w:ascii="Times New Roman" w:hAnsi="Times New Roman" w:cs="Times New Roman"/>
          <w:sz w:val="24"/>
          <w:szCs w:val="24"/>
        </w:rPr>
        <w:t>удостоверяющий личность, или представляют копии всех его листов.</w:t>
      </w:r>
    </w:p>
    <w:p w:rsidR="00F801CC" w:rsidRPr="00961148" w:rsidRDefault="00F801CC" w:rsidP="00F801CC">
      <w:pPr>
        <w:pStyle w:val="a8"/>
        <w:tabs>
          <w:tab w:val="left" w:pos="709"/>
        </w:tabs>
        <w:spacing w:before="0" w:after="0" w:line="240" w:lineRule="atLeast"/>
        <w:ind w:firstLine="609"/>
        <w:rPr>
          <w:rFonts w:ascii="Times New Roman" w:hAnsi="Times New Roman"/>
          <w:sz w:val="24"/>
          <w:szCs w:val="24"/>
          <w:u w:val="single"/>
        </w:rPr>
      </w:pPr>
      <w:r w:rsidRPr="00961148">
        <w:rPr>
          <w:rFonts w:ascii="Times New Roman" w:hAnsi="Times New Roman"/>
          <w:sz w:val="24"/>
          <w:szCs w:val="24"/>
          <w:u w:val="single"/>
        </w:rPr>
        <w:t>Юридические лица дополнительно представляют следующие документы:</w:t>
      </w:r>
    </w:p>
    <w:p w:rsidR="00F801CC" w:rsidRPr="00961148" w:rsidRDefault="00F801CC" w:rsidP="00F801CC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- заверенные копии учредительных документов;</w:t>
      </w:r>
    </w:p>
    <w:p w:rsidR="00E457D5" w:rsidRPr="00961148" w:rsidRDefault="00F801CC" w:rsidP="00E45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sz w:val="24"/>
          <w:szCs w:val="24"/>
        </w:rPr>
        <w:t xml:space="preserve">  -</w:t>
      </w:r>
      <w:r w:rsidRPr="00961148">
        <w:rPr>
          <w:rFonts w:ascii="Times New Roman" w:hAnsi="Times New Roman" w:cs="Times New Roman"/>
          <w:sz w:val="24"/>
          <w:szCs w:val="24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</w:t>
      </w:r>
      <w:r w:rsidR="00E457D5" w:rsidRPr="00961148">
        <w:rPr>
          <w:rFonts w:ascii="Times New Roman" w:hAnsi="Times New Roman" w:cs="Times New Roman"/>
          <w:sz w:val="24"/>
          <w:szCs w:val="24"/>
        </w:rPr>
        <w:t xml:space="preserve">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E7C77" w:rsidRPr="00961148" w:rsidRDefault="00BE7C77" w:rsidP="00BE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869C7">
        <w:rPr>
          <w:rFonts w:ascii="Times New Roman" w:hAnsi="Times New Roman" w:cs="Times New Roman"/>
          <w:sz w:val="24"/>
          <w:szCs w:val="24"/>
        </w:rPr>
        <w:t>дического лица без доверенности.</w:t>
      </w:r>
    </w:p>
    <w:p w:rsidR="00961148" w:rsidRPr="00961148" w:rsidRDefault="00961148" w:rsidP="00961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961148" w:rsidRPr="00961148" w:rsidRDefault="00961148" w:rsidP="00961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61148" w:rsidRPr="00961148" w:rsidRDefault="00961148" w:rsidP="00961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61148" w:rsidRDefault="00961148" w:rsidP="009611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148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05385" w:rsidRPr="00FA6CC7" w:rsidRDefault="00E05385" w:rsidP="00E053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A6CC7">
        <w:rPr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05385" w:rsidRPr="00E05385" w:rsidRDefault="00E05385" w:rsidP="00E05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5385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E4053" w:rsidRPr="001064D9" w:rsidRDefault="001E4053" w:rsidP="001E4053">
      <w:pPr>
        <w:tabs>
          <w:tab w:val="left" w:pos="851"/>
        </w:tabs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064D9">
        <w:rPr>
          <w:sz w:val="22"/>
          <w:szCs w:val="22"/>
        </w:rPr>
        <w:t>Обязанность доказать свое право на участие в аукционе возлагается на претендента</w:t>
      </w:r>
      <w:r>
        <w:rPr>
          <w:sz w:val="22"/>
          <w:szCs w:val="22"/>
        </w:rPr>
        <w:t>.</w:t>
      </w:r>
    </w:p>
    <w:p w:rsidR="00F801CC" w:rsidRPr="004A2E85" w:rsidRDefault="00095878" w:rsidP="00F801C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</w:t>
      </w:r>
      <w:r w:rsidR="00F801CC" w:rsidRPr="00EF097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  <w:r w:rsidR="00F801CC" w:rsidRPr="004A2E85">
        <w:rPr>
          <w:sz w:val="24"/>
          <w:szCs w:val="24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</w:t>
      </w:r>
      <w:r w:rsidR="00F801CC">
        <w:rPr>
          <w:sz w:val="24"/>
          <w:szCs w:val="24"/>
        </w:rPr>
        <w:t>бразований превышает 25%.</w:t>
      </w:r>
    </w:p>
    <w:p w:rsidR="00F801CC" w:rsidRDefault="00F801CC" w:rsidP="00F801CC">
      <w:pPr>
        <w:spacing w:line="240" w:lineRule="atLeast"/>
        <w:jc w:val="both"/>
        <w:rPr>
          <w:sz w:val="24"/>
          <w:szCs w:val="24"/>
        </w:rPr>
      </w:pPr>
      <w:r w:rsidRPr="00571F70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</w:t>
      </w:r>
      <w:r w:rsidRPr="00571F70">
        <w:rPr>
          <w:b/>
          <w:i/>
          <w:sz w:val="24"/>
          <w:szCs w:val="24"/>
        </w:rPr>
        <w:t xml:space="preserve">     </w:t>
      </w:r>
      <w:r w:rsidRPr="00571F70">
        <w:rPr>
          <w:sz w:val="24"/>
          <w:szCs w:val="24"/>
        </w:rPr>
        <w:t xml:space="preserve">С условиями продажи, технической документацией, </w:t>
      </w:r>
      <w:r w:rsidR="001844ED">
        <w:rPr>
          <w:sz w:val="24"/>
          <w:szCs w:val="24"/>
        </w:rPr>
        <w:t xml:space="preserve">условиями договора купли-продажи имущества, </w:t>
      </w:r>
      <w:r w:rsidRPr="00571F70">
        <w:rPr>
          <w:sz w:val="24"/>
          <w:szCs w:val="24"/>
        </w:rPr>
        <w:t xml:space="preserve">порядком продажи имущества на </w:t>
      </w:r>
      <w:r w:rsidR="00095878">
        <w:rPr>
          <w:sz w:val="24"/>
          <w:szCs w:val="24"/>
        </w:rPr>
        <w:t>аукционе</w:t>
      </w:r>
      <w:r w:rsidRPr="00571F70">
        <w:rPr>
          <w:sz w:val="24"/>
          <w:szCs w:val="24"/>
        </w:rPr>
        <w:t xml:space="preserve"> можно ознакомиться в управлени</w:t>
      </w:r>
      <w:r w:rsidR="00887BE3">
        <w:rPr>
          <w:sz w:val="24"/>
          <w:szCs w:val="24"/>
        </w:rPr>
        <w:t>и</w:t>
      </w:r>
      <w:r w:rsidRPr="00571F70">
        <w:rPr>
          <w:sz w:val="24"/>
          <w:szCs w:val="24"/>
        </w:rPr>
        <w:t xml:space="preserve"> </w:t>
      </w:r>
      <w:r w:rsidR="00887BE3">
        <w:rPr>
          <w:sz w:val="24"/>
          <w:szCs w:val="24"/>
        </w:rPr>
        <w:t xml:space="preserve">имущественных и земельных отношений </w:t>
      </w:r>
      <w:r w:rsidRPr="00571F70">
        <w:rPr>
          <w:sz w:val="24"/>
          <w:szCs w:val="24"/>
        </w:rPr>
        <w:t xml:space="preserve">администрации г.Березники по адресу: </w:t>
      </w:r>
      <w:smartTag w:uri="urn:schemas-microsoft-com:office:smarttags" w:element="metricconverter">
        <w:smartTagPr>
          <w:attr w:name="ProductID" w:val="618400, г"/>
        </w:smartTagPr>
        <w:r w:rsidRPr="00571F70">
          <w:rPr>
            <w:sz w:val="24"/>
            <w:szCs w:val="24"/>
          </w:rPr>
          <w:t>618400, г</w:t>
        </w:r>
      </w:smartTag>
      <w:r w:rsidRPr="00571F70">
        <w:rPr>
          <w:sz w:val="24"/>
          <w:szCs w:val="24"/>
        </w:rPr>
        <w:t xml:space="preserve">. Березники, </w:t>
      </w:r>
      <w:r w:rsidR="00095878">
        <w:rPr>
          <w:sz w:val="24"/>
          <w:szCs w:val="24"/>
        </w:rPr>
        <w:t xml:space="preserve">      </w:t>
      </w:r>
      <w:r w:rsidRPr="00571F70">
        <w:rPr>
          <w:sz w:val="24"/>
          <w:szCs w:val="24"/>
        </w:rPr>
        <w:t>ул.К.Маркса, д.50.</w:t>
      </w:r>
    </w:p>
    <w:p w:rsidR="00B14433" w:rsidRPr="00B14433" w:rsidRDefault="00B14433" w:rsidP="00F801CC">
      <w:pPr>
        <w:spacing w:line="240" w:lineRule="atLeast"/>
        <w:jc w:val="both"/>
        <w:rPr>
          <w:b/>
          <w:i/>
          <w:sz w:val="24"/>
          <w:szCs w:val="24"/>
        </w:rPr>
      </w:pPr>
      <w:r w:rsidRPr="00B14433">
        <w:rPr>
          <w:b/>
          <w:i/>
          <w:sz w:val="24"/>
          <w:szCs w:val="24"/>
        </w:rPr>
        <w:t>Сведения об эмитенте акций:</w:t>
      </w:r>
    </w:p>
    <w:p w:rsidR="00B14433" w:rsidRPr="00B14433" w:rsidRDefault="00B14433" w:rsidP="00B14433">
      <w:pPr>
        <w:pStyle w:val="12"/>
        <w:numPr>
          <w:ilvl w:val="0"/>
          <w:numId w:val="3"/>
        </w:numPr>
        <w:tabs>
          <w:tab w:val="clear" w:pos="1429"/>
          <w:tab w:val="num" w:pos="180"/>
        </w:tabs>
        <w:spacing w:before="0" w:after="0"/>
        <w:ind w:left="360" w:firstLine="0"/>
        <w:rPr>
          <w:szCs w:val="24"/>
        </w:rPr>
      </w:pPr>
      <w:r w:rsidRPr="00B14433">
        <w:rPr>
          <w:szCs w:val="24"/>
        </w:rPr>
        <w:t>Полное (сокращенное) наименование, почтовый адрес и местонахождения – Открытое акционерное общество «</w:t>
      </w:r>
      <w:r>
        <w:rPr>
          <w:szCs w:val="24"/>
        </w:rPr>
        <w:t>Комфорт</w:t>
      </w:r>
      <w:r w:rsidRPr="00B14433">
        <w:rPr>
          <w:szCs w:val="24"/>
        </w:rPr>
        <w:t>» (ОАО «</w:t>
      </w:r>
      <w:r>
        <w:rPr>
          <w:szCs w:val="24"/>
        </w:rPr>
        <w:t>Комфорт</w:t>
      </w:r>
      <w:r w:rsidRPr="00B14433">
        <w:rPr>
          <w:szCs w:val="24"/>
        </w:rPr>
        <w:t>»). 61</w:t>
      </w:r>
      <w:r>
        <w:rPr>
          <w:szCs w:val="24"/>
        </w:rPr>
        <w:t>8404</w:t>
      </w:r>
      <w:r w:rsidRPr="00B14433">
        <w:rPr>
          <w:szCs w:val="24"/>
        </w:rPr>
        <w:t>, Пермский край, г.</w:t>
      </w:r>
      <w:r>
        <w:rPr>
          <w:szCs w:val="24"/>
        </w:rPr>
        <w:t xml:space="preserve"> Березники</w:t>
      </w:r>
      <w:r w:rsidRPr="00B14433">
        <w:rPr>
          <w:szCs w:val="24"/>
        </w:rPr>
        <w:t xml:space="preserve">, ул. </w:t>
      </w:r>
      <w:r>
        <w:rPr>
          <w:szCs w:val="24"/>
        </w:rPr>
        <w:t>Льва Толстого, д. 100</w:t>
      </w:r>
      <w:r w:rsidRPr="00B14433">
        <w:rPr>
          <w:szCs w:val="24"/>
        </w:rPr>
        <w:t>.</w:t>
      </w:r>
    </w:p>
    <w:p w:rsidR="002C7B00" w:rsidRPr="00EE3899" w:rsidRDefault="00B14433" w:rsidP="002C7B00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360" w:right="141" w:firstLine="0"/>
        <w:textAlignment w:val="baseline"/>
        <w:rPr>
          <w:sz w:val="24"/>
          <w:szCs w:val="24"/>
        </w:rPr>
      </w:pPr>
      <w:r w:rsidRPr="00B14433">
        <w:rPr>
          <w:sz w:val="24"/>
          <w:szCs w:val="24"/>
        </w:rPr>
        <w:t xml:space="preserve">Уставный капитал Общества составляет  </w:t>
      </w:r>
      <w:r>
        <w:rPr>
          <w:sz w:val="24"/>
          <w:szCs w:val="24"/>
        </w:rPr>
        <w:t>19 990 000</w:t>
      </w:r>
      <w:r w:rsidRPr="00B1443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Девятнадцать </w:t>
      </w:r>
      <w:r w:rsidRPr="00B14433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ов девятьсот девяносто тысяч</w:t>
      </w:r>
      <w:r w:rsidRPr="00B14433">
        <w:rPr>
          <w:sz w:val="24"/>
          <w:szCs w:val="24"/>
        </w:rPr>
        <w:t xml:space="preserve">) рублей. Эмитентом выпущено </w:t>
      </w:r>
      <w:r w:rsidR="004155B5">
        <w:rPr>
          <w:sz w:val="24"/>
          <w:szCs w:val="24"/>
        </w:rPr>
        <w:t xml:space="preserve">            29 700</w:t>
      </w:r>
      <w:r w:rsidRPr="00B14433">
        <w:rPr>
          <w:sz w:val="24"/>
          <w:szCs w:val="24"/>
        </w:rPr>
        <w:t xml:space="preserve"> обыкновенных именных бездокументарных акций, номинальной стоимостью </w:t>
      </w:r>
      <w:r w:rsidR="004155B5">
        <w:rPr>
          <w:sz w:val="24"/>
          <w:szCs w:val="24"/>
        </w:rPr>
        <w:t>673,064</w:t>
      </w:r>
      <w:r w:rsidRPr="00B14433">
        <w:rPr>
          <w:sz w:val="24"/>
          <w:szCs w:val="24"/>
        </w:rPr>
        <w:t xml:space="preserve"> рубл</w:t>
      </w:r>
      <w:r w:rsidR="004155B5">
        <w:rPr>
          <w:sz w:val="24"/>
          <w:szCs w:val="24"/>
        </w:rPr>
        <w:t>я</w:t>
      </w:r>
      <w:r w:rsidRPr="00B14433">
        <w:rPr>
          <w:sz w:val="24"/>
          <w:szCs w:val="24"/>
        </w:rPr>
        <w:t xml:space="preserve"> каждая.</w:t>
      </w:r>
    </w:p>
    <w:p w:rsidR="00957FCE" w:rsidRPr="00B14433" w:rsidRDefault="00957FCE" w:rsidP="00957FCE">
      <w:pPr>
        <w:pStyle w:val="a3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ind w:left="360" w:right="141" w:firstLine="0"/>
        <w:textAlignment w:val="baseline"/>
        <w:rPr>
          <w:sz w:val="24"/>
          <w:szCs w:val="24"/>
        </w:rPr>
      </w:pPr>
      <w:r w:rsidRPr="00773E1B">
        <w:rPr>
          <w:sz w:val="22"/>
          <w:szCs w:val="22"/>
        </w:rPr>
        <w:t>Численность работников ОАО «</w:t>
      </w:r>
      <w:r>
        <w:rPr>
          <w:sz w:val="22"/>
          <w:szCs w:val="22"/>
        </w:rPr>
        <w:t>Комфорт</w:t>
      </w:r>
      <w:r w:rsidRPr="00773E1B">
        <w:rPr>
          <w:sz w:val="22"/>
          <w:szCs w:val="22"/>
        </w:rPr>
        <w:t xml:space="preserve">» на </w:t>
      </w:r>
      <w:r>
        <w:rPr>
          <w:sz w:val="22"/>
          <w:szCs w:val="22"/>
        </w:rPr>
        <w:t>01.10</w:t>
      </w:r>
      <w:r w:rsidRPr="00773E1B">
        <w:rPr>
          <w:sz w:val="22"/>
          <w:szCs w:val="22"/>
        </w:rPr>
        <w:t>.201</w:t>
      </w:r>
      <w:r>
        <w:rPr>
          <w:sz w:val="22"/>
          <w:szCs w:val="22"/>
        </w:rPr>
        <w:t>1г. составляет 36</w:t>
      </w:r>
      <w:r w:rsidRPr="00773E1B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.</w:t>
      </w:r>
    </w:p>
    <w:p w:rsidR="00957FCE" w:rsidRDefault="00957FCE" w:rsidP="00957FCE">
      <w:pPr>
        <w:spacing w:line="240" w:lineRule="atLeast"/>
        <w:jc w:val="both"/>
        <w:rPr>
          <w:sz w:val="24"/>
          <w:szCs w:val="24"/>
        </w:rPr>
      </w:pPr>
      <w:r w:rsidRPr="00B14433">
        <w:rPr>
          <w:sz w:val="24"/>
          <w:szCs w:val="24"/>
        </w:rPr>
        <w:t>Основные виды деятельности Общества:</w:t>
      </w:r>
      <w:r>
        <w:rPr>
          <w:sz w:val="24"/>
          <w:szCs w:val="24"/>
        </w:rPr>
        <w:t xml:space="preserve"> Управление недвижимым имуществом</w:t>
      </w:r>
    </w:p>
    <w:p w:rsidR="00957FCE" w:rsidRDefault="00957FCE" w:rsidP="00957FCE">
      <w:pPr>
        <w:spacing w:line="240" w:lineRule="atLeast"/>
        <w:jc w:val="both"/>
        <w:rPr>
          <w:sz w:val="24"/>
          <w:szCs w:val="24"/>
        </w:rPr>
      </w:pPr>
    </w:p>
    <w:p w:rsidR="00957FCE" w:rsidRDefault="00957FCE" w:rsidP="00957FCE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957FCE">
      <w:pPr>
        <w:spacing w:line="240" w:lineRule="atLeast"/>
        <w:jc w:val="both"/>
        <w:rPr>
          <w:sz w:val="24"/>
          <w:szCs w:val="24"/>
        </w:rPr>
      </w:pPr>
    </w:p>
    <w:p w:rsidR="00957FCE" w:rsidRPr="00FB696A" w:rsidRDefault="00957FCE" w:rsidP="00957FCE">
      <w:pPr>
        <w:ind w:right="141"/>
        <w:jc w:val="center"/>
        <w:rPr>
          <w:b/>
          <w:caps/>
          <w:sz w:val="22"/>
          <w:szCs w:val="22"/>
        </w:rPr>
      </w:pPr>
      <w:r w:rsidRPr="00FB696A">
        <w:rPr>
          <w:b/>
          <w:caps/>
          <w:sz w:val="22"/>
          <w:szCs w:val="22"/>
        </w:rPr>
        <w:t xml:space="preserve">Данные бухгалтерского Баланса общества на  </w:t>
      </w:r>
      <w:r>
        <w:rPr>
          <w:b/>
          <w:caps/>
          <w:sz w:val="22"/>
          <w:szCs w:val="22"/>
        </w:rPr>
        <w:t>01.10.2011</w:t>
      </w:r>
      <w:r w:rsidRPr="00FB696A">
        <w:rPr>
          <w:b/>
          <w:caps/>
          <w:sz w:val="22"/>
          <w:szCs w:val="22"/>
        </w:rPr>
        <w:t xml:space="preserve"> </w:t>
      </w:r>
      <w:r w:rsidRPr="00FB696A">
        <w:rPr>
          <w:b/>
          <w:sz w:val="22"/>
          <w:szCs w:val="22"/>
        </w:rPr>
        <w:t>г</w:t>
      </w:r>
      <w:r w:rsidRPr="00FB696A">
        <w:rPr>
          <w:b/>
          <w:caps/>
          <w:sz w:val="22"/>
          <w:szCs w:val="22"/>
        </w:rPr>
        <w:t xml:space="preserve">. </w:t>
      </w:r>
    </w:p>
    <w:tbl>
      <w:tblPr>
        <w:tblW w:w="1612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1"/>
        <w:gridCol w:w="2126"/>
        <w:gridCol w:w="5812"/>
        <w:gridCol w:w="2513"/>
      </w:tblGrid>
      <w:tr w:rsidR="00957FCE" w:rsidRPr="00FB696A" w:rsidTr="00992100">
        <w:tc>
          <w:tcPr>
            <w:tcW w:w="5671" w:type="dxa"/>
          </w:tcPr>
          <w:p w:rsidR="00957FCE" w:rsidRPr="00FB696A" w:rsidRDefault="00957FCE" w:rsidP="00992100">
            <w:pPr>
              <w:ind w:left="-468" w:right="141" w:firstLine="468"/>
              <w:jc w:val="center"/>
              <w:rPr>
                <w:b/>
                <w:sz w:val="22"/>
                <w:szCs w:val="22"/>
              </w:rPr>
            </w:pPr>
            <w:r w:rsidRPr="00FB696A">
              <w:rPr>
                <w:b/>
                <w:sz w:val="22"/>
                <w:szCs w:val="22"/>
              </w:rPr>
              <w:t>АКТИВ</w:t>
            </w:r>
          </w:p>
        </w:tc>
        <w:tc>
          <w:tcPr>
            <w:tcW w:w="2126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sz w:val="22"/>
                <w:szCs w:val="22"/>
              </w:rPr>
            </w:pPr>
            <w:r w:rsidRPr="00FB696A">
              <w:rPr>
                <w:b/>
                <w:sz w:val="22"/>
                <w:szCs w:val="22"/>
              </w:rPr>
              <w:t>Сумма (тыс. руб.)</w:t>
            </w:r>
          </w:p>
        </w:tc>
        <w:tc>
          <w:tcPr>
            <w:tcW w:w="5812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sz w:val="22"/>
                <w:szCs w:val="22"/>
              </w:rPr>
            </w:pPr>
            <w:r w:rsidRPr="00FB696A">
              <w:rPr>
                <w:b/>
                <w:sz w:val="22"/>
                <w:szCs w:val="22"/>
              </w:rPr>
              <w:t>ПАССИВ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sz w:val="22"/>
                <w:szCs w:val="22"/>
              </w:rPr>
            </w:pPr>
            <w:r w:rsidRPr="00FB696A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957FCE" w:rsidRPr="00FB696A" w:rsidTr="00992100">
        <w:tc>
          <w:tcPr>
            <w:tcW w:w="5671" w:type="dxa"/>
          </w:tcPr>
          <w:p w:rsidR="00957FCE" w:rsidRPr="00FB696A" w:rsidRDefault="00957FCE" w:rsidP="00992100">
            <w:pPr>
              <w:pStyle w:val="1"/>
              <w:rPr>
                <w:szCs w:val="22"/>
              </w:rPr>
            </w:pPr>
            <w:r w:rsidRPr="00FB696A">
              <w:rPr>
                <w:szCs w:val="22"/>
              </w:rPr>
              <w:t>Внеоборотные активы</w:t>
            </w:r>
          </w:p>
        </w:tc>
        <w:tc>
          <w:tcPr>
            <w:tcW w:w="2126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14501</w:t>
            </w:r>
          </w:p>
        </w:tc>
        <w:tc>
          <w:tcPr>
            <w:tcW w:w="5812" w:type="dxa"/>
          </w:tcPr>
          <w:p w:rsidR="00957FCE" w:rsidRPr="00FB696A" w:rsidRDefault="00957FCE" w:rsidP="00992100">
            <w:pPr>
              <w:pStyle w:val="1"/>
              <w:rPr>
                <w:szCs w:val="22"/>
              </w:rPr>
            </w:pPr>
            <w:r w:rsidRPr="00FB696A">
              <w:rPr>
                <w:szCs w:val="22"/>
              </w:rPr>
              <w:t>Капитал и резервы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13238</w:t>
            </w:r>
          </w:p>
        </w:tc>
      </w:tr>
      <w:tr w:rsidR="00957FCE" w:rsidRPr="00FB696A" w:rsidTr="00992100">
        <w:tc>
          <w:tcPr>
            <w:tcW w:w="5671" w:type="dxa"/>
            <w:vMerge w:val="restart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 ос</w:t>
            </w:r>
            <w:r w:rsidRPr="00FB696A">
              <w:rPr>
                <w:sz w:val="22"/>
                <w:szCs w:val="22"/>
              </w:rPr>
              <w:t xml:space="preserve">новные средства                  </w:t>
            </w:r>
          </w:p>
        </w:tc>
        <w:tc>
          <w:tcPr>
            <w:tcW w:w="2126" w:type="dxa"/>
            <w:vMerge w:val="restart"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14501</w:t>
            </w:r>
          </w:p>
        </w:tc>
        <w:tc>
          <w:tcPr>
            <w:tcW w:w="5812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т.ч.: ус</w:t>
            </w:r>
            <w:r w:rsidRPr="00FB696A">
              <w:rPr>
                <w:sz w:val="22"/>
                <w:szCs w:val="22"/>
              </w:rPr>
              <w:t>тавный капитал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19990</w:t>
            </w:r>
          </w:p>
        </w:tc>
      </w:tr>
      <w:tr w:rsidR="00957FCE" w:rsidRPr="00FB696A" w:rsidTr="00992100">
        <w:trPr>
          <w:trHeight w:val="253"/>
        </w:trPr>
        <w:tc>
          <w:tcPr>
            <w:tcW w:w="5671" w:type="dxa"/>
            <w:vMerge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:rsidR="00957FCE" w:rsidRDefault="00957FCE" w:rsidP="00992100">
            <w:pPr>
              <w:rPr>
                <w:sz w:val="22"/>
                <w:szCs w:val="22"/>
              </w:rPr>
            </w:pPr>
            <w:r w:rsidRPr="00FB696A">
              <w:rPr>
                <w:sz w:val="22"/>
                <w:szCs w:val="22"/>
              </w:rPr>
              <w:t>нераспределенная прибыль (непокрытый убыток)</w:t>
            </w:r>
          </w:p>
          <w:p w:rsidR="00957FCE" w:rsidRPr="00FB696A" w:rsidRDefault="00957FCE" w:rsidP="0099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Добавочный капитал</w:t>
            </w:r>
          </w:p>
        </w:tc>
        <w:tc>
          <w:tcPr>
            <w:tcW w:w="2513" w:type="dxa"/>
            <w:vMerge w:val="restart"/>
          </w:tcPr>
          <w:p w:rsidR="00957FCE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(8368)</w:t>
            </w:r>
          </w:p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</w:tr>
      <w:tr w:rsidR="00957FCE" w:rsidRPr="00FB696A" w:rsidTr="00992100">
        <w:trPr>
          <w:trHeight w:val="288"/>
        </w:trPr>
        <w:tc>
          <w:tcPr>
            <w:tcW w:w="5671" w:type="dxa"/>
          </w:tcPr>
          <w:p w:rsidR="00957FCE" w:rsidRPr="005A2A87" w:rsidRDefault="00957FCE" w:rsidP="0099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2126" w:type="dxa"/>
            <w:shd w:val="clear" w:color="auto" w:fill="auto"/>
          </w:tcPr>
          <w:p w:rsidR="00957FCE" w:rsidRPr="00FB696A" w:rsidRDefault="00957FCE" w:rsidP="00992100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957FCE" w:rsidRPr="00FB696A" w:rsidRDefault="00957FCE" w:rsidP="009921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957FCE" w:rsidRPr="00FB696A" w:rsidTr="00992100">
        <w:tc>
          <w:tcPr>
            <w:tcW w:w="5671" w:type="dxa"/>
          </w:tcPr>
          <w:p w:rsidR="00957FCE" w:rsidRPr="00FB696A" w:rsidRDefault="00957FCE" w:rsidP="00992100">
            <w:pPr>
              <w:rPr>
                <w:b/>
                <w:bCs/>
                <w:sz w:val="22"/>
                <w:szCs w:val="22"/>
              </w:rPr>
            </w:pPr>
            <w:r w:rsidRPr="00FB696A">
              <w:rPr>
                <w:b/>
                <w:bCs/>
                <w:sz w:val="22"/>
                <w:szCs w:val="22"/>
              </w:rPr>
              <w:t>Оборотные активы</w:t>
            </w:r>
          </w:p>
        </w:tc>
        <w:tc>
          <w:tcPr>
            <w:tcW w:w="2126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6617</w:t>
            </w:r>
          </w:p>
        </w:tc>
        <w:tc>
          <w:tcPr>
            <w:tcW w:w="5812" w:type="dxa"/>
          </w:tcPr>
          <w:p w:rsidR="00957FCE" w:rsidRPr="00FB696A" w:rsidRDefault="00957FCE" w:rsidP="00992100">
            <w:pPr>
              <w:rPr>
                <w:b/>
                <w:bCs/>
                <w:sz w:val="22"/>
                <w:szCs w:val="22"/>
              </w:rPr>
            </w:pPr>
            <w:r w:rsidRPr="00FB696A">
              <w:rPr>
                <w:b/>
                <w:bCs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sz w:val="22"/>
                <w:szCs w:val="22"/>
              </w:rPr>
            </w:pPr>
          </w:p>
        </w:tc>
      </w:tr>
      <w:tr w:rsidR="00957FCE" w:rsidRPr="00FB696A" w:rsidTr="00992100">
        <w:tc>
          <w:tcPr>
            <w:tcW w:w="5671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 w:rsidRPr="00FB696A">
              <w:rPr>
                <w:sz w:val="22"/>
                <w:szCs w:val="22"/>
              </w:rPr>
              <w:t>в т.ч.: запасы</w:t>
            </w:r>
          </w:p>
        </w:tc>
        <w:tc>
          <w:tcPr>
            <w:tcW w:w="2126" w:type="dxa"/>
          </w:tcPr>
          <w:p w:rsidR="00957FCE" w:rsidRPr="00FB696A" w:rsidRDefault="00957FCE" w:rsidP="00992100">
            <w:pPr>
              <w:ind w:right="1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812" w:type="dxa"/>
          </w:tcPr>
          <w:p w:rsidR="00957FCE" w:rsidRPr="00FB696A" w:rsidRDefault="00957FCE" w:rsidP="009921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Отложенные налоговые обязательства</w:t>
            </w:r>
            <w:r w:rsidRPr="00FB696A">
              <w:rPr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bCs/>
                <w:sz w:val="22"/>
                <w:szCs w:val="22"/>
              </w:rPr>
            </w:pPr>
          </w:p>
        </w:tc>
      </w:tr>
      <w:tr w:rsidR="00957FCE" w:rsidRPr="00FB696A" w:rsidTr="00992100">
        <w:trPr>
          <w:trHeight w:val="255"/>
        </w:trPr>
        <w:tc>
          <w:tcPr>
            <w:tcW w:w="5671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 w:rsidRPr="00FB696A">
              <w:rPr>
                <w:sz w:val="22"/>
                <w:szCs w:val="22"/>
              </w:rPr>
              <w:t>дебиторская задолженность (</w:t>
            </w:r>
            <w:r>
              <w:rPr>
                <w:sz w:val="22"/>
                <w:szCs w:val="22"/>
              </w:rPr>
              <w:t>долгосрочная</w:t>
            </w:r>
            <w:r w:rsidRPr="00FB696A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6559</w:t>
            </w:r>
          </w:p>
        </w:tc>
        <w:tc>
          <w:tcPr>
            <w:tcW w:w="5812" w:type="dxa"/>
            <w:vMerge w:val="restart"/>
          </w:tcPr>
          <w:p w:rsidR="00957FCE" w:rsidRPr="00FB696A" w:rsidRDefault="00957FCE" w:rsidP="00992100">
            <w:pPr>
              <w:rPr>
                <w:bCs/>
                <w:sz w:val="22"/>
                <w:szCs w:val="22"/>
              </w:rPr>
            </w:pPr>
            <w:r w:rsidRPr="00FB696A">
              <w:rPr>
                <w:b/>
                <w:bCs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2513" w:type="dxa"/>
            <w:vMerge w:val="restart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7880</w:t>
            </w:r>
          </w:p>
        </w:tc>
      </w:tr>
      <w:tr w:rsidR="00957FCE" w:rsidRPr="00FB696A" w:rsidTr="00992100">
        <w:trPr>
          <w:trHeight w:val="525"/>
        </w:trPr>
        <w:tc>
          <w:tcPr>
            <w:tcW w:w="5671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добавленную стоимость по приобретенным ценностям</w:t>
            </w:r>
          </w:p>
        </w:tc>
        <w:tc>
          <w:tcPr>
            <w:tcW w:w="2126" w:type="dxa"/>
            <w:shd w:val="clear" w:color="auto" w:fill="auto"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957FCE" w:rsidRPr="00FB696A" w:rsidRDefault="00957FCE" w:rsidP="009921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3" w:type="dxa"/>
            <w:vMerge/>
          </w:tcPr>
          <w:p w:rsidR="00957FCE" w:rsidRDefault="00957FCE" w:rsidP="00992100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7FCE" w:rsidRPr="00FB696A" w:rsidTr="00992100">
        <w:tc>
          <w:tcPr>
            <w:tcW w:w="5671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2126" w:type="dxa"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57FCE" w:rsidRPr="00FB696A" w:rsidRDefault="00957FCE" w:rsidP="0099210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т.ч.:  </w:t>
            </w:r>
            <w:r w:rsidRPr="00FB696A">
              <w:rPr>
                <w:sz w:val="22"/>
                <w:szCs w:val="22"/>
              </w:rPr>
              <w:t xml:space="preserve">займы и кредиты                             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bCs/>
                <w:sz w:val="22"/>
                <w:szCs w:val="22"/>
              </w:rPr>
            </w:pPr>
          </w:p>
        </w:tc>
      </w:tr>
      <w:tr w:rsidR="00957FCE" w:rsidRPr="00FB696A" w:rsidTr="00992100">
        <w:tc>
          <w:tcPr>
            <w:tcW w:w="5671" w:type="dxa"/>
            <w:vMerge w:val="restart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 w:rsidRPr="00FB696A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2126" w:type="dxa"/>
            <w:vMerge w:val="restart"/>
          </w:tcPr>
          <w:p w:rsidR="00957FCE" w:rsidRPr="00FB696A" w:rsidRDefault="00957FCE" w:rsidP="00992100">
            <w:pPr>
              <w:tabs>
                <w:tab w:val="left" w:pos="246"/>
                <w:tab w:val="center" w:pos="530"/>
              </w:tabs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 w:rsidRPr="00FB696A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7880</w:t>
            </w:r>
          </w:p>
        </w:tc>
      </w:tr>
      <w:tr w:rsidR="00957FCE" w:rsidRPr="00FB696A" w:rsidTr="00992100">
        <w:tc>
          <w:tcPr>
            <w:tcW w:w="5671" w:type="dxa"/>
            <w:vMerge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57FCE" w:rsidRDefault="00957FCE" w:rsidP="00992100">
            <w:pPr>
              <w:tabs>
                <w:tab w:val="left" w:pos="246"/>
                <w:tab w:val="center" w:pos="530"/>
              </w:tabs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B696A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rPr>
                <w:sz w:val="22"/>
                <w:szCs w:val="22"/>
              </w:rPr>
            </w:pPr>
          </w:p>
        </w:tc>
      </w:tr>
      <w:tr w:rsidR="00957FCE" w:rsidRPr="00FB696A" w:rsidTr="00992100">
        <w:trPr>
          <w:trHeight w:val="250"/>
        </w:trPr>
        <w:tc>
          <w:tcPr>
            <w:tcW w:w="5671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 w:rsidRPr="00FB696A">
              <w:rPr>
                <w:sz w:val="22"/>
                <w:szCs w:val="22"/>
              </w:rPr>
              <w:t>прочие оборотные активы</w:t>
            </w:r>
          </w:p>
        </w:tc>
        <w:tc>
          <w:tcPr>
            <w:tcW w:w="2126" w:type="dxa"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57FCE" w:rsidRPr="00FB696A" w:rsidRDefault="00957FCE" w:rsidP="00992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Прочие обязательства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957FCE" w:rsidRPr="00FB696A" w:rsidTr="00992100">
        <w:tc>
          <w:tcPr>
            <w:tcW w:w="5671" w:type="dxa"/>
          </w:tcPr>
          <w:p w:rsidR="00957FCE" w:rsidRPr="00FB696A" w:rsidRDefault="00957FCE" w:rsidP="00992100">
            <w:pPr>
              <w:rPr>
                <w:b/>
                <w:bCs/>
                <w:sz w:val="22"/>
                <w:szCs w:val="22"/>
              </w:rPr>
            </w:pPr>
            <w:r w:rsidRPr="00FB696A"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2126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21118</w:t>
            </w:r>
          </w:p>
        </w:tc>
        <w:tc>
          <w:tcPr>
            <w:tcW w:w="5812" w:type="dxa"/>
          </w:tcPr>
          <w:p w:rsidR="00957FCE" w:rsidRPr="00FB696A" w:rsidRDefault="00957FCE" w:rsidP="00992100">
            <w:pPr>
              <w:rPr>
                <w:b/>
                <w:bCs/>
                <w:sz w:val="22"/>
                <w:szCs w:val="22"/>
              </w:rPr>
            </w:pPr>
            <w:r w:rsidRPr="00FB696A"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2513" w:type="dxa"/>
          </w:tcPr>
          <w:p w:rsidR="00957FCE" w:rsidRPr="00FB696A" w:rsidRDefault="00957FCE" w:rsidP="00992100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21128</w:t>
            </w:r>
          </w:p>
        </w:tc>
      </w:tr>
    </w:tbl>
    <w:p w:rsidR="00957FCE" w:rsidRPr="002C7B00" w:rsidRDefault="00957FCE" w:rsidP="00957FCE">
      <w:pPr>
        <w:spacing w:line="240" w:lineRule="exact"/>
        <w:rPr>
          <w:sz w:val="24"/>
          <w:szCs w:val="24"/>
        </w:rPr>
      </w:pPr>
    </w:p>
    <w:p w:rsidR="00957FCE" w:rsidRPr="002C7B00" w:rsidRDefault="00957FCE" w:rsidP="00957FCE">
      <w:pPr>
        <w:numPr>
          <w:ilvl w:val="0"/>
          <w:numId w:val="3"/>
        </w:numPr>
        <w:tabs>
          <w:tab w:val="clear" w:pos="1429"/>
          <w:tab w:val="num" w:pos="-180"/>
        </w:tabs>
        <w:spacing w:line="240" w:lineRule="exact"/>
        <w:ind w:left="0" w:firstLine="1134"/>
        <w:rPr>
          <w:sz w:val="24"/>
          <w:szCs w:val="24"/>
        </w:rPr>
      </w:pPr>
      <w:r w:rsidRPr="002C7B00">
        <w:rPr>
          <w:sz w:val="24"/>
          <w:szCs w:val="24"/>
        </w:rPr>
        <w:t>Перечень земельных участков, на которых размещено недвижимое имущество ОАО «Комфорт»</w:t>
      </w:r>
    </w:p>
    <w:p w:rsidR="00957FCE" w:rsidRDefault="00957FCE" w:rsidP="00957FCE">
      <w:pPr>
        <w:spacing w:line="240" w:lineRule="exact"/>
      </w:pPr>
    </w:p>
    <w:tbl>
      <w:tblPr>
        <w:tblW w:w="16097" w:type="dxa"/>
        <w:tblInd w:w="-176" w:type="dxa"/>
        <w:tblLayout w:type="fixed"/>
        <w:tblLook w:val="0000"/>
      </w:tblPr>
      <w:tblGrid>
        <w:gridCol w:w="900"/>
        <w:gridCol w:w="8598"/>
        <w:gridCol w:w="3827"/>
        <w:gridCol w:w="2772"/>
      </w:tblGrid>
      <w:tr w:rsidR="00957FCE" w:rsidRPr="00334A4F" w:rsidTr="00992100">
        <w:trPr>
          <w:trHeight w:val="4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ind w:left="-648" w:firstLine="648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№ п/п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Адрес (местоположение), назначение, краткая характеристика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Площадь, га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 xml:space="preserve">Наличие обременения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7FCE" w:rsidRPr="00334A4F" w:rsidTr="00992100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4</w:t>
            </w:r>
          </w:p>
        </w:tc>
      </w:tr>
      <w:tr w:rsidR="00957FCE" w:rsidRPr="00334A4F" w:rsidTr="00992100">
        <w:trPr>
          <w:trHeight w:val="7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г.Березники земельный участок ,занимаемый зданием(категория земли поселений0  ул. Рудничная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0,4881га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нет</w:t>
            </w:r>
          </w:p>
        </w:tc>
      </w:tr>
    </w:tbl>
    <w:p w:rsidR="00957FCE" w:rsidRPr="00EE3899" w:rsidRDefault="00957FCE" w:rsidP="00EE3899">
      <w:pPr>
        <w:rPr>
          <w:sz w:val="24"/>
          <w:szCs w:val="24"/>
        </w:rPr>
      </w:pPr>
    </w:p>
    <w:p w:rsidR="00957FCE" w:rsidRPr="00734B54" w:rsidRDefault="00957FCE" w:rsidP="00957FCE">
      <w:pPr>
        <w:pStyle w:val="ae"/>
        <w:numPr>
          <w:ilvl w:val="0"/>
          <w:numId w:val="3"/>
        </w:numPr>
        <w:rPr>
          <w:sz w:val="24"/>
          <w:szCs w:val="24"/>
        </w:rPr>
      </w:pPr>
      <w:r w:rsidRPr="00734B54">
        <w:rPr>
          <w:sz w:val="24"/>
          <w:szCs w:val="24"/>
        </w:rPr>
        <w:t>Перечень объектов недвижимого имущества ОАО «Комфорт»</w:t>
      </w:r>
    </w:p>
    <w:tbl>
      <w:tblPr>
        <w:tblW w:w="5116" w:type="pct"/>
        <w:tblInd w:w="-176" w:type="dxa"/>
        <w:tblLayout w:type="fixed"/>
        <w:tblLook w:val="0000"/>
      </w:tblPr>
      <w:tblGrid>
        <w:gridCol w:w="838"/>
        <w:gridCol w:w="8662"/>
        <w:gridCol w:w="3817"/>
        <w:gridCol w:w="2844"/>
      </w:tblGrid>
      <w:tr w:rsidR="00957FCE" w:rsidRPr="00334A4F" w:rsidTr="00992100">
        <w:trPr>
          <w:trHeight w:val="9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ind w:left="-648" w:firstLine="648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№ п/п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Адрес (местоположение), назначение, краткая характеристика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Площадь, 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 xml:space="preserve">Наличие обременения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7FCE" w:rsidRPr="00334A4F" w:rsidTr="00992100">
        <w:trPr>
          <w:trHeight w:val="30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1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4</w:t>
            </w:r>
          </w:p>
        </w:tc>
      </w:tr>
      <w:tr w:rsidR="00957FCE" w:rsidRPr="00334A4F" w:rsidTr="00992100">
        <w:trPr>
          <w:trHeight w:val="9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1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на 2</w:t>
            </w:r>
            <w:r w:rsidRPr="00334A4F">
              <w:rPr>
                <w:sz w:val="24"/>
                <w:szCs w:val="24"/>
              </w:rPr>
              <w:t>бокс</w:t>
            </w:r>
            <w:r>
              <w:rPr>
                <w:sz w:val="24"/>
                <w:szCs w:val="24"/>
              </w:rPr>
              <w:t>а</w:t>
            </w:r>
            <w:r w:rsidRPr="00334A4F">
              <w:rPr>
                <w:sz w:val="24"/>
                <w:szCs w:val="24"/>
              </w:rPr>
              <w:t xml:space="preserve">, назначение: нежилое этаж 1, адрес: Пермский край, </w:t>
            </w:r>
            <w:r>
              <w:rPr>
                <w:sz w:val="24"/>
                <w:szCs w:val="24"/>
              </w:rPr>
              <w:t>г.Беоезники</w:t>
            </w:r>
            <w:r w:rsidRPr="00334A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ул. Преображенского в р-не БРУ-1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7,3 кв. м"/>
              </w:smartTagPr>
              <w:r>
                <w:rPr>
                  <w:sz w:val="24"/>
                  <w:szCs w:val="24"/>
                </w:rPr>
                <w:t>57,3</w:t>
              </w:r>
              <w:r w:rsidRPr="00334A4F">
                <w:rPr>
                  <w:sz w:val="24"/>
                  <w:szCs w:val="24"/>
                </w:rPr>
                <w:t xml:space="preserve"> кв. м</w:t>
              </w:r>
            </w:smartTag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5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на 4 </w:t>
            </w:r>
            <w:r w:rsidRPr="00334A4F">
              <w:rPr>
                <w:sz w:val="24"/>
                <w:szCs w:val="24"/>
              </w:rPr>
              <w:t>бокс</w:t>
            </w:r>
            <w:r>
              <w:rPr>
                <w:sz w:val="24"/>
                <w:szCs w:val="24"/>
              </w:rPr>
              <w:t>а</w:t>
            </w:r>
            <w:r w:rsidRPr="00334A4F">
              <w:rPr>
                <w:sz w:val="24"/>
                <w:szCs w:val="24"/>
              </w:rPr>
              <w:t>, назначение: нежилое, этаж 1, адрес: Пермский край, г.</w:t>
            </w:r>
            <w:r>
              <w:rPr>
                <w:sz w:val="24"/>
                <w:szCs w:val="24"/>
              </w:rPr>
              <w:t>Березники ул. Преображенского в р-не БРУ-1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,0 кв. м"/>
              </w:smartTagPr>
              <w:r>
                <w:rPr>
                  <w:sz w:val="24"/>
                  <w:szCs w:val="24"/>
                </w:rPr>
                <w:t>205,0</w:t>
              </w:r>
              <w:r w:rsidRPr="00334A4F">
                <w:rPr>
                  <w:sz w:val="24"/>
                  <w:szCs w:val="24"/>
                </w:rPr>
                <w:t xml:space="preserve"> кв. м</w:t>
              </w:r>
            </w:smartTag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3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Встроенно-пристроенного нежилого помещения, назначение: нежилое</w:t>
            </w:r>
            <w:r w:rsidRPr="00334A4F">
              <w:rPr>
                <w:sz w:val="24"/>
                <w:szCs w:val="24"/>
              </w:rPr>
              <w:t>, адрес: Пермский</w:t>
            </w:r>
            <w:r>
              <w:rPr>
                <w:sz w:val="24"/>
                <w:szCs w:val="24"/>
              </w:rPr>
              <w:t xml:space="preserve"> край, г. Березники ул.Пятилетки 126 этаж 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6,1 кв. м"/>
              </w:smartTagPr>
              <w:r>
                <w:rPr>
                  <w:sz w:val="24"/>
                  <w:szCs w:val="24"/>
                </w:rPr>
                <w:t>586,1</w:t>
              </w:r>
              <w:r w:rsidRPr="00334A4F">
                <w:rPr>
                  <w:sz w:val="24"/>
                  <w:szCs w:val="24"/>
                </w:rPr>
                <w:t xml:space="preserve"> кв. м</w:t>
              </w:r>
            </w:smartTag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здание из кирпича и ж/б склада ГСМ. Пермский край  г. Березники</w:t>
            </w:r>
          </w:p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ул.Калийная 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здание состоящее из материального склада, склада лакокрасочных материалов, склада механика, гаража на 2 бокса  Пермский край г. Березники</w:t>
            </w:r>
          </w:p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ул.Калийная 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585,8кв.м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кирпично-панельное здание склада  Пермский край г. Березники</w:t>
            </w:r>
          </w:p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ул.Калийная 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кирпично - панельное здание мастерских Пермский край г. Березники</w:t>
            </w:r>
          </w:p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ул.Калийная 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307,2кв.м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кирпично- панельное здание склада Пермский край г. Березники</w:t>
            </w:r>
          </w:p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Калийная 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кирпичное здание склада Пермский край г. Березники  ул.Калийная11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этажное кирпично- панельное здание склада Пермский край г.Березники ул.Калийная 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453,3кв.м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кирпично-панельное здание проходной и бытовых помещений</w:t>
            </w:r>
          </w:p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 г. Березники ул. Калийная 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кирпичное здание. состоящее из столярной мастерской., бытовых помещений. бойлера, .душевых и гаража на 4 бокса Пермский край г.Березники</w:t>
            </w:r>
          </w:p>
          <w:p w:rsidR="00957FCE" w:rsidRDefault="00957FCE" w:rsidP="00992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Калийная 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975,5кв.м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Default="00957FCE" w:rsidP="00992100">
            <w:pPr>
              <w:jc w:val="center"/>
              <w:rPr>
                <w:sz w:val="24"/>
                <w:szCs w:val="24"/>
              </w:rPr>
            </w:pPr>
          </w:p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7FCE" w:rsidRPr="00334A4F" w:rsidTr="00992100">
        <w:trPr>
          <w:trHeight w:val="106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both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Пермский край, г.</w:t>
            </w:r>
            <w:r>
              <w:rPr>
                <w:sz w:val="24"/>
                <w:szCs w:val="24"/>
              </w:rPr>
              <w:t>Березники  кирпичное здание управления ул. Рудничная 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892,2кв.м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CE" w:rsidRPr="00334A4F" w:rsidRDefault="00957FCE" w:rsidP="00992100">
            <w:pPr>
              <w:jc w:val="center"/>
              <w:rPr>
                <w:sz w:val="24"/>
                <w:szCs w:val="24"/>
              </w:rPr>
            </w:pPr>
            <w:r w:rsidRPr="00334A4F">
              <w:rPr>
                <w:sz w:val="24"/>
                <w:szCs w:val="24"/>
              </w:rPr>
              <w:t>нет</w:t>
            </w:r>
          </w:p>
        </w:tc>
      </w:tr>
    </w:tbl>
    <w:p w:rsidR="00957FCE" w:rsidRDefault="00957FCE" w:rsidP="00957FCE">
      <w:pPr>
        <w:pStyle w:val="a8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957FCE" w:rsidRDefault="00957FCE" w:rsidP="00957FCE">
      <w:pPr>
        <w:pStyle w:val="a8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957FCE" w:rsidRDefault="00957FCE" w:rsidP="00957FCE">
      <w:pPr>
        <w:pStyle w:val="a8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6311D6" w:rsidRDefault="006311D6" w:rsidP="002C7B00">
      <w:pPr>
        <w:pStyle w:val="a3"/>
        <w:overflowPunct w:val="0"/>
        <w:autoSpaceDE w:val="0"/>
        <w:autoSpaceDN w:val="0"/>
        <w:adjustRightInd w:val="0"/>
        <w:ind w:right="141"/>
        <w:textAlignment w:val="baseline"/>
        <w:rPr>
          <w:sz w:val="24"/>
          <w:szCs w:val="24"/>
        </w:rPr>
      </w:pPr>
    </w:p>
    <w:sectPr w:rsidR="006311D6" w:rsidSect="00B616E6">
      <w:footerReference w:type="even" r:id="rId8"/>
      <w:footerReference w:type="default" r:id="rId9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80" w:rsidRDefault="00B37680">
      <w:r>
        <w:separator/>
      </w:r>
    </w:p>
  </w:endnote>
  <w:endnote w:type="continuationSeparator" w:id="1">
    <w:p w:rsidR="00B37680" w:rsidRDefault="00B3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EF625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EF625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3899">
      <w:rPr>
        <w:rStyle w:val="ab"/>
        <w:noProof/>
      </w:rPr>
      <w:t>1</w: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80" w:rsidRDefault="00B37680">
      <w:r>
        <w:separator/>
      </w:r>
    </w:p>
  </w:footnote>
  <w:footnote w:type="continuationSeparator" w:id="1">
    <w:p w:rsidR="00B37680" w:rsidRDefault="00B37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6A6C"/>
    <w:rsid w:val="00011412"/>
    <w:rsid w:val="000120C8"/>
    <w:rsid w:val="000135E3"/>
    <w:rsid w:val="000147A4"/>
    <w:rsid w:val="000163A9"/>
    <w:rsid w:val="0001752D"/>
    <w:rsid w:val="00017C6D"/>
    <w:rsid w:val="00032ECC"/>
    <w:rsid w:val="00036B9D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B3D"/>
    <w:rsid w:val="000620E6"/>
    <w:rsid w:val="00067156"/>
    <w:rsid w:val="00076DF3"/>
    <w:rsid w:val="00080D95"/>
    <w:rsid w:val="00091029"/>
    <w:rsid w:val="00091C36"/>
    <w:rsid w:val="00092CED"/>
    <w:rsid w:val="00095878"/>
    <w:rsid w:val="000961F2"/>
    <w:rsid w:val="00097D3C"/>
    <w:rsid w:val="000A0F53"/>
    <w:rsid w:val="000B4759"/>
    <w:rsid w:val="000B5F6A"/>
    <w:rsid w:val="000C0C0E"/>
    <w:rsid w:val="000C0CCC"/>
    <w:rsid w:val="000C3A37"/>
    <w:rsid w:val="000C6496"/>
    <w:rsid w:val="000D0D47"/>
    <w:rsid w:val="000E240E"/>
    <w:rsid w:val="000F3485"/>
    <w:rsid w:val="000F3BC0"/>
    <w:rsid w:val="000F7B94"/>
    <w:rsid w:val="00102CC6"/>
    <w:rsid w:val="00103325"/>
    <w:rsid w:val="00104689"/>
    <w:rsid w:val="00105800"/>
    <w:rsid w:val="00113AE1"/>
    <w:rsid w:val="001161DC"/>
    <w:rsid w:val="00117AAD"/>
    <w:rsid w:val="00117C3D"/>
    <w:rsid w:val="001236F0"/>
    <w:rsid w:val="00123A0D"/>
    <w:rsid w:val="00131BB9"/>
    <w:rsid w:val="001329D2"/>
    <w:rsid w:val="00135803"/>
    <w:rsid w:val="00143449"/>
    <w:rsid w:val="001445E8"/>
    <w:rsid w:val="001446BE"/>
    <w:rsid w:val="00156571"/>
    <w:rsid w:val="00160FCB"/>
    <w:rsid w:val="00161957"/>
    <w:rsid w:val="00165827"/>
    <w:rsid w:val="0016722E"/>
    <w:rsid w:val="001674A8"/>
    <w:rsid w:val="00170A48"/>
    <w:rsid w:val="001840CD"/>
    <w:rsid w:val="001844ED"/>
    <w:rsid w:val="00186028"/>
    <w:rsid w:val="0018723C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41A4"/>
    <w:rsid w:val="00224AD4"/>
    <w:rsid w:val="002263D4"/>
    <w:rsid w:val="00227DEE"/>
    <w:rsid w:val="00230954"/>
    <w:rsid w:val="00233558"/>
    <w:rsid w:val="00237A3E"/>
    <w:rsid w:val="00240B07"/>
    <w:rsid w:val="00242AEC"/>
    <w:rsid w:val="00244587"/>
    <w:rsid w:val="00245139"/>
    <w:rsid w:val="00247B42"/>
    <w:rsid w:val="002512F0"/>
    <w:rsid w:val="00255E96"/>
    <w:rsid w:val="00256904"/>
    <w:rsid w:val="00264070"/>
    <w:rsid w:val="0026492B"/>
    <w:rsid w:val="002706EC"/>
    <w:rsid w:val="00270BEA"/>
    <w:rsid w:val="00273BA9"/>
    <w:rsid w:val="00276984"/>
    <w:rsid w:val="002A0E56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3824"/>
    <w:rsid w:val="002E134B"/>
    <w:rsid w:val="002E3BBC"/>
    <w:rsid w:val="002F3E84"/>
    <w:rsid w:val="00305FEA"/>
    <w:rsid w:val="00307086"/>
    <w:rsid w:val="00310F7A"/>
    <w:rsid w:val="0031114F"/>
    <w:rsid w:val="003134F7"/>
    <w:rsid w:val="00327430"/>
    <w:rsid w:val="003318B8"/>
    <w:rsid w:val="003337BF"/>
    <w:rsid w:val="00334A4F"/>
    <w:rsid w:val="00347990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7B63"/>
    <w:rsid w:val="00391685"/>
    <w:rsid w:val="00392894"/>
    <w:rsid w:val="003A39FF"/>
    <w:rsid w:val="003A44BC"/>
    <w:rsid w:val="003B09D0"/>
    <w:rsid w:val="003B2617"/>
    <w:rsid w:val="003B285A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340D"/>
    <w:rsid w:val="00404076"/>
    <w:rsid w:val="00413071"/>
    <w:rsid w:val="0041505E"/>
    <w:rsid w:val="004155B5"/>
    <w:rsid w:val="0041774B"/>
    <w:rsid w:val="004218B7"/>
    <w:rsid w:val="00430FC5"/>
    <w:rsid w:val="00431018"/>
    <w:rsid w:val="00431C2B"/>
    <w:rsid w:val="00433D17"/>
    <w:rsid w:val="00435FE5"/>
    <w:rsid w:val="00454F1F"/>
    <w:rsid w:val="004652C3"/>
    <w:rsid w:val="004714DF"/>
    <w:rsid w:val="00473AED"/>
    <w:rsid w:val="00473D8A"/>
    <w:rsid w:val="00474A66"/>
    <w:rsid w:val="00476E48"/>
    <w:rsid w:val="00477C84"/>
    <w:rsid w:val="00483121"/>
    <w:rsid w:val="00485111"/>
    <w:rsid w:val="004867A6"/>
    <w:rsid w:val="00487809"/>
    <w:rsid w:val="00490F8D"/>
    <w:rsid w:val="00491901"/>
    <w:rsid w:val="004A0D69"/>
    <w:rsid w:val="004A1868"/>
    <w:rsid w:val="004A3E18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404EA"/>
    <w:rsid w:val="005427DA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932F8"/>
    <w:rsid w:val="005B2330"/>
    <w:rsid w:val="005B4541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6621"/>
    <w:rsid w:val="005E2720"/>
    <w:rsid w:val="005E46D0"/>
    <w:rsid w:val="005F45F7"/>
    <w:rsid w:val="005F7842"/>
    <w:rsid w:val="00600263"/>
    <w:rsid w:val="00602405"/>
    <w:rsid w:val="00605255"/>
    <w:rsid w:val="0060526C"/>
    <w:rsid w:val="006063D1"/>
    <w:rsid w:val="00610672"/>
    <w:rsid w:val="006150D6"/>
    <w:rsid w:val="00615B41"/>
    <w:rsid w:val="0062001E"/>
    <w:rsid w:val="006202F4"/>
    <w:rsid w:val="0062078F"/>
    <w:rsid w:val="00621050"/>
    <w:rsid w:val="00627075"/>
    <w:rsid w:val="006311D6"/>
    <w:rsid w:val="00631E0F"/>
    <w:rsid w:val="00636DDA"/>
    <w:rsid w:val="00642097"/>
    <w:rsid w:val="006421D7"/>
    <w:rsid w:val="006446E3"/>
    <w:rsid w:val="0064515A"/>
    <w:rsid w:val="0065120C"/>
    <w:rsid w:val="00656206"/>
    <w:rsid w:val="0066660E"/>
    <w:rsid w:val="00670B08"/>
    <w:rsid w:val="00670F6B"/>
    <w:rsid w:val="00685FF3"/>
    <w:rsid w:val="00686E9D"/>
    <w:rsid w:val="0068738E"/>
    <w:rsid w:val="006A057E"/>
    <w:rsid w:val="006A29AD"/>
    <w:rsid w:val="006A4B99"/>
    <w:rsid w:val="006A5857"/>
    <w:rsid w:val="006A700B"/>
    <w:rsid w:val="006B0D9E"/>
    <w:rsid w:val="006B2BBF"/>
    <w:rsid w:val="006B5F76"/>
    <w:rsid w:val="006C282F"/>
    <w:rsid w:val="006C5AC6"/>
    <w:rsid w:val="006C6B27"/>
    <w:rsid w:val="006C767E"/>
    <w:rsid w:val="006D3865"/>
    <w:rsid w:val="006D7725"/>
    <w:rsid w:val="006D7D2E"/>
    <w:rsid w:val="006E3BE1"/>
    <w:rsid w:val="006E6271"/>
    <w:rsid w:val="006E631B"/>
    <w:rsid w:val="006F0978"/>
    <w:rsid w:val="006F593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4B4"/>
    <w:rsid w:val="007421B8"/>
    <w:rsid w:val="007548F1"/>
    <w:rsid w:val="00757B74"/>
    <w:rsid w:val="0076086F"/>
    <w:rsid w:val="007665B2"/>
    <w:rsid w:val="00767804"/>
    <w:rsid w:val="007744FD"/>
    <w:rsid w:val="00775512"/>
    <w:rsid w:val="00780544"/>
    <w:rsid w:val="00795CCA"/>
    <w:rsid w:val="007A1AF9"/>
    <w:rsid w:val="007A1FE2"/>
    <w:rsid w:val="007A224B"/>
    <w:rsid w:val="007A3FD6"/>
    <w:rsid w:val="007A757E"/>
    <w:rsid w:val="007B0F4F"/>
    <w:rsid w:val="007B3B18"/>
    <w:rsid w:val="007C1A3B"/>
    <w:rsid w:val="007D1166"/>
    <w:rsid w:val="007D2E9C"/>
    <w:rsid w:val="007D366D"/>
    <w:rsid w:val="007D64FB"/>
    <w:rsid w:val="007D7A6F"/>
    <w:rsid w:val="007E2974"/>
    <w:rsid w:val="007F3844"/>
    <w:rsid w:val="007F46EB"/>
    <w:rsid w:val="007F6840"/>
    <w:rsid w:val="007F6E82"/>
    <w:rsid w:val="0080079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5408"/>
    <w:rsid w:val="008357AF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87BE3"/>
    <w:rsid w:val="008913F3"/>
    <w:rsid w:val="00892B71"/>
    <w:rsid w:val="00893A43"/>
    <w:rsid w:val="00893C66"/>
    <w:rsid w:val="008A1E23"/>
    <w:rsid w:val="008B0C07"/>
    <w:rsid w:val="008B2B17"/>
    <w:rsid w:val="008B57A8"/>
    <w:rsid w:val="008C1EB9"/>
    <w:rsid w:val="008D41EB"/>
    <w:rsid w:val="008D6B05"/>
    <w:rsid w:val="008E0313"/>
    <w:rsid w:val="008E113D"/>
    <w:rsid w:val="008F196F"/>
    <w:rsid w:val="008F4614"/>
    <w:rsid w:val="00917524"/>
    <w:rsid w:val="0092011D"/>
    <w:rsid w:val="0093203E"/>
    <w:rsid w:val="00937C5F"/>
    <w:rsid w:val="00943E32"/>
    <w:rsid w:val="009455AF"/>
    <w:rsid w:val="0095170D"/>
    <w:rsid w:val="009549BB"/>
    <w:rsid w:val="00955A7A"/>
    <w:rsid w:val="00956158"/>
    <w:rsid w:val="00957FCE"/>
    <w:rsid w:val="00961148"/>
    <w:rsid w:val="00967210"/>
    <w:rsid w:val="0098233C"/>
    <w:rsid w:val="009823ED"/>
    <w:rsid w:val="009829FE"/>
    <w:rsid w:val="00990661"/>
    <w:rsid w:val="009951B9"/>
    <w:rsid w:val="009967B6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78C6"/>
    <w:rsid w:val="00A67B3B"/>
    <w:rsid w:val="00A67C8F"/>
    <w:rsid w:val="00A70C8D"/>
    <w:rsid w:val="00A71099"/>
    <w:rsid w:val="00A7499D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C770D"/>
    <w:rsid w:val="00AD203E"/>
    <w:rsid w:val="00AD242B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7536"/>
    <w:rsid w:val="00B616E6"/>
    <w:rsid w:val="00B70BA1"/>
    <w:rsid w:val="00B7107F"/>
    <w:rsid w:val="00B71D9C"/>
    <w:rsid w:val="00B71DEB"/>
    <w:rsid w:val="00B72EDC"/>
    <w:rsid w:val="00B80531"/>
    <w:rsid w:val="00B85777"/>
    <w:rsid w:val="00B869C7"/>
    <w:rsid w:val="00B94314"/>
    <w:rsid w:val="00BA0291"/>
    <w:rsid w:val="00BA135A"/>
    <w:rsid w:val="00BA3B68"/>
    <w:rsid w:val="00BA520B"/>
    <w:rsid w:val="00BB5F8C"/>
    <w:rsid w:val="00BB7260"/>
    <w:rsid w:val="00BC7FA6"/>
    <w:rsid w:val="00BD2926"/>
    <w:rsid w:val="00BE04CA"/>
    <w:rsid w:val="00BE37EA"/>
    <w:rsid w:val="00BE3852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7C16"/>
    <w:rsid w:val="00C109F4"/>
    <w:rsid w:val="00C170C8"/>
    <w:rsid w:val="00C2321E"/>
    <w:rsid w:val="00C3344C"/>
    <w:rsid w:val="00C51D5C"/>
    <w:rsid w:val="00C5471B"/>
    <w:rsid w:val="00C713B1"/>
    <w:rsid w:val="00C7178A"/>
    <w:rsid w:val="00C76F4E"/>
    <w:rsid w:val="00C802E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373F"/>
    <w:rsid w:val="00CB52A0"/>
    <w:rsid w:val="00CB660A"/>
    <w:rsid w:val="00CC0E7F"/>
    <w:rsid w:val="00CC1E80"/>
    <w:rsid w:val="00CC49A9"/>
    <w:rsid w:val="00CC5124"/>
    <w:rsid w:val="00CC549F"/>
    <w:rsid w:val="00CC576C"/>
    <w:rsid w:val="00CC5CC1"/>
    <w:rsid w:val="00CC6D70"/>
    <w:rsid w:val="00CD62E6"/>
    <w:rsid w:val="00CD7894"/>
    <w:rsid w:val="00CE0DB6"/>
    <w:rsid w:val="00CE7AC4"/>
    <w:rsid w:val="00CF10CF"/>
    <w:rsid w:val="00CF5E7B"/>
    <w:rsid w:val="00CF60C2"/>
    <w:rsid w:val="00CF66FD"/>
    <w:rsid w:val="00D001D8"/>
    <w:rsid w:val="00D05CA9"/>
    <w:rsid w:val="00D1463A"/>
    <w:rsid w:val="00D164AC"/>
    <w:rsid w:val="00D21115"/>
    <w:rsid w:val="00D2165B"/>
    <w:rsid w:val="00D30F79"/>
    <w:rsid w:val="00D3166E"/>
    <w:rsid w:val="00D37AA1"/>
    <w:rsid w:val="00D40EA6"/>
    <w:rsid w:val="00D424B7"/>
    <w:rsid w:val="00D4252B"/>
    <w:rsid w:val="00D4751A"/>
    <w:rsid w:val="00D50B21"/>
    <w:rsid w:val="00D60B65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55C9"/>
    <w:rsid w:val="00DB586C"/>
    <w:rsid w:val="00DB5CF7"/>
    <w:rsid w:val="00DB6556"/>
    <w:rsid w:val="00DB79B9"/>
    <w:rsid w:val="00DC4014"/>
    <w:rsid w:val="00DD22DB"/>
    <w:rsid w:val="00DD3329"/>
    <w:rsid w:val="00DD45A0"/>
    <w:rsid w:val="00DE3026"/>
    <w:rsid w:val="00DE54C6"/>
    <w:rsid w:val="00DF75AA"/>
    <w:rsid w:val="00E05385"/>
    <w:rsid w:val="00E05F7D"/>
    <w:rsid w:val="00E0663C"/>
    <w:rsid w:val="00E078C0"/>
    <w:rsid w:val="00E108AF"/>
    <w:rsid w:val="00E12B1D"/>
    <w:rsid w:val="00E14DBF"/>
    <w:rsid w:val="00E16983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54F5"/>
    <w:rsid w:val="00E70CE2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677B"/>
    <w:rsid w:val="00EC3B13"/>
    <w:rsid w:val="00EC6B7C"/>
    <w:rsid w:val="00EC6E23"/>
    <w:rsid w:val="00ED6B94"/>
    <w:rsid w:val="00ED7CB5"/>
    <w:rsid w:val="00EE0E5F"/>
    <w:rsid w:val="00EE3899"/>
    <w:rsid w:val="00EE635E"/>
    <w:rsid w:val="00EE7361"/>
    <w:rsid w:val="00EF4FCC"/>
    <w:rsid w:val="00EF5B66"/>
    <w:rsid w:val="00EF60E9"/>
    <w:rsid w:val="00EF6250"/>
    <w:rsid w:val="00EF6BCC"/>
    <w:rsid w:val="00EF7402"/>
    <w:rsid w:val="00F05F4F"/>
    <w:rsid w:val="00F075B1"/>
    <w:rsid w:val="00F0766A"/>
    <w:rsid w:val="00F1285A"/>
    <w:rsid w:val="00F1286C"/>
    <w:rsid w:val="00F14305"/>
    <w:rsid w:val="00F16C0F"/>
    <w:rsid w:val="00F17225"/>
    <w:rsid w:val="00F17FCC"/>
    <w:rsid w:val="00F24751"/>
    <w:rsid w:val="00F25748"/>
    <w:rsid w:val="00F26ACD"/>
    <w:rsid w:val="00F309BE"/>
    <w:rsid w:val="00F3591E"/>
    <w:rsid w:val="00F41B5C"/>
    <w:rsid w:val="00F46EEE"/>
    <w:rsid w:val="00F472B3"/>
    <w:rsid w:val="00F64E28"/>
    <w:rsid w:val="00F741D0"/>
    <w:rsid w:val="00F757B2"/>
    <w:rsid w:val="00F75B8B"/>
    <w:rsid w:val="00F801CC"/>
    <w:rsid w:val="00F81599"/>
    <w:rsid w:val="00F84377"/>
    <w:rsid w:val="00F94585"/>
    <w:rsid w:val="00F974B2"/>
    <w:rsid w:val="00FA2866"/>
    <w:rsid w:val="00FA2A93"/>
    <w:rsid w:val="00FA41AE"/>
    <w:rsid w:val="00FA6142"/>
    <w:rsid w:val="00FA7CB2"/>
    <w:rsid w:val="00FC0B32"/>
    <w:rsid w:val="00FC2C1B"/>
    <w:rsid w:val="00FD0BAE"/>
    <w:rsid w:val="00FD23FF"/>
    <w:rsid w:val="00FD3E48"/>
    <w:rsid w:val="00FD6764"/>
    <w:rsid w:val="00FE1BFC"/>
    <w:rsid w:val="00FE265F"/>
    <w:rsid w:val="00FE289E"/>
    <w:rsid w:val="00FE3A2C"/>
    <w:rsid w:val="00FF2D71"/>
    <w:rsid w:val="00FF5B03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E80F-C1C4-48D7-A73D-FA669DC6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1</cp:lastModifiedBy>
  <cp:revision>7</cp:revision>
  <cp:lastPrinted>2011-11-03T09:08:00Z</cp:lastPrinted>
  <dcterms:created xsi:type="dcterms:W3CDTF">2011-11-03T09:03:00Z</dcterms:created>
  <dcterms:modified xsi:type="dcterms:W3CDTF">2011-11-08T11:06:00Z</dcterms:modified>
</cp:coreProperties>
</file>